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A4" w:rsidRDefault="00D03FA4" w:rsidP="00D239DE">
      <w:pPr>
        <w:ind w:firstLine="0"/>
      </w:pPr>
    </w:p>
    <w:p w:rsidR="00625051" w:rsidRPr="00625051" w:rsidRDefault="00625051" w:rsidP="00625051">
      <w:pPr>
        <w:ind w:firstLine="0"/>
        <w:jc w:val="center"/>
        <w:rPr>
          <w:noProof/>
        </w:rPr>
      </w:pPr>
      <w:r>
        <w:t xml:space="preserve">        </w:t>
      </w:r>
      <w:r w:rsidRPr="00625051">
        <w:rPr>
          <w:rFonts w:ascii="Times New Roman" w:hAnsi="Times New Roman" w:cs="Times New Roman"/>
          <w:noProof/>
          <w:sz w:val="26"/>
        </w:rPr>
        <w:t>Российская Федерация</w:t>
      </w:r>
    </w:p>
    <w:p w:rsidR="00625051" w:rsidRPr="00625051" w:rsidRDefault="00625051" w:rsidP="00D03FA4">
      <w:pPr>
        <w:jc w:val="center"/>
        <w:rPr>
          <w:rFonts w:ascii="Times New Roman" w:hAnsi="Times New Roman" w:cs="Times New Roman"/>
          <w:noProof/>
          <w:sz w:val="26"/>
        </w:rPr>
      </w:pPr>
      <w:r w:rsidRPr="00625051">
        <w:rPr>
          <w:rFonts w:ascii="Times New Roman" w:hAnsi="Times New Roman" w:cs="Times New Roman"/>
          <w:noProof/>
          <w:sz w:val="26"/>
        </w:rPr>
        <w:t>Республика Хакасия</w:t>
      </w:r>
    </w:p>
    <w:p w:rsidR="00625051" w:rsidRPr="00625051" w:rsidRDefault="00625051" w:rsidP="00D03FA4">
      <w:pPr>
        <w:jc w:val="center"/>
        <w:rPr>
          <w:rFonts w:ascii="Times New Roman" w:hAnsi="Times New Roman" w:cs="Times New Roman"/>
          <w:noProof/>
          <w:sz w:val="26"/>
        </w:rPr>
      </w:pPr>
      <w:r w:rsidRPr="00625051">
        <w:rPr>
          <w:rFonts w:ascii="Times New Roman" w:hAnsi="Times New Roman" w:cs="Times New Roman"/>
          <w:noProof/>
          <w:sz w:val="26"/>
        </w:rPr>
        <w:t>Таштыпский район</w:t>
      </w:r>
    </w:p>
    <w:p w:rsidR="00625051" w:rsidRPr="00625051" w:rsidRDefault="00625051" w:rsidP="00D03FA4">
      <w:pPr>
        <w:jc w:val="center"/>
        <w:rPr>
          <w:rFonts w:ascii="Times New Roman" w:hAnsi="Times New Roman" w:cs="Times New Roman"/>
          <w:sz w:val="26"/>
          <w:szCs w:val="28"/>
        </w:rPr>
      </w:pPr>
      <w:r w:rsidRPr="00625051">
        <w:rPr>
          <w:rFonts w:ascii="Times New Roman" w:hAnsi="Times New Roman" w:cs="Times New Roman"/>
          <w:noProof/>
          <w:sz w:val="26"/>
        </w:rPr>
        <w:t>Совет депутатов Имекского сельсовета</w:t>
      </w:r>
    </w:p>
    <w:p w:rsidR="00D03FA4" w:rsidRPr="00625051" w:rsidRDefault="00D03FA4" w:rsidP="00D03FA4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D03FA4" w:rsidRPr="00625051" w:rsidRDefault="00D03FA4" w:rsidP="00D03FA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25051">
        <w:rPr>
          <w:rFonts w:ascii="Times New Roman" w:hAnsi="Times New Roman" w:cs="Times New Roman"/>
          <w:b/>
          <w:sz w:val="26"/>
          <w:szCs w:val="28"/>
        </w:rPr>
        <w:t>РЕШЕНИЕ</w:t>
      </w:r>
    </w:p>
    <w:p w:rsidR="00D03FA4" w:rsidRPr="00625051" w:rsidRDefault="00D03FA4" w:rsidP="00D03FA4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03FA4" w:rsidRPr="00625051" w:rsidRDefault="00140332" w:rsidP="00625051">
      <w:pPr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28.04</w:t>
      </w:r>
      <w:r w:rsidR="00625051">
        <w:rPr>
          <w:rFonts w:ascii="Times New Roman" w:hAnsi="Times New Roman" w:cs="Times New Roman"/>
          <w:sz w:val="26"/>
          <w:szCs w:val="28"/>
        </w:rPr>
        <w:t>.2022</w:t>
      </w:r>
      <w:r w:rsidR="00D03FA4" w:rsidRPr="00625051">
        <w:rPr>
          <w:rFonts w:ascii="Times New Roman" w:hAnsi="Times New Roman" w:cs="Times New Roman"/>
          <w:sz w:val="26"/>
          <w:szCs w:val="28"/>
        </w:rPr>
        <w:t xml:space="preserve">                                    </w:t>
      </w:r>
      <w:r w:rsidR="00625051">
        <w:rPr>
          <w:rFonts w:ascii="Times New Roman" w:hAnsi="Times New Roman" w:cs="Times New Roman"/>
          <w:sz w:val="26"/>
          <w:szCs w:val="28"/>
        </w:rPr>
        <w:t xml:space="preserve">              </w:t>
      </w:r>
      <w:r w:rsidR="00E62D43">
        <w:rPr>
          <w:rFonts w:ascii="Times New Roman" w:hAnsi="Times New Roman" w:cs="Times New Roman"/>
          <w:sz w:val="26"/>
          <w:szCs w:val="28"/>
        </w:rPr>
        <w:t xml:space="preserve">  </w:t>
      </w:r>
      <w:r w:rsidR="00625051">
        <w:rPr>
          <w:rFonts w:ascii="Times New Roman" w:hAnsi="Times New Roman" w:cs="Times New Roman"/>
          <w:sz w:val="26"/>
          <w:szCs w:val="28"/>
        </w:rPr>
        <w:t xml:space="preserve">  с. Имек</w:t>
      </w:r>
      <w:r w:rsidR="00D03FA4" w:rsidRPr="00625051">
        <w:rPr>
          <w:rFonts w:ascii="Times New Roman" w:hAnsi="Times New Roman" w:cs="Times New Roman"/>
          <w:sz w:val="26"/>
          <w:szCs w:val="28"/>
        </w:rPr>
        <w:t xml:space="preserve">                </w:t>
      </w:r>
      <w:r w:rsidR="00625051">
        <w:rPr>
          <w:rFonts w:ascii="Times New Roman" w:hAnsi="Times New Roman" w:cs="Times New Roman"/>
          <w:sz w:val="26"/>
          <w:szCs w:val="28"/>
        </w:rPr>
        <w:t xml:space="preserve">                              </w:t>
      </w:r>
      <w:r w:rsidR="00E62D43">
        <w:rPr>
          <w:rFonts w:ascii="Times New Roman" w:hAnsi="Times New Roman" w:cs="Times New Roman"/>
          <w:sz w:val="26"/>
          <w:szCs w:val="28"/>
        </w:rPr>
        <w:t xml:space="preserve">       </w:t>
      </w:r>
      <w:r w:rsidR="00D03FA4" w:rsidRPr="00625051">
        <w:rPr>
          <w:rFonts w:ascii="Times New Roman" w:hAnsi="Times New Roman" w:cs="Times New Roman"/>
          <w:sz w:val="26"/>
          <w:szCs w:val="28"/>
        </w:rPr>
        <w:t xml:space="preserve">№ </w:t>
      </w:r>
      <w:r w:rsidR="00625051">
        <w:rPr>
          <w:rFonts w:ascii="Times New Roman" w:hAnsi="Times New Roman" w:cs="Times New Roman"/>
          <w:sz w:val="26"/>
          <w:szCs w:val="28"/>
        </w:rPr>
        <w:t>23</w:t>
      </w:r>
    </w:p>
    <w:p w:rsidR="00D03FA4" w:rsidRPr="00625051" w:rsidRDefault="00D03FA4" w:rsidP="00D03FA4">
      <w:pPr>
        <w:spacing w:line="100" w:lineRule="atLeast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D03FA4" w:rsidRDefault="00D03FA4" w:rsidP="00D03FA4">
      <w:pPr>
        <w:ind w:right="4393"/>
        <w:rPr>
          <w:rFonts w:ascii="Times New Roman" w:hAnsi="Times New Roman" w:cs="Times New Roman"/>
          <w:color w:val="000000"/>
          <w:sz w:val="26"/>
          <w:szCs w:val="28"/>
        </w:rPr>
      </w:pP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Об утверждении Положения о коммерческом найме жилых помещений, находящихся в собственности </w:t>
      </w:r>
      <w:r w:rsidR="00140332">
        <w:rPr>
          <w:rFonts w:ascii="Times New Roman" w:hAnsi="Times New Roman" w:cs="Times New Roman"/>
          <w:color w:val="000000"/>
          <w:sz w:val="26"/>
          <w:szCs w:val="28"/>
        </w:rPr>
        <w:t>Имекского</w:t>
      </w:r>
    </w:p>
    <w:p w:rsidR="00140332" w:rsidRPr="00625051" w:rsidRDefault="00140332" w:rsidP="00140332">
      <w:pPr>
        <w:ind w:right="4393" w:firstLine="0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сельсовета</w:t>
      </w:r>
    </w:p>
    <w:p w:rsidR="00D03FA4" w:rsidRPr="00625051" w:rsidRDefault="00D03FA4" w:rsidP="00D03FA4">
      <w:pPr>
        <w:ind w:firstLine="567"/>
        <w:rPr>
          <w:rFonts w:ascii="Times New Roman" w:hAnsi="Times New Roman" w:cs="Times New Roman"/>
          <w:color w:val="000000"/>
          <w:sz w:val="26"/>
          <w:szCs w:val="28"/>
        </w:rPr>
      </w:pP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</w:p>
    <w:p w:rsidR="00625051" w:rsidRDefault="00D03FA4" w:rsidP="00D03FA4">
      <w:pPr>
        <w:ind w:firstLine="567"/>
        <w:rPr>
          <w:rFonts w:ascii="Times New Roman" w:hAnsi="Times New Roman" w:cs="Times New Roman"/>
          <w:color w:val="000000"/>
          <w:sz w:val="26"/>
          <w:szCs w:val="28"/>
        </w:rPr>
      </w:pPr>
      <w:r w:rsidRPr="00625051">
        <w:rPr>
          <w:rFonts w:ascii="Times New Roman" w:hAnsi="Times New Roman" w:cs="Times New Roman"/>
          <w:color w:val="000000"/>
          <w:sz w:val="26"/>
          <w:szCs w:val="28"/>
        </w:rPr>
        <w:t>Руководствуясь главой 35 Гражданского кодекса Россий</w:t>
      </w:r>
      <w:r w:rsidR="007A16AF">
        <w:rPr>
          <w:rFonts w:ascii="Times New Roman" w:hAnsi="Times New Roman" w:cs="Times New Roman"/>
          <w:color w:val="000000"/>
          <w:sz w:val="26"/>
          <w:szCs w:val="28"/>
        </w:rPr>
        <w:t xml:space="preserve">ской Федерации, статьей 19 </w:t>
      </w: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40332">
        <w:rPr>
          <w:rFonts w:ascii="Times New Roman" w:hAnsi="Times New Roman" w:cs="Times New Roman"/>
          <w:color w:val="000000"/>
          <w:sz w:val="26"/>
          <w:szCs w:val="28"/>
        </w:rPr>
        <w:t xml:space="preserve">, Уставом муниципального образования Имекский сельсовет от 04.01.2006 </w:t>
      </w:r>
      <w:proofErr w:type="gramStart"/>
      <w:r w:rsidR="00140332">
        <w:rPr>
          <w:rFonts w:ascii="Times New Roman" w:hAnsi="Times New Roman" w:cs="Times New Roman"/>
          <w:color w:val="000000"/>
          <w:sz w:val="26"/>
          <w:szCs w:val="28"/>
        </w:rPr>
        <w:t xml:space="preserve">( </w:t>
      </w:r>
      <w:proofErr w:type="gramEnd"/>
      <w:r w:rsidR="00140332">
        <w:rPr>
          <w:rFonts w:ascii="Times New Roman" w:hAnsi="Times New Roman" w:cs="Times New Roman"/>
          <w:color w:val="000000"/>
          <w:sz w:val="26"/>
          <w:szCs w:val="28"/>
        </w:rPr>
        <w:t>с изменениями и</w:t>
      </w:r>
      <w:r w:rsidR="007A16AF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140332">
        <w:rPr>
          <w:rFonts w:ascii="Times New Roman" w:hAnsi="Times New Roman" w:cs="Times New Roman"/>
          <w:color w:val="000000"/>
          <w:sz w:val="26"/>
          <w:szCs w:val="28"/>
        </w:rPr>
        <w:t>дополнениями)</w:t>
      </w: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 и привлечения в бюдж</w:t>
      </w:r>
      <w:r w:rsidR="00625051">
        <w:rPr>
          <w:rFonts w:ascii="Times New Roman" w:hAnsi="Times New Roman" w:cs="Times New Roman"/>
          <w:color w:val="000000"/>
          <w:sz w:val="26"/>
          <w:szCs w:val="28"/>
        </w:rPr>
        <w:t>ет Имекского сельсовета</w:t>
      </w: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 дополнительных</w:t>
      </w:r>
      <w:r w:rsidR="00625051">
        <w:rPr>
          <w:rFonts w:ascii="Times New Roman" w:hAnsi="Times New Roman" w:cs="Times New Roman"/>
          <w:color w:val="000000"/>
          <w:sz w:val="26"/>
          <w:szCs w:val="28"/>
        </w:rPr>
        <w:t xml:space="preserve"> финансовых</w:t>
      </w: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 средств</w:t>
      </w:r>
      <w:r w:rsidR="00625051">
        <w:rPr>
          <w:rFonts w:ascii="Times New Roman" w:hAnsi="Times New Roman" w:cs="Times New Roman"/>
          <w:color w:val="000000"/>
          <w:sz w:val="26"/>
          <w:szCs w:val="28"/>
        </w:rPr>
        <w:t>,</w:t>
      </w: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 Совет депутатов </w:t>
      </w:r>
      <w:r w:rsidR="00625051">
        <w:rPr>
          <w:rFonts w:ascii="Times New Roman" w:hAnsi="Times New Roman" w:cs="Times New Roman"/>
          <w:color w:val="000000"/>
          <w:sz w:val="26"/>
          <w:szCs w:val="28"/>
        </w:rPr>
        <w:t xml:space="preserve"> Имекского сельсовета</w:t>
      </w:r>
    </w:p>
    <w:p w:rsidR="00625051" w:rsidRDefault="00625051" w:rsidP="00D03FA4">
      <w:pPr>
        <w:ind w:firstLine="567"/>
        <w:rPr>
          <w:rFonts w:ascii="Times New Roman" w:hAnsi="Times New Roman" w:cs="Times New Roman"/>
          <w:color w:val="000000"/>
          <w:sz w:val="26"/>
          <w:szCs w:val="28"/>
        </w:rPr>
      </w:pPr>
    </w:p>
    <w:p w:rsidR="00D03FA4" w:rsidRPr="00625051" w:rsidRDefault="00D03FA4" w:rsidP="0062505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6250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РЕШИЛ:</w:t>
      </w:r>
    </w:p>
    <w:p w:rsidR="00D03FA4" w:rsidRPr="00625051" w:rsidRDefault="00D03FA4" w:rsidP="00D03FA4">
      <w:pPr>
        <w:ind w:firstLine="567"/>
        <w:rPr>
          <w:rFonts w:ascii="Times New Roman" w:hAnsi="Times New Roman" w:cs="Times New Roman"/>
          <w:color w:val="000000"/>
          <w:sz w:val="26"/>
          <w:szCs w:val="28"/>
        </w:rPr>
      </w:pP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</w:p>
    <w:p w:rsidR="00D03FA4" w:rsidRPr="00625051" w:rsidRDefault="00D03FA4" w:rsidP="00D03FA4">
      <w:pPr>
        <w:ind w:firstLine="567"/>
        <w:rPr>
          <w:rFonts w:ascii="Times New Roman" w:hAnsi="Times New Roman" w:cs="Times New Roman"/>
          <w:color w:val="000000"/>
          <w:sz w:val="26"/>
          <w:szCs w:val="28"/>
        </w:rPr>
      </w:pPr>
      <w:r w:rsidRPr="00625051">
        <w:rPr>
          <w:rFonts w:ascii="Times New Roman" w:hAnsi="Times New Roman" w:cs="Times New Roman"/>
          <w:color w:val="000000"/>
          <w:sz w:val="26"/>
          <w:szCs w:val="28"/>
        </w:rPr>
        <w:t>1. Утвердить Положение о коммерческом найме жилых помещений</w:t>
      </w:r>
      <w:r w:rsidR="00625051">
        <w:rPr>
          <w:rFonts w:ascii="Times New Roman" w:hAnsi="Times New Roman" w:cs="Times New Roman"/>
          <w:color w:val="000000"/>
          <w:sz w:val="26"/>
          <w:szCs w:val="28"/>
        </w:rPr>
        <w:t>, находящихся в собственности Имекского сельсовета</w:t>
      </w:r>
      <w:r w:rsidR="00132D95">
        <w:rPr>
          <w:rFonts w:ascii="Times New Roman" w:hAnsi="Times New Roman" w:cs="Times New Roman"/>
          <w:color w:val="000000"/>
          <w:sz w:val="26"/>
          <w:szCs w:val="28"/>
        </w:rPr>
        <w:t>, согласно п</w:t>
      </w:r>
      <w:r w:rsidRPr="00625051">
        <w:rPr>
          <w:rFonts w:ascii="Times New Roman" w:hAnsi="Times New Roman" w:cs="Times New Roman"/>
          <w:color w:val="000000"/>
          <w:sz w:val="26"/>
          <w:szCs w:val="28"/>
        </w:rPr>
        <w:t>риложению</w:t>
      </w:r>
      <w:r w:rsidR="00132D95">
        <w:rPr>
          <w:rFonts w:ascii="Times New Roman" w:hAnsi="Times New Roman" w:cs="Times New Roman"/>
          <w:color w:val="000000"/>
          <w:sz w:val="26"/>
          <w:szCs w:val="28"/>
        </w:rPr>
        <w:t xml:space="preserve"> № 1</w:t>
      </w:r>
      <w:r w:rsidR="007A16AF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625051"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D03FA4" w:rsidRPr="00625051" w:rsidRDefault="00D03FA4" w:rsidP="00D03FA4">
      <w:pPr>
        <w:ind w:firstLine="567"/>
        <w:rPr>
          <w:rFonts w:ascii="Times New Roman" w:hAnsi="Times New Roman" w:cs="Times New Roman"/>
          <w:color w:val="000000"/>
          <w:sz w:val="26"/>
          <w:szCs w:val="28"/>
        </w:rPr>
      </w:pP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2. Утвердить Методику расчета платы за коммерческий наем жилых помещений муниципального жилищного фонда коммерческого использования согласно приложению </w:t>
      </w:r>
      <w:r w:rsidR="00625051">
        <w:rPr>
          <w:rFonts w:ascii="Times New Roman" w:hAnsi="Times New Roman" w:cs="Times New Roman"/>
          <w:color w:val="000000"/>
          <w:sz w:val="26"/>
          <w:szCs w:val="28"/>
        </w:rPr>
        <w:t xml:space="preserve">№ </w:t>
      </w:r>
      <w:r w:rsidRPr="00625051">
        <w:rPr>
          <w:rFonts w:ascii="Times New Roman" w:hAnsi="Times New Roman" w:cs="Times New Roman"/>
          <w:color w:val="000000"/>
          <w:sz w:val="26"/>
          <w:szCs w:val="28"/>
        </w:rPr>
        <w:t>2.</w:t>
      </w:r>
    </w:p>
    <w:p w:rsidR="00D03FA4" w:rsidRPr="00625051" w:rsidRDefault="00D03FA4" w:rsidP="00D03FA4">
      <w:pPr>
        <w:ind w:firstLine="567"/>
        <w:rPr>
          <w:rFonts w:ascii="Times New Roman" w:hAnsi="Times New Roman" w:cs="Times New Roman"/>
          <w:color w:val="000000"/>
          <w:sz w:val="26"/>
          <w:szCs w:val="28"/>
        </w:rPr>
      </w:pPr>
      <w:r w:rsidRPr="00625051">
        <w:rPr>
          <w:rFonts w:ascii="Times New Roman" w:hAnsi="Times New Roman" w:cs="Times New Roman"/>
          <w:color w:val="000000"/>
          <w:sz w:val="26"/>
          <w:szCs w:val="28"/>
        </w:rPr>
        <w:t>3. Для расчета платы за коммерческий наем жилых помещений установить базовую ставку стоимости 1 кв. м в год в раз</w:t>
      </w:r>
      <w:r w:rsidR="00132D95">
        <w:rPr>
          <w:rFonts w:ascii="Times New Roman" w:hAnsi="Times New Roman" w:cs="Times New Roman"/>
          <w:color w:val="000000"/>
          <w:sz w:val="26"/>
          <w:szCs w:val="28"/>
        </w:rPr>
        <w:t xml:space="preserve">мере 3% </w:t>
      </w: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 от кадастровой стоимости 1 кв. м. жилого помещения.</w:t>
      </w:r>
    </w:p>
    <w:p w:rsidR="00D03FA4" w:rsidRPr="00625051" w:rsidRDefault="00D03FA4" w:rsidP="00140332">
      <w:pPr>
        <w:ind w:firstLine="567"/>
        <w:rPr>
          <w:rFonts w:ascii="Times New Roman" w:hAnsi="Times New Roman" w:cs="Times New Roman"/>
          <w:color w:val="000000"/>
          <w:sz w:val="26"/>
          <w:szCs w:val="28"/>
        </w:rPr>
      </w:pP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4. Администрации </w:t>
      </w:r>
      <w:r w:rsidR="00140332">
        <w:rPr>
          <w:rFonts w:ascii="Times New Roman" w:hAnsi="Times New Roman" w:cs="Times New Roman"/>
          <w:color w:val="000000"/>
          <w:sz w:val="26"/>
          <w:szCs w:val="28"/>
        </w:rPr>
        <w:t>Имекского сельсовета</w:t>
      </w: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 сформировать муниципальный жилищный фонд коммерческого использования.</w:t>
      </w:r>
    </w:p>
    <w:p w:rsidR="00D03FA4" w:rsidRPr="00625051" w:rsidRDefault="00140332" w:rsidP="00D03FA4">
      <w:pPr>
        <w:ind w:firstLine="567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5</w:t>
      </w:r>
      <w:r w:rsidR="00D03FA4"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. </w:t>
      </w:r>
      <w:proofErr w:type="gramStart"/>
      <w:r w:rsidR="00D03FA4" w:rsidRPr="00625051">
        <w:rPr>
          <w:rFonts w:ascii="Times New Roman" w:hAnsi="Times New Roman" w:cs="Times New Roman"/>
          <w:color w:val="000000"/>
          <w:sz w:val="26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6"/>
          <w:szCs w:val="28"/>
        </w:rPr>
        <w:t>е р</w:t>
      </w:r>
      <w:r w:rsidR="00D03FA4" w:rsidRPr="00625051">
        <w:rPr>
          <w:rFonts w:ascii="Times New Roman" w:hAnsi="Times New Roman" w:cs="Times New Roman"/>
          <w:color w:val="000000"/>
          <w:sz w:val="26"/>
          <w:szCs w:val="28"/>
        </w:rPr>
        <w:t>ешен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ие опубликовать (обнародовать в установленном порядке, а  также разместить на официальном сайте Администрации Имекского сельсовета </w:t>
      </w:r>
      <w:r w:rsidR="00D03FA4"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в сети «Интернет». </w:t>
      </w:r>
      <w:proofErr w:type="gramEnd"/>
    </w:p>
    <w:p w:rsidR="00D03FA4" w:rsidRPr="00625051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  <w:sz w:val="26"/>
          <w:szCs w:val="28"/>
        </w:rPr>
      </w:pPr>
      <w:r w:rsidRPr="00625051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</w:p>
    <w:p w:rsidR="00D03FA4" w:rsidRPr="00625051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FF0000"/>
          <w:sz w:val="26"/>
          <w:szCs w:val="28"/>
        </w:rPr>
      </w:pPr>
    </w:p>
    <w:p w:rsidR="00D03FA4" w:rsidRPr="00625051" w:rsidRDefault="00140332" w:rsidP="00D03FA4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Имекского сельсовета                                           А.М. Тодояков</w:t>
      </w:r>
      <w:r w:rsidR="00D03FA4" w:rsidRPr="00625051">
        <w:rPr>
          <w:rFonts w:ascii="Times New Roman" w:hAnsi="Times New Roman" w:cs="Times New Roman"/>
          <w:sz w:val="26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</w:t>
      </w:r>
      <w:r w:rsidR="00D03FA4" w:rsidRPr="00625051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                                       </w:t>
      </w:r>
    </w:p>
    <w:p w:rsidR="00D03FA4" w:rsidRDefault="00D03FA4" w:rsidP="00D03F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FA4" w:rsidRDefault="00D03FA4" w:rsidP="00D03F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FA4" w:rsidRDefault="00D03FA4" w:rsidP="00D03F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FA4" w:rsidRDefault="00D03FA4" w:rsidP="00D03F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FA4" w:rsidRDefault="00D03FA4" w:rsidP="00D03F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758" w:rsidRDefault="00A92758" w:rsidP="00D03F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758" w:rsidRDefault="00A92758" w:rsidP="00D03F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FA4" w:rsidRDefault="00D03FA4" w:rsidP="00D03F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332" w:rsidRPr="00140332" w:rsidRDefault="00140332" w:rsidP="00140332">
      <w:pPr>
        <w:ind w:firstLine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32D95" w:rsidRDefault="00132D95" w:rsidP="00D03FA4">
      <w:pPr>
        <w:spacing w:line="100" w:lineRule="atLeast"/>
        <w:ind w:firstLine="567"/>
        <w:jc w:val="right"/>
        <w:rPr>
          <w:rFonts w:ascii="Times New Roman" w:hAnsi="Times New Roman" w:cs="Times New Roman"/>
        </w:rPr>
      </w:pPr>
    </w:p>
    <w:p w:rsidR="00D03FA4" w:rsidRPr="00292B9F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</w:rPr>
      </w:pPr>
      <w:r w:rsidRPr="00292B9F">
        <w:rPr>
          <w:rFonts w:ascii="Times New Roman" w:hAnsi="Times New Roman" w:cs="Times New Roman"/>
        </w:rPr>
        <w:lastRenderedPageBreak/>
        <w:t>Приложение</w:t>
      </w:r>
      <w:r w:rsidR="007A16AF">
        <w:rPr>
          <w:rFonts w:ascii="Times New Roman" w:hAnsi="Times New Roman" w:cs="Times New Roman"/>
        </w:rPr>
        <w:t xml:space="preserve">  1</w:t>
      </w:r>
    </w:p>
    <w:p w:rsidR="00D03FA4" w:rsidRPr="00292B9F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</w:rPr>
      </w:pPr>
      <w:r w:rsidRPr="00292B9F">
        <w:rPr>
          <w:rFonts w:ascii="Times New Roman" w:hAnsi="Times New Roman" w:cs="Times New Roman"/>
        </w:rPr>
        <w:t>к решению Совета депутатов</w:t>
      </w:r>
    </w:p>
    <w:p w:rsidR="00D03FA4" w:rsidRDefault="003A6585" w:rsidP="00D03FA4">
      <w:pPr>
        <w:spacing w:line="100" w:lineRule="atLeast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Имекского сельсовета</w:t>
      </w:r>
    </w:p>
    <w:p w:rsidR="00D03FA4" w:rsidRPr="00132D95" w:rsidRDefault="003A6585" w:rsidP="00132D95">
      <w:pPr>
        <w:spacing w:line="100" w:lineRule="atLeast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28.04.2022 № 23</w:t>
      </w:r>
    </w:p>
    <w:p w:rsidR="00D03FA4" w:rsidRPr="00292B9F" w:rsidRDefault="00D03FA4" w:rsidP="00D03FA4">
      <w:pPr>
        <w:ind w:firstLine="567"/>
        <w:jc w:val="right"/>
        <w:rPr>
          <w:rFonts w:ascii="Times New Roman" w:hAnsi="Times New Roman" w:cs="Times New Roman"/>
          <w:b/>
          <w:bCs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 </w:t>
      </w:r>
    </w:p>
    <w:p w:rsidR="00D03FA4" w:rsidRPr="00292B9F" w:rsidRDefault="00D03FA4" w:rsidP="00D03FA4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92B9F">
        <w:rPr>
          <w:rFonts w:ascii="Times New Roman" w:hAnsi="Times New Roman" w:cs="Times New Roman"/>
          <w:b/>
          <w:bCs/>
          <w:color w:val="000000"/>
        </w:rPr>
        <w:t>ПОЛОЖЕНИЕ</w:t>
      </w:r>
    </w:p>
    <w:p w:rsidR="00D03FA4" w:rsidRPr="00292B9F" w:rsidRDefault="00D03FA4" w:rsidP="00D03FA4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92B9F">
        <w:rPr>
          <w:rFonts w:ascii="Times New Roman" w:hAnsi="Times New Roman" w:cs="Times New Roman"/>
          <w:b/>
          <w:bCs/>
          <w:color w:val="000000"/>
        </w:rPr>
        <w:t>О КОММЕРЧЕСКОМ НАЙМЕ ЖИЛЫХ ПОМЕЩЕНИЙ,</w:t>
      </w:r>
    </w:p>
    <w:p w:rsidR="00D03FA4" w:rsidRPr="00292B9F" w:rsidRDefault="003A50AD" w:rsidP="00D03FA4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В СОБСТВЕННОСТИ ИМЕКСКОГО СЕЛЬСОВЕТА</w:t>
      </w:r>
    </w:p>
    <w:p w:rsidR="00D03FA4" w:rsidRPr="00292B9F" w:rsidRDefault="00D03FA4" w:rsidP="00D03FA4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92B9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03FA4" w:rsidRPr="00292B9F" w:rsidRDefault="00D03FA4" w:rsidP="00D03FA4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b/>
          <w:bCs/>
          <w:color w:val="000000"/>
        </w:rPr>
        <w:t>1. ОБЩИЕ ПОЛОЖЕНИЯ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1.1. Настоящее Положение о коммерческом найме жилых помещений, находящихс</w:t>
      </w:r>
      <w:r w:rsidR="003A6585">
        <w:rPr>
          <w:rFonts w:ascii="Times New Roman" w:hAnsi="Times New Roman" w:cs="Times New Roman"/>
          <w:color w:val="000000"/>
        </w:rPr>
        <w:t>я в собственности Имекского сельсовета</w:t>
      </w:r>
      <w:r w:rsidRPr="00292B9F">
        <w:rPr>
          <w:rFonts w:ascii="Times New Roman" w:hAnsi="Times New Roman" w:cs="Times New Roman"/>
          <w:color w:val="000000"/>
        </w:rPr>
        <w:t xml:space="preserve"> (далее по тексту - Положение) разработано в соответствии с Конституцией Российской Федерации, Гражданским кодексом Российской Федерации, Жилищным кодексом Российской Федерации, Устав</w:t>
      </w:r>
      <w:r w:rsidR="003A6585">
        <w:rPr>
          <w:rFonts w:ascii="Times New Roman" w:hAnsi="Times New Roman" w:cs="Times New Roman"/>
          <w:color w:val="000000"/>
        </w:rPr>
        <w:t>ом муниципального образования Имекский сельсовет</w:t>
      </w:r>
      <w:r w:rsidRPr="00292B9F">
        <w:rPr>
          <w:rFonts w:ascii="Times New Roman" w:hAnsi="Times New Roman" w:cs="Times New Roman"/>
          <w:color w:val="000000"/>
        </w:rPr>
        <w:t xml:space="preserve"> и определяет порядок и условия коммерческого найма жилых помещений, находящихся в собственности </w:t>
      </w:r>
      <w:r w:rsidR="003A6585">
        <w:rPr>
          <w:rFonts w:ascii="Times New Roman" w:hAnsi="Times New Roman" w:cs="Times New Roman"/>
          <w:color w:val="000000"/>
        </w:rPr>
        <w:t>Имекского сельсовета</w:t>
      </w:r>
      <w:r w:rsidRPr="00292B9F">
        <w:rPr>
          <w:rFonts w:ascii="Times New Roman" w:hAnsi="Times New Roman" w:cs="Times New Roman"/>
          <w:color w:val="000000"/>
        </w:rPr>
        <w:t>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1.2. Коммерческий наем жилых помещений представляет собой основанное на договоре срочное, возмездное пользование жилыми помещениями, находящимися в собственности </w:t>
      </w:r>
      <w:r w:rsidR="003A6585">
        <w:rPr>
          <w:rFonts w:ascii="Times New Roman" w:hAnsi="Times New Roman" w:cs="Times New Roman"/>
          <w:color w:val="000000"/>
        </w:rPr>
        <w:t>Имекского сельсовета</w:t>
      </w:r>
      <w:r w:rsidRPr="00292B9F">
        <w:rPr>
          <w:rFonts w:ascii="Times New Roman" w:hAnsi="Times New Roman" w:cs="Times New Roman"/>
          <w:color w:val="000000"/>
        </w:rPr>
        <w:t>, в соответствии с их назначением.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1.3. Основным документом, регулирующим отношения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Наймодателя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с Нанимателем, является договор коммерческого найма жилого помещения, заключаемый в письмен</w:t>
      </w:r>
      <w:r w:rsidR="003A6585">
        <w:rPr>
          <w:rFonts w:ascii="Times New Roman" w:hAnsi="Times New Roman" w:cs="Times New Roman"/>
          <w:color w:val="000000"/>
        </w:rPr>
        <w:t>ной форме, согласно п</w:t>
      </w:r>
      <w:r w:rsidRPr="00292B9F">
        <w:rPr>
          <w:rFonts w:ascii="Times New Roman" w:hAnsi="Times New Roman" w:cs="Times New Roman"/>
          <w:color w:val="000000"/>
        </w:rPr>
        <w:t>риложению № 1</w:t>
      </w:r>
      <w:r w:rsidR="003A6585">
        <w:rPr>
          <w:rFonts w:ascii="Times New Roman" w:hAnsi="Times New Roman" w:cs="Times New Roman"/>
          <w:color w:val="000000"/>
        </w:rPr>
        <w:t xml:space="preserve"> к Положению</w:t>
      </w:r>
      <w:r w:rsidRPr="00292B9F">
        <w:rPr>
          <w:rFonts w:ascii="Times New Roman" w:hAnsi="Times New Roman" w:cs="Times New Roman"/>
          <w:color w:val="000000"/>
        </w:rPr>
        <w:t>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Договор коммерческого найма жилого помещения - соглашение, по которому собственник жилого помещения (далее -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) передает другой стороне (далее - Наниматель) жилое помещение за плату во временное владение и (или) пользование, а Наниматель обязуется использовать его в соответствии с назначением и своевременно выполнять обязательства по договору. Договор коммерческого найма жилого помещения считается заключенным с момента его подписания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и Нанимателем.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В договоре коммерческого найма жилого помещения должны быть указаны члены семьи Нанимателя, которые будут постоянно проживать с Нанимателем. Наниматель обязан ознакомить их с условиями договора коммерческого найма жилого помещения.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1.4. Передача жилого помещения осуществляется на основании акта передачи жилого помещения, являющегося неотъемлемой частью договора по передаче жилого помещения в коммерческий наем.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Оформление акта передачи жилого помещения в коммерческий наем осуществляется специалистом Администрации </w:t>
      </w:r>
      <w:r w:rsidR="00D239DE">
        <w:rPr>
          <w:rFonts w:ascii="Times New Roman" w:hAnsi="Times New Roman" w:cs="Times New Roman"/>
          <w:color w:val="000000"/>
        </w:rPr>
        <w:t>Имекского сельсовета</w:t>
      </w:r>
      <w:r w:rsidRPr="00292B9F">
        <w:rPr>
          <w:rFonts w:ascii="Times New Roman" w:hAnsi="Times New Roman" w:cs="Times New Roman"/>
          <w:color w:val="000000"/>
        </w:rPr>
        <w:t>, уполномоченным на заключение договоров коммерческого найма.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1.5. Объектом договора коммерческого найма жилого помещения может быть изолированное жилое помещение, пригодное для проживания, в виде отдельной квартиры или комнаты с долей в праве на места общего пользования, благоустроенное применительно к усл</w:t>
      </w:r>
      <w:r w:rsidR="003A50AD">
        <w:rPr>
          <w:rFonts w:ascii="Times New Roman" w:hAnsi="Times New Roman" w:cs="Times New Roman"/>
          <w:color w:val="000000"/>
        </w:rPr>
        <w:t>овиям населенных пунктов Имекского сельсовета</w:t>
      </w:r>
      <w:r w:rsidRPr="00292B9F">
        <w:rPr>
          <w:rFonts w:ascii="Times New Roman" w:hAnsi="Times New Roman" w:cs="Times New Roman"/>
          <w:color w:val="000000"/>
        </w:rPr>
        <w:t xml:space="preserve"> и отвечающее санитарным и техническим нормам.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1.6. Сдача жилого помещения в коммерческий наем не влечет передачу права собственности на него.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1.7. По договору коммерческого найма нанимателю передается жилое помещение, не обремененное правами иных лиц.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1.8.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найма.</w:t>
      </w:r>
    </w:p>
    <w:p w:rsidR="00D03FA4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1.9. Наниматель имеет право на заключение договора страхования помещения, сдаваемого по договорам коммерческого найма.</w:t>
      </w:r>
    </w:p>
    <w:p w:rsidR="00132D95" w:rsidRDefault="00132D95" w:rsidP="00D03FA4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03FA4" w:rsidRPr="00292B9F" w:rsidRDefault="00D03FA4" w:rsidP="00D03FA4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b/>
          <w:bCs/>
          <w:color w:val="000000"/>
        </w:rPr>
        <w:t>2. УСЛОВИЯ КОММЕРЧЕСКОГО НАЙМА</w:t>
      </w:r>
      <w:r w:rsidRPr="00292B9F">
        <w:rPr>
          <w:rFonts w:ascii="Times New Roman" w:hAnsi="Times New Roman" w:cs="Times New Roman"/>
          <w:color w:val="000000"/>
        </w:rPr>
        <w:t xml:space="preserve"> </w:t>
      </w:r>
    </w:p>
    <w:p w:rsidR="00D03FA4" w:rsidRPr="00292B9F" w:rsidRDefault="00D03FA4" w:rsidP="003A50AD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2.1.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жилого помещения по договору коммерческого найма жилого </w:t>
      </w:r>
      <w:r w:rsidRPr="00292B9F">
        <w:rPr>
          <w:rFonts w:ascii="Times New Roman" w:hAnsi="Times New Roman" w:cs="Times New Roman"/>
          <w:color w:val="000000"/>
        </w:rPr>
        <w:lastRenderedPageBreak/>
        <w:t>по</w:t>
      </w:r>
      <w:r w:rsidR="003A50AD">
        <w:rPr>
          <w:rFonts w:ascii="Times New Roman" w:hAnsi="Times New Roman" w:cs="Times New Roman"/>
          <w:color w:val="000000"/>
        </w:rPr>
        <w:t>мещения является Администрация Имекского сельсовет</w:t>
      </w:r>
      <w:proofErr w:type="gramStart"/>
      <w:r w:rsidR="003A50AD">
        <w:rPr>
          <w:rFonts w:ascii="Times New Roman" w:hAnsi="Times New Roman" w:cs="Times New Roman"/>
          <w:color w:val="000000"/>
        </w:rPr>
        <w:t>а</w:t>
      </w:r>
      <w:r w:rsidRPr="00292B9F">
        <w:rPr>
          <w:rFonts w:ascii="Times New Roman" w:hAnsi="Times New Roman" w:cs="Times New Roman"/>
          <w:color w:val="000000"/>
        </w:rPr>
        <w:t>(</w:t>
      </w:r>
      <w:proofErr w:type="gramEnd"/>
      <w:r w:rsidRPr="00292B9F">
        <w:rPr>
          <w:rFonts w:ascii="Times New Roman" w:hAnsi="Times New Roman" w:cs="Times New Roman"/>
          <w:color w:val="000000"/>
        </w:rPr>
        <w:t xml:space="preserve">далее – </w:t>
      </w:r>
      <w:r w:rsidR="003A50AD">
        <w:rPr>
          <w:rFonts w:ascii="Times New Roman" w:hAnsi="Times New Roman" w:cs="Times New Roman"/>
          <w:color w:val="000000"/>
        </w:rPr>
        <w:t>А</w:t>
      </w:r>
      <w:r w:rsidRPr="00292B9F">
        <w:rPr>
          <w:rFonts w:ascii="Times New Roman" w:hAnsi="Times New Roman" w:cs="Times New Roman"/>
          <w:color w:val="000000"/>
        </w:rPr>
        <w:t>дминистрация). Платежи за коммерческий наем жилого</w:t>
      </w:r>
      <w:r w:rsidR="003A50AD">
        <w:rPr>
          <w:rFonts w:ascii="Times New Roman" w:hAnsi="Times New Roman" w:cs="Times New Roman"/>
          <w:color w:val="000000"/>
        </w:rPr>
        <w:t xml:space="preserve"> помещения поступают в бюджет Имекского сельсовета</w:t>
      </w:r>
      <w:r w:rsidRPr="00292B9F">
        <w:rPr>
          <w:rFonts w:ascii="Times New Roman" w:hAnsi="Times New Roman" w:cs="Times New Roman"/>
          <w:color w:val="000000"/>
        </w:rPr>
        <w:t>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2.2. Нанимателем жилого помещения по договору коммерческого найма жилого помещения</w:t>
      </w:r>
      <w:r w:rsidR="003A50AD">
        <w:rPr>
          <w:rFonts w:ascii="Times New Roman" w:hAnsi="Times New Roman" w:cs="Times New Roman"/>
          <w:color w:val="000000"/>
        </w:rPr>
        <w:t>,</w:t>
      </w:r>
      <w:r w:rsidRPr="00292B9F">
        <w:rPr>
          <w:rFonts w:ascii="Times New Roman" w:hAnsi="Times New Roman" w:cs="Times New Roman"/>
          <w:color w:val="000000"/>
        </w:rPr>
        <w:t xml:space="preserve"> может быть только совершеннолетний гражданин, зарегистрированный на территории Российской Федерации в установленном порядке.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Преимущественное право на предоставление жилого помещения на условиях коммерческого найма имеют: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- муниципальные служащие и работники органов местного самоуправления;</w:t>
      </w:r>
    </w:p>
    <w:p w:rsidR="00D03FA4" w:rsidRPr="00292B9F" w:rsidRDefault="00D03FA4" w:rsidP="003A50AD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- работники муниципальных предприятий и учреждений; приглашенные дл</w:t>
      </w:r>
      <w:r w:rsidR="003A50AD">
        <w:rPr>
          <w:rFonts w:ascii="Times New Roman" w:hAnsi="Times New Roman" w:cs="Times New Roman"/>
          <w:color w:val="000000"/>
        </w:rPr>
        <w:t>я работы в населенных пунктах Имекского сельсовета</w:t>
      </w:r>
      <w:r w:rsidRPr="00292B9F">
        <w:rPr>
          <w:rFonts w:ascii="Times New Roman" w:hAnsi="Times New Roman" w:cs="Times New Roman"/>
          <w:color w:val="000000"/>
        </w:rPr>
        <w:t>, специалисты (медицинские и педагогические работники, сотрудники правоохранительных органов, и др.) по ходатайствам руководителей организаций;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 - граждане, проживающие в частных домах, не соответствующих санитарно-техническим требованиям;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- граждане, состоящие на учете на улучшение жилищных условий в соответствии с требованиями жилищного законодательства.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2.3. Учет граждан, желающих приобрести жилые помещения на условиях коммерческого найма, предусмотренных настоящим Положением</w:t>
      </w:r>
      <w:r w:rsidR="003A50AD">
        <w:rPr>
          <w:rFonts w:ascii="Times New Roman" w:hAnsi="Times New Roman" w:cs="Times New Roman"/>
          <w:color w:val="000000"/>
        </w:rPr>
        <w:t>, производится Администрацией Имекского сельсовета</w:t>
      </w:r>
      <w:r w:rsidRPr="00292B9F">
        <w:rPr>
          <w:rFonts w:ascii="Times New Roman" w:hAnsi="Times New Roman" w:cs="Times New Roman"/>
          <w:color w:val="000000"/>
        </w:rPr>
        <w:t>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2.4. Договор коммерческого найма жилого помещения заключается на срок, определенный договором, но не более чем на 5 лет. Если срок коммерческого найма жилого помещения в договоре не определен, договор считается заключенным на 5 лет.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2.5. Прекращение Нанимателем трудовой деятельности, с учетом которой предоставлено жилое помещение на условиях коммерческого найма, является основанием для расторжения договора коммерческого найма жилого помещения. В этом случае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вправе требовать от Нанимателя освобождения жилого помещения.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2.6. По истечении договора коммерческого найма, при необходимости, Наниматель вправе обратиться в жилищную комиссию при администрации </w:t>
      </w:r>
      <w:r w:rsidR="003A50AD">
        <w:rPr>
          <w:rFonts w:ascii="Times New Roman" w:hAnsi="Times New Roman" w:cs="Times New Roman"/>
          <w:color w:val="000000"/>
        </w:rPr>
        <w:t>Имекского сельсовета</w:t>
      </w:r>
      <w:r w:rsidRPr="00292B9F">
        <w:rPr>
          <w:rFonts w:ascii="Times New Roman" w:hAnsi="Times New Roman" w:cs="Times New Roman"/>
          <w:color w:val="000000"/>
        </w:rPr>
        <w:t xml:space="preserve"> (далее - жилищная комиссия) с заявлением о заключении нового договора коммерческого найма. Наниматель, надлежащим образом исполнявший свои обязанности, имеет при прочих равных условиях преимущественное право перед другими лицами на возобновление договора коммерческого найма.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2.7. В случае смерти Нанимателя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условиях, а Нанимателем становится один из граждан, постоянно проживающих с прежним Нанимателем и указанных в договоре коммерческого найма, по общему согласию между ними.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не вправе отказать такому гражданину во вступлении в договор на оставшийся срок его действия.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При отсутствии соглашения между совершеннолетними гражданами, указанными в договоре коммерческого найма жилого помещения в качестве постоянно </w:t>
      </w:r>
      <w:proofErr w:type="gramStart"/>
      <w:r w:rsidRPr="00292B9F">
        <w:rPr>
          <w:rFonts w:ascii="Times New Roman" w:hAnsi="Times New Roman" w:cs="Times New Roman"/>
          <w:color w:val="000000"/>
        </w:rPr>
        <w:t>проживающих</w:t>
      </w:r>
      <w:proofErr w:type="gramEnd"/>
      <w:r w:rsidRPr="00292B9F">
        <w:rPr>
          <w:rFonts w:ascii="Times New Roman" w:hAnsi="Times New Roman" w:cs="Times New Roman"/>
          <w:color w:val="000000"/>
        </w:rPr>
        <w:t xml:space="preserve"> с Нанимателем, все граждане, постоянно проживающие в жилом помещении, становятся сонанимателями по договору коммерческого найма жилого помещения в соответствии с частью 2 статьи 686 Гражданского кодекса Российской Федерации.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2.8. Договор коммерческого найма жилого помещения сохраняет действие при временном отсутствии Нанимателя. При этом Наниматель или по его поручению уполномоченное лицо обязаны вносить плату за жилое помещение, коммунальные и прочие платежи, если иное не установлено нормами гражданского законодательства.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2.9. Наниматель несет ответственность перед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за действия граждан, совместно проживающих с ним в жилом помещении, предоставленном ему по договору коммерческого найма жилого помещения, которые нарушают условия договора коммерческого найма жилого помещения.</w:t>
      </w:r>
    </w:p>
    <w:p w:rsidR="00D03FA4" w:rsidRPr="00292B9F" w:rsidRDefault="00D03FA4" w:rsidP="006145A7">
      <w:pPr>
        <w:ind w:firstLine="567"/>
        <w:rPr>
          <w:rFonts w:ascii="Times New Roman" w:hAnsi="Times New Roman" w:cs="Times New Roman"/>
          <w:color w:val="000000"/>
        </w:rPr>
      </w:pPr>
      <w:proofErr w:type="gramStart"/>
      <w:r w:rsidRPr="00292B9F">
        <w:rPr>
          <w:rFonts w:ascii="Times New Roman" w:hAnsi="Times New Roman" w:cs="Times New Roman"/>
          <w:color w:val="000000"/>
        </w:rPr>
        <w:t>В случае заключения Нанимателем с совместно проживающими с ним гражданами договора о солидарной ответственности при условии</w:t>
      </w:r>
      <w:proofErr w:type="gramEnd"/>
      <w:r w:rsidRPr="00292B9F">
        <w:rPr>
          <w:rFonts w:ascii="Times New Roman" w:hAnsi="Times New Roman" w:cs="Times New Roman"/>
          <w:color w:val="000000"/>
        </w:rPr>
        <w:t xml:space="preserve"> уведомления об этом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Наймодателя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указанные граждане несут солидарную с Нанимателем ответственность перед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292B9F">
        <w:rPr>
          <w:rFonts w:ascii="Times New Roman" w:hAnsi="Times New Roman" w:cs="Times New Roman"/>
          <w:color w:val="000000"/>
        </w:rPr>
        <w:t>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lastRenderedPageBreak/>
        <w:t xml:space="preserve">2.10. Если Наниматель не возвратил жилое помещение либо возвратил его несвоевременно,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вправе потребовать от Нанимателя внесения платы за жилое помещение за все время просрочки. В случае, когда указанная плата не покрывает причиненных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Наймодателю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убытков, он может потребовать их возмещения в полном объеме.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2.11.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за свой счет производит капитальный ремонт переданного в наем жилого помещения. По согласованию с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Наниматель имеет право произвести капитальный ремонт за свой счет и с зачетом расходов в счет платы за наем.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2.12. </w:t>
      </w:r>
      <w:proofErr w:type="gramStart"/>
      <w:r w:rsidRPr="00292B9F">
        <w:rPr>
          <w:rFonts w:ascii="Times New Roman" w:hAnsi="Times New Roman" w:cs="Times New Roman"/>
          <w:color w:val="000000"/>
        </w:rPr>
        <w:t xml:space="preserve">При освобождении Нанимателем жилого помещения по окончании срока договора или расторжении договора коммерческого найма в случае ненадлежащего состояния жилого помещения он обязан оплатить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Наймодателю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стоимость не произведенного им и входящего в его обязанности текущего ремонта помещений или произвести его за свой счет, а также оплатить задолженность по всем дополнительным обязательствам, о которых он был извещен заранее.</w:t>
      </w:r>
      <w:proofErr w:type="gramEnd"/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2.13. Наниматель обязан в установленные договором коммерческого найма жилого помещения сроки вносить плату за коммерческий наем жилого помещения, своевременно вносить платежи за жилищно-коммунальные и иные услуги, а также принимать долевое участие в расходах по содержанию общего имущества дома и придомовой территории.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2.14. Наниматель не вправе без письменного согласия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Наймодателя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вселять в жилое помещение лиц, не указанных в договоре коммерческого найма жилого помещения.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2.15. Иные права и обязанности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Наймодателя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и Нанимателя жилого помещения по договору коммерческого найма, а также порядок и условия изменения и расторжения договора коммерческого найма жилого помещения определяются договором коммерческого найма и действующим законодательством.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b/>
          <w:bCs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2.16. К договору найма жилого помещения, заключенному на срок до одного года (краткосрочный наем), не применяются правила, предусмотренные пунктами 2.4, 2.6, абзацем вторым пункта 2.9 настоящего Положения.</w:t>
      </w:r>
    </w:p>
    <w:p w:rsidR="00D03FA4" w:rsidRPr="00292B9F" w:rsidRDefault="00D03FA4" w:rsidP="00D03FA4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92B9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03FA4" w:rsidRPr="00292B9F" w:rsidRDefault="00D03FA4" w:rsidP="00D03FA4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92B9F">
        <w:rPr>
          <w:rFonts w:ascii="Times New Roman" w:hAnsi="Times New Roman" w:cs="Times New Roman"/>
          <w:b/>
          <w:bCs/>
          <w:color w:val="000000"/>
        </w:rPr>
        <w:t>3. ПОРЯДОК ПРЕДОСТАВЛЕНИЯ ЖИЛЫХ ПОМЕЩЕНИЙ</w:t>
      </w:r>
    </w:p>
    <w:p w:rsidR="00D03FA4" w:rsidRPr="00292B9F" w:rsidRDefault="00D03FA4" w:rsidP="00D03FA4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b/>
          <w:bCs/>
          <w:color w:val="000000"/>
        </w:rPr>
        <w:t>ПО ДОГОВОРАМ КОММЕРЧЕСКОГО НАЙМА</w:t>
      </w:r>
      <w:r w:rsidRPr="00292B9F">
        <w:rPr>
          <w:rFonts w:ascii="Times New Roman" w:hAnsi="Times New Roman" w:cs="Times New Roman"/>
          <w:color w:val="000000"/>
        </w:rPr>
        <w:t xml:space="preserve"> 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3.1. Предоставление гражданам жилых помещений по договору коммерческого найма жилого помещения осуществляется на основании пос</w:t>
      </w:r>
      <w:r w:rsidR="006145A7">
        <w:rPr>
          <w:rFonts w:ascii="Times New Roman" w:hAnsi="Times New Roman" w:cs="Times New Roman"/>
          <w:color w:val="000000"/>
        </w:rPr>
        <w:t xml:space="preserve">тановления главы Администрации Имекского сельсовета </w:t>
      </w:r>
      <w:r w:rsidRPr="00292B9F">
        <w:rPr>
          <w:rFonts w:ascii="Times New Roman" w:hAnsi="Times New Roman" w:cs="Times New Roman"/>
          <w:color w:val="000000"/>
        </w:rPr>
        <w:t>с учетом решения жилищной комиссии.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3.2. Основанием для вселения в жилое помещение, предоставляемое по договору коммерческого найма</w:t>
      </w:r>
      <w:r>
        <w:rPr>
          <w:rFonts w:ascii="Times New Roman" w:hAnsi="Times New Roman" w:cs="Times New Roman"/>
          <w:color w:val="000000"/>
        </w:rPr>
        <w:t>,</w:t>
      </w:r>
      <w:r w:rsidRPr="00292B9F">
        <w:rPr>
          <w:rFonts w:ascii="Times New Roman" w:hAnsi="Times New Roman" w:cs="Times New Roman"/>
          <w:color w:val="000000"/>
        </w:rPr>
        <w:t xml:space="preserve"> является договор коммерческого найма жилого помещения, заключенный между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и Нанимателем в порядке и на условиях, установленный действующим законодательством и муниципальными правовыми актами, а также подписанный обеими сторонами договора акта-приема жилого помещения.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3.3. Для рассмотрения вопроса о возможности предоставления жилого помещения по договору коммерческого найма гражданин (далее - Заявитель) представля</w:t>
      </w:r>
      <w:r w:rsidR="006145A7">
        <w:rPr>
          <w:rFonts w:ascii="Times New Roman" w:hAnsi="Times New Roman" w:cs="Times New Roman"/>
          <w:color w:val="000000"/>
        </w:rPr>
        <w:t>ет уполномоченному специалисту А</w:t>
      </w:r>
      <w:r w:rsidRPr="00292B9F">
        <w:rPr>
          <w:rFonts w:ascii="Times New Roman" w:hAnsi="Times New Roman" w:cs="Times New Roman"/>
          <w:color w:val="000000"/>
        </w:rPr>
        <w:t>дминистрации</w:t>
      </w:r>
      <w:r w:rsidR="006145A7">
        <w:rPr>
          <w:rFonts w:ascii="Times New Roman" w:hAnsi="Times New Roman" w:cs="Times New Roman"/>
          <w:color w:val="000000"/>
        </w:rPr>
        <w:t xml:space="preserve"> Имекского сельсовета</w:t>
      </w:r>
      <w:r w:rsidRPr="00292B9F">
        <w:rPr>
          <w:rFonts w:ascii="Times New Roman" w:hAnsi="Times New Roman" w:cs="Times New Roman"/>
          <w:color w:val="000000"/>
        </w:rPr>
        <w:t xml:space="preserve"> следующие документы: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- заявление о предоставлении помещения по договору коммерческого найма</w:t>
      </w:r>
      <w:r w:rsidR="00411C48">
        <w:rPr>
          <w:rFonts w:ascii="Times New Roman" w:hAnsi="Times New Roman" w:cs="Times New Roman"/>
          <w:color w:val="000000"/>
        </w:rPr>
        <w:t xml:space="preserve"> (форма заявления прилагается);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- документ, удостоверяющий личность Заявителя, копии документов, удостоверяющие личность граждан, которые будут проживать вместе с Заявителем,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- справку с места работы либо копию трудовой книжки, заверенную работодателем,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- справку </w:t>
      </w:r>
      <w:r w:rsidRPr="00292B9F">
        <w:rPr>
          <w:rFonts w:ascii="Times New Roman" w:hAnsi="Times New Roman" w:cs="Times New Roman"/>
          <w:color w:val="000000"/>
          <w:spacing w:val="1"/>
        </w:rPr>
        <w:t>о регистрации заявителя и членов его семьи по месту жительства, запрашиваемые в органе, осуществляющем регистрационный учет по месту жительства указанных граждан и членов их семей.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- иные документы по требованию жилищной комиссии.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3.4. Заявление о предоставлении жилого помещения Заявителю по договору коммерческого найма рассматривается жилищной комиссией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3.5. В случае положительного решения жилищной коми</w:t>
      </w:r>
      <w:r w:rsidR="006145A7">
        <w:rPr>
          <w:rFonts w:ascii="Times New Roman" w:hAnsi="Times New Roman" w:cs="Times New Roman"/>
          <w:color w:val="000000"/>
        </w:rPr>
        <w:t>ссии уполномоченный специалист А</w:t>
      </w:r>
      <w:r w:rsidRPr="00292B9F">
        <w:rPr>
          <w:rFonts w:ascii="Times New Roman" w:hAnsi="Times New Roman" w:cs="Times New Roman"/>
          <w:color w:val="000000"/>
        </w:rPr>
        <w:t>дминистрации подготавливает проект постановления о предоставлении Заявителю жилого помещения по договору коммерческого найма жилого помещения.</w:t>
      </w:r>
    </w:p>
    <w:p w:rsidR="00D03FA4" w:rsidRPr="00292B9F" w:rsidRDefault="00D03FA4" w:rsidP="006145A7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3.6. После принят</w:t>
      </w:r>
      <w:r w:rsidR="006145A7">
        <w:rPr>
          <w:rFonts w:ascii="Times New Roman" w:hAnsi="Times New Roman" w:cs="Times New Roman"/>
          <w:color w:val="000000"/>
        </w:rPr>
        <w:t>ия постановления, специалистом А</w:t>
      </w:r>
      <w:r w:rsidRPr="00292B9F">
        <w:rPr>
          <w:rFonts w:ascii="Times New Roman" w:hAnsi="Times New Roman" w:cs="Times New Roman"/>
          <w:color w:val="000000"/>
        </w:rPr>
        <w:t xml:space="preserve">дминистрации оформляется договор </w:t>
      </w:r>
      <w:r w:rsidRPr="00292B9F">
        <w:rPr>
          <w:rFonts w:ascii="Times New Roman" w:hAnsi="Times New Roman" w:cs="Times New Roman"/>
          <w:color w:val="000000"/>
        </w:rPr>
        <w:lastRenderedPageBreak/>
        <w:t>коммерческого найма жилого помещения, а Заявителю напр</w:t>
      </w:r>
      <w:r w:rsidR="006145A7">
        <w:rPr>
          <w:rFonts w:ascii="Times New Roman" w:hAnsi="Times New Roman" w:cs="Times New Roman"/>
          <w:color w:val="000000"/>
        </w:rPr>
        <w:t>авляется письменное приглашение (далее - п</w:t>
      </w:r>
      <w:r w:rsidRPr="00292B9F">
        <w:rPr>
          <w:rFonts w:ascii="Times New Roman" w:hAnsi="Times New Roman" w:cs="Times New Roman"/>
          <w:color w:val="000000"/>
        </w:rPr>
        <w:t>риглашение) прибыть в назначенный день для заключения (подписания) договора в Администрацию.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Приглашение направляется Заявителю по указанному им в заявлении адресу или сообщается по телефону (на копии приглашения, о том</w:t>
      </w:r>
      <w:r>
        <w:rPr>
          <w:rFonts w:ascii="Times New Roman" w:hAnsi="Times New Roman" w:cs="Times New Roman"/>
          <w:color w:val="000000"/>
        </w:rPr>
        <w:t>,</w:t>
      </w:r>
      <w:r w:rsidRPr="00292B9F">
        <w:rPr>
          <w:rFonts w:ascii="Times New Roman" w:hAnsi="Times New Roman" w:cs="Times New Roman"/>
          <w:color w:val="000000"/>
        </w:rPr>
        <w:t xml:space="preserve"> кому и по какому телефону сообщено, делается соответствующая отметка за подписью исполнителя).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3.7. В случае невозможности прибыть для получения постановления и заключения договора в срок указанный в приглашении Заявитель обязан любым удобным для него способом уведомить Администрацию об обстоятельствах, препятствующих явке.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3.7. Договор коммерческого найма жилого помещения должен быть заключен (подписан) Заявителем в срок не позднее 1</w:t>
      </w:r>
      <w:r w:rsidR="006145A7">
        <w:rPr>
          <w:rFonts w:ascii="Times New Roman" w:hAnsi="Times New Roman" w:cs="Times New Roman"/>
          <w:color w:val="000000"/>
        </w:rPr>
        <w:t xml:space="preserve"> месяца с момента получения им п</w:t>
      </w:r>
      <w:r w:rsidRPr="00292B9F">
        <w:rPr>
          <w:rFonts w:ascii="Times New Roman" w:hAnsi="Times New Roman" w:cs="Times New Roman"/>
          <w:color w:val="000000"/>
        </w:rPr>
        <w:t>риглашения. В случае отсутствия Заявителя по указанному в</w:t>
      </w:r>
      <w:r w:rsidR="006145A7">
        <w:rPr>
          <w:rFonts w:ascii="Times New Roman" w:hAnsi="Times New Roman" w:cs="Times New Roman"/>
          <w:color w:val="000000"/>
        </w:rPr>
        <w:t xml:space="preserve"> заявлении адресу или возврате п</w:t>
      </w:r>
      <w:r w:rsidRPr="00292B9F">
        <w:rPr>
          <w:rFonts w:ascii="Times New Roman" w:hAnsi="Times New Roman" w:cs="Times New Roman"/>
          <w:color w:val="000000"/>
        </w:rPr>
        <w:t>риглашения в Администрацию, Заявитель считается уведомленным надлежащим образом.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3.8. В случае пропуска Заявителем срока, отведенного для заключения договора коммерческого найма жилого помещения без уважительных причин, постановление Администрации о предоставлении этому Заявителю по договору коммерческого найма жилого помещения может быть отменено.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proofErr w:type="gramStart"/>
      <w:r w:rsidRPr="00292B9F">
        <w:rPr>
          <w:rFonts w:ascii="Times New Roman" w:hAnsi="Times New Roman" w:cs="Times New Roman"/>
          <w:color w:val="000000"/>
        </w:rPr>
        <w:t>В случае пропуска Заявителем срока, отведенного для заключения договора коммерческого найма жилого помещения по уважительной причине (болезнь, командировка и т.д.), этот срок продлевается при условии уведомления Администрации о невозможности зак</w:t>
      </w:r>
      <w:r w:rsidR="006145A7">
        <w:rPr>
          <w:rFonts w:ascii="Times New Roman" w:hAnsi="Times New Roman" w:cs="Times New Roman"/>
          <w:color w:val="000000"/>
        </w:rPr>
        <w:t>лючения договора в указанный в п</w:t>
      </w:r>
      <w:r w:rsidRPr="00292B9F">
        <w:rPr>
          <w:rFonts w:ascii="Times New Roman" w:hAnsi="Times New Roman" w:cs="Times New Roman"/>
          <w:color w:val="000000"/>
        </w:rPr>
        <w:t>риглашении день.</w:t>
      </w:r>
      <w:proofErr w:type="gramEnd"/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b/>
          <w:bCs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3.9. В целях сокращения сроков отведенных для заключения договоров коммерческого найма жилого помещения, Админис</w:t>
      </w:r>
      <w:r w:rsidR="006145A7">
        <w:rPr>
          <w:rFonts w:ascii="Times New Roman" w:hAnsi="Times New Roman" w:cs="Times New Roman"/>
          <w:color w:val="000000"/>
        </w:rPr>
        <w:t>трация вправе изменить порядок п</w:t>
      </w:r>
      <w:r w:rsidRPr="00292B9F">
        <w:rPr>
          <w:rFonts w:ascii="Times New Roman" w:hAnsi="Times New Roman" w:cs="Times New Roman"/>
          <w:color w:val="000000"/>
        </w:rPr>
        <w:t>риглашения Заявителя для подписания договора, предусмотренный п. 3.6 настоящего Положения, на иной, удобный для Заявителя порядок, не нарушая при этом его прав и законных интересов.</w:t>
      </w:r>
      <w:r w:rsidRPr="00292B9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03FA4" w:rsidRPr="00292B9F" w:rsidRDefault="00D03FA4" w:rsidP="00D03FA4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92B9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03FA4" w:rsidRPr="00292B9F" w:rsidRDefault="00D03FA4" w:rsidP="00D03FA4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b/>
          <w:bCs/>
          <w:color w:val="000000"/>
        </w:rPr>
        <w:t>4. ПОРЯДОК ОПЛАТЫ КОММЕРЧЕСКОГО НАЙМА ЖИЛОГО ПОМЕЩЕНИЯ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4.1.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- плату за пользование жилым помещением (плата за коммерческий наем);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proofErr w:type="gramStart"/>
      <w:r w:rsidRPr="00292B9F">
        <w:rPr>
          <w:rFonts w:ascii="Times New Roman" w:hAnsi="Times New Roman" w:cs="Times New Roman"/>
          <w:color w:val="000000"/>
        </w:rPr>
        <w:t>-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</w:t>
      </w:r>
      <w:proofErr w:type="gramEnd"/>
      <w:r w:rsidRPr="00292B9F">
        <w:rPr>
          <w:rFonts w:ascii="Times New Roman" w:hAnsi="Times New Roman" w:cs="Times New Roman"/>
          <w:color w:val="000000"/>
        </w:rPr>
        <w:t xml:space="preserve"> ресурсы, потребляемые при использовании и содержании общего имущества в многоквартирном доме).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- плату за коммунальные услуги.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4.2. Размер базовой ставки стоимости 1 кв. м в год для расчета платы за коммерческий наем устанавливается Решением Совета депутатов </w:t>
      </w:r>
      <w:r w:rsidR="00A45A2C">
        <w:rPr>
          <w:rFonts w:ascii="Times New Roman" w:hAnsi="Times New Roman" w:cs="Times New Roman"/>
          <w:color w:val="000000"/>
        </w:rPr>
        <w:t>Имекского сельсовета</w:t>
      </w:r>
      <w:r w:rsidRPr="00292B9F">
        <w:rPr>
          <w:rFonts w:ascii="Times New Roman" w:hAnsi="Times New Roman" w:cs="Times New Roman"/>
          <w:color w:val="000000"/>
        </w:rPr>
        <w:t>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Плата за коммерческий наем жилого помещения устанавливается Администрацией </w:t>
      </w:r>
      <w:r w:rsidR="001B34DC">
        <w:rPr>
          <w:rFonts w:ascii="Times New Roman" w:hAnsi="Times New Roman" w:cs="Times New Roman"/>
          <w:color w:val="000000"/>
        </w:rPr>
        <w:t>Имекского сельсовета</w:t>
      </w:r>
      <w:r w:rsidRPr="00292B9F">
        <w:rPr>
          <w:rFonts w:ascii="Times New Roman" w:hAnsi="Times New Roman" w:cs="Times New Roman"/>
          <w:color w:val="000000"/>
        </w:rPr>
        <w:t xml:space="preserve"> в соответствии с Методикой расчета.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>Изменение платы за коммерческий наем жилого помещения возможно не чаще одного раза в календарный год.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Сроки внесения платы за коммерческий наем жилого помещения, порядок перечисления платы, а также порядок и сроки уведомления Нанимателя об изменении </w:t>
      </w:r>
      <w:proofErr w:type="spellStart"/>
      <w:r w:rsidRPr="00292B9F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292B9F">
        <w:rPr>
          <w:rFonts w:ascii="Times New Roman" w:hAnsi="Times New Roman" w:cs="Times New Roman"/>
          <w:color w:val="000000"/>
        </w:rPr>
        <w:t xml:space="preserve"> платы за коммерческий наем определяются договором коммерческого найма жилого помещения.</w:t>
      </w:r>
    </w:p>
    <w:p w:rsidR="00D03FA4" w:rsidRPr="00292B9F" w:rsidRDefault="00D03FA4" w:rsidP="00D03FA4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4.3. Размер платы за содержание и ремонт жилого </w:t>
      </w:r>
      <w:proofErr w:type="gramStart"/>
      <w:r w:rsidRPr="00292B9F">
        <w:rPr>
          <w:rFonts w:ascii="Times New Roman" w:hAnsi="Times New Roman" w:cs="Times New Roman"/>
          <w:color w:val="000000"/>
        </w:rPr>
        <w:t>помещения</w:t>
      </w:r>
      <w:proofErr w:type="gramEnd"/>
      <w:r w:rsidRPr="00292B9F">
        <w:rPr>
          <w:rFonts w:ascii="Times New Roman" w:hAnsi="Times New Roman" w:cs="Times New Roman"/>
          <w:color w:val="000000"/>
        </w:rPr>
        <w:t xml:space="preserve"> и коммунальные услуги устанавливается в соответствии с Жилищным кодексом Российской Федерации.</w:t>
      </w:r>
    </w:p>
    <w:p w:rsidR="00132D95" w:rsidRDefault="00D03FA4" w:rsidP="00132D95">
      <w:pPr>
        <w:ind w:firstLine="567"/>
        <w:rPr>
          <w:rFonts w:ascii="Times New Roman" w:hAnsi="Times New Roman" w:cs="Times New Roman"/>
          <w:color w:val="000000"/>
        </w:rPr>
      </w:pPr>
      <w:r w:rsidRPr="00292B9F">
        <w:rPr>
          <w:rFonts w:ascii="Times New Roman" w:hAnsi="Times New Roman" w:cs="Times New Roman"/>
          <w:color w:val="000000"/>
        </w:rPr>
        <w:t xml:space="preserve">Плата за содержание и ремонт жилого </w:t>
      </w:r>
      <w:proofErr w:type="gramStart"/>
      <w:r w:rsidRPr="00292B9F">
        <w:rPr>
          <w:rFonts w:ascii="Times New Roman" w:hAnsi="Times New Roman" w:cs="Times New Roman"/>
          <w:color w:val="000000"/>
        </w:rPr>
        <w:t>помещения</w:t>
      </w:r>
      <w:proofErr w:type="gramEnd"/>
      <w:r w:rsidRPr="00292B9F">
        <w:rPr>
          <w:rFonts w:ascii="Times New Roman" w:hAnsi="Times New Roman" w:cs="Times New Roman"/>
          <w:color w:val="000000"/>
        </w:rPr>
        <w:t xml:space="preserve"> и коммунальные услуги по договору коммерческого найма жилого помещения вносится Нанимателем независимо от факта пользования жилым помещением ежемесячно в сроки, предусмотренные договором коммерческого найма жилого помещения.</w:t>
      </w:r>
    </w:p>
    <w:p w:rsidR="00132D95" w:rsidRPr="00132D95" w:rsidRDefault="000610D5" w:rsidP="00132D95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</w:t>
      </w:r>
      <w:r w:rsidR="00132D95" w:rsidRPr="00CF7636">
        <w:rPr>
          <w:rFonts w:ascii="Times New Roman" w:hAnsi="Times New Roman" w:cs="Times New Roman"/>
          <w:color w:val="000000"/>
        </w:rPr>
        <w:t xml:space="preserve">Приложение </w:t>
      </w:r>
      <w:r w:rsidR="00132D95">
        <w:rPr>
          <w:rFonts w:ascii="Times New Roman" w:hAnsi="Times New Roman" w:cs="Times New Roman"/>
          <w:color w:val="000000"/>
        </w:rPr>
        <w:t>№ 1</w:t>
      </w:r>
    </w:p>
    <w:p w:rsidR="00132D95" w:rsidRPr="00CF7636" w:rsidRDefault="00132D95" w:rsidP="00132D95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к Положению о коммерческом найме </w:t>
      </w:r>
    </w:p>
    <w:p w:rsidR="00132D95" w:rsidRPr="00CF7636" w:rsidRDefault="00132D95" w:rsidP="00132D95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жилых помещений, находящихся в собственности </w:t>
      </w:r>
    </w:p>
    <w:p w:rsidR="00132D95" w:rsidRPr="00CF7636" w:rsidRDefault="00132D95" w:rsidP="00132D95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Имекского сельсовета</w:t>
      </w:r>
    </w:p>
    <w:p w:rsidR="00DD0FC5" w:rsidRDefault="00DD0FC5" w:rsidP="00132D95">
      <w:pPr>
        <w:ind w:firstLine="567"/>
        <w:jc w:val="right"/>
        <w:rPr>
          <w:rFonts w:ascii="Arial" w:hAnsi="Arial" w:cs="Arial"/>
          <w:color w:val="000000"/>
        </w:rPr>
      </w:pPr>
    </w:p>
    <w:p w:rsidR="00DD0FC5" w:rsidRDefault="00DD0FC5" w:rsidP="00D03FA4">
      <w:pPr>
        <w:ind w:firstLine="567"/>
        <w:rPr>
          <w:rFonts w:ascii="Arial" w:hAnsi="Arial" w:cs="Arial"/>
          <w:color w:val="000000"/>
        </w:rPr>
      </w:pPr>
    </w:p>
    <w:p w:rsidR="00BA6365" w:rsidRDefault="00BA6365" w:rsidP="00BA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BA6365" w:rsidRDefault="00BA6365" w:rsidP="00BA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КОММЕРЧЕСКОГО НАЙМА ЖИЛОГО ПОМЕЩЕНИЯ</w:t>
      </w:r>
    </w:p>
    <w:p w:rsidR="00BA6365" w:rsidRDefault="00BA6365" w:rsidP="00BA636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A6365" w:rsidRDefault="00BA6365" w:rsidP="00BA636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«___»___________ 2022</w:t>
      </w:r>
    </w:p>
    <w:p w:rsidR="00BA6365" w:rsidRDefault="00BA6365" w:rsidP="00BA636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A6365" w:rsidRDefault="00BA6365" w:rsidP="00BA6365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лице ФИО, действующего на основании Устава _________, </w:t>
      </w:r>
      <w:r>
        <w:rPr>
          <w:rFonts w:ascii="Times New Roman" w:hAnsi="Times New Roman" w:cs="Times New Roman"/>
          <w:sz w:val="24"/>
          <w:szCs w:val="24"/>
        </w:rPr>
        <w:br/>
        <w:t>утвержденного ________, в дальнейшем именуемый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 одной  стороны,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(паспорт: серия ____  № _____,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состоящий на регистрационном учете по </w:t>
      </w:r>
      <w:r>
        <w:rPr>
          <w:rFonts w:ascii="Times New Roman" w:hAnsi="Times New Roman" w:cs="Times New Roman"/>
          <w:sz w:val="24"/>
          <w:szCs w:val="24"/>
        </w:rPr>
        <w:br/>
        <w:t xml:space="preserve">адресу: ________, именуемый в  дальнейшем  «Наниматель», с другой стороны, по </w:t>
      </w:r>
      <w:r w:rsidR="00CC2C7B">
        <w:rPr>
          <w:rFonts w:ascii="Times New Roman" w:hAnsi="Times New Roman" w:cs="Times New Roman"/>
          <w:b/>
          <w:sz w:val="24"/>
          <w:szCs w:val="24"/>
        </w:rPr>
        <w:t xml:space="preserve">согласованию с МБДОУ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РХ _____, </w:t>
      </w:r>
      <w:r>
        <w:rPr>
          <w:rFonts w:ascii="Times New Roman" w:hAnsi="Times New Roman" w:cs="Times New Roman"/>
          <w:sz w:val="24"/>
          <w:szCs w:val="24"/>
        </w:rPr>
        <w:t>в дальнейшем именуемый «Работодатель», заключили настоящий договор о нижеследующем:</w:t>
      </w:r>
    </w:p>
    <w:p w:rsidR="00BA6365" w:rsidRDefault="00BA6365" w:rsidP="00BA63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6365" w:rsidRDefault="00BA6365" w:rsidP="00BA636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A6365" w:rsidRDefault="00BA6365" w:rsidP="00BA636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B80525" w:rsidRDefault="00B80525" w:rsidP="00B80525">
      <w:proofErr w:type="gramStart"/>
      <w:r>
        <w:t>1.1.</w:t>
      </w:r>
      <w:r w:rsidR="00BA6365">
        <w:t xml:space="preserve">Руководствуясь статьей 19 Жилищного кодекса Российской Федерации, главой 35 </w:t>
      </w:r>
      <w:r w:rsidR="00BA6365">
        <w:br/>
        <w:t xml:space="preserve">Гражданского кодекса Российской Федерации, в целях реализации государственной программы «Комплексное развитие сельских территорий», утвержденной постановлением Правительства Российской Федерации от 31.05.2019 № 696, </w:t>
      </w:r>
      <w:proofErr w:type="spellStart"/>
      <w:r w:rsidR="00BA6365">
        <w:t>Наймодатель</w:t>
      </w:r>
      <w:proofErr w:type="spellEnd"/>
      <w:r w:rsidR="00BA6365">
        <w:t xml:space="preserve"> предоставляет, а  Наниматель принимает  в  возмездное  владение  и  пользование жилое помещение - ______</w:t>
      </w:r>
      <w:r w:rsidR="00BA6365">
        <w:softHyphen/>
      </w:r>
      <w:r w:rsidR="00BA6365">
        <w:softHyphen/>
      </w:r>
      <w:r w:rsidR="00BA6365">
        <w:softHyphen/>
      </w:r>
      <w:r w:rsidR="00BA6365">
        <w:softHyphen/>
      </w:r>
      <w:r w:rsidR="00BA6365">
        <w:softHyphen/>
      </w:r>
      <w:r w:rsidR="00BA6365">
        <w:softHyphen/>
      </w:r>
      <w:r w:rsidR="00BA6365">
        <w:softHyphen/>
        <w:t xml:space="preserve"> (далее - жилое  помещение), расположенное по адресу: __________, состоящую из _____ комнат, общей площадью _____ кв. м., целевое назначение - _________.</w:t>
      </w:r>
      <w:proofErr w:type="gramEnd"/>
    </w:p>
    <w:p w:rsidR="00B80525" w:rsidRPr="00CF7636" w:rsidRDefault="00B80525" w:rsidP="00B80525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1.2</w:t>
      </w:r>
      <w:r w:rsidRPr="00CF7636">
        <w:rPr>
          <w:rFonts w:ascii="Times New Roman" w:hAnsi="Times New Roman" w:cs="Times New Roman"/>
          <w:color w:val="000000"/>
        </w:rPr>
        <w:t>. Совместно с Нанимателем в жилое помещение вселяются граждане:</w:t>
      </w:r>
    </w:p>
    <w:p w:rsidR="00B80525" w:rsidRPr="00CF7636" w:rsidRDefault="00B80525" w:rsidP="00B80525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B80525" w:rsidRPr="00CF7636" w:rsidRDefault="00B80525" w:rsidP="00B80525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B80525" w:rsidRPr="00CF7636" w:rsidRDefault="00B80525" w:rsidP="00B80525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B80525" w:rsidRPr="00CF7636" w:rsidRDefault="00B80525" w:rsidP="00B80525">
      <w:pPr>
        <w:spacing w:line="100" w:lineRule="atLeast"/>
        <w:ind w:firstLine="567"/>
        <w:rPr>
          <w:rFonts w:ascii="Times New Roman" w:hAnsi="Times New Roman" w:cs="Times New Roman"/>
          <w:color w:val="000000"/>
          <w:vertAlign w:val="superscript"/>
        </w:rPr>
      </w:pPr>
      <w:r w:rsidRPr="00CF7636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B80525" w:rsidRPr="00B80525" w:rsidRDefault="00B80525" w:rsidP="00B80525">
      <w:pPr>
        <w:spacing w:line="100" w:lineRule="atLeast"/>
        <w:ind w:firstLine="567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CF7636">
        <w:rPr>
          <w:rFonts w:ascii="Times New Roman" w:hAnsi="Times New Roman" w:cs="Times New Roman"/>
          <w:color w:val="000000"/>
          <w:vertAlign w:val="superscript"/>
        </w:rPr>
        <w:t>(указываются фамилия, имя, отчество гражданина, год рождения, наименование документа, удостоверяющего личность, серия, номер, кем и когда выдан, СНИЛС)</w:t>
      </w:r>
      <w:proofErr w:type="gramEnd"/>
    </w:p>
    <w:p w:rsidR="00BA6365" w:rsidRDefault="00B8052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A63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6365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BA6365">
        <w:rPr>
          <w:rFonts w:ascii="Times New Roman" w:hAnsi="Times New Roman" w:cs="Times New Roman"/>
          <w:sz w:val="24"/>
          <w:szCs w:val="24"/>
        </w:rPr>
        <w:t xml:space="preserve"> подтверждает, что до заключения настоящего договора указанное жилое помещение никому не продано, не подарено, не заложено, не обременено другими договорами найма на срок по настоящему договору, в споре или под арестом не состоит.</w:t>
      </w:r>
    </w:p>
    <w:p w:rsidR="00BA6365" w:rsidRDefault="00B80525" w:rsidP="00BA636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A6365">
        <w:rPr>
          <w:rFonts w:ascii="Times New Roman" w:hAnsi="Times New Roman" w:cs="Times New Roman"/>
          <w:sz w:val="24"/>
          <w:szCs w:val="24"/>
        </w:rPr>
        <w:t>. Наниматель использует имущество, переданное ему в пользование, в течение всего срока договора в соответствии с его целевым назначением, указанным в пункте 1.1. настоящего договора.</w:t>
      </w:r>
    </w:p>
    <w:p w:rsidR="00BA6365" w:rsidRDefault="00B80525" w:rsidP="00BA6365">
      <w:pPr>
        <w:ind w:firstLine="540"/>
      </w:pPr>
      <w:r>
        <w:t>1.5</w:t>
      </w:r>
      <w:r w:rsidR="00BA6365">
        <w:t>. Граждане, постоянно проживающие совместно с Нанимателем, имеют равные с ним права по пользованию жилым помещением. Отношения между Нанимателем и такими гражданами определяются законом.</w:t>
      </w:r>
    </w:p>
    <w:p w:rsidR="00BA6365" w:rsidRDefault="00B80525" w:rsidP="00BA6365">
      <w:pPr>
        <w:ind w:firstLine="540"/>
      </w:pPr>
      <w:r>
        <w:t>1.6</w:t>
      </w:r>
      <w:r w:rsidR="00BA6365">
        <w:t xml:space="preserve">. Наниматель несет ответственность перед </w:t>
      </w:r>
      <w:proofErr w:type="spellStart"/>
      <w:r w:rsidR="00BA6365">
        <w:t>Наймодателем</w:t>
      </w:r>
      <w:proofErr w:type="spellEnd"/>
      <w:r w:rsidR="00BA6365">
        <w:t xml:space="preserve"> за действия граждан, постоянно проживающих совместно с ним, которые нарушают условия договора найма жилого помещения.</w:t>
      </w:r>
    </w:p>
    <w:p w:rsidR="00BA6365" w:rsidRDefault="00B8052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BA6365">
        <w:rPr>
          <w:rFonts w:ascii="Times New Roman" w:hAnsi="Times New Roman" w:cs="Times New Roman"/>
          <w:sz w:val="24"/>
          <w:szCs w:val="24"/>
        </w:rPr>
        <w:t xml:space="preserve">. Срок найма жилого помещения устанавливается на 5 лет </w:t>
      </w:r>
      <w:proofErr w:type="gramStart"/>
      <w:r w:rsidR="00BA63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A6365">
        <w:rPr>
          <w:rFonts w:ascii="Times New Roman" w:hAnsi="Times New Roman" w:cs="Times New Roman"/>
          <w:sz w:val="24"/>
          <w:szCs w:val="24"/>
        </w:rPr>
        <w:t xml:space="preserve"> ______ по ______.</w:t>
      </w:r>
    </w:p>
    <w:p w:rsidR="00BA6365" w:rsidRDefault="00B8052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A6365">
        <w:rPr>
          <w:rFonts w:ascii="Times New Roman" w:hAnsi="Times New Roman" w:cs="Times New Roman"/>
          <w:sz w:val="24"/>
          <w:szCs w:val="24"/>
        </w:rPr>
        <w:t>. Передача указанного жилого помещения осуществляется на основании акта – приема передачи, являющегося неотъемлемой частью настоящего договора.</w:t>
      </w:r>
    </w:p>
    <w:p w:rsidR="008E7047" w:rsidRDefault="008E7047" w:rsidP="008E7047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E7047" w:rsidRPr="008E7047" w:rsidRDefault="008E7047" w:rsidP="008E7047">
      <w:pPr>
        <w:pStyle w:val="ac"/>
        <w:numPr>
          <w:ilvl w:val="0"/>
          <w:numId w:val="1"/>
        </w:num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8E7047">
        <w:rPr>
          <w:rFonts w:ascii="Times New Roman" w:hAnsi="Times New Roman" w:cs="Times New Roman"/>
          <w:b/>
          <w:bCs/>
          <w:color w:val="000000"/>
        </w:rPr>
        <w:t>ПРАВА И ОБЯЗАННОСТИ СТОРОН</w:t>
      </w:r>
    </w:p>
    <w:p w:rsidR="008E7047" w:rsidRPr="008E7047" w:rsidRDefault="008E7047" w:rsidP="008E7047">
      <w:pPr>
        <w:pStyle w:val="ac"/>
        <w:spacing w:line="100" w:lineRule="atLeast"/>
        <w:ind w:firstLine="0"/>
        <w:rPr>
          <w:rFonts w:ascii="Times New Roman" w:hAnsi="Times New Roman" w:cs="Times New Roman"/>
          <w:b/>
          <w:bCs/>
          <w:color w:val="000000"/>
        </w:rPr>
      </w:pP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b/>
          <w:bCs/>
          <w:color w:val="000000"/>
        </w:rPr>
        <w:t>2. 1. Права и обязанности Нанимателя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2.1.1. Наниматель имеет право: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1. На использование жилого помещения для проживания, в том числе с членами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CF7636">
        <w:rPr>
          <w:rFonts w:ascii="Times New Roman" w:hAnsi="Times New Roman" w:cs="Times New Roman"/>
          <w:color w:val="000000"/>
        </w:rPr>
        <w:t>семьи;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2</w:t>
      </w:r>
      <w:r w:rsidRPr="00CF7636">
        <w:rPr>
          <w:rFonts w:ascii="Times New Roman" w:hAnsi="Times New Roman" w:cs="Times New Roman"/>
          <w:color w:val="000000"/>
        </w:rPr>
        <w:t>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основаниям, которые предусмотрены федеральным законодательством.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4. При надлежащем исполнении условий договора, на преимущественное право на заключение договора на новый срок по истечении срока договора коммерческого найма (за исключением краткосрочных договоров).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5. На расторжение в любое время настоящего Договора.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6. На сохранение права пользования жилым помещением при переходе права собственности на это помещение, а также хозяйственного ведения или оперативного управления.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7.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8. По согласованию с </w:t>
      </w:r>
      <w:proofErr w:type="spellStart"/>
      <w:r w:rsidRPr="00CF7636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 производить капитальный ремонт помещения с возмещением расходов за счет платы за коммерческий наем жилого помещения.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b/>
          <w:bCs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9. Наниматель может иметь иные права, предусмотренные законодательством.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b/>
          <w:bCs/>
          <w:color w:val="000000"/>
        </w:rPr>
        <w:t>2.1.2. Наниматель обязан: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1. Использовать жилое помещение по назначению и в пределах, установленных Жилищным кодексом Российской Федерации.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2. Соблюдать правила пользования жилым помещением.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3. Обеспечивать сохранность жилого помещения.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4. Поддерживать надлежащее состояние жилого помещения. Самовольное переустройство или перепланировка жилого помещения не допускаются.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5. Проводить текущий ремонт жилого помещения.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6. Своевременно (ежемесячно) вносить плату за коммерческий наем жилого помещения, плату за содержание и ремонт жилого помещения, плату за коммунальные услуги.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7. Допускать в жилое помещение в заранее согласованное время представителя </w:t>
      </w:r>
      <w:proofErr w:type="spellStart"/>
      <w:r w:rsidRPr="00CF7636">
        <w:rPr>
          <w:rFonts w:ascii="Times New Roman" w:hAnsi="Times New Roman" w:cs="Times New Roman"/>
          <w:color w:val="000000"/>
        </w:rPr>
        <w:t>Наймодателя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8. Переселяться на время капитального ремонта жилого дома с гражданами, постоянно проживающими с Нанимателем, в другое жилое помещение, предоставленное </w:t>
      </w:r>
      <w:proofErr w:type="spellStart"/>
      <w:r w:rsidRPr="00CF7636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 (когда ремонт не может быть произведен без выселения). В случае отказа Нанимателя и граждан, постоянно проживающих с Нанимателем, от переселения в это жилое помещение </w:t>
      </w:r>
      <w:proofErr w:type="spellStart"/>
      <w:r w:rsidRPr="00CF7636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 может потребовать переселения в судебном порядке.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9.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CF7636">
        <w:rPr>
          <w:rFonts w:ascii="Times New Roman" w:hAnsi="Times New Roman" w:cs="Times New Roman"/>
          <w:color w:val="000000"/>
        </w:rPr>
        <w:t>Наймодателю</w:t>
      </w:r>
      <w:proofErr w:type="spellEnd"/>
      <w:proofErr w:type="gramStart"/>
      <w:r w:rsidRPr="00CF7636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8E7047" w:rsidRPr="00CF7636" w:rsidRDefault="008E7047" w:rsidP="00A92758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10. Осуществлять пользование жилым помещением с учетом соблюдения прав и законных интересов соседей, требований пожарной безопасности, </w:t>
      </w:r>
      <w:proofErr w:type="spellStart"/>
      <w:r w:rsidRPr="00CF7636">
        <w:rPr>
          <w:rFonts w:ascii="Times New Roman" w:hAnsi="Times New Roman" w:cs="Times New Roman"/>
          <w:color w:val="000000"/>
        </w:rPr>
        <w:t>санитарно-гигиенических</w:t>
      </w:r>
      <w:proofErr w:type="gramStart"/>
      <w:r w:rsidRPr="00CF7636">
        <w:rPr>
          <w:rFonts w:ascii="Times New Roman" w:hAnsi="Times New Roman" w:cs="Times New Roman"/>
          <w:color w:val="000000"/>
        </w:rPr>
        <w:t>,э</w:t>
      </w:r>
      <w:proofErr w:type="gramEnd"/>
      <w:r w:rsidRPr="00CF7636">
        <w:rPr>
          <w:rFonts w:ascii="Times New Roman" w:hAnsi="Times New Roman" w:cs="Times New Roman"/>
          <w:color w:val="000000"/>
        </w:rPr>
        <w:t>кологических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 и иных требований законодательства.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11. При освобождении жилого помещения сдать его в течение 3 дней </w:t>
      </w:r>
      <w:proofErr w:type="spellStart"/>
      <w:r w:rsidRPr="00CF7636">
        <w:rPr>
          <w:rFonts w:ascii="Times New Roman" w:hAnsi="Times New Roman" w:cs="Times New Roman"/>
          <w:color w:val="000000"/>
        </w:rPr>
        <w:t>Наймодателю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 в надлежащем состоянии, </w:t>
      </w:r>
      <w:proofErr w:type="gramStart"/>
      <w:r w:rsidRPr="00CF7636">
        <w:rPr>
          <w:rFonts w:ascii="Times New Roman" w:hAnsi="Times New Roman" w:cs="Times New Roman"/>
          <w:color w:val="000000"/>
        </w:rPr>
        <w:t>оплатить стоимость не</w:t>
      </w:r>
      <w:proofErr w:type="gramEnd"/>
      <w:r w:rsidRPr="00CF7636">
        <w:rPr>
          <w:rFonts w:ascii="Times New Roman" w:hAnsi="Times New Roman" w:cs="Times New Roman"/>
          <w:color w:val="000000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12. При расторжении или прекращении настоящего Договора освободить жилое помещение. В случае отказа освободить жилое помещение Наниматель и граждане, постоянно проживающие с Нанимателем, подлежат выселению в судебном порядке.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13. Наниматель жилого помещения </w:t>
      </w:r>
      <w:proofErr w:type="gramStart"/>
      <w:r w:rsidRPr="00CF7636">
        <w:rPr>
          <w:rFonts w:ascii="Times New Roman" w:hAnsi="Times New Roman" w:cs="Times New Roman"/>
          <w:color w:val="000000"/>
        </w:rPr>
        <w:t>несет иные обязанности</w:t>
      </w:r>
      <w:proofErr w:type="gramEnd"/>
      <w:r w:rsidRPr="00CF7636">
        <w:rPr>
          <w:rFonts w:ascii="Times New Roman" w:hAnsi="Times New Roman" w:cs="Times New Roman"/>
          <w:color w:val="000000"/>
        </w:rPr>
        <w:t xml:space="preserve">, предусмотренные </w:t>
      </w:r>
      <w:r w:rsidRPr="00CF7636">
        <w:rPr>
          <w:rFonts w:ascii="Times New Roman" w:hAnsi="Times New Roman" w:cs="Times New Roman"/>
          <w:color w:val="000000"/>
        </w:rPr>
        <w:lastRenderedPageBreak/>
        <w:t>законодательством.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14. Временное (до трех месяцев) отсутствие Нанимателя и граждан, постоянно проживающих с Нанимателем, не влечет изменение их прав и обязанностей по настоящему Договору.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15. Наниматель не вправе осуществлять приватизацию жилого помещения, обмен жилого помещения, а также передавать его в поднаем.</w:t>
      </w:r>
    </w:p>
    <w:p w:rsidR="008E7047" w:rsidRPr="001B34DC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16. Граждане, постоянно проживающие с Нанимателем, имеют право на пользование жилым помещением наравне с Нанимателем, если иное не установлено соглашением между ними.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b/>
          <w:bCs/>
          <w:color w:val="000000"/>
        </w:rPr>
        <w:t xml:space="preserve">2.3. Права и обязанности </w:t>
      </w:r>
      <w:proofErr w:type="spellStart"/>
      <w:r w:rsidRPr="00CF7636">
        <w:rPr>
          <w:rFonts w:ascii="Times New Roman" w:hAnsi="Times New Roman" w:cs="Times New Roman"/>
          <w:b/>
          <w:bCs/>
          <w:color w:val="000000"/>
        </w:rPr>
        <w:t>Наймодателя</w:t>
      </w:r>
      <w:proofErr w:type="spellEnd"/>
    </w:p>
    <w:p w:rsidR="008E7047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2.3.1. </w:t>
      </w:r>
      <w:proofErr w:type="spellStart"/>
      <w:r w:rsidRPr="00CF7636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 имеет право: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1. Требовать от Нанимателя своевременного внесения платы за коммерческий наем жилого помещения, плату за содержание и ремонт жилого помещения, плату за коммунальные услуги.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2. Изменять плату за коммерческий наем жилого помещения по соглашению сторон, а также в одностороннем порядке в случае изменения методики расчета платы за коммерческий наем жилого помещения, но не чаще 1 раза в год.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CF7636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 в заранее согласованное с Нанимателем время вправе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работы, о чем составляется соответствующий Акт, подписанный обеими Сторонами.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4.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5. </w:t>
      </w:r>
      <w:proofErr w:type="spellStart"/>
      <w:r w:rsidRPr="00CF7636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 может иметь иные права, предусмотренные законодательством.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2.3.2. </w:t>
      </w:r>
      <w:proofErr w:type="spellStart"/>
      <w:r w:rsidRPr="00CF7636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 обязан: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1. Передать Нанимателю свободное от прав третьих лиц и пригодное для проживания жилое помещение.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2. Принимать участие в надлеж</w:t>
      </w:r>
      <w:r w:rsidR="00A92758">
        <w:rPr>
          <w:rFonts w:ascii="Times New Roman" w:hAnsi="Times New Roman" w:cs="Times New Roman"/>
          <w:color w:val="000000"/>
        </w:rPr>
        <w:t xml:space="preserve">ащем содержании и ремонте </w:t>
      </w:r>
      <w:r w:rsidRPr="00CF7636">
        <w:rPr>
          <w:rFonts w:ascii="Times New Roman" w:hAnsi="Times New Roman" w:cs="Times New Roman"/>
          <w:color w:val="000000"/>
        </w:rPr>
        <w:t xml:space="preserve"> имущес</w:t>
      </w:r>
      <w:r w:rsidR="00A92758">
        <w:rPr>
          <w:rFonts w:ascii="Times New Roman" w:hAnsi="Times New Roman" w:cs="Times New Roman"/>
          <w:color w:val="000000"/>
        </w:rPr>
        <w:t>тва в  доме.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3. Осуществлять капитальный ремонт жилого помещения.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4. Предоставить Нанимателю и гражданам, постоянно проживающим с Нанимателем,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без расторжения настоящего договора.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5. Информировать Нанимателя о проведении капитального ремонта или реконструкции дома не позднее, чем за три месяца до начала работ.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6.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7. Обеспечивать предоставление Нанимателю коммунальных услуг в соответствии с жилищным законодательством.</w:t>
      </w:r>
    </w:p>
    <w:p w:rsidR="008E7047" w:rsidRPr="00CF7636" w:rsidRDefault="008E7047" w:rsidP="008E7047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8. Принять в установленные настоящим договором сроки жилое помещение у Нанимателя с соблюдением условий, предусмотренных подпунктом 11 пункта 2.1.2 настоящего договора.</w:t>
      </w:r>
    </w:p>
    <w:p w:rsidR="00BA6365" w:rsidRPr="00A92758" w:rsidRDefault="008E7047" w:rsidP="008E7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636">
        <w:rPr>
          <w:rFonts w:ascii="Times New Roman" w:hAnsi="Times New Roman" w:cs="Times New Roman"/>
          <w:color w:val="000000"/>
        </w:rPr>
        <w:t xml:space="preserve">9. </w:t>
      </w:r>
      <w:proofErr w:type="spellStart"/>
      <w:r w:rsidRPr="00A92758">
        <w:rPr>
          <w:rFonts w:ascii="Times New Roman" w:hAnsi="Times New Roman" w:cs="Times New Roman"/>
          <w:color w:val="000000"/>
          <w:sz w:val="26"/>
        </w:rPr>
        <w:t>Наймодатель</w:t>
      </w:r>
      <w:proofErr w:type="spellEnd"/>
      <w:r w:rsidRPr="00A92758">
        <w:rPr>
          <w:rFonts w:ascii="Times New Roman" w:hAnsi="Times New Roman" w:cs="Times New Roman"/>
          <w:color w:val="000000"/>
          <w:sz w:val="26"/>
        </w:rPr>
        <w:t xml:space="preserve"> </w:t>
      </w:r>
      <w:proofErr w:type="gramStart"/>
      <w:r w:rsidRPr="00A92758">
        <w:rPr>
          <w:rFonts w:ascii="Times New Roman" w:hAnsi="Times New Roman" w:cs="Times New Roman"/>
          <w:color w:val="000000"/>
          <w:sz w:val="26"/>
        </w:rPr>
        <w:t>несет иные обязанности</w:t>
      </w:r>
      <w:proofErr w:type="gramEnd"/>
      <w:r w:rsidRPr="00A92758">
        <w:rPr>
          <w:rFonts w:ascii="Times New Roman" w:hAnsi="Times New Roman" w:cs="Times New Roman"/>
          <w:color w:val="000000"/>
          <w:sz w:val="26"/>
        </w:rPr>
        <w:t>, предусмотренные законодательством</w:t>
      </w:r>
      <w:r w:rsidR="00A92758">
        <w:rPr>
          <w:rFonts w:ascii="Times New Roman" w:hAnsi="Times New Roman" w:cs="Times New Roman"/>
          <w:color w:val="000000"/>
          <w:sz w:val="24"/>
        </w:rPr>
        <w:t>.</w:t>
      </w:r>
    </w:p>
    <w:p w:rsidR="008E7047" w:rsidRDefault="008E7047" w:rsidP="008E70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D43" w:rsidRDefault="00E62D43" w:rsidP="00E62D4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2D43" w:rsidRDefault="00E62D43" w:rsidP="00E62D4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62D43" w:rsidRDefault="00E62D43" w:rsidP="00E62D43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E62D43" w:rsidRDefault="00E62D43" w:rsidP="00E62D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неуплате Нанимателем платы за жилое помещение в установленные настоящим договором сроки начисляются пени в соответствии с действующим законодательством.</w:t>
      </w:r>
    </w:p>
    <w:p w:rsidR="00E62D43" w:rsidRDefault="00E62D43" w:rsidP="00E62D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пеней, установленных настоящим договором, не освобождает стороны от выполнения лежащих на них обязательств и устранения нарушений.</w:t>
      </w:r>
    </w:p>
    <w:p w:rsidR="00E62D43" w:rsidRDefault="00E62D43" w:rsidP="00E62D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нарушении Правил пользования жилым помещением и придомовой территорией в соответствии с действующим законодательством Наниматель обязан возместить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возникшие при этом убытки в установленном законом порядке.</w:t>
      </w:r>
    </w:p>
    <w:p w:rsidR="00E62D43" w:rsidRDefault="00E62D43" w:rsidP="00E62D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Ликвидация последствий аварий, производится Нанимателем его собственными силами и за свой счет.</w:t>
      </w:r>
    </w:p>
    <w:p w:rsidR="000610D5" w:rsidRDefault="00E62D43" w:rsidP="00132D9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Споры, возникающие при исполнении договора, рассматриваются в соответствии </w:t>
      </w:r>
      <w:r w:rsidR="00132D95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132D95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="00132D95">
        <w:rPr>
          <w:rFonts w:ascii="Times New Roman" w:hAnsi="Times New Roman" w:cs="Times New Roman"/>
          <w:sz w:val="24"/>
          <w:szCs w:val="24"/>
        </w:rPr>
        <w:t xml:space="preserve"> законодательство</w:t>
      </w:r>
    </w:p>
    <w:p w:rsidR="00132D95" w:rsidRDefault="00132D95" w:rsidP="000610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РАЗМЕР ПЛАТЫ</w:t>
      </w:r>
    </w:p>
    <w:p w:rsidR="00132D95" w:rsidRDefault="00132D95" w:rsidP="00132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При подписании настоящего договора за указанное в пункте 1.1 жилое помещение устанавливается плата в размере __________ в год, соответственно в месяц – _______ рублей.</w:t>
      </w:r>
    </w:p>
    <w:p w:rsidR="00132D95" w:rsidRDefault="00132D95" w:rsidP="00132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Размер платы за 1 кв.м. жилых помещений коммерческого использования, предоставляемых гражданам по договорам коммерческого найма жилого помещения, устанавливается </w:t>
      </w:r>
      <w:r>
        <w:rPr>
          <w:rFonts w:ascii="Times New Roman" w:hAnsi="Times New Roman" w:cs="Times New Roman"/>
          <w:b/>
          <w:i/>
          <w:sz w:val="24"/>
          <w:szCs w:val="24"/>
        </w:rPr>
        <w:t>(как определено в НПА МО).</w:t>
      </w:r>
    </w:p>
    <w:p w:rsidR="00132D95" w:rsidRDefault="00132D95" w:rsidP="00132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Плата за наем жилого помещения по настоящему договору в полном объеме подлежит перечислению Нанимателем в </w:t>
      </w:r>
      <w:r>
        <w:rPr>
          <w:rFonts w:ascii="Times New Roman" w:hAnsi="Times New Roman" w:cs="Times New Roman"/>
          <w:b/>
          <w:sz w:val="24"/>
          <w:szCs w:val="24"/>
        </w:rPr>
        <w:t>местный бюджет по следующим реквизитам: ИНН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КПП ,  БИК, Код ОКАТО ________, код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(либо пропорционально вкладам МО и Работодателя).</w:t>
      </w:r>
    </w:p>
    <w:p w:rsidR="00132D95" w:rsidRDefault="00132D95" w:rsidP="00132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Перечисление платы производится Нанимателем </w:t>
      </w:r>
      <w:r>
        <w:rPr>
          <w:rFonts w:ascii="Times New Roman" w:hAnsi="Times New Roman" w:cs="Times New Roman"/>
          <w:b/>
          <w:i/>
          <w:sz w:val="24"/>
          <w:szCs w:val="24"/>
        </w:rPr>
        <w:t>за каждый месяц вперед до 10 числа оплачиваемого месяца.</w:t>
      </w:r>
    </w:p>
    <w:p w:rsidR="00132D95" w:rsidRDefault="00132D95" w:rsidP="00132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 Оплата за коммунальные услуги,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расходы и прочие расходы не включаются в установленный пунктом 4.1. настоящего договора размер платы за жилое помещение.</w:t>
      </w:r>
    </w:p>
    <w:p w:rsidR="00132D95" w:rsidRDefault="00132D95" w:rsidP="00132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Размер платы по настоящему договору может быть пересмотрен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случае изменения порядка определения платы в соответствии с действующим законодательством, а также </w:t>
      </w:r>
      <w:r>
        <w:rPr>
          <w:rFonts w:ascii="Times New Roman" w:hAnsi="Times New Roman" w:cs="Times New Roman"/>
          <w:b/>
          <w:i/>
          <w:sz w:val="24"/>
          <w:szCs w:val="24"/>
        </w:rPr>
        <w:t>(как определено в НПА МО).</w:t>
      </w:r>
    </w:p>
    <w:p w:rsidR="00132D95" w:rsidRDefault="00132D95" w:rsidP="00132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Уведомление о пересмотре платы по настоящему договору направляется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Нанимателю, является обязательным для него. </w:t>
      </w:r>
    </w:p>
    <w:p w:rsidR="00132D95" w:rsidRDefault="00132D95" w:rsidP="00132D9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размер платы устанавливается с момента получения Нанимателем уведомления о пересмотре платы по настоящему договору. Момент получения Нанимателем уведомления определяется в любом случае не позднее 5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отправки заказным письмом по адресу, указанному в настоящем договоре.</w:t>
      </w:r>
    </w:p>
    <w:p w:rsidR="00132D95" w:rsidRDefault="00132D95" w:rsidP="00132D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СУЩЕСТВЕННЫЕ </w:t>
      </w:r>
      <w:r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132D95" w:rsidRDefault="00132D95" w:rsidP="00132D95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абота нанимателя жилого помещения у работодателя по трудовому договору (осуществление индивидуальной предпринимательской деятельности) в течение не менее 5 лет на сельских территориях, на которых предоставляется жилое помещение, со дня оформления договора найма жилого помещения, за исключением случая, указанного в подпункте </w:t>
      </w: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Договора.</w:t>
      </w:r>
    </w:p>
    <w:p w:rsidR="00132D95" w:rsidRDefault="00132D95" w:rsidP="00132D95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  <w:t>Право гражданина трудоустроиться на сельских территориях в пределах субъекта Российской Федерации, в котором гражданину предоставлено жилое помещение (жилой дом) на условиях найма жилья, в срок, не превышающий 6 месяцев, в случае если право собственности на долю работодателя в общей собственности на жилое помещение (жилой дом) переходит к другим лицам и приводит к расторжению трудового договора, заключенного гражданином с прежним работодателем</w:t>
      </w:r>
      <w:proofErr w:type="gramEnd"/>
      <w: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2D95" w:rsidRDefault="00132D95" w:rsidP="00132D95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  <w:t>В случае несоблюдения нанимателем жилого помещения условий, предусмотренных </w:t>
      </w:r>
      <w:r>
        <w:rPr>
          <w:rFonts w:ascii="Times New Roman" w:eastAsia="PT Serif" w:hAnsi="Times New Roman" w:cs="Times New Roman"/>
          <w:color w:val="000000"/>
          <w:sz w:val="24"/>
          <w:szCs w:val="24"/>
        </w:rPr>
        <w:t xml:space="preserve">пунктами 5.1., 5.2 </w:t>
      </w:r>
      <w: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  <w:t> настоящего Положения, наниматель жилого помещения лишается права приобрести жилое помещение, указанное в пункте 1.1.</w:t>
      </w:r>
      <w:r>
        <w:rPr>
          <w:rFonts w:ascii="Times New Roman" w:eastAsia="PT 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  <w:t>настоящего Договора, в свою собственность по выкупной цене жилья.</w:t>
      </w:r>
    </w:p>
    <w:p w:rsidR="00132D95" w:rsidRDefault="00132D95" w:rsidP="00132D95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  <w:t>Орган исполнительной власти (орган местного самоуправления) вправе требовать, в том числе в судебном порядке, от собственника (собственников) жилого помещения возврата нанимателю жилого помещения средств, внесенных им в счет уплаты сре</w:t>
      </w:r>
      <w:proofErr w:type="gramStart"/>
      <w: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  <w:t>дств в р</w:t>
      </w:r>
      <w:proofErr w:type="gramEnd"/>
      <w: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  <w:t>азмере выкупной цены жилья, в случае несоблюдения нанимателем жилого помещения условий, предусмотренных п</w:t>
      </w:r>
      <w:r>
        <w:rPr>
          <w:rFonts w:ascii="Times New Roman" w:eastAsia="PT Serif" w:hAnsi="Times New Roman" w:cs="Times New Roman"/>
          <w:color w:val="000000"/>
          <w:sz w:val="24"/>
          <w:szCs w:val="24"/>
        </w:rPr>
        <w:t>унктами 5.1., 5.2.</w:t>
      </w:r>
      <w:r>
        <w:rPr>
          <w:rFonts w:ascii="Times New Roman" w:eastAsia="PT Serif" w:hAnsi="Times New Roman" w:cs="Times New Roman"/>
          <w:color w:val="000000"/>
          <w:sz w:val="24"/>
          <w:szCs w:val="24"/>
          <w:shd w:val="clear" w:color="auto" w:fill="FFFFFF"/>
        </w:rPr>
        <w:t> настоящего Договора.</w:t>
      </w:r>
    </w:p>
    <w:p w:rsidR="00132D95" w:rsidRDefault="00132D95" w:rsidP="00132D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7047" w:rsidRPr="0030676A" w:rsidRDefault="008E7047" w:rsidP="00132D9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  <w:sectPr w:rsidR="008E7047" w:rsidRPr="0030676A">
          <w:pgSz w:w="11906" w:h="16838"/>
          <w:pgMar w:top="899" w:right="850" w:bottom="776" w:left="900" w:header="708" w:footer="720" w:gutter="0"/>
          <w:cols w:space="720"/>
          <w:docGrid w:linePitch="600" w:charSpace="32768"/>
        </w:sectPr>
      </w:pPr>
    </w:p>
    <w:p w:rsidR="00BA6365" w:rsidRDefault="00BA6365" w:rsidP="00E62D43">
      <w:pPr>
        <w:pStyle w:val="ConsPlusNormal"/>
        <w:widowControl/>
        <w:ind w:left="284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ДОПОЛНИТЕЛЬНЫЕ УСЛОВИЯ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Заключение настоящего договора предусматривает право Нанимателя по истечении 5 лет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трудовому договору с работодателем на приобретение вышеуказанного жилого помещения в собственность по цене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 превышающей 10 процентов </w:t>
      </w:r>
      <w:r>
        <w:rPr>
          <w:rFonts w:ascii="Times New Roman" w:hAnsi="Times New Roman" w:cs="Times New Roman"/>
          <w:b/>
          <w:i/>
          <w:sz w:val="24"/>
          <w:szCs w:val="24"/>
        </w:rPr>
        <w:t>(расчетной стоимости строительства жилья)</w:t>
      </w:r>
      <w:r>
        <w:rPr>
          <w:rFonts w:ascii="Times New Roman" w:hAnsi="Times New Roman" w:cs="Times New Roman"/>
          <w:sz w:val="24"/>
          <w:szCs w:val="24"/>
        </w:rPr>
        <w:t xml:space="preserve">, а по истечении 10 лет – по цене, не превышающей 1 процента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(расчетной стоимости жилья). 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случае рождения (усыновления)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условиях, которые определяются органом государственной власти субъекта Российской Федерации.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Расторжение договора допускается по соглашению сторон, либо по требованию одной из сторон по основаниям, указанным в пункте 5.3 настоящего договора.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Договор найма подлежит досрочному расторжению по требованию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Наниматель и граждане, за действия которых отвечает Наниматель, - выселению, в следующих случаях: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При использовании жилого помещения (в целом или части его) в нарушение п. 1.1 настоящего договора найма.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 Если 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Если Наниматель систематически нарушает обязательства по договору.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найма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любой из сторон.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Разногласия, возникающие в процессе заключения и исполнения договора, рассматриваются в судебном порядке.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По вопросам, не предусмотренным настоящим договором, стороны руководствуются действующим законодательством.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Договор вступает в законную силу с момента его подписания.</w:t>
      </w:r>
    </w:p>
    <w:p w:rsidR="00BA6365" w:rsidRDefault="00BA6365" w:rsidP="00BA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Настоящий договор составлен в 3 экземплярах, из которых один хранится у Нанимателя, один -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один – у Работодателя. Все экземпляры имеют равную силу.</w:t>
      </w:r>
    </w:p>
    <w:p w:rsidR="00E62D43" w:rsidRDefault="00E62D43" w:rsidP="00BA6365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65" w:rsidRDefault="00BA6365" w:rsidP="00BA636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A6365" w:rsidRDefault="00BA6365" w:rsidP="00BA6365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Наниматель:</w:t>
      </w:r>
    </w:p>
    <w:p w:rsidR="00E62D43" w:rsidRDefault="00E62D43" w:rsidP="00BA6365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65" w:rsidRDefault="00BA6365" w:rsidP="00BA6365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BA6365" w:rsidRDefault="00BA6365" w:rsidP="00BA6365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Работодатель:</w:t>
      </w:r>
    </w:p>
    <w:p w:rsidR="00E62D43" w:rsidRPr="00E62D43" w:rsidRDefault="00E62D43" w:rsidP="00E62D43">
      <w:pPr>
        <w:spacing w:line="100" w:lineRule="atLeast"/>
        <w:ind w:firstLine="567"/>
        <w:rPr>
          <w:rFonts w:ascii="Times New Roman" w:hAnsi="Times New Roman" w:cs="Times New Roman"/>
          <w:b/>
          <w:color w:val="000000"/>
        </w:rPr>
      </w:pPr>
    </w:p>
    <w:p w:rsidR="00E62D43" w:rsidRPr="00CF7636" w:rsidRDefault="00E62D43" w:rsidP="00E62D43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E62D43">
        <w:rPr>
          <w:rFonts w:ascii="Times New Roman" w:hAnsi="Times New Roman" w:cs="Times New Roman"/>
          <w:b/>
          <w:color w:val="000000"/>
        </w:rPr>
        <w:t>С условиями договора ознакомлены совершеннолетние граждане, проживающие постоянно</w:t>
      </w:r>
      <w:r w:rsidRPr="00CF7636">
        <w:rPr>
          <w:rFonts w:ascii="Times New Roman" w:hAnsi="Times New Roman" w:cs="Times New Roman"/>
          <w:color w:val="000000"/>
        </w:rPr>
        <w:t>:</w:t>
      </w:r>
    </w:p>
    <w:p w:rsidR="00E62D43" w:rsidRPr="00CF7636" w:rsidRDefault="00E62D43" w:rsidP="00E62D43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1. _______________________________________________</w:t>
      </w:r>
    </w:p>
    <w:p w:rsidR="00DD0FC5" w:rsidRPr="00E62D43" w:rsidRDefault="00E62D43" w:rsidP="00E62D43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2. _______________________________________________</w:t>
      </w:r>
    </w:p>
    <w:p w:rsidR="00DD0FC5" w:rsidRDefault="00E62D43" w:rsidP="00D03FA4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3._________________________________________</w:t>
      </w:r>
    </w:p>
    <w:p w:rsidR="00140332" w:rsidRDefault="00140332" w:rsidP="00D03FA4">
      <w:pPr>
        <w:ind w:firstLine="567"/>
        <w:rPr>
          <w:rFonts w:ascii="Arial" w:hAnsi="Arial" w:cs="Arial"/>
          <w:color w:val="000000"/>
        </w:rPr>
      </w:pPr>
    </w:p>
    <w:p w:rsidR="00140332" w:rsidRDefault="00140332" w:rsidP="00D03FA4">
      <w:pPr>
        <w:ind w:firstLine="567"/>
        <w:rPr>
          <w:rFonts w:ascii="Arial" w:hAnsi="Arial" w:cs="Arial"/>
          <w:color w:val="000000"/>
        </w:rPr>
      </w:pPr>
    </w:p>
    <w:p w:rsidR="00140332" w:rsidRDefault="00140332" w:rsidP="00D03FA4">
      <w:pPr>
        <w:ind w:firstLine="567"/>
        <w:rPr>
          <w:rFonts w:ascii="Arial" w:hAnsi="Arial" w:cs="Arial"/>
          <w:color w:val="000000"/>
        </w:rPr>
      </w:pPr>
    </w:p>
    <w:p w:rsidR="00140332" w:rsidRDefault="00140332" w:rsidP="00D03FA4">
      <w:pPr>
        <w:ind w:firstLine="567"/>
        <w:rPr>
          <w:rFonts w:ascii="Arial" w:hAnsi="Arial" w:cs="Arial"/>
          <w:color w:val="000000"/>
        </w:rPr>
      </w:pPr>
    </w:p>
    <w:p w:rsidR="00140332" w:rsidRDefault="00140332" w:rsidP="00D03FA4">
      <w:pPr>
        <w:ind w:firstLine="567"/>
        <w:rPr>
          <w:rFonts w:ascii="Arial" w:hAnsi="Arial" w:cs="Arial"/>
          <w:color w:val="000000"/>
        </w:rPr>
      </w:pPr>
    </w:p>
    <w:p w:rsidR="00D03FA4" w:rsidRDefault="00D03FA4" w:rsidP="000610D5">
      <w:pPr>
        <w:spacing w:line="100" w:lineRule="atLeast"/>
        <w:ind w:firstLine="0"/>
        <w:rPr>
          <w:rFonts w:ascii="Arial" w:hAnsi="Arial" w:cs="Arial"/>
          <w:color w:val="000000"/>
        </w:rPr>
      </w:pPr>
    </w:p>
    <w:p w:rsidR="000610D5" w:rsidRPr="00CF7636" w:rsidRDefault="000610D5" w:rsidP="000610D5">
      <w:pPr>
        <w:spacing w:line="100" w:lineRule="atLeast"/>
        <w:ind w:firstLine="0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№ 2</w:t>
      </w: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к Положению о коммерческом найме </w:t>
      </w: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жилых помещений, находящихся в собственности </w:t>
      </w:r>
    </w:p>
    <w:p w:rsidR="00D03FA4" w:rsidRPr="00CF7636" w:rsidRDefault="001B34D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Имекского сельсовета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b/>
          <w:bCs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 </w:t>
      </w:r>
    </w:p>
    <w:p w:rsidR="00D03FA4" w:rsidRPr="00CF7636" w:rsidRDefault="00D03FA4" w:rsidP="00D03FA4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CF7636">
        <w:rPr>
          <w:rFonts w:ascii="Times New Roman" w:hAnsi="Times New Roman" w:cs="Times New Roman"/>
          <w:b/>
          <w:bCs/>
          <w:color w:val="000000"/>
        </w:rPr>
        <w:t>АКТ</w:t>
      </w:r>
    </w:p>
    <w:p w:rsidR="00D03FA4" w:rsidRPr="00CF7636" w:rsidRDefault="00D03FA4" w:rsidP="00D03FA4">
      <w:pPr>
        <w:spacing w:line="100" w:lineRule="atLeast"/>
        <w:ind w:firstLine="567"/>
        <w:jc w:val="center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b/>
          <w:bCs/>
          <w:color w:val="000000"/>
        </w:rPr>
        <w:t>ПРИЕМА-ПЕРЕДАЧИ ЖИЛОГО ПОМЕЩЕНИЯ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 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__________ « ___» _________ 20___г.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 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Администрация </w:t>
      </w:r>
      <w:r w:rsidR="001B34DC">
        <w:rPr>
          <w:rFonts w:ascii="Times New Roman" w:hAnsi="Times New Roman" w:cs="Times New Roman"/>
          <w:color w:val="000000"/>
        </w:rPr>
        <w:t>Имекского сельсовета</w:t>
      </w:r>
      <w:r w:rsidRPr="00CF7636">
        <w:rPr>
          <w:rFonts w:ascii="Times New Roman" w:hAnsi="Times New Roman" w:cs="Times New Roman"/>
          <w:color w:val="000000"/>
        </w:rPr>
        <w:t xml:space="preserve"> от имени собственника жилого помещения, в лице главы администрации _______________________________ действующего на основании Устава, именуемая в дальнейшем «</w:t>
      </w:r>
      <w:proofErr w:type="spellStart"/>
      <w:r w:rsidRPr="00CF7636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CF7636">
        <w:rPr>
          <w:rFonts w:ascii="Times New Roman" w:hAnsi="Times New Roman" w:cs="Times New Roman"/>
          <w:color w:val="000000"/>
        </w:rPr>
        <w:t>», с одной стороны, и граждани</w:t>
      </w:r>
      <w:proofErr w:type="gramStart"/>
      <w:r w:rsidRPr="00CF7636">
        <w:rPr>
          <w:rFonts w:ascii="Times New Roman" w:hAnsi="Times New Roman" w:cs="Times New Roman"/>
          <w:color w:val="000000"/>
        </w:rPr>
        <w:t>н(</w:t>
      </w:r>
      <w:proofErr w:type="spellStart"/>
      <w:proofErr w:type="gramEnd"/>
      <w:r w:rsidRPr="00CF7636">
        <w:rPr>
          <w:rFonts w:ascii="Times New Roman" w:hAnsi="Times New Roman" w:cs="Times New Roman"/>
          <w:color w:val="000000"/>
        </w:rPr>
        <w:t>ка</w:t>
      </w:r>
      <w:proofErr w:type="spellEnd"/>
      <w:r w:rsidRPr="00CF7636">
        <w:rPr>
          <w:rFonts w:ascii="Times New Roman" w:hAnsi="Times New Roman" w:cs="Times New Roman"/>
          <w:color w:val="000000"/>
        </w:rPr>
        <w:t>) ____________________________________________________, именуемый(</w:t>
      </w:r>
      <w:proofErr w:type="spellStart"/>
      <w:r w:rsidRPr="00CF7636">
        <w:rPr>
          <w:rFonts w:ascii="Times New Roman" w:hAnsi="Times New Roman" w:cs="Times New Roman"/>
          <w:color w:val="000000"/>
        </w:rPr>
        <w:t>ая</w:t>
      </w:r>
      <w:proofErr w:type="spellEnd"/>
      <w:r w:rsidRPr="00CF7636">
        <w:rPr>
          <w:rFonts w:ascii="Times New Roman" w:hAnsi="Times New Roman" w:cs="Times New Roman"/>
          <w:color w:val="000000"/>
        </w:rPr>
        <w:t>) в дальнейшем «Наниматель», с другой стороны, составили настоящий акт о нижеследующем: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proofErr w:type="spellStart"/>
      <w:r w:rsidRPr="00CF7636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 в соответствии с договором коммерческого найма жилого помещения № ___ от «___» __________ 20__ г. передает, а Наниматель принимает жилое помещение муниципального жилищного фонда, расположенное </w:t>
      </w:r>
      <w:r w:rsidR="00A2339D">
        <w:rPr>
          <w:rFonts w:ascii="Times New Roman" w:hAnsi="Times New Roman" w:cs="Times New Roman"/>
          <w:color w:val="000000"/>
        </w:rPr>
        <w:t>по адресу: Республика Хакасия, Таштыпский</w:t>
      </w:r>
      <w:r w:rsidRPr="00CF7636">
        <w:rPr>
          <w:rFonts w:ascii="Times New Roman" w:hAnsi="Times New Roman" w:cs="Times New Roman"/>
          <w:color w:val="000000"/>
        </w:rPr>
        <w:t xml:space="preserve"> район,</w:t>
      </w:r>
      <w:r w:rsidR="00A2339D">
        <w:rPr>
          <w:rFonts w:ascii="Times New Roman" w:hAnsi="Times New Roman" w:cs="Times New Roman"/>
          <w:color w:val="000000"/>
        </w:rPr>
        <w:t xml:space="preserve"> село Имек</w:t>
      </w:r>
      <w:r w:rsidRPr="00CF7636">
        <w:rPr>
          <w:rFonts w:ascii="Times New Roman" w:hAnsi="Times New Roman" w:cs="Times New Roman"/>
          <w:color w:val="000000"/>
        </w:rPr>
        <w:t xml:space="preserve"> __________, улица ____________, дом № ____, квартира № ____, состоящее из ____ комнат, общей площадью ______ кв. м. для пользования в целях проживания.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По</w:t>
      </w:r>
      <w:r w:rsidR="00A2339D">
        <w:rPr>
          <w:rFonts w:ascii="Times New Roman" w:hAnsi="Times New Roman" w:cs="Times New Roman"/>
          <w:color w:val="000000"/>
        </w:rPr>
        <w:t xml:space="preserve">мещение оборудовано: </w:t>
      </w:r>
      <w:r w:rsidRPr="00CF7636">
        <w:rPr>
          <w:rFonts w:ascii="Times New Roman" w:hAnsi="Times New Roman" w:cs="Times New Roman"/>
          <w:color w:val="000000"/>
        </w:rPr>
        <w:t xml:space="preserve"> водопроводо</w:t>
      </w:r>
      <w:proofErr w:type="gramStart"/>
      <w:r w:rsidRPr="00CF7636">
        <w:rPr>
          <w:rFonts w:ascii="Times New Roman" w:hAnsi="Times New Roman" w:cs="Times New Roman"/>
          <w:color w:val="000000"/>
        </w:rPr>
        <w:t>м-</w:t>
      </w:r>
      <w:proofErr w:type="gramEnd"/>
      <w:r w:rsidRPr="00CF7636">
        <w:rPr>
          <w:rFonts w:ascii="Times New Roman" w:hAnsi="Times New Roman" w:cs="Times New Roman"/>
          <w:color w:val="000000"/>
        </w:rPr>
        <w:t xml:space="preserve"> _____, центральной канализацией ____, центральным </w:t>
      </w:r>
      <w:proofErr w:type="spellStart"/>
      <w:r w:rsidRPr="00CF7636">
        <w:rPr>
          <w:rFonts w:ascii="Times New Roman" w:hAnsi="Times New Roman" w:cs="Times New Roman"/>
          <w:color w:val="000000"/>
        </w:rPr>
        <w:t>отоплением_______</w:t>
      </w:r>
      <w:proofErr w:type="spellEnd"/>
      <w:r w:rsidRPr="00CF7636">
        <w:rPr>
          <w:rFonts w:ascii="Times New Roman" w:hAnsi="Times New Roman" w:cs="Times New Roman"/>
          <w:color w:val="000000"/>
        </w:rPr>
        <w:t>, центральным горячим водоснабжением __</w:t>
      </w:r>
      <w:r w:rsidR="00A2339D">
        <w:rPr>
          <w:rFonts w:ascii="Times New Roman" w:hAnsi="Times New Roman" w:cs="Times New Roman"/>
          <w:color w:val="000000"/>
        </w:rPr>
        <w:t>__, электроснабжением</w:t>
      </w:r>
      <w:r w:rsidRPr="00CF7636">
        <w:rPr>
          <w:rFonts w:ascii="Times New Roman" w:hAnsi="Times New Roman" w:cs="Times New Roman"/>
          <w:color w:val="000000"/>
        </w:rPr>
        <w:t>.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Жилое помещение и его оборудование находятся в исправном состоянии.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>Претензий по качеству технического состояния и функциональных свойств жилого помещения наниматель не имеет.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 </w:t>
      </w:r>
    </w:p>
    <w:p w:rsidR="00A2339D" w:rsidRDefault="00A2339D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</w:p>
    <w:p w:rsidR="00A2339D" w:rsidRDefault="00A2339D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proofErr w:type="spellStart"/>
      <w:r w:rsidRPr="00CF7636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CF7636">
        <w:rPr>
          <w:rFonts w:ascii="Times New Roman" w:hAnsi="Times New Roman" w:cs="Times New Roman"/>
          <w:color w:val="000000"/>
        </w:rPr>
        <w:t xml:space="preserve">: </w:t>
      </w:r>
      <w:r w:rsidR="00A2339D">
        <w:rPr>
          <w:rFonts w:ascii="Times New Roman" w:hAnsi="Times New Roman" w:cs="Times New Roman"/>
          <w:color w:val="000000"/>
        </w:rPr>
        <w:t xml:space="preserve">                                                                        </w:t>
      </w:r>
      <w:r w:rsidRPr="00CF7636">
        <w:rPr>
          <w:rFonts w:ascii="Times New Roman" w:hAnsi="Times New Roman" w:cs="Times New Roman"/>
          <w:color w:val="000000"/>
        </w:rPr>
        <w:t>Наниматель: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___________________ </w:t>
      </w:r>
      <w:r w:rsidR="00A2339D"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r w:rsidRPr="00CF7636">
        <w:rPr>
          <w:rFonts w:ascii="Times New Roman" w:hAnsi="Times New Roman" w:cs="Times New Roman"/>
          <w:color w:val="000000"/>
        </w:rPr>
        <w:t>________________________</w:t>
      </w:r>
    </w:p>
    <w:p w:rsidR="00D03FA4" w:rsidRPr="00CF7636" w:rsidRDefault="00D03FA4" w:rsidP="00D03FA4">
      <w:pPr>
        <w:spacing w:line="100" w:lineRule="atLeast"/>
        <w:ind w:firstLine="567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 </w:t>
      </w: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br/>
      </w: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Pr="00CF7636" w:rsidRDefault="00CE2A6C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E2A6C" w:rsidRDefault="00CE2A6C" w:rsidP="00CE2A6C">
      <w:pPr>
        <w:ind w:firstLine="0"/>
        <w:jc w:val="right"/>
      </w:pPr>
      <w:r>
        <w:lastRenderedPageBreak/>
        <w:t>Приложение N 3</w:t>
      </w:r>
    </w:p>
    <w:p w:rsidR="00CE2A6C" w:rsidRDefault="00CE2A6C" w:rsidP="00CE2A6C">
      <w:pPr>
        <w:ind w:firstLine="0"/>
        <w:jc w:val="right"/>
      </w:pPr>
      <w:r>
        <w:t>к Положению</w:t>
      </w:r>
    </w:p>
    <w:p w:rsidR="00132D95" w:rsidRPr="00CF7636" w:rsidRDefault="00132D95" w:rsidP="00132D95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к Положению о коммерческом найме </w:t>
      </w:r>
    </w:p>
    <w:p w:rsidR="00132D95" w:rsidRPr="00CF7636" w:rsidRDefault="00132D95" w:rsidP="00132D95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  <w:r w:rsidRPr="00CF7636">
        <w:rPr>
          <w:rFonts w:ascii="Times New Roman" w:hAnsi="Times New Roman" w:cs="Times New Roman"/>
          <w:color w:val="000000"/>
        </w:rPr>
        <w:t xml:space="preserve">жилых помещений, находящихся в собственности </w:t>
      </w:r>
    </w:p>
    <w:p w:rsidR="00132D95" w:rsidRPr="00CF7636" w:rsidRDefault="00132D95" w:rsidP="00132D95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Имекского сельсовета</w:t>
      </w:r>
    </w:p>
    <w:p w:rsidR="00CE2A6C" w:rsidRDefault="00CE2A6C" w:rsidP="00CE2A6C"/>
    <w:p w:rsidR="00CE2A6C" w:rsidRDefault="00CE2A6C" w:rsidP="00CE2A6C">
      <w:pPr>
        <w:ind w:firstLine="698"/>
        <w:jc w:val="right"/>
      </w:pPr>
      <w:r>
        <w:t>Главе администрации</w:t>
      </w:r>
    </w:p>
    <w:p w:rsidR="00CE2A6C" w:rsidRDefault="00CE2A6C" w:rsidP="00CE2A6C">
      <w:pPr>
        <w:ind w:firstLine="698"/>
        <w:jc w:val="right"/>
      </w:pPr>
      <w:r>
        <w:t>___________________________________</w:t>
      </w:r>
    </w:p>
    <w:p w:rsidR="00CE2A6C" w:rsidRDefault="00CE2A6C" w:rsidP="00CE2A6C">
      <w:pPr>
        <w:ind w:firstLine="698"/>
        <w:jc w:val="right"/>
      </w:pPr>
      <w:r>
        <w:t>от гр. _______________________________</w:t>
      </w:r>
    </w:p>
    <w:p w:rsidR="00CE2A6C" w:rsidRDefault="00CE2A6C" w:rsidP="00CE2A6C">
      <w:pPr>
        <w:ind w:firstLine="698"/>
        <w:jc w:val="right"/>
      </w:pPr>
      <w:r>
        <w:t>____________________________________</w:t>
      </w:r>
    </w:p>
    <w:p w:rsidR="00CE2A6C" w:rsidRDefault="00CE2A6C" w:rsidP="00CE2A6C">
      <w:pPr>
        <w:ind w:firstLine="698"/>
        <w:jc w:val="right"/>
      </w:pPr>
      <w:proofErr w:type="gramStart"/>
      <w:r>
        <w:t>зарегистрированного</w:t>
      </w:r>
      <w:proofErr w:type="gramEnd"/>
      <w:r>
        <w:t xml:space="preserve"> по адресу:_________</w:t>
      </w:r>
    </w:p>
    <w:p w:rsidR="00CE2A6C" w:rsidRDefault="00CE2A6C" w:rsidP="00CE2A6C">
      <w:pPr>
        <w:ind w:firstLine="698"/>
        <w:jc w:val="right"/>
      </w:pPr>
      <w:r>
        <w:t>____________________________________</w:t>
      </w:r>
    </w:p>
    <w:p w:rsidR="00CE2A6C" w:rsidRDefault="00CE2A6C" w:rsidP="00CE2A6C">
      <w:pPr>
        <w:ind w:firstLine="698"/>
        <w:jc w:val="right"/>
      </w:pPr>
      <w:r>
        <w:t>телефон:_____________________________</w:t>
      </w:r>
    </w:p>
    <w:p w:rsidR="00CE2A6C" w:rsidRDefault="00CE2A6C" w:rsidP="00CE2A6C"/>
    <w:p w:rsidR="00CE2A6C" w:rsidRDefault="00CE2A6C" w:rsidP="00CE2A6C">
      <w:pPr>
        <w:ind w:firstLine="0"/>
        <w:jc w:val="center"/>
      </w:pPr>
      <w:r>
        <w:t>ЗАЯВЛЕНИЕ.</w:t>
      </w:r>
    </w:p>
    <w:p w:rsidR="00CE2A6C" w:rsidRDefault="00CE2A6C" w:rsidP="00CE2A6C"/>
    <w:p w:rsidR="00CE2A6C" w:rsidRDefault="00CE2A6C" w:rsidP="00CE2A6C">
      <w:r>
        <w:t>Прошу предоставить мне во временное пользование для проживания жилое помещение муниципального жилищного фонда коммерческого использования в наемном доме коммерческого использования в виде _______________________( дома</w:t>
      </w:r>
      <w:proofErr w:type="gramStart"/>
      <w:r>
        <w:t xml:space="preserve"> ,</w:t>
      </w:r>
      <w:proofErr w:type="gramEnd"/>
      <w:r>
        <w:t>квартиры) общей площадью ____________ кв.м,</w:t>
      </w:r>
    </w:p>
    <w:p w:rsidR="00CE2A6C" w:rsidRDefault="00CE2A6C" w:rsidP="00CE2A6C">
      <w:pPr>
        <w:ind w:firstLine="0"/>
      </w:pPr>
      <w:r>
        <w:t>(однокомнатной, двухкомнатной)</w:t>
      </w:r>
    </w:p>
    <w:p w:rsidR="00CE2A6C" w:rsidRDefault="00CE2A6C" w:rsidP="00CE2A6C">
      <w:pPr>
        <w:ind w:firstLine="0"/>
      </w:pPr>
      <w:r>
        <w:t>расположенной по адресу: ________________, дом, квартира _______</w:t>
      </w:r>
      <w:proofErr w:type="gramStart"/>
      <w:r>
        <w:t xml:space="preserve"> ,</w:t>
      </w:r>
      <w:proofErr w:type="gramEnd"/>
      <w:r>
        <w:t xml:space="preserve"> на семью </w:t>
      </w:r>
      <w:proofErr w:type="spellStart"/>
      <w:r>
        <w:t>из__________человек</w:t>
      </w:r>
      <w:proofErr w:type="spellEnd"/>
      <w:r>
        <w:t>:</w:t>
      </w:r>
    </w:p>
    <w:p w:rsidR="00CE2A6C" w:rsidRDefault="00CE2A6C" w:rsidP="00CE2A6C"/>
    <w:p w:rsidR="00CE2A6C" w:rsidRDefault="00CE2A6C" w:rsidP="00CE2A6C">
      <w:pPr>
        <w:ind w:firstLine="0"/>
      </w:pPr>
      <w:r>
        <w:t>и заключить со мной договор найма.</w:t>
      </w:r>
    </w:p>
    <w:p w:rsidR="00CE2A6C" w:rsidRDefault="00CE2A6C" w:rsidP="00CE2A6C">
      <w:r>
        <w:t>С условиями проживания в наемном доме коммерческого использования я и члены моей семьи ознакомлены.</w:t>
      </w:r>
    </w:p>
    <w:p w:rsidR="00CE2A6C" w:rsidRDefault="00CE2A6C" w:rsidP="00CE2A6C">
      <w:pPr>
        <w:ind w:firstLine="0"/>
      </w:pPr>
      <w:r>
        <w:t>К заявлению прилагаются следующие документы:</w:t>
      </w:r>
    </w:p>
    <w:p w:rsidR="00CE2A6C" w:rsidRDefault="00CE2A6C" w:rsidP="00CE2A6C">
      <w:pPr>
        <w:ind w:firstLine="0"/>
      </w:pPr>
      <w:r>
        <w:t>1._________________________________________________________________</w:t>
      </w:r>
    </w:p>
    <w:p w:rsidR="00CE2A6C" w:rsidRDefault="00CE2A6C" w:rsidP="00CE2A6C">
      <w:pPr>
        <w:ind w:firstLine="0"/>
      </w:pPr>
      <w:r>
        <w:t>2._________________________________________________________________</w:t>
      </w:r>
    </w:p>
    <w:p w:rsidR="00CE2A6C" w:rsidRDefault="00CE2A6C" w:rsidP="00CE2A6C">
      <w:pPr>
        <w:ind w:firstLine="0"/>
      </w:pPr>
      <w:r>
        <w:t>3._________________________________________________________________</w:t>
      </w:r>
    </w:p>
    <w:p w:rsidR="00CE2A6C" w:rsidRDefault="00CE2A6C" w:rsidP="00CE2A6C">
      <w:pPr>
        <w:ind w:firstLine="0"/>
      </w:pPr>
      <w:r>
        <w:t>4._________________________________________________________________</w:t>
      </w:r>
    </w:p>
    <w:p w:rsidR="00CE2A6C" w:rsidRDefault="00CE2A6C" w:rsidP="00CE2A6C">
      <w:pPr>
        <w:ind w:firstLine="0"/>
      </w:pPr>
      <w:r>
        <w:t>5.</w:t>
      </w:r>
    </w:p>
    <w:p w:rsidR="00CE2A6C" w:rsidRDefault="00CE2A6C" w:rsidP="00CE2A6C"/>
    <w:p w:rsidR="00CE2A6C" w:rsidRDefault="00CE2A6C" w:rsidP="00CE2A6C">
      <w:pPr>
        <w:ind w:firstLine="0"/>
      </w:pPr>
      <w:r>
        <w:t>6._________________________________________________________________</w:t>
      </w:r>
    </w:p>
    <w:p w:rsidR="00CE2A6C" w:rsidRDefault="00CE2A6C" w:rsidP="00CE2A6C">
      <w:pPr>
        <w:ind w:firstLine="0"/>
      </w:pPr>
      <w:r>
        <w:t>7._________________________________________________________________</w:t>
      </w:r>
    </w:p>
    <w:p w:rsidR="00CE2A6C" w:rsidRDefault="00CE2A6C" w:rsidP="00CE2A6C">
      <w:pPr>
        <w:ind w:firstLine="0"/>
      </w:pPr>
      <w:r>
        <w:t>8._________________________________________________________________</w:t>
      </w:r>
    </w:p>
    <w:p w:rsidR="00CE2A6C" w:rsidRDefault="00CE2A6C" w:rsidP="00CE2A6C">
      <w:pPr>
        <w:ind w:firstLine="0"/>
      </w:pPr>
      <w:r>
        <w:t>9._________________________________________________________________</w:t>
      </w:r>
    </w:p>
    <w:p w:rsidR="00CE2A6C" w:rsidRDefault="00CE2A6C" w:rsidP="00CE2A6C">
      <w:pPr>
        <w:ind w:firstLine="0"/>
      </w:pPr>
      <w:r>
        <w:t>10.________________________________________________________________</w:t>
      </w:r>
    </w:p>
    <w:p w:rsidR="00CE2A6C" w:rsidRDefault="00CE2A6C" w:rsidP="00CE2A6C"/>
    <w:p w:rsidR="00CE2A6C" w:rsidRDefault="00CE2A6C" w:rsidP="00CE2A6C">
      <w:pPr>
        <w:ind w:firstLine="0"/>
      </w:pPr>
      <w:r>
        <w:t>"________"</w:t>
      </w:r>
      <w:proofErr w:type="spellStart"/>
      <w:r>
        <w:t>_________________</w:t>
      </w:r>
      <w:proofErr w:type="gramStart"/>
      <w:r>
        <w:t>г</w:t>
      </w:r>
      <w:proofErr w:type="spellEnd"/>
      <w:proofErr w:type="gramEnd"/>
      <w:r>
        <w:t>. ____________ /________________________/</w:t>
      </w:r>
    </w:p>
    <w:p w:rsidR="00CE2A6C" w:rsidRDefault="00CE2A6C" w:rsidP="00CE2A6C">
      <w:pPr>
        <w:ind w:firstLine="0"/>
      </w:pPr>
      <w:r>
        <w:t>(дата) (подпись) (фамилия, инициалы)</w:t>
      </w:r>
    </w:p>
    <w:p w:rsidR="00CE2A6C" w:rsidRDefault="00CE2A6C" w:rsidP="00CE2A6C">
      <w:pPr>
        <w:ind w:firstLine="0"/>
      </w:pPr>
      <w:r>
        <w:t>Подписи совершеннолетних членов семьи:</w:t>
      </w:r>
    </w:p>
    <w:p w:rsidR="00CE2A6C" w:rsidRDefault="00CE2A6C" w:rsidP="00CE2A6C"/>
    <w:p w:rsidR="00CE2A6C" w:rsidRDefault="00CE2A6C" w:rsidP="00CE2A6C">
      <w:pPr>
        <w:ind w:firstLine="0"/>
        <w:jc w:val="right"/>
      </w:pPr>
      <w:r>
        <w:t>______________________________</w:t>
      </w:r>
    </w:p>
    <w:p w:rsidR="00CE2A6C" w:rsidRDefault="00CE2A6C" w:rsidP="00CE2A6C"/>
    <w:p w:rsidR="00CE2A6C" w:rsidRDefault="00CE2A6C" w:rsidP="00CE2A6C"/>
    <w:p w:rsidR="00CE2A6C" w:rsidRDefault="00CE2A6C" w:rsidP="00CE2A6C"/>
    <w:p w:rsidR="00CE2A6C" w:rsidRDefault="00CE2A6C" w:rsidP="00CE2A6C"/>
    <w:p w:rsidR="00CE2A6C" w:rsidRDefault="00CE2A6C" w:rsidP="00CE2A6C"/>
    <w:p w:rsidR="00CE2A6C" w:rsidRDefault="00CE2A6C" w:rsidP="00132D95">
      <w:pPr>
        <w:ind w:firstLine="0"/>
      </w:pPr>
    </w:p>
    <w:p w:rsidR="00CE2A6C" w:rsidRDefault="00CE2A6C" w:rsidP="00CE2A6C"/>
    <w:p w:rsidR="00CE2A6C" w:rsidRDefault="00CE2A6C" w:rsidP="00CE2A6C">
      <w:pPr>
        <w:ind w:firstLine="0"/>
        <w:jc w:val="right"/>
      </w:pPr>
      <w:r>
        <w:lastRenderedPageBreak/>
        <w:t>Приложение N 2</w:t>
      </w:r>
    </w:p>
    <w:p w:rsidR="00CE2A6C" w:rsidRDefault="00CE2A6C" w:rsidP="00CE2A6C">
      <w:pPr>
        <w:ind w:firstLine="0"/>
        <w:jc w:val="right"/>
      </w:pPr>
      <w:r>
        <w:t>к решению Совета депутатов</w:t>
      </w:r>
    </w:p>
    <w:p w:rsidR="00CE2A6C" w:rsidRDefault="00CE2A6C" w:rsidP="00CE2A6C">
      <w:pPr>
        <w:ind w:firstLine="0"/>
        <w:jc w:val="right"/>
      </w:pPr>
      <w:r>
        <w:t>Имекского сельсовета</w:t>
      </w:r>
    </w:p>
    <w:p w:rsidR="00CE2A6C" w:rsidRDefault="0030676A" w:rsidP="00CE2A6C">
      <w:pPr>
        <w:ind w:firstLine="0"/>
        <w:jc w:val="right"/>
      </w:pPr>
      <w:r>
        <w:t>о</w:t>
      </w:r>
      <w:r w:rsidR="00CE2A6C">
        <w:t>т 28.04.2022 № 23</w:t>
      </w:r>
    </w:p>
    <w:p w:rsidR="00CE2A6C" w:rsidRDefault="00CE2A6C" w:rsidP="00CE2A6C"/>
    <w:p w:rsidR="0030676A" w:rsidRDefault="00CE2A6C" w:rsidP="00CE2A6C">
      <w:pPr>
        <w:pStyle w:val="3"/>
      </w:pPr>
      <w:r>
        <w:t xml:space="preserve">Методика расчета платы </w:t>
      </w:r>
    </w:p>
    <w:p w:rsidR="00CE2A6C" w:rsidRDefault="00CE2A6C" w:rsidP="00CE2A6C">
      <w:pPr>
        <w:pStyle w:val="3"/>
      </w:pPr>
      <w:r>
        <w:t xml:space="preserve">за </w:t>
      </w:r>
      <w:r w:rsidR="0030676A">
        <w:t xml:space="preserve"> коммерческий наем жилого помещения</w:t>
      </w:r>
      <w:r>
        <w:t xml:space="preserve"> муниципального жилищного фонда коммерческо</w:t>
      </w:r>
      <w:r w:rsidR="0030676A">
        <w:t xml:space="preserve">го использования  </w:t>
      </w:r>
    </w:p>
    <w:p w:rsidR="00CE2A6C" w:rsidRDefault="00CE2A6C" w:rsidP="00CE2A6C"/>
    <w:p w:rsidR="00CE2A6C" w:rsidRDefault="00CE2A6C" w:rsidP="00CE2A6C">
      <w:r>
        <w:t>1. Насто</w:t>
      </w:r>
      <w:r w:rsidR="0030676A">
        <w:t>ящая Методика определяет методику</w:t>
      </w:r>
      <w:r>
        <w:t xml:space="preserve"> расчета размера платы за</w:t>
      </w:r>
      <w:r w:rsidR="0030676A">
        <w:t xml:space="preserve"> коммерческий</w:t>
      </w:r>
      <w:r>
        <w:t xml:space="preserve"> наем жилого помещения муниципального жилищного фонда </w:t>
      </w:r>
      <w:r w:rsidR="0030676A">
        <w:t xml:space="preserve">коммерческого использования </w:t>
      </w:r>
      <w:r>
        <w:t xml:space="preserve"> муниципального о</w:t>
      </w:r>
      <w:r w:rsidR="0030676A">
        <w:t>бразования Имекский сельсовет</w:t>
      </w:r>
      <w:r>
        <w:t>.</w:t>
      </w:r>
    </w:p>
    <w:p w:rsidR="00CE2A6C" w:rsidRDefault="00CE2A6C" w:rsidP="00CE2A6C">
      <w:r>
        <w:t>2. Размер платы за</w:t>
      </w:r>
      <w:r w:rsidR="0030676A">
        <w:t xml:space="preserve"> коммерческий </w:t>
      </w:r>
      <w:r>
        <w:t xml:space="preserve"> наем жилого помещения муниципального жилищного фонда коммерч</w:t>
      </w:r>
      <w:r w:rsidR="0030676A">
        <w:t xml:space="preserve">еского использования </w:t>
      </w:r>
      <w:r>
        <w:t xml:space="preserve"> муниципального о</w:t>
      </w:r>
      <w:r w:rsidR="0030676A">
        <w:t>бразования Имекский сельсовет</w:t>
      </w:r>
      <w:r>
        <w:t xml:space="preserve"> определяется согласно следующей формуле:</w:t>
      </w:r>
    </w:p>
    <w:p w:rsidR="00CE2A6C" w:rsidRDefault="00CE2A6C" w:rsidP="00CE2A6C"/>
    <w:p w:rsidR="00CE2A6C" w:rsidRDefault="00CE2A6C" w:rsidP="00CE2A6C">
      <w:pPr>
        <w:ind w:firstLine="0"/>
        <w:jc w:val="center"/>
      </w:pPr>
      <w:proofErr w:type="spellStart"/>
      <w:r>
        <w:rPr>
          <w:rStyle w:val="a3"/>
        </w:rPr>
        <w:t>Пкн</w:t>
      </w:r>
      <w:proofErr w:type="spellEnd"/>
      <w:r>
        <w:rPr>
          <w:rStyle w:val="a3"/>
        </w:rPr>
        <w:t xml:space="preserve"> = </w:t>
      </w:r>
      <w:proofErr w:type="spellStart"/>
      <w:r>
        <w:rPr>
          <w:rStyle w:val="a3"/>
        </w:rPr>
        <w:t>Бст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x</w:t>
      </w:r>
      <w:proofErr w:type="spellEnd"/>
      <w:r>
        <w:rPr>
          <w:rStyle w:val="a3"/>
        </w:rPr>
        <w:t xml:space="preserve"> S</w:t>
      </w:r>
      <w:r>
        <w:t>, где:</w:t>
      </w:r>
    </w:p>
    <w:p w:rsidR="00CE2A6C" w:rsidRDefault="00CE2A6C" w:rsidP="00CE2A6C">
      <w:pPr>
        <w:ind w:firstLine="0"/>
      </w:pPr>
      <w:r>
        <w:br/>
      </w:r>
      <w:proofErr w:type="spellStart"/>
      <w:r>
        <w:rPr>
          <w:rStyle w:val="a3"/>
        </w:rPr>
        <w:t>Пкн</w:t>
      </w:r>
      <w:proofErr w:type="spellEnd"/>
      <w:r>
        <w:t xml:space="preserve"> - размер платы за </w:t>
      </w:r>
      <w:r w:rsidR="0030676A">
        <w:t xml:space="preserve"> коммерческий </w:t>
      </w:r>
      <w:r>
        <w:t>наем жилого помещения муниципального жилищного фонда коммерческого использования в месяц в рублях;</w:t>
      </w:r>
    </w:p>
    <w:p w:rsidR="00CE2A6C" w:rsidRDefault="00CE2A6C" w:rsidP="00CE2A6C">
      <w:pPr>
        <w:ind w:firstLine="0"/>
      </w:pPr>
      <w:proofErr w:type="spellStart"/>
      <w:r w:rsidRPr="00853B04">
        <w:rPr>
          <w:b/>
        </w:rPr>
        <w:t>Бст</w:t>
      </w:r>
      <w:proofErr w:type="spellEnd"/>
      <w:r>
        <w:t xml:space="preserve"> - базовый размер платы за наем жилого помещения муниципального жилищного фонда коммерческого использования за один квадратный метр общей площади жилого помещения в месяц в рублях;</w:t>
      </w:r>
    </w:p>
    <w:p w:rsidR="00CE2A6C" w:rsidRDefault="00CE2A6C" w:rsidP="00CE2A6C">
      <w:pPr>
        <w:ind w:firstLine="0"/>
      </w:pPr>
      <w:r>
        <w:rPr>
          <w:rStyle w:val="a3"/>
        </w:rPr>
        <w:t xml:space="preserve">S </w:t>
      </w:r>
      <w:r>
        <w:t>- общая площадь жилого помещения муниципального жилищного фонда коммерческого использования, предоставленного по договору коммерческого найма в квадратных метрах.</w:t>
      </w:r>
    </w:p>
    <w:p w:rsidR="00CE2A6C" w:rsidRDefault="00CE2A6C" w:rsidP="00CE2A6C">
      <w:r>
        <w:t>3. Базовый размер платы за наем жилого помещения муниципального жилищного фонда коммерческого использования утверждается реше</w:t>
      </w:r>
      <w:r w:rsidR="00853B04">
        <w:t>нием совета депутатов Имекского</w:t>
      </w:r>
      <w:r>
        <w:t xml:space="preserve"> сельсовета. </w:t>
      </w:r>
    </w:p>
    <w:p w:rsidR="00CE2A6C" w:rsidRDefault="00CE2A6C" w:rsidP="00CE2A6C">
      <w:r>
        <w:t>4. Плата за наем жилого помещения муниципального жилищного фонда коммерческого использования может быть изменена не чаще одного раза в год.</w:t>
      </w: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Pr="00CF7636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Default="00D03FA4" w:rsidP="00D03FA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03FA4" w:rsidRDefault="00D03FA4" w:rsidP="00A2339D">
      <w:pPr>
        <w:spacing w:line="100" w:lineRule="atLeast"/>
        <w:ind w:firstLine="0"/>
        <w:rPr>
          <w:rFonts w:ascii="Times New Roman" w:hAnsi="Times New Roman" w:cs="Times New Roman"/>
          <w:color w:val="000000"/>
        </w:rPr>
      </w:pPr>
    </w:p>
    <w:p w:rsidR="00CE2A6C" w:rsidRDefault="00CE2A6C" w:rsidP="00A2339D">
      <w:pPr>
        <w:spacing w:line="100" w:lineRule="atLeast"/>
        <w:ind w:firstLine="0"/>
        <w:rPr>
          <w:rFonts w:ascii="Times New Roman" w:hAnsi="Times New Roman" w:cs="Times New Roman"/>
          <w:color w:val="000000"/>
        </w:rPr>
      </w:pPr>
    </w:p>
    <w:p w:rsidR="00CE2A6C" w:rsidRDefault="00CE2A6C" w:rsidP="00A2339D">
      <w:pPr>
        <w:spacing w:line="100" w:lineRule="atLeast"/>
        <w:ind w:firstLine="0"/>
        <w:rPr>
          <w:rFonts w:ascii="Times New Roman" w:hAnsi="Times New Roman" w:cs="Times New Roman"/>
          <w:color w:val="000000"/>
        </w:rPr>
      </w:pPr>
    </w:p>
    <w:p w:rsidR="00CE2A6C" w:rsidRDefault="00CE2A6C" w:rsidP="00A2339D">
      <w:pPr>
        <w:spacing w:line="100" w:lineRule="atLeast"/>
        <w:ind w:firstLine="0"/>
        <w:rPr>
          <w:rFonts w:ascii="Times New Roman" w:hAnsi="Times New Roman" w:cs="Times New Roman"/>
          <w:color w:val="000000"/>
        </w:rPr>
      </w:pPr>
    </w:p>
    <w:p w:rsidR="00CE2A6C" w:rsidRDefault="00CE2A6C" w:rsidP="00A2339D">
      <w:pPr>
        <w:spacing w:line="100" w:lineRule="atLeast"/>
        <w:ind w:firstLine="0"/>
        <w:rPr>
          <w:rFonts w:ascii="Times New Roman" w:hAnsi="Times New Roman" w:cs="Times New Roman"/>
          <w:color w:val="000000"/>
        </w:rPr>
      </w:pPr>
    </w:p>
    <w:p w:rsidR="00CE2A6C" w:rsidRDefault="00CE2A6C" w:rsidP="00A2339D">
      <w:pPr>
        <w:spacing w:line="100" w:lineRule="atLeast"/>
        <w:ind w:firstLine="0"/>
        <w:rPr>
          <w:rFonts w:ascii="Times New Roman" w:hAnsi="Times New Roman" w:cs="Times New Roman"/>
          <w:color w:val="000000"/>
        </w:rPr>
      </w:pPr>
    </w:p>
    <w:p w:rsidR="004C48F2" w:rsidRDefault="00132D95" w:rsidP="00132D95">
      <w:pPr>
        <w:ind w:firstLine="0"/>
      </w:pPr>
      <w:r>
        <w:rPr>
          <w:rFonts w:ascii="Times New Roman" w:hAnsi="Times New Roman" w:cs="Times New Roman"/>
          <w:color w:val="000000"/>
        </w:rPr>
        <w:t xml:space="preserve"> </w:t>
      </w:r>
    </w:p>
    <w:sectPr w:rsidR="004C48F2" w:rsidSect="00625051">
      <w:footerReference w:type="default" r:id="rId8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C68" w:rsidRDefault="00FC7C68" w:rsidP="009137E7">
      <w:r>
        <w:separator/>
      </w:r>
    </w:p>
  </w:endnote>
  <w:endnote w:type="continuationSeparator" w:id="0">
    <w:p w:rsidR="00FC7C68" w:rsidRDefault="00FC7C68" w:rsidP="0091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serif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956F30" w:rsidRPr="00956F3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56F30" w:rsidRPr="00956F30" w:rsidRDefault="00FC7C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6F30" w:rsidRPr="00956F30" w:rsidRDefault="00FC7C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6F30" w:rsidRPr="00956F30" w:rsidRDefault="00FC7C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C68" w:rsidRDefault="00FC7C68" w:rsidP="009137E7">
      <w:r>
        <w:separator/>
      </w:r>
    </w:p>
  </w:footnote>
  <w:footnote w:type="continuationSeparator" w:id="0">
    <w:p w:rsidR="00FC7C68" w:rsidRDefault="00FC7C68" w:rsidP="00913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75E1DD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PT Serif"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75A"/>
    <w:rsid w:val="00003C6A"/>
    <w:rsid w:val="000174C5"/>
    <w:rsid w:val="00032F4E"/>
    <w:rsid w:val="000349F5"/>
    <w:rsid w:val="000429B1"/>
    <w:rsid w:val="000477C3"/>
    <w:rsid w:val="00055FEC"/>
    <w:rsid w:val="000610D5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1FA2"/>
    <w:rsid w:val="001151A6"/>
    <w:rsid w:val="0012652B"/>
    <w:rsid w:val="0012717F"/>
    <w:rsid w:val="00130016"/>
    <w:rsid w:val="00132D95"/>
    <w:rsid w:val="00140332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34DC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75DCA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0676A"/>
    <w:rsid w:val="003137DE"/>
    <w:rsid w:val="003138D4"/>
    <w:rsid w:val="003155E0"/>
    <w:rsid w:val="00324A6B"/>
    <w:rsid w:val="00325818"/>
    <w:rsid w:val="003334D8"/>
    <w:rsid w:val="00345D41"/>
    <w:rsid w:val="003511C9"/>
    <w:rsid w:val="00363ED3"/>
    <w:rsid w:val="00364117"/>
    <w:rsid w:val="003832B1"/>
    <w:rsid w:val="003927EC"/>
    <w:rsid w:val="00392C62"/>
    <w:rsid w:val="00396900"/>
    <w:rsid w:val="003A02A1"/>
    <w:rsid w:val="003A0CEB"/>
    <w:rsid w:val="003A312D"/>
    <w:rsid w:val="003A50AD"/>
    <w:rsid w:val="003A6585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1C48"/>
    <w:rsid w:val="00413B9E"/>
    <w:rsid w:val="004200E2"/>
    <w:rsid w:val="00422DED"/>
    <w:rsid w:val="0043266D"/>
    <w:rsid w:val="0044487F"/>
    <w:rsid w:val="00444D75"/>
    <w:rsid w:val="00450240"/>
    <w:rsid w:val="00453227"/>
    <w:rsid w:val="00454376"/>
    <w:rsid w:val="00464C10"/>
    <w:rsid w:val="00470879"/>
    <w:rsid w:val="004850A3"/>
    <w:rsid w:val="00496653"/>
    <w:rsid w:val="004A2319"/>
    <w:rsid w:val="004A5F53"/>
    <w:rsid w:val="004B5F24"/>
    <w:rsid w:val="004C48F2"/>
    <w:rsid w:val="004F406D"/>
    <w:rsid w:val="005015DB"/>
    <w:rsid w:val="00504E4A"/>
    <w:rsid w:val="00546A93"/>
    <w:rsid w:val="0055463E"/>
    <w:rsid w:val="00556423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45A7"/>
    <w:rsid w:val="00617368"/>
    <w:rsid w:val="00621D0E"/>
    <w:rsid w:val="00625051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34A"/>
    <w:rsid w:val="00753CDF"/>
    <w:rsid w:val="00757576"/>
    <w:rsid w:val="00762352"/>
    <w:rsid w:val="00785B16"/>
    <w:rsid w:val="007A16AF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53B04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047"/>
    <w:rsid w:val="008E7851"/>
    <w:rsid w:val="008F67A8"/>
    <w:rsid w:val="00911C77"/>
    <w:rsid w:val="009137E7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339D"/>
    <w:rsid w:val="00A26FED"/>
    <w:rsid w:val="00A30003"/>
    <w:rsid w:val="00A3340E"/>
    <w:rsid w:val="00A41DFB"/>
    <w:rsid w:val="00A4425E"/>
    <w:rsid w:val="00A45A2C"/>
    <w:rsid w:val="00A64CB0"/>
    <w:rsid w:val="00A729FE"/>
    <w:rsid w:val="00A74C6F"/>
    <w:rsid w:val="00A92758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0525"/>
    <w:rsid w:val="00B8647C"/>
    <w:rsid w:val="00B87469"/>
    <w:rsid w:val="00B94637"/>
    <w:rsid w:val="00B97C3E"/>
    <w:rsid w:val="00BA2965"/>
    <w:rsid w:val="00BA6365"/>
    <w:rsid w:val="00BB5A82"/>
    <w:rsid w:val="00BC2435"/>
    <w:rsid w:val="00BD107C"/>
    <w:rsid w:val="00BD2587"/>
    <w:rsid w:val="00BD5777"/>
    <w:rsid w:val="00BD61EB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07D6"/>
    <w:rsid w:val="00C66D2F"/>
    <w:rsid w:val="00C72661"/>
    <w:rsid w:val="00C7469C"/>
    <w:rsid w:val="00C83C4C"/>
    <w:rsid w:val="00CC2C7B"/>
    <w:rsid w:val="00CD035D"/>
    <w:rsid w:val="00CE2A6C"/>
    <w:rsid w:val="00CE4C8E"/>
    <w:rsid w:val="00D03F65"/>
    <w:rsid w:val="00D03FA4"/>
    <w:rsid w:val="00D06EFB"/>
    <w:rsid w:val="00D137A4"/>
    <w:rsid w:val="00D140B9"/>
    <w:rsid w:val="00D151CB"/>
    <w:rsid w:val="00D22156"/>
    <w:rsid w:val="00D239DE"/>
    <w:rsid w:val="00D32763"/>
    <w:rsid w:val="00D32CE4"/>
    <w:rsid w:val="00D375F8"/>
    <w:rsid w:val="00D40C17"/>
    <w:rsid w:val="00D4353E"/>
    <w:rsid w:val="00D53930"/>
    <w:rsid w:val="00D54E01"/>
    <w:rsid w:val="00D65883"/>
    <w:rsid w:val="00D750FC"/>
    <w:rsid w:val="00D7577A"/>
    <w:rsid w:val="00D772A6"/>
    <w:rsid w:val="00D82CFC"/>
    <w:rsid w:val="00D97992"/>
    <w:rsid w:val="00DC48BF"/>
    <w:rsid w:val="00DC6969"/>
    <w:rsid w:val="00DD0420"/>
    <w:rsid w:val="00DD0FC5"/>
    <w:rsid w:val="00DD57C3"/>
    <w:rsid w:val="00DF1F80"/>
    <w:rsid w:val="00DF7ECC"/>
    <w:rsid w:val="00E1135E"/>
    <w:rsid w:val="00E12813"/>
    <w:rsid w:val="00E177A9"/>
    <w:rsid w:val="00E26DCA"/>
    <w:rsid w:val="00E31C8F"/>
    <w:rsid w:val="00E369A2"/>
    <w:rsid w:val="00E440DE"/>
    <w:rsid w:val="00E45DD7"/>
    <w:rsid w:val="00E50A74"/>
    <w:rsid w:val="00E54D84"/>
    <w:rsid w:val="00E57F73"/>
    <w:rsid w:val="00E62C94"/>
    <w:rsid w:val="00E62D43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F2575A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1E7A"/>
    <w:rsid w:val="00F962C8"/>
    <w:rsid w:val="00F96D6F"/>
    <w:rsid w:val="00FB4156"/>
    <w:rsid w:val="00FC7C68"/>
    <w:rsid w:val="00FC7EC1"/>
    <w:rsid w:val="00FD43C1"/>
    <w:rsid w:val="00FF2059"/>
    <w:rsid w:val="00FF3048"/>
    <w:rsid w:val="00FF3990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57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2575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75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75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2575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2575A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F2575A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F2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F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63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A636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BA6365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header"/>
    <w:basedOn w:val="a"/>
    <w:link w:val="a9"/>
    <w:rsid w:val="00BA6365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9">
    <w:name w:val="Верхний колонтитул Знак"/>
    <w:basedOn w:val="a0"/>
    <w:link w:val="a8"/>
    <w:rsid w:val="00BA63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A6365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b">
    <w:name w:val="Нижний колонтитул Знак"/>
    <w:basedOn w:val="a0"/>
    <w:link w:val="aa"/>
    <w:rsid w:val="00BA63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E7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734C-1708-41B7-8903-BC20DDCE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13</Pages>
  <Words>5527</Words>
  <Characters>31507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2022-06-06T06:37:00Z</cp:lastPrinted>
  <dcterms:created xsi:type="dcterms:W3CDTF">2022-05-24T04:45:00Z</dcterms:created>
  <dcterms:modified xsi:type="dcterms:W3CDTF">2022-06-06T09:13:00Z</dcterms:modified>
</cp:coreProperties>
</file>