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F" w:rsidRPr="006E4269" w:rsidRDefault="00677FCC" w:rsidP="00DA305F">
      <w:pPr>
        <w:pStyle w:val="a5"/>
        <w:ind w:right="-1"/>
        <w:rPr>
          <w:rFonts w:ascii="Times New Roman" w:hAnsi="Times New Roman"/>
          <w:sz w:val="26"/>
          <w:szCs w:val="24"/>
        </w:rPr>
      </w:pPr>
      <w:r w:rsidRPr="006E4269">
        <w:rPr>
          <w:rFonts w:ascii="Times New Roman" w:hAnsi="Times New Roman"/>
          <w:sz w:val="26"/>
          <w:szCs w:val="24"/>
        </w:rPr>
        <w:t xml:space="preserve"> Российская Федерация</w:t>
      </w:r>
    </w:p>
    <w:p w:rsidR="00677FCC" w:rsidRPr="006E4269" w:rsidRDefault="00677FCC" w:rsidP="00DA305F">
      <w:pPr>
        <w:pStyle w:val="a5"/>
        <w:ind w:right="-1"/>
        <w:rPr>
          <w:rFonts w:ascii="Times New Roman" w:hAnsi="Times New Roman"/>
          <w:sz w:val="26"/>
          <w:szCs w:val="24"/>
        </w:rPr>
      </w:pPr>
      <w:r w:rsidRPr="006E4269">
        <w:rPr>
          <w:rFonts w:ascii="Times New Roman" w:hAnsi="Times New Roman"/>
          <w:sz w:val="26"/>
          <w:szCs w:val="24"/>
        </w:rPr>
        <w:t>Республика Хакасия</w:t>
      </w:r>
    </w:p>
    <w:p w:rsidR="00677FCC" w:rsidRPr="006E4269" w:rsidRDefault="00677FCC" w:rsidP="00DA305F">
      <w:pPr>
        <w:pStyle w:val="a5"/>
        <w:ind w:right="-1"/>
        <w:rPr>
          <w:rFonts w:ascii="Times New Roman" w:hAnsi="Times New Roman"/>
          <w:sz w:val="26"/>
          <w:szCs w:val="24"/>
        </w:rPr>
      </w:pPr>
      <w:r w:rsidRPr="006E4269">
        <w:rPr>
          <w:rFonts w:ascii="Times New Roman" w:hAnsi="Times New Roman"/>
          <w:sz w:val="26"/>
          <w:szCs w:val="24"/>
        </w:rPr>
        <w:t>Таштыпского района</w:t>
      </w:r>
    </w:p>
    <w:p w:rsidR="00677FCC" w:rsidRPr="006E4269" w:rsidRDefault="00677FCC" w:rsidP="00DA305F">
      <w:pPr>
        <w:pStyle w:val="a5"/>
        <w:ind w:right="-1"/>
        <w:rPr>
          <w:rFonts w:ascii="Times New Roman" w:hAnsi="Times New Roman"/>
          <w:sz w:val="26"/>
          <w:szCs w:val="24"/>
        </w:rPr>
      </w:pPr>
      <w:r w:rsidRPr="006E4269">
        <w:rPr>
          <w:rFonts w:ascii="Times New Roman" w:hAnsi="Times New Roman"/>
          <w:sz w:val="26"/>
          <w:szCs w:val="24"/>
        </w:rPr>
        <w:t>Совет депутатов Имекского сельсовета</w:t>
      </w:r>
    </w:p>
    <w:p w:rsidR="00DA305F" w:rsidRPr="006E4269" w:rsidRDefault="00DA305F" w:rsidP="00DA305F">
      <w:pPr>
        <w:ind w:right="-1"/>
        <w:jc w:val="center"/>
        <w:rPr>
          <w:rFonts w:ascii="Times New Roman" w:hAnsi="Times New Roman"/>
          <w:b/>
          <w:sz w:val="26"/>
          <w:szCs w:val="32"/>
        </w:rPr>
      </w:pPr>
    </w:p>
    <w:p w:rsidR="00DA305F" w:rsidRPr="006E4269" w:rsidRDefault="00DA305F" w:rsidP="00DA305F">
      <w:pPr>
        <w:ind w:right="-1"/>
        <w:jc w:val="center"/>
        <w:rPr>
          <w:rFonts w:ascii="Times New Roman" w:hAnsi="Times New Roman"/>
          <w:b/>
          <w:sz w:val="26"/>
          <w:szCs w:val="32"/>
        </w:rPr>
      </w:pPr>
      <w:r w:rsidRPr="006E4269">
        <w:rPr>
          <w:rFonts w:ascii="Times New Roman" w:hAnsi="Times New Roman"/>
          <w:b/>
          <w:sz w:val="26"/>
          <w:szCs w:val="32"/>
        </w:rPr>
        <w:t>РЕШЕНИЕ</w:t>
      </w:r>
    </w:p>
    <w:p w:rsidR="00677FCC" w:rsidRPr="006E4269" w:rsidRDefault="00677FCC" w:rsidP="00677FCC">
      <w:pPr>
        <w:ind w:right="-1" w:firstLine="0"/>
        <w:jc w:val="left"/>
        <w:rPr>
          <w:rFonts w:ascii="Times New Roman" w:hAnsi="Times New Roman"/>
          <w:b/>
          <w:sz w:val="26"/>
          <w:szCs w:val="32"/>
        </w:rPr>
      </w:pPr>
    </w:p>
    <w:p w:rsidR="00DA305F" w:rsidRPr="006E4269" w:rsidRDefault="00677FCC" w:rsidP="00677FCC">
      <w:pPr>
        <w:ind w:right="-1" w:firstLine="0"/>
        <w:jc w:val="left"/>
        <w:rPr>
          <w:rFonts w:ascii="Times New Roman" w:hAnsi="Times New Roman"/>
          <w:sz w:val="26"/>
        </w:rPr>
      </w:pPr>
      <w:r w:rsidRPr="006E4269">
        <w:rPr>
          <w:rFonts w:ascii="Times New Roman" w:hAnsi="Times New Roman"/>
          <w:sz w:val="26"/>
          <w:szCs w:val="24"/>
        </w:rPr>
        <w:t xml:space="preserve"> 02.11.2012                         </w:t>
      </w:r>
      <w:r w:rsidR="006E4269">
        <w:rPr>
          <w:rFonts w:ascii="Times New Roman" w:hAnsi="Times New Roman"/>
          <w:sz w:val="26"/>
          <w:szCs w:val="24"/>
        </w:rPr>
        <w:t xml:space="preserve">                    </w:t>
      </w:r>
      <w:r w:rsidR="00F26945">
        <w:rPr>
          <w:rFonts w:ascii="Times New Roman" w:hAnsi="Times New Roman"/>
          <w:sz w:val="26"/>
          <w:szCs w:val="24"/>
        </w:rPr>
        <w:t xml:space="preserve"> </w:t>
      </w:r>
      <w:r w:rsidR="006E4269">
        <w:rPr>
          <w:rFonts w:ascii="Times New Roman" w:hAnsi="Times New Roman"/>
          <w:sz w:val="26"/>
          <w:szCs w:val="24"/>
        </w:rPr>
        <w:t xml:space="preserve"> </w:t>
      </w:r>
      <w:r w:rsidR="00F26945">
        <w:rPr>
          <w:rFonts w:ascii="Times New Roman" w:hAnsi="Times New Roman"/>
          <w:sz w:val="26"/>
          <w:szCs w:val="24"/>
        </w:rPr>
        <w:t xml:space="preserve">     </w:t>
      </w:r>
      <w:r w:rsidRPr="006E4269">
        <w:rPr>
          <w:rFonts w:ascii="Times New Roman" w:hAnsi="Times New Roman"/>
          <w:sz w:val="26"/>
          <w:szCs w:val="24"/>
        </w:rPr>
        <w:t xml:space="preserve">с. Имек                    </w:t>
      </w:r>
      <w:r w:rsidR="00F26945">
        <w:rPr>
          <w:rFonts w:ascii="Times New Roman" w:hAnsi="Times New Roman"/>
          <w:sz w:val="26"/>
          <w:szCs w:val="24"/>
        </w:rPr>
        <w:t xml:space="preserve">                           </w:t>
      </w:r>
      <w:r w:rsidRPr="006E4269">
        <w:rPr>
          <w:rFonts w:ascii="Times New Roman" w:hAnsi="Times New Roman"/>
          <w:sz w:val="26"/>
          <w:szCs w:val="24"/>
        </w:rPr>
        <w:t xml:space="preserve">     № 43</w:t>
      </w:r>
    </w:p>
    <w:p w:rsidR="00DA305F" w:rsidRPr="006E4269" w:rsidRDefault="00DA305F" w:rsidP="00DA305F">
      <w:pPr>
        <w:pStyle w:val="1"/>
        <w:ind w:right="-1"/>
        <w:rPr>
          <w:rFonts w:ascii="Times New Roman" w:hAnsi="Times New Roman" w:cs="Times New Roman"/>
          <w:sz w:val="26"/>
          <w:szCs w:val="22"/>
        </w:rPr>
      </w:pPr>
    </w:p>
    <w:p w:rsidR="00DA305F" w:rsidRPr="006E4269" w:rsidRDefault="00DA305F" w:rsidP="00DA305F">
      <w:pPr>
        <w:pStyle w:val="ConsPlusNormal"/>
        <w:widowControl/>
        <w:ind w:right="5103"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Об утверждении Положения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</w:t>
      </w:r>
      <w:r w:rsidR="00677FCC" w:rsidRPr="006E4269">
        <w:rPr>
          <w:rFonts w:ascii="Times New Roman" w:hAnsi="Times New Roman" w:cs="Times New Roman"/>
          <w:sz w:val="26"/>
          <w:szCs w:val="28"/>
        </w:rPr>
        <w:t>а и экстремизма в границах Имекского поселения</w:t>
      </w:r>
    </w:p>
    <w:p w:rsidR="00DA305F" w:rsidRPr="006E4269" w:rsidRDefault="00DA305F" w:rsidP="00DA305F">
      <w:pPr>
        <w:shd w:val="clear" w:color="auto" w:fill="FFFFFF"/>
        <w:ind w:right="4677"/>
        <w:rPr>
          <w:rFonts w:ascii="Times New Roman" w:hAnsi="Times New Roman"/>
          <w:bCs/>
          <w:spacing w:val="-3"/>
          <w:sz w:val="26"/>
          <w:szCs w:val="28"/>
        </w:rPr>
      </w:pPr>
    </w:p>
    <w:p w:rsidR="00DA305F" w:rsidRPr="006E4269" w:rsidRDefault="00657E3E" w:rsidP="00657E3E">
      <w:pPr>
        <w:ind w:firstLine="709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Руководствуясь статьей </w:t>
      </w:r>
      <w:r w:rsidR="00233410" w:rsidRPr="006E4269">
        <w:rPr>
          <w:rFonts w:ascii="Times New Roman" w:hAnsi="Times New Roman"/>
          <w:sz w:val="26"/>
          <w:szCs w:val="28"/>
        </w:rPr>
        <w:t>29</w:t>
      </w:r>
      <w:r w:rsidR="00DA305F" w:rsidRPr="006E4269">
        <w:rPr>
          <w:rFonts w:ascii="Times New Roman" w:hAnsi="Times New Roman"/>
          <w:sz w:val="26"/>
          <w:szCs w:val="28"/>
        </w:rPr>
        <w:t xml:space="preserve"> Устава</w:t>
      </w:r>
      <w:r w:rsidRPr="006E4269">
        <w:rPr>
          <w:rFonts w:ascii="Times New Roman" w:hAnsi="Times New Roman"/>
          <w:sz w:val="26"/>
          <w:szCs w:val="28"/>
        </w:rPr>
        <w:t xml:space="preserve"> муниципального образования Имекский сельсовет</w:t>
      </w:r>
      <w:r w:rsidR="00233410" w:rsidRPr="006E4269">
        <w:rPr>
          <w:rFonts w:ascii="Times New Roman" w:hAnsi="Times New Roman"/>
          <w:sz w:val="26"/>
          <w:szCs w:val="28"/>
        </w:rPr>
        <w:t>, Совет депутатов Имекского сельсовета</w:t>
      </w:r>
      <w:r w:rsidR="00DA305F" w:rsidRPr="006E4269">
        <w:rPr>
          <w:rFonts w:ascii="Times New Roman" w:hAnsi="Times New Roman"/>
          <w:sz w:val="26"/>
          <w:szCs w:val="28"/>
        </w:rPr>
        <w:t xml:space="preserve"> </w:t>
      </w:r>
    </w:p>
    <w:p w:rsidR="00233410" w:rsidRPr="006E4269" w:rsidRDefault="00233410" w:rsidP="00657E3E">
      <w:pPr>
        <w:ind w:firstLine="709"/>
        <w:rPr>
          <w:rFonts w:ascii="Times New Roman" w:hAnsi="Times New Roman"/>
          <w:sz w:val="26"/>
          <w:szCs w:val="24"/>
        </w:rPr>
      </w:pPr>
    </w:p>
    <w:p w:rsidR="00DA305F" w:rsidRPr="006E4269" w:rsidRDefault="00DA305F" w:rsidP="00233410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РЕШИЛ:</w:t>
      </w:r>
    </w:p>
    <w:p w:rsidR="00233410" w:rsidRPr="006E4269" w:rsidRDefault="00233410" w:rsidP="00233410">
      <w:pPr>
        <w:ind w:firstLine="0"/>
        <w:jc w:val="center"/>
        <w:rPr>
          <w:rFonts w:ascii="Times New Roman" w:hAnsi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 xml:space="preserve">1. Принять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233410" w:rsidRPr="006E4269">
        <w:rPr>
          <w:rFonts w:ascii="Times New Roman" w:hAnsi="Times New Roman" w:cs="Times New Roman"/>
          <w:sz w:val="26"/>
          <w:szCs w:val="28"/>
        </w:rPr>
        <w:t>Имекского поселения</w:t>
      </w:r>
      <w:r w:rsidRPr="006E4269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233410" w:rsidRPr="006E4269">
        <w:rPr>
          <w:rFonts w:ascii="Times New Roman" w:hAnsi="Times New Roman" w:cs="Times New Roman"/>
          <w:sz w:val="26"/>
          <w:szCs w:val="28"/>
        </w:rPr>
        <w:t>согласно приложению</w:t>
      </w:r>
      <w:r w:rsidRPr="006E4269">
        <w:rPr>
          <w:rFonts w:ascii="Times New Roman" w:hAnsi="Times New Roman" w:cs="Times New Roman"/>
          <w:sz w:val="26"/>
          <w:szCs w:val="28"/>
        </w:rPr>
        <w:t>.</w:t>
      </w:r>
    </w:p>
    <w:p w:rsidR="00DA305F" w:rsidRPr="006E4269" w:rsidRDefault="00DA305F" w:rsidP="00DA305F">
      <w:pPr>
        <w:ind w:firstLine="709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2. Решение </w:t>
      </w:r>
      <w:r w:rsidR="00233410" w:rsidRPr="006E4269">
        <w:rPr>
          <w:rFonts w:ascii="Times New Roman" w:hAnsi="Times New Roman"/>
          <w:sz w:val="26"/>
          <w:szCs w:val="28"/>
        </w:rPr>
        <w:t>вступает в силу  с момента его обнародования в установленном порядке.</w:t>
      </w:r>
    </w:p>
    <w:p w:rsidR="00DA305F" w:rsidRPr="006E4269" w:rsidRDefault="00DA305F" w:rsidP="00DA305F">
      <w:pPr>
        <w:ind w:firstLine="709"/>
        <w:rPr>
          <w:rFonts w:ascii="Times New Roman" w:hAnsi="Times New Roman"/>
          <w:sz w:val="26"/>
          <w:szCs w:val="28"/>
        </w:rPr>
      </w:pPr>
    </w:p>
    <w:p w:rsidR="00DA305F" w:rsidRPr="006E4269" w:rsidRDefault="00DA305F" w:rsidP="00DA305F">
      <w:pPr>
        <w:ind w:firstLine="709"/>
        <w:rPr>
          <w:rFonts w:ascii="Times New Roman" w:hAnsi="Times New Roman"/>
          <w:sz w:val="26"/>
          <w:szCs w:val="28"/>
        </w:rPr>
      </w:pPr>
    </w:p>
    <w:p w:rsidR="00DA305F" w:rsidRPr="006E4269" w:rsidRDefault="00DA305F" w:rsidP="00DA305F">
      <w:pPr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Глава </w:t>
      </w:r>
      <w:r w:rsidR="00233410" w:rsidRPr="006E4269">
        <w:rPr>
          <w:rFonts w:ascii="Times New Roman" w:hAnsi="Times New Roman"/>
          <w:sz w:val="26"/>
          <w:szCs w:val="28"/>
        </w:rPr>
        <w:t xml:space="preserve"> Имекского сельсовета                                              Г.Г. </w:t>
      </w:r>
      <w:proofErr w:type="spellStart"/>
      <w:r w:rsidR="00233410" w:rsidRPr="006E4269">
        <w:rPr>
          <w:rFonts w:ascii="Times New Roman" w:hAnsi="Times New Roman"/>
          <w:sz w:val="26"/>
          <w:szCs w:val="28"/>
        </w:rPr>
        <w:t>Тодинов</w:t>
      </w:r>
      <w:proofErr w:type="spellEnd"/>
    </w:p>
    <w:p w:rsidR="00DA305F" w:rsidRPr="006E4269" w:rsidRDefault="00DA305F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6E4269" w:rsidRDefault="006E4269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6E4269" w:rsidRDefault="006E4269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6E4269" w:rsidRDefault="006E4269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6E4269" w:rsidRPr="006E4269" w:rsidRDefault="006E4269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b/>
          <w:sz w:val="26"/>
          <w:szCs w:val="28"/>
        </w:rPr>
      </w:pPr>
    </w:p>
    <w:p w:rsidR="00DA305F" w:rsidRPr="006E4269" w:rsidRDefault="00233410" w:rsidP="00DA305F">
      <w:pPr>
        <w:ind w:left="-720" w:right="-2" w:firstLine="709"/>
        <w:jc w:val="right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lastRenderedPageBreak/>
        <w:t xml:space="preserve">Приложение </w:t>
      </w:r>
    </w:p>
    <w:p w:rsidR="00233410" w:rsidRPr="006E4269" w:rsidRDefault="00DA305F" w:rsidP="00DA305F">
      <w:pPr>
        <w:ind w:left="-720" w:right="-2" w:firstLine="709"/>
        <w:jc w:val="right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к решению</w:t>
      </w:r>
      <w:r w:rsidR="00233410" w:rsidRPr="006E4269">
        <w:rPr>
          <w:rFonts w:ascii="Times New Roman" w:hAnsi="Times New Roman"/>
          <w:sz w:val="26"/>
          <w:szCs w:val="28"/>
        </w:rPr>
        <w:t xml:space="preserve"> Совета депутатов</w:t>
      </w:r>
    </w:p>
    <w:p w:rsidR="00233410" w:rsidRPr="006E4269" w:rsidRDefault="00233410" w:rsidP="00DA305F">
      <w:pPr>
        <w:ind w:left="-720" w:right="-2" w:firstLine="709"/>
        <w:jc w:val="right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Имекского сельсовета</w:t>
      </w:r>
    </w:p>
    <w:p w:rsidR="00DA305F" w:rsidRPr="006E4269" w:rsidRDefault="00233410" w:rsidP="00DA305F">
      <w:pPr>
        <w:ind w:left="-720" w:right="-2" w:firstLine="709"/>
        <w:jc w:val="right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 от 02.11.2012 № 43</w:t>
      </w:r>
      <w:r w:rsidR="00DA305F" w:rsidRPr="006E4269">
        <w:rPr>
          <w:rFonts w:ascii="Times New Roman" w:hAnsi="Times New Roman"/>
          <w:sz w:val="26"/>
          <w:szCs w:val="28"/>
        </w:rPr>
        <w:t xml:space="preserve"> </w:t>
      </w:r>
    </w:p>
    <w:p w:rsidR="00DA305F" w:rsidRPr="006E4269" w:rsidRDefault="00233410" w:rsidP="00DA305F">
      <w:pPr>
        <w:ind w:left="-720" w:right="-2" w:firstLine="709"/>
        <w:jc w:val="right"/>
        <w:rPr>
          <w:rFonts w:ascii="Times New Roman" w:hAnsi="Times New Roman"/>
          <w:i/>
          <w:sz w:val="26"/>
          <w:szCs w:val="28"/>
        </w:rPr>
      </w:pPr>
      <w:r w:rsidRPr="006E4269">
        <w:rPr>
          <w:rFonts w:ascii="Times New Roman" w:hAnsi="Times New Roman"/>
          <w:i/>
          <w:sz w:val="26"/>
          <w:szCs w:val="28"/>
        </w:rPr>
        <w:t xml:space="preserve"> </w:t>
      </w:r>
    </w:p>
    <w:p w:rsidR="00DA305F" w:rsidRPr="006E4269" w:rsidRDefault="00DA305F" w:rsidP="00DA305F">
      <w:pPr>
        <w:rPr>
          <w:rFonts w:ascii="Times New Roman" w:hAnsi="Times New Roman"/>
          <w:sz w:val="26"/>
        </w:rPr>
      </w:pPr>
    </w:p>
    <w:p w:rsidR="00233410" w:rsidRPr="006E4269" w:rsidRDefault="00233410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269">
        <w:rPr>
          <w:rFonts w:ascii="Times New Roman" w:hAnsi="Times New Roman" w:cs="Times New Roman"/>
          <w:b/>
          <w:sz w:val="26"/>
          <w:szCs w:val="28"/>
        </w:rPr>
        <w:t>ПОЛОЖЕНИЕ</w:t>
      </w:r>
    </w:p>
    <w:p w:rsidR="00DA305F" w:rsidRPr="006E4269" w:rsidRDefault="00DA305F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269">
        <w:rPr>
          <w:rFonts w:ascii="Times New Roman" w:hAnsi="Times New Roman" w:cs="Times New Roman"/>
          <w:b/>
          <w:sz w:val="26"/>
          <w:szCs w:val="28"/>
        </w:rPr>
        <w:t xml:space="preserve"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233410" w:rsidRPr="006E4269">
        <w:rPr>
          <w:rFonts w:ascii="Times New Roman" w:hAnsi="Times New Roman" w:cs="Times New Roman"/>
          <w:b/>
          <w:sz w:val="26"/>
          <w:szCs w:val="28"/>
        </w:rPr>
        <w:t>Имекского поселения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269">
        <w:rPr>
          <w:rFonts w:ascii="Times New Roman" w:hAnsi="Times New Roman" w:cs="Times New Roman"/>
          <w:b/>
          <w:sz w:val="26"/>
          <w:szCs w:val="28"/>
        </w:rPr>
        <w:t>1. Общие положения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 xml:space="preserve">1.1. </w:t>
      </w:r>
      <w:proofErr w:type="gramStart"/>
      <w:r w:rsidRPr="006E4269">
        <w:rPr>
          <w:rFonts w:ascii="Times New Roman" w:hAnsi="Times New Roman" w:cs="Times New Roman"/>
          <w:sz w:val="26"/>
          <w:szCs w:val="28"/>
        </w:rPr>
        <w:t xml:space="preserve">Настоящее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233410" w:rsidRPr="006E4269">
        <w:rPr>
          <w:rFonts w:ascii="Times New Roman" w:hAnsi="Times New Roman" w:cs="Times New Roman"/>
          <w:sz w:val="26"/>
          <w:szCs w:val="28"/>
        </w:rPr>
        <w:t>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 xml:space="preserve"> разработано в соответствии с Федеральным законом  от 6 октября </w:t>
      </w:r>
      <w:smartTag w:uri="urn:schemas-microsoft-com:office:smarttags" w:element="metricconverter">
        <w:smartTagPr>
          <w:attr w:name="ProductID" w:val="2003 г"/>
        </w:smartTagPr>
        <w:r w:rsidRPr="006E4269">
          <w:rPr>
            <w:rFonts w:ascii="Times New Roman" w:hAnsi="Times New Roman" w:cs="Times New Roman"/>
            <w:sz w:val="26"/>
            <w:szCs w:val="28"/>
          </w:rPr>
          <w:t>2003 г</w:t>
        </w:r>
      </w:smartTag>
      <w:r w:rsidRPr="006E4269">
        <w:rPr>
          <w:rFonts w:ascii="Times New Roman" w:hAnsi="Times New Roman" w:cs="Times New Roman"/>
          <w:sz w:val="26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6 марта </w:t>
      </w:r>
      <w:smartTag w:uri="urn:schemas-microsoft-com:office:smarttags" w:element="metricconverter">
        <w:smartTagPr>
          <w:attr w:name="ProductID" w:val="2006 г"/>
        </w:smartTagPr>
        <w:r w:rsidRPr="006E4269">
          <w:rPr>
            <w:rFonts w:ascii="Times New Roman" w:hAnsi="Times New Roman" w:cs="Times New Roman"/>
            <w:sz w:val="26"/>
            <w:szCs w:val="28"/>
          </w:rPr>
          <w:t>2006 г</w:t>
        </w:r>
      </w:smartTag>
      <w:r w:rsidRPr="006E4269">
        <w:rPr>
          <w:rFonts w:ascii="Times New Roman" w:hAnsi="Times New Roman" w:cs="Times New Roman"/>
          <w:sz w:val="26"/>
          <w:szCs w:val="28"/>
        </w:rPr>
        <w:t>. № 35-ФЗ «О противодействии терроризму</w:t>
      </w:r>
      <w:proofErr w:type="gramEnd"/>
      <w:r w:rsidRPr="006E4269">
        <w:rPr>
          <w:rFonts w:ascii="Times New Roman" w:hAnsi="Times New Roman" w:cs="Times New Roman"/>
          <w:sz w:val="26"/>
          <w:szCs w:val="28"/>
        </w:rPr>
        <w:t xml:space="preserve">», Федеральным законом от 25 июля </w:t>
      </w:r>
      <w:smartTag w:uri="urn:schemas-microsoft-com:office:smarttags" w:element="metricconverter">
        <w:smartTagPr>
          <w:attr w:name="ProductID" w:val="2002 г"/>
        </w:smartTagPr>
        <w:r w:rsidRPr="006E4269">
          <w:rPr>
            <w:rFonts w:ascii="Times New Roman" w:hAnsi="Times New Roman" w:cs="Times New Roman"/>
            <w:sz w:val="26"/>
            <w:szCs w:val="28"/>
          </w:rPr>
          <w:t>2002 г</w:t>
        </w:r>
      </w:smartTag>
      <w:r w:rsidRPr="006E4269">
        <w:rPr>
          <w:rFonts w:ascii="Times New Roman" w:hAnsi="Times New Roman" w:cs="Times New Roman"/>
          <w:sz w:val="26"/>
          <w:szCs w:val="28"/>
        </w:rPr>
        <w:t>. № 114-ФЗ «О противодействии экстремистской деятельности», Уставо</w:t>
      </w:r>
      <w:r w:rsidR="00233410" w:rsidRPr="006E4269">
        <w:rPr>
          <w:rFonts w:ascii="Times New Roman" w:hAnsi="Times New Roman" w:cs="Times New Roman"/>
          <w:sz w:val="26"/>
          <w:szCs w:val="28"/>
        </w:rPr>
        <w:t>м муниципального образования Имекский сельсовет.</w:t>
      </w:r>
      <w:r w:rsidRPr="006E4269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Положение</w:t>
      </w:r>
      <w:r w:rsidRPr="006E4269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6E4269">
        <w:rPr>
          <w:rFonts w:ascii="Times New Roman" w:hAnsi="Times New Roman" w:cs="Times New Roman"/>
          <w:sz w:val="26"/>
          <w:szCs w:val="28"/>
        </w:rPr>
        <w:t xml:space="preserve">определяет порядок участия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233410" w:rsidRPr="006E4269">
        <w:rPr>
          <w:rFonts w:ascii="Times New Roman" w:hAnsi="Times New Roman" w:cs="Times New Roman"/>
          <w:sz w:val="26"/>
          <w:szCs w:val="28"/>
        </w:rPr>
        <w:t>Имекского поселения.</w:t>
      </w:r>
    </w:p>
    <w:p w:rsidR="00DA305F" w:rsidRPr="006E4269" w:rsidRDefault="00DA305F" w:rsidP="00DA305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1.2. В настоящем Положении используется следующие понятия:</w:t>
      </w:r>
    </w:p>
    <w:p w:rsidR="00DA305F" w:rsidRPr="006E4269" w:rsidRDefault="00DA305F" w:rsidP="00DA305F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6E4269">
        <w:rPr>
          <w:rFonts w:ascii="Times New Roman" w:hAnsi="Times New Roman"/>
          <w:sz w:val="26"/>
          <w:szCs w:val="28"/>
        </w:rPr>
        <w:t>по</w:t>
      </w:r>
      <w:proofErr w:type="gramEnd"/>
      <w:r w:rsidRPr="006E4269">
        <w:rPr>
          <w:rFonts w:ascii="Times New Roman" w:hAnsi="Times New Roman"/>
          <w:sz w:val="26"/>
          <w:szCs w:val="28"/>
        </w:rPr>
        <w:t>:</w:t>
      </w:r>
    </w:p>
    <w:p w:rsidR="00DA305F" w:rsidRPr="006E4269" w:rsidRDefault="00DA305F" w:rsidP="00DA305F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A305F" w:rsidRPr="006E4269" w:rsidRDefault="00DA305F" w:rsidP="00DA305F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DA305F" w:rsidRPr="006E4269" w:rsidRDefault="00DA305F" w:rsidP="00DA305F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в) минимизации и (или) ликвидации последствий проявлений терроризма.</w:t>
      </w:r>
    </w:p>
    <w:p w:rsidR="00DA305F" w:rsidRPr="006E4269" w:rsidRDefault="00DA305F" w:rsidP="00DA305F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Иные понятия и термины, используемые в настоящем Положении, применяются в значениях, определенных в Федеральном  законе от 6 марта </w:t>
      </w:r>
      <w:smartTag w:uri="urn:schemas-microsoft-com:office:smarttags" w:element="metricconverter">
        <w:smartTagPr>
          <w:attr w:name="ProductID" w:val="2006 г"/>
        </w:smartTagPr>
        <w:r w:rsidRPr="006E4269">
          <w:rPr>
            <w:rFonts w:ascii="Times New Roman" w:hAnsi="Times New Roman"/>
            <w:sz w:val="26"/>
            <w:szCs w:val="28"/>
          </w:rPr>
          <w:t>2006 г</w:t>
        </w:r>
      </w:smartTag>
      <w:r w:rsidRPr="006E4269">
        <w:rPr>
          <w:rFonts w:ascii="Times New Roman" w:hAnsi="Times New Roman"/>
          <w:sz w:val="26"/>
          <w:szCs w:val="28"/>
        </w:rPr>
        <w:t xml:space="preserve">. № 35-ФЗ «О противодействии терроризму», в Федеральном  законе от 25 июля </w:t>
      </w:r>
      <w:smartTag w:uri="urn:schemas-microsoft-com:office:smarttags" w:element="metricconverter">
        <w:smartTagPr>
          <w:attr w:name="ProductID" w:val="2002 г"/>
        </w:smartTagPr>
        <w:r w:rsidRPr="006E4269">
          <w:rPr>
            <w:rFonts w:ascii="Times New Roman" w:hAnsi="Times New Roman"/>
            <w:sz w:val="26"/>
            <w:szCs w:val="28"/>
          </w:rPr>
          <w:t>2002 г</w:t>
        </w:r>
      </w:smartTag>
      <w:r w:rsidRPr="006E4269">
        <w:rPr>
          <w:rFonts w:ascii="Times New Roman" w:hAnsi="Times New Roman"/>
          <w:sz w:val="26"/>
          <w:szCs w:val="28"/>
        </w:rPr>
        <w:t>. № 114-ФЗ «О противодействии экстремистской деятельности».</w:t>
      </w:r>
    </w:p>
    <w:p w:rsidR="00DA305F" w:rsidRPr="006E4269" w:rsidRDefault="00DA305F" w:rsidP="00DA305F">
      <w:pPr>
        <w:autoSpaceDE w:val="0"/>
        <w:autoSpaceDN w:val="0"/>
        <w:adjustRightInd w:val="0"/>
        <w:ind w:firstLine="540"/>
        <w:outlineLvl w:val="1"/>
        <w:rPr>
          <w:rFonts w:ascii="Times New Roman" w:eastAsia="Times New Roman" w:hAnsi="Times New Roman"/>
          <w:sz w:val="26"/>
          <w:szCs w:val="28"/>
          <w:lang w:eastAsia="ru-RU"/>
        </w:rPr>
      </w:pPr>
      <w:r w:rsidRPr="006E4269">
        <w:rPr>
          <w:rFonts w:ascii="Times New Roman" w:hAnsi="Times New Roman"/>
          <w:sz w:val="26"/>
          <w:szCs w:val="28"/>
        </w:rPr>
        <w:t>1.3. Жители</w:t>
      </w:r>
      <w:r w:rsidR="00233410" w:rsidRPr="006E4269">
        <w:rPr>
          <w:rFonts w:ascii="Times New Roman" w:hAnsi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/>
          <w:sz w:val="26"/>
          <w:szCs w:val="28"/>
        </w:rPr>
        <w:t xml:space="preserve">, могут привлекаться </w:t>
      </w:r>
      <w:r w:rsidRPr="006E4269">
        <w:rPr>
          <w:rFonts w:ascii="Times New Roman" w:eastAsia="Times New Roman" w:hAnsi="Times New Roman"/>
          <w:sz w:val="26"/>
          <w:szCs w:val="28"/>
          <w:lang w:eastAsia="ru-RU"/>
        </w:rPr>
        <w:t xml:space="preserve">на добровольной основе </w:t>
      </w:r>
      <w:r w:rsidRPr="006E4269">
        <w:rPr>
          <w:rFonts w:ascii="Times New Roman" w:hAnsi="Times New Roman"/>
          <w:sz w:val="26"/>
          <w:szCs w:val="28"/>
        </w:rPr>
        <w:t>к осуществлению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233410" w:rsidRPr="006E4269">
        <w:rPr>
          <w:rFonts w:ascii="Times New Roman" w:hAnsi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/>
          <w:sz w:val="26"/>
          <w:szCs w:val="28"/>
        </w:rPr>
        <w:t xml:space="preserve">  путем осуществления социально-значимых действий.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269">
        <w:rPr>
          <w:rFonts w:ascii="Times New Roman" w:hAnsi="Times New Roman" w:cs="Times New Roman"/>
          <w:b/>
          <w:sz w:val="26"/>
          <w:szCs w:val="28"/>
        </w:rPr>
        <w:t xml:space="preserve">2. Полномочия органов местного самоуправления по участию в профилактике терроризма и экстремизма, а также в минимизации и (или) ликвидации </w:t>
      </w:r>
      <w:r w:rsidRPr="006E4269">
        <w:rPr>
          <w:rFonts w:ascii="Times New Roman" w:hAnsi="Times New Roman" w:cs="Times New Roman"/>
          <w:b/>
          <w:sz w:val="26"/>
          <w:szCs w:val="28"/>
        </w:rPr>
        <w:lastRenderedPageBreak/>
        <w:t>последствий проявлений терроризма и экстремизма в границах</w:t>
      </w:r>
      <w:r w:rsidR="00233410" w:rsidRPr="006E4269">
        <w:rPr>
          <w:rFonts w:ascii="Times New Roman" w:hAnsi="Times New Roman" w:cs="Times New Roman"/>
          <w:b/>
          <w:sz w:val="26"/>
          <w:szCs w:val="28"/>
        </w:rPr>
        <w:t xml:space="preserve"> Имекского поселения</w:t>
      </w: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2.1. К полномочиям Совета депутатов</w:t>
      </w:r>
      <w:r w:rsidR="00233410" w:rsidRPr="006E4269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 xml:space="preserve"> относятся: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E4269">
        <w:rPr>
          <w:rFonts w:ascii="Times New Roman" w:hAnsi="Times New Roman" w:cs="Times New Roman"/>
          <w:sz w:val="26"/>
          <w:szCs w:val="28"/>
        </w:rPr>
        <w:t>- принятие муниципальных правовых актов по вопросам участия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>;</w:t>
      </w:r>
      <w:proofErr w:type="gramEnd"/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- утверждение местного бюджета в части расходов на профилактику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>;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- принятие программ в сфере профилактики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>;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 xml:space="preserve">- осуществление контроля </w:t>
      </w:r>
      <w:r w:rsidR="00952187" w:rsidRPr="006E4269">
        <w:rPr>
          <w:rFonts w:ascii="Times New Roman" w:hAnsi="Times New Roman" w:cs="Times New Roman"/>
          <w:sz w:val="26"/>
          <w:szCs w:val="28"/>
        </w:rPr>
        <w:t>над</w:t>
      </w:r>
      <w:r w:rsidRPr="006E4269">
        <w:rPr>
          <w:rFonts w:ascii="Times New Roman" w:hAnsi="Times New Roman" w:cs="Times New Roman"/>
          <w:sz w:val="26"/>
          <w:szCs w:val="28"/>
        </w:rPr>
        <w:t xml:space="preserve"> деятельностью по вопросам профилактики терроризма и экстремизма, а также в минимизации и (или) ликвидации последствий проявлений терроризма и экстремизма в соответствии с Уста</w:t>
      </w:r>
      <w:r w:rsidR="00952187" w:rsidRPr="006E4269">
        <w:rPr>
          <w:rFonts w:ascii="Times New Roman" w:hAnsi="Times New Roman" w:cs="Times New Roman"/>
          <w:sz w:val="26"/>
          <w:szCs w:val="28"/>
        </w:rPr>
        <w:t>вом муниципального образования Имекский сельсовет</w:t>
      </w:r>
      <w:r w:rsidRPr="006E4269">
        <w:rPr>
          <w:rFonts w:ascii="Times New Roman" w:hAnsi="Times New Roman" w:cs="Times New Roman"/>
          <w:sz w:val="26"/>
          <w:szCs w:val="28"/>
        </w:rPr>
        <w:t>;</w:t>
      </w:r>
    </w:p>
    <w:p w:rsidR="00DA305F" w:rsidRPr="006E4269" w:rsidRDefault="00DA305F" w:rsidP="00DA30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- осуществление иных полномочий в указанной сфере в соответствии с действующим законодательством.</w:t>
      </w: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2.2. К полномочиям Администраци</w:t>
      </w:r>
      <w:r w:rsidR="00952187" w:rsidRPr="006E4269">
        <w:rPr>
          <w:rFonts w:ascii="Times New Roman" w:hAnsi="Times New Roman" w:cs="Times New Roman"/>
          <w:sz w:val="26"/>
          <w:szCs w:val="28"/>
        </w:rPr>
        <w:t>и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 xml:space="preserve"> относятся: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- осуществление профилактической работы во взаимодействии с органами местного самоуправления, органами государственной власти, организациями, общественными объединениями, жителями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>;</w:t>
      </w:r>
    </w:p>
    <w:p w:rsidR="00DA305F" w:rsidRPr="006E4269" w:rsidRDefault="00DA305F" w:rsidP="00DA30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- взаимодействие с прокуратурой и иными правоохранительными органами с целью анализа, прогнозирования развития ситуации и планирования мероприятий антитеррористической и </w:t>
      </w:r>
      <w:proofErr w:type="spellStart"/>
      <w:r w:rsidRPr="006E4269">
        <w:rPr>
          <w:rFonts w:ascii="Times New Roman" w:hAnsi="Times New Roman"/>
          <w:sz w:val="26"/>
          <w:szCs w:val="28"/>
        </w:rPr>
        <w:t>антиэкстремистской</w:t>
      </w:r>
      <w:proofErr w:type="spellEnd"/>
      <w:r w:rsidRPr="006E4269">
        <w:rPr>
          <w:rFonts w:ascii="Times New Roman" w:hAnsi="Times New Roman"/>
          <w:sz w:val="26"/>
          <w:szCs w:val="28"/>
        </w:rPr>
        <w:t xml:space="preserve"> направленности; </w:t>
      </w:r>
    </w:p>
    <w:p w:rsidR="00DA305F" w:rsidRPr="006E4269" w:rsidRDefault="00DA305F" w:rsidP="00DA30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-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DA305F" w:rsidRPr="006E4269" w:rsidRDefault="00DA305F" w:rsidP="00DA30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- взаимодействие с общественными объединениями в целях организации гражданского контроля на печатание, издание кино-, фото-, аудиоматериалов на предмет выявления в них экстремистских идей, их широкое открытое обсуждение;</w:t>
      </w:r>
    </w:p>
    <w:p w:rsidR="00DA305F" w:rsidRPr="006E4269" w:rsidRDefault="00DA305F" w:rsidP="00DA305F">
      <w:pPr>
        <w:pStyle w:val="a7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- 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DA305F" w:rsidRPr="006E4269" w:rsidRDefault="00DA305F" w:rsidP="00DA305F">
      <w:pPr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 xml:space="preserve">- истребование необходимой информации и материалов о причинах и условиях, способствующих проявлению экстремизма или (и) подготовке и совершению террористических актов; 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- 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 том числе места массового скопления населения, организации, предприятия и учреждения всех форм собственности, находящиеся на территории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>;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-обеспечение населения наглядной агитационной информацией предупредительного характера об угрозах террористической и экстремистской направленности;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- принятие муниципальных правовых актов, касающихся организации, совершенствования и оценки эффективности деятельности организаций, предприятий и учреждений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Администрации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 xml:space="preserve"> по профилактике терроризма и экстремизма;</w:t>
      </w:r>
    </w:p>
    <w:p w:rsidR="00DA305F" w:rsidRPr="006E4269" w:rsidRDefault="00DA305F" w:rsidP="00DA30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lastRenderedPageBreak/>
        <w:t>- 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DA305F" w:rsidRPr="006E4269" w:rsidRDefault="00DA305F" w:rsidP="00DA305F">
      <w:pPr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- проведение воспитательных мероприятий, пропаганды национальной и религиозной терпимости, обеспечение равенства прав  жителей</w:t>
      </w:r>
      <w:r w:rsidR="00952187" w:rsidRPr="006E4269">
        <w:rPr>
          <w:rFonts w:ascii="Times New Roman" w:hAnsi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/>
          <w:sz w:val="26"/>
          <w:szCs w:val="28"/>
        </w:rPr>
        <w:t>;</w:t>
      </w:r>
    </w:p>
    <w:p w:rsidR="00DA305F" w:rsidRPr="006E4269" w:rsidRDefault="00DA305F" w:rsidP="00DA30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8"/>
        </w:rPr>
      </w:pPr>
      <w:r w:rsidRPr="006E4269">
        <w:rPr>
          <w:rFonts w:ascii="Times New Roman" w:hAnsi="Times New Roman"/>
          <w:sz w:val="26"/>
          <w:szCs w:val="28"/>
        </w:rPr>
        <w:t>- осуществление иных полномочий в указанной сфере в соответствии с действующим законодательством.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269">
        <w:rPr>
          <w:rFonts w:ascii="Times New Roman" w:hAnsi="Times New Roman" w:cs="Times New Roman"/>
          <w:b/>
          <w:sz w:val="26"/>
          <w:szCs w:val="28"/>
        </w:rPr>
        <w:t>3.  Органы</w:t>
      </w:r>
      <w:r w:rsidRPr="006E4269">
        <w:rPr>
          <w:rStyle w:val="apple-style-span"/>
          <w:rFonts w:ascii="Times New Roman" w:hAnsi="Times New Roman" w:cs="Times New Roman"/>
          <w:b/>
          <w:sz w:val="26"/>
          <w:szCs w:val="28"/>
        </w:rPr>
        <w:t xml:space="preserve">, специально уполномоченные на решение задач в области </w:t>
      </w:r>
      <w:r w:rsidRPr="006E4269">
        <w:rPr>
          <w:rFonts w:ascii="Times New Roman" w:hAnsi="Times New Roman" w:cs="Times New Roman"/>
          <w:b/>
          <w:sz w:val="26"/>
          <w:szCs w:val="28"/>
        </w:rPr>
        <w:t xml:space="preserve"> профилактики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b/>
          <w:sz w:val="26"/>
          <w:szCs w:val="28"/>
        </w:rPr>
        <w:t xml:space="preserve"> Имекского поселения</w:t>
      </w: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3.1. В целях осуществления деятельности по вопросам профилактики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 xml:space="preserve"> создается при Администрации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 xml:space="preserve"> Антитеррористическая комиссия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Администрации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>.</w:t>
      </w: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3.2. Положение об антитеррористической комиссии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Администрации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 xml:space="preserve"> и ее состав у</w:t>
      </w:r>
      <w:r w:rsidR="00952187" w:rsidRPr="006E4269">
        <w:rPr>
          <w:rFonts w:ascii="Times New Roman" w:hAnsi="Times New Roman" w:cs="Times New Roman"/>
          <w:sz w:val="26"/>
          <w:szCs w:val="28"/>
        </w:rPr>
        <w:t>тверждаются Главой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>.</w:t>
      </w:r>
    </w:p>
    <w:p w:rsidR="00DA305F" w:rsidRPr="006E4269" w:rsidRDefault="00DA305F" w:rsidP="00DA3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269">
        <w:rPr>
          <w:rFonts w:ascii="Times New Roman" w:hAnsi="Times New Roman" w:cs="Times New Roman"/>
          <w:b/>
          <w:sz w:val="26"/>
          <w:szCs w:val="28"/>
        </w:rPr>
        <w:t>4. Финансовое обеспечение организации осуществления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b/>
          <w:sz w:val="26"/>
          <w:szCs w:val="28"/>
        </w:rPr>
        <w:t xml:space="preserve"> Имекского поселения</w:t>
      </w: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DA305F" w:rsidRPr="006E4269" w:rsidRDefault="00DA305F" w:rsidP="00DA30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E4269">
        <w:rPr>
          <w:rFonts w:ascii="Times New Roman" w:hAnsi="Times New Roman" w:cs="Times New Roman"/>
          <w:sz w:val="26"/>
          <w:szCs w:val="28"/>
        </w:rPr>
        <w:t>4.1. Финансовое обеспечение профилактики терроризма и экстремизма, а также в минимизации и (или) ликвидации последствий проявлений терроризма и экстремизма в границах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Имекского поселения</w:t>
      </w:r>
      <w:r w:rsidRPr="006E4269">
        <w:rPr>
          <w:rFonts w:ascii="Times New Roman" w:hAnsi="Times New Roman" w:cs="Times New Roman"/>
          <w:sz w:val="26"/>
          <w:szCs w:val="28"/>
        </w:rPr>
        <w:t>, является расходным обязательством</w:t>
      </w:r>
      <w:r w:rsidR="00952187" w:rsidRPr="006E4269">
        <w:rPr>
          <w:rFonts w:ascii="Times New Roman" w:hAnsi="Times New Roman" w:cs="Times New Roman"/>
          <w:sz w:val="26"/>
          <w:szCs w:val="28"/>
        </w:rPr>
        <w:t xml:space="preserve"> Администрации Имекского сельсовета</w:t>
      </w:r>
      <w:r w:rsidRPr="006E4269">
        <w:rPr>
          <w:rFonts w:ascii="Times New Roman" w:hAnsi="Times New Roman" w:cs="Times New Roman"/>
          <w:sz w:val="26"/>
          <w:szCs w:val="28"/>
        </w:rPr>
        <w:t xml:space="preserve"> и осуществляется за счет средств, предусмотренных в местном бюджете, на соответствующий финансовый год.</w:t>
      </w:r>
    </w:p>
    <w:p w:rsidR="00411287" w:rsidRDefault="00411287"/>
    <w:sectPr w:rsidR="00411287" w:rsidSect="006E4269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2F" w:rsidRDefault="00BD3C2F" w:rsidP="009618D6">
      <w:r>
        <w:separator/>
      </w:r>
    </w:p>
  </w:endnote>
  <w:endnote w:type="continuationSeparator" w:id="0">
    <w:p w:rsidR="00BD3C2F" w:rsidRDefault="00BD3C2F" w:rsidP="0096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8" w:rsidRDefault="006E4269" w:rsidP="00E401B7">
    <w:pPr>
      <w:pStyle w:val="a3"/>
    </w:pPr>
    <w:r>
      <w:rPr>
        <w:rFonts w:ascii="Times New Roman" w:hAnsi="Times New Roman"/>
        <w:sz w:val="20"/>
        <w:szCs w:val="20"/>
      </w:rPr>
      <w:t xml:space="preserve"> </w:t>
    </w:r>
  </w:p>
  <w:p w:rsidR="006E4269" w:rsidRDefault="006E42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2F" w:rsidRDefault="00BD3C2F" w:rsidP="009618D6">
      <w:r>
        <w:separator/>
      </w:r>
    </w:p>
  </w:footnote>
  <w:footnote w:type="continuationSeparator" w:id="0">
    <w:p w:rsidR="00BD3C2F" w:rsidRDefault="00BD3C2F" w:rsidP="00961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5F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410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E3E"/>
    <w:rsid w:val="00676E4B"/>
    <w:rsid w:val="00677FCC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4269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2187"/>
    <w:rsid w:val="009618D6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42422"/>
    <w:rsid w:val="00A51311"/>
    <w:rsid w:val="00A57F63"/>
    <w:rsid w:val="00A61BC0"/>
    <w:rsid w:val="00A96912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3C2F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305F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26945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3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5F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DA30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305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DA305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A305F"/>
    <w:rPr>
      <w:rFonts w:ascii="Calibri" w:eastAsia="Calibri" w:hAnsi="Calibri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A305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A305F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DA3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A305F"/>
  </w:style>
  <w:style w:type="paragraph" w:styleId="a9">
    <w:name w:val="header"/>
    <w:basedOn w:val="a"/>
    <w:link w:val="aa"/>
    <w:uiPriority w:val="99"/>
    <w:semiHidden/>
    <w:unhideWhenUsed/>
    <w:rsid w:val="006E42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42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2012-12-23T08:45:00Z</cp:lastPrinted>
  <dcterms:created xsi:type="dcterms:W3CDTF">2012-12-11T08:55:00Z</dcterms:created>
  <dcterms:modified xsi:type="dcterms:W3CDTF">2012-12-23T08:48:00Z</dcterms:modified>
</cp:coreProperties>
</file>