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8C8" w:rsidRPr="00B93F8C" w:rsidRDefault="00B15339" w:rsidP="00B15339">
      <w:pPr>
        <w:pStyle w:val="Standard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/>
        </w:rPr>
        <w:t xml:space="preserve">                              </w:t>
      </w:r>
      <w:bookmarkStart w:id="0" w:name="_GoBack"/>
      <w:bookmarkEnd w:id="0"/>
      <w:r>
        <w:rPr>
          <w:rFonts w:cs="Times New Roman"/>
          <w:sz w:val="26"/>
          <w:szCs w:val="26"/>
          <w:lang w:val="ru-RU"/>
        </w:rPr>
        <w:t xml:space="preserve">                       </w:t>
      </w:r>
      <w:r w:rsidR="00F638C8" w:rsidRPr="00B93F8C">
        <w:rPr>
          <w:rFonts w:cs="Times New Roman"/>
          <w:sz w:val="26"/>
          <w:szCs w:val="26"/>
          <w:lang w:val="ru-RU"/>
        </w:rPr>
        <w:t>Российская Федерация</w:t>
      </w:r>
    </w:p>
    <w:p w:rsidR="00F638C8" w:rsidRPr="00B93F8C" w:rsidRDefault="00F638C8" w:rsidP="00F638C8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F638C8" w:rsidRPr="00B93F8C" w:rsidRDefault="00F638C8" w:rsidP="00F638C8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Таштыпский район</w:t>
      </w:r>
    </w:p>
    <w:p w:rsidR="00F638C8" w:rsidRPr="00B93F8C" w:rsidRDefault="00F638C8" w:rsidP="00F638C8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Имекского сельсовета</w:t>
      </w:r>
    </w:p>
    <w:p w:rsidR="00F638C8" w:rsidRPr="00B93F8C" w:rsidRDefault="00F638C8" w:rsidP="00F638C8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8C8" w:rsidRPr="00B93F8C" w:rsidRDefault="00F638C8" w:rsidP="00F638C8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8C8" w:rsidRPr="00B93F8C" w:rsidRDefault="00F638C8" w:rsidP="00F638C8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РЕШЕНИЕ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638C8" w:rsidRDefault="00F638C8" w:rsidP="00F638C8">
      <w:pPr>
        <w:tabs>
          <w:tab w:val="left" w:pos="3960"/>
        </w:tabs>
        <w:ind w:right="-56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638C8" w:rsidRPr="00B93F8C" w:rsidRDefault="0074243C" w:rsidP="00F638C8">
      <w:pPr>
        <w:tabs>
          <w:tab w:val="left" w:pos="3960"/>
        </w:tabs>
        <w:ind w:right="-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D7BF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.0</w:t>
      </w:r>
      <w:r w:rsidR="00ED7BF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.2020</w:t>
      </w:r>
      <w:r w:rsidR="00F638C8" w:rsidRPr="00BE192D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638C8" w:rsidRPr="00BE192D">
        <w:rPr>
          <w:rFonts w:ascii="Times New Roman" w:hAnsi="Times New Roman" w:cs="Times New Roman"/>
          <w:sz w:val="26"/>
          <w:szCs w:val="26"/>
        </w:rPr>
        <w:t xml:space="preserve">  с. Имек              </w:t>
      </w:r>
      <w:r w:rsidR="00F638C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638C8" w:rsidRPr="00BE192D">
        <w:rPr>
          <w:rFonts w:ascii="Times New Roman" w:hAnsi="Times New Roman" w:cs="Times New Roman"/>
          <w:sz w:val="26"/>
          <w:szCs w:val="26"/>
        </w:rPr>
        <w:t xml:space="preserve">  </w:t>
      </w:r>
      <w:r w:rsidR="00F638C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638C8" w:rsidRPr="00BE192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ED7BFA">
        <w:rPr>
          <w:rFonts w:ascii="Times New Roman" w:hAnsi="Times New Roman" w:cs="Times New Roman"/>
          <w:sz w:val="26"/>
          <w:szCs w:val="26"/>
        </w:rPr>
        <w:t>9</w:t>
      </w:r>
    </w:p>
    <w:p w:rsidR="00F638C8" w:rsidRPr="00BE192D" w:rsidRDefault="00F638C8" w:rsidP="00F638C8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8C8" w:rsidRPr="00C433F9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 xml:space="preserve">О внесении изменений в Правила </w:t>
      </w:r>
    </w:p>
    <w:p w:rsidR="00F638C8" w:rsidRPr="00C433F9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>землепользования и застройки</w:t>
      </w:r>
    </w:p>
    <w:p w:rsidR="00F638C8" w:rsidRPr="00C433F9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>Имекского сельсовета, утвержденные</w:t>
      </w:r>
    </w:p>
    <w:p w:rsidR="00F638C8" w:rsidRPr="00C433F9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>Решением Совета депутатов</w:t>
      </w:r>
    </w:p>
    <w:p w:rsidR="00F638C8" w:rsidRPr="00C433F9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>Имек</w:t>
      </w:r>
      <w:r>
        <w:rPr>
          <w:rFonts w:ascii="Times New Roman" w:hAnsi="Times New Roman" w:cs="Times New Roman"/>
          <w:color w:val="333333"/>
          <w:sz w:val="26"/>
          <w:szCs w:val="26"/>
        </w:rPr>
        <w:t>ского сельсовета от 25.12.2012</w:t>
      </w:r>
      <w:r w:rsidRPr="00C433F9">
        <w:rPr>
          <w:rFonts w:ascii="Times New Roman" w:hAnsi="Times New Roman" w:cs="Times New Roman"/>
          <w:color w:val="333333"/>
          <w:sz w:val="26"/>
          <w:szCs w:val="26"/>
        </w:rPr>
        <w:t xml:space="preserve"> № 47</w:t>
      </w:r>
    </w:p>
    <w:p w:rsidR="00F638C8" w:rsidRPr="00C433F9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>«Об утверждении Генерального плана</w:t>
      </w:r>
    </w:p>
    <w:p w:rsidR="00F638C8" w:rsidRPr="00C433F9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 xml:space="preserve">и Правил землепользования и </w:t>
      </w:r>
    </w:p>
    <w:p w:rsidR="00F638C8" w:rsidRPr="00C433F9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>застройки Имекского сельсовета</w:t>
      </w:r>
    </w:p>
    <w:p w:rsidR="00F638C8" w:rsidRPr="00C433F9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C433F9">
        <w:rPr>
          <w:rFonts w:ascii="Times New Roman" w:hAnsi="Times New Roman" w:cs="Times New Roman"/>
          <w:color w:val="333333"/>
          <w:sz w:val="26"/>
          <w:szCs w:val="26"/>
        </w:rPr>
        <w:t>Таштыпского района Республики Хакасия»</w:t>
      </w:r>
    </w:p>
    <w:p w:rsidR="00F638C8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F638C8" w:rsidRDefault="00B15339" w:rsidP="00F638C8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Рассмотрев постановление администрации Имекского сельсовета от 20.03.2020 № 43 «О внесении изменений в Правила землепользования и застройки Имекского сельсовета», р</w:t>
      </w:r>
      <w:r w:rsidR="00F638C8">
        <w:rPr>
          <w:rFonts w:ascii="Times New Roman" w:hAnsi="Times New Roman" w:cs="Times New Roman"/>
          <w:color w:val="333333"/>
          <w:sz w:val="26"/>
          <w:szCs w:val="26"/>
        </w:rPr>
        <w:t xml:space="preserve">уководствуясь п.1, п.2 </w:t>
      </w:r>
      <w:r w:rsidR="006A2735">
        <w:rPr>
          <w:rFonts w:ascii="Times New Roman" w:hAnsi="Times New Roman" w:cs="Times New Roman"/>
          <w:color w:val="333333"/>
          <w:sz w:val="26"/>
          <w:szCs w:val="26"/>
        </w:rPr>
        <w:t>П</w:t>
      </w:r>
      <w:r w:rsidR="00F638C8">
        <w:rPr>
          <w:rFonts w:ascii="Times New Roman" w:hAnsi="Times New Roman" w:cs="Times New Roman"/>
          <w:color w:val="333333"/>
          <w:sz w:val="26"/>
          <w:szCs w:val="26"/>
        </w:rPr>
        <w:t>риказа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 (с изменениями), п.11, п.12 ст. 34 Федерального закона от 23 июня 2014 № 171-ФЗ «О внесении изменений в Земельный кодекс Российской Федерации и отдельные законодательные акты Российской Федерации», п.2 ст.15, ст.28, Федерального закона Российской Федерации № 131-ФЗ «Об общих принципах организации местного самоуправления в Российской Федерации» (с последующими изменениями), ст.2, ст.5.1, ст.31, ст.32, ст.33 Градостроительного кодекса Российской Федерации от 29.12.2004 № 190-ФЗ (с последующими изменениями), ст.29 Устава муниципального образования Имекский сельсовет от 04.01.2006 (с изменениями и дополнениями) Совет депутатов Имекского сельсовета</w:t>
      </w:r>
    </w:p>
    <w:p w:rsidR="00F638C8" w:rsidRPr="00F638C8" w:rsidRDefault="00F638C8" w:rsidP="00F638C8">
      <w:pPr>
        <w:spacing w:after="0"/>
        <w:ind w:firstLine="709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  <w:r w:rsidRPr="00F638C8">
        <w:rPr>
          <w:rFonts w:ascii="Times New Roman" w:hAnsi="Times New Roman" w:cs="Times New Roman"/>
          <w:color w:val="333333"/>
          <w:sz w:val="26"/>
          <w:szCs w:val="26"/>
        </w:rPr>
        <w:t>РЕШИЛ:</w:t>
      </w:r>
    </w:p>
    <w:p w:rsidR="00F638C8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F638C8" w:rsidRPr="006A2735" w:rsidRDefault="00F638C8" w:rsidP="00F638C8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Внести в Правила землепользования и застройки Имекского сельсовета </w:t>
      </w:r>
      <w:r>
        <w:rPr>
          <w:rFonts w:ascii="Times New Roman" w:hAnsi="Times New Roman" w:cs="Times New Roman"/>
          <w:sz w:val="26"/>
          <w:szCs w:val="26"/>
        </w:rPr>
        <w:t xml:space="preserve">утвержденные решением Совета депутатов Имекского сельсовета от 25.12.2012 № 47 «Об утверждении Генерального плана и Правил землепользования и застройки Имекского сельсовета Таштыпского района Республики Хакасия» </w:t>
      </w:r>
      <w:r w:rsidR="006A2735">
        <w:rPr>
          <w:rFonts w:ascii="Times New Roman" w:hAnsi="Times New Roman" w:cs="Times New Roman"/>
          <w:sz w:val="26"/>
          <w:szCs w:val="26"/>
        </w:rPr>
        <w:t xml:space="preserve">следующие </w:t>
      </w:r>
      <w:r>
        <w:rPr>
          <w:rFonts w:ascii="Times New Roman" w:hAnsi="Times New Roman" w:cs="Times New Roman"/>
          <w:sz w:val="26"/>
          <w:szCs w:val="26"/>
        </w:rPr>
        <w:t>изменения</w:t>
      </w:r>
      <w:r w:rsidR="006A2735">
        <w:rPr>
          <w:rFonts w:ascii="Times New Roman" w:hAnsi="Times New Roman" w:cs="Times New Roman"/>
          <w:sz w:val="26"/>
          <w:szCs w:val="26"/>
        </w:rPr>
        <w:t>:</w:t>
      </w:r>
    </w:p>
    <w:p w:rsidR="006A2735" w:rsidRPr="00E2079E" w:rsidRDefault="006A2735" w:rsidP="006A2735">
      <w:pPr>
        <w:spacing w:after="0" w:line="240" w:lineRule="auto"/>
        <w:ind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lastRenderedPageBreak/>
        <w:t xml:space="preserve">         1). </w:t>
      </w:r>
      <w:r>
        <w:rPr>
          <w:rFonts w:ascii="Times New Roman" w:hAnsi="Times New Roman" w:cs="Times New Roman"/>
          <w:sz w:val="26"/>
          <w:szCs w:val="26"/>
        </w:rPr>
        <w:t xml:space="preserve">п.п.1, таблица 4, ст.46.3 </w:t>
      </w:r>
      <w:r w:rsidRPr="00DC3148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A2735" w:rsidRPr="00D16610" w:rsidRDefault="006A2735" w:rsidP="006A2735">
      <w:pPr>
        <w:widowControl w:val="0"/>
        <w:ind w:left="-284" w:firstLine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Pr="00D16610">
        <w:rPr>
          <w:rFonts w:ascii="Times New Roman" w:eastAsia="Times New Roman" w:hAnsi="Times New Roman" w:cs="Times New Roman"/>
          <w:sz w:val="26"/>
          <w:szCs w:val="26"/>
        </w:rPr>
        <w:t>Таблица 4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2260"/>
        <w:gridCol w:w="6817"/>
      </w:tblGrid>
      <w:tr w:rsidR="006A2735" w:rsidRPr="00D16610" w:rsidTr="006A2735">
        <w:trPr>
          <w:trHeight w:val="773"/>
          <w:tblCellSpacing w:w="0" w:type="dxa"/>
        </w:trPr>
        <w:tc>
          <w:tcPr>
            <w:tcW w:w="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735" w:rsidRPr="00D16610" w:rsidRDefault="006A2735" w:rsidP="00F41E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735" w:rsidRPr="00D16610" w:rsidRDefault="006A2735" w:rsidP="00F41E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 регламента</w:t>
            </w:r>
          </w:p>
        </w:tc>
        <w:tc>
          <w:tcPr>
            <w:tcW w:w="6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735" w:rsidRPr="00D16610" w:rsidRDefault="006A2735" w:rsidP="00F41E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регламента</w:t>
            </w:r>
          </w:p>
        </w:tc>
      </w:tr>
      <w:tr w:rsidR="006A2735" w:rsidRPr="00D16610" w:rsidTr="006A2735">
        <w:trPr>
          <w:tblCellSpacing w:w="0" w:type="dxa"/>
        </w:trPr>
        <w:tc>
          <w:tcPr>
            <w:tcW w:w="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735" w:rsidRPr="00D16610" w:rsidRDefault="006A2735" w:rsidP="00F41E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735" w:rsidRPr="00D16610" w:rsidRDefault="006A2735" w:rsidP="00F41E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735" w:rsidRPr="00D16610" w:rsidRDefault="006A2735" w:rsidP="00F41E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6A2735" w:rsidRPr="00D16610" w:rsidTr="006A2735">
        <w:trPr>
          <w:tblCellSpacing w:w="0" w:type="dxa"/>
        </w:trPr>
        <w:tc>
          <w:tcPr>
            <w:tcW w:w="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735" w:rsidRPr="00D16610" w:rsidRDefault="006A2735" w:rsidP="00F41E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735" w:rsidRPr="00D16610" w:rsidRDefault="006A2735" w:rsidP="00F41E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Индекс зоны – </w:t>
            </w:r>
          </w:p>
          <w:p w:rsidR="006A2735" w:rsidRPr="00D16610" w:rsidRDefault="006A2735" w:rsidP="00F41E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Ж-3</w:t>
            </w:r>
          </w:p>
        </w:tc>
        <w:tc>
          <w:tcPr>
            <w:tcW w:w="6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735" w:rsidRPr="00D16610" w:rsidRDefault="006A2735" w:rsidP="00F41E8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Существующая застройка индивидуальными жилыми домами, расположенная в пределах СЗЗ (зона строгого строительного режима).</w:t>
            </w:r>
          </w:p>
        </w:tc>
      </w:tr>
      <w:tr w:rsidR="006A2735" w:rsidRPr="00D16610" w:rsidTr="006A2735">
        <w:trPr>
          <w:tblCellSpacing w:w="0" w:type="dxa"/>
        </w:trPr>
        <w:tc>
          <w:tcPr>
            <w:tcW w:w="93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735" w:rsidRPr="00D16610" w:rsidRDefault="006A2735" w:rsidP="00F41E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 Виды разрешенного использования применяются на основании санитарных, противопожарных норм, норм инсоляции жилых помещений.</w:t>
            </w:r>
          </w:p>
        </w:tc>
      </w:tr>
      <w:tr w:rsidR="006A2735" w:rsidRPr="00D16610" w:rsidTr="006A2735">
        <w:trPr>
          <w:tblCellSpacing w:w="0" w:type="dxa"/>
        </w:trPr>
        <w:tc>
          <w:tcPr>
            <w:tcW w:w="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735" w:rsidRPr="00D16610" w:rsidRDefault="006A2735" w:rsidP="00F41E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p w:rsidR="006A2735" w:rsidRPr="00D16610" w:rsidRDefault="006A2735" w:rsidP="00F41E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735" w:rsidRPr="00D16610" w:rsidRDefault="006A2735" w:rsidP="00F41E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виды разрешенного использования.</w:t>
            </w:r>
          </w:p>
        </w:tc>
        <w:tc>
          <w:tcPr>
            <w:tcW w:w="6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735" w:rsidRPr="00D16610" w:rsidRDefault="006A2735" w:rsidP="00F41E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малоэтажная многоквартирная жилая застройка</w:t>
            </w: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2.1.1</w:t>
            </w: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6A2735" w:rsidRPr="00D16610" w:rsidRDefault="006A2735" w:rsidP="00F41E8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A2735" w:rsidRPr="00D16610" w:rsidTr="006A2735">
        <w:trPr>
          <w:tblCellSpacing w:w="0" w:type="dxa"/>
        </w:trPr>
        <w:tc>
          <w:tcPr>
            <w:tcW w:w="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735" w:rsidRPr="00D16610" w:rsidRDefault="006A2735" w:rsidP="00F41E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  <w:p w:rsidR="006A2735" w:rsidRPr="00D16610" w:rsidRDefault="006A2735" w:rsidP="00F41E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735" w:rsidRPr="00D16610" w:rsidRDefault="006A2735" w:rsidP="00F41E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Вспомогательные</w:t>
            </w:r>
          </w:p>
          <w:p w:rsidR="006A2735" w:rsidRPr="00D16610" w:rsidRDefault="006A2735" w:rsidP="00F41E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разрешенного</w:t>
            </w:r>
          </w:p>
          <w:p w:rsidR="006A2735" w:rsidRPr="00D16610" w:rsidRDefault="006A2735" w:rsidP="00F41E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</w:t>
            </w:r>
          </w:p>
          <w:p w:rsidR="006A2735" w:rsidRPr="00D16610" w:rsidRDefault="006A2735" w:rsidP="00F41E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2735" w:rsidRPr="00D16610" w:rsidRDefault="006A2735" w:rsidP="00F41E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обслуживание жилой застройки (2.7);</w:t>
            </w:r>
          </w:p>
          <w:p w:rsidR="006A2735" w:rsidRPr="00D16610" w:rsidRDefault="006A2735" w:rsidP="00F41E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хранение автотранспорта (2.7.1);</w:t>
            </w:r>
          </w:p>
          <w:p w:rsidR="006A2735" w:rsidRPr="00D16610" w:rsidRDefault="006A2735" w:rsidP="00F41E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служебные гаражи (4.9);</w:t>
            </w:r>
          </w:p>
          <w:p w:rsidR="006A2735" w:rsidRPr="00D16610" w:rsidRDefault="006A2735" w:rsidP="00F41E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обеспечение внутреннего правопорядка (8.3);</w:t>
            </w:r>
          </w:p>
          <w:p w:rsidR="006A2735" w:rsidRPr="00D16610" w:rsidRDefault="006A2735" w:rsidP="00F41E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земельный участок (территория) общего пользования (12.0);</w:t>
            </w:r>
          </w:p>
          <w:p w:rsidR="006A2735" w:rsidRPr="00D16610" w:rsidRDefault="006A2735" w:rsidP="00F41E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улично-дорожная сеть (12.0.1);</w:t>
            </w:r>
          </w:p>
          <w:p w:rsidR="006A2735" w:rsidRPr="00D16610" w:rsidRDefault="006A2735" w:rsidP="00F41E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>- благоустройство территории (12.0.2).</w:t>
            </w:r>
          </w:p>
        </w:tc>
      </w:tr>
      <w:tr w:rsidR="006A2735" w:rsidRPr="00D16610" w:rsidTr="006A2735">
        <w:trPr>
          <w:tblCellSpacing w:w="0" w:type="dxa"/>
        </w:trPr>
        <w:tc>
          <w:tcPr>
            <w:tcW w:w="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735" w:rsidRPr="00D16610" w:rsidRDefault="006A2735" w:rsidP="00F41E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  <w:p w:rsidR="006A2735" w:rsidRPr="00D16610" w:rsidRDefault="006A2735" w:rsidP="00F41E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735" w:rsidRPr="00D16610" w:rsidRDefault="006A2735" w:rsidP="00F41E8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Условно - разрешенные виды использования </w:t>
            </w:r>
          </w:p>
        </w:tc>
        <w:tc>
          <w:tcPr>
            <w:tcW w:w="6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2735" w:rsidRPr="00D16610" w:rsidRDefault="006A2735" w:rsidP="00F41E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610">
              <w:rPr>
                <w:rFonts w:ascii="Times New Roman" w:hAnsi="Times New Roman" w:cs="Times New Roman"/>
                <w:sz w:val="26"/>
                <w:szCs w:val="26"/>
              </w:rPr>
              <w:t xml:space="preserve">- оказание услуг связи (3.2.3); </w:t>
            </w:r>
          </w:p>
          <w:p w:rsidR="006A2735" w:rsidRPr="00D16610" w:rsidRDefault="006A2735" w:rsidP="00F41E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бытовое обслуживание (3.3).</w:t>
            </w:r>
          </w:p>
          <w:p w:rsidR="006A2735" w:rsidRPr="00D16610" w:rsidRDefault="006A2735" w:rsidP="00F41E8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A2735" w:rsidRPr="006A2735" w:rsidRDefault="006A2735" w:rsidP="006A2735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F638C8" w:rsidRPr="00CE1045" w:rsidRDefault="00F638C8" w:rsidP="00F638C8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опубликовать (обнародовать) в установленном п</w:t>
      </w:r>
      <w:r w:rsidR="0074243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рядке, а также разместить на официальном сайте Администрации Имекского сельсовета.</w:t>
      </w:r>
    </w:p>
    <w:p w:rsidR="00F638C8" w:rsidRPr="00A760AC" w:rsidRDefault="00F638C8" w:rsidP="00F638C8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опубликования (обнародования).</w:t>
      </w:r>
    </w:p>
    <w:p w:rsidR="00F638C8" w:rsidRPr="00BC0CA0" w:rsidRDefault="00F638C8" w:rsidP="00F638C8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над исполнением решения возложить на комиссию по вопросам социальной политики, законности и правопорядка.</w:t>
      </w:r>
    </w:p>
    <w:p w:rsidR="00F638C8" w:rsidRDefault="00F638C8" w:rsidP="00F638C8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6A2735" w:rsidRDefault="006A2735" w:rsidP="00F638C8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F638C8" w:rsidRPr="00BC0CA0" w:rsidRDefault="00F638C8" w:rsidP="00F638C8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        Глава Имекского сельсовета                                  А.М. Тодояков</w:t>
      </w:r>
    </w:p>
    <w:p w:rsidR="00F638C8" w:rsidRDefault="00F638C8" w:rsidP="00F638C8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F638C8" w:rsidRDefault="00F638C8" w:rsidP="00F638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          </w:t>
      </w:r>
    </w:p>
    <w:p w:rsidR="00F638C8" w:rsidRPr="0059046E" w:rsidRDefault="00F638C8" w:rsidP="00F638C8">
      <w:pPr>
        <w:pStyle w:val="Standard"/>
        <w:ind w:firstLine="720"/>
        <w:jc w:val="both"/>
        <w:rPr>
          <w:sz w:val="26"/>
          <w:szCs w:val="26"/>
          <w:lang w:val="ru-RU" w:eastAsia="ar-SA"/>
        </w:rPr>
      </w:pPr>
    </w:p>
    <w:p w:rsidR="00F638C8" w:rsidRDefault="00F638C8" w:rsidP="00F638C8">
      <w:pPr>
        <w:pStyle w:val="Standard"/>
        <w:jc w:val="both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 xml:space="preserve">        </w:t>
      </w: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F54977" w:rsidRDefault="00F54977">
      <w:pPr>
        <w:pStyle w:val="Standard"/>
        <w:rPr>
          <w:rFonts w:cs="Times New Roman"/>
          <w:sz w:val="26"/>
          <w:szCs w:val="26"/>
          <w:lang w:val="ru-RU"/>
        </w:rPr>
      </w:pPr>
    </w:p>
    <w:p w:rsidR="00B15339" w:rsidRDefault="00B15339">
      <w:pPr>
        <w:pStyle w:val="Standard"/>
        <w:rPr>
          <w:rFonts w:cs="Times New Roman"/>
          <w:sz w:val="26"/>
          <w:szCs w:val="26"/>
          <w:lang w:val="ru-RU"/>
        </w:rPr>
      </w:pPr>
    </w:p>
    <w:p w:rsidR="00F54977" w:rsidRDefault="00F54977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Default="00F638C8">
      <w:pPr>
        <w:pStyle w:val="Standard"/>
        <w:rPr>
          <w:rFonts w:cs="Times New Roman"/>
          <w:sz w:val="26"/>
          <w:szCs w:val="26"/>
          <w:lang w:val="ru-RU"/>
        </w:rPr>
      </w:pPr>
    </w:p>
    <w:p w:rsidR="00B15339" w:rsidRDefault="00B15339">
      <w:pPr>
        <w:pStyle w:val="Standard"/>
        <w:rPr>
          <w:rFonts w:cs="Times New Roman"/>
          <w:sz w:val="26"/>
          <w:szCs w:val="26"/>
          <w:lang w:val="ru-RU"/>
        </w:rPr>
      </w:pPr>
    </w:p>
    <w:p w:rsidR="00F638C8" w:rsidRPr="00B93F8C" w:rsidRDefault="00F638C8" w:rsidP="00B15339">
      <w:pPr>
        <w:spacing w:after="0" w:line="240" w:lineRule="auto"/>
        <w:jc w:val="right"/>
        <w:rPr>
          <w:rFonts w:cs="Times New Roman"/>
          <w:sz w:val="26"/>
          <w:szCs w:val="26"/>
        </w:rPr>
      </w:pPr>
    </w:p>
    <w:sectPr w:rsidR="00F638C8" w:rsidRPr="00B93F8C" w:rsidSect="006523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968" w:rsidRDefault="00CE0968" w:rsidP="00063B3B">
      <w:pPr>
        <w:spacing w:after="0" w:line="240" w:lineRule="auto"/>
      </w:pPr>
      <w:r>
        <w:separator/>
      </w:r>
    </w:p>
  </w:endnote>
  <w:endnote w:type="continuationSeparator" w:id="0">
    <w:p w:rsidR="00CE0968" w:rsidRDefault="00CE0968" w:rsidP="0006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968" w:rsidRDefault="00CE0968" w:rsidP="00063B3B">
      <w:pPr>
        <w:spacing w:after="0" w:line="240" w:lineRule="auto"/>
      </w:pPr>
      <w:r>
        <w:separator/>
      </w:r>
    </w:p>
  </w:footnote>
  <w:footnote w:type="continuationSeparator" w:id="0">
    <w:p w:rsidR="00CE0968" w:rsidRDefault="00CE0968" w:rsidP="0006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FB3"/>
    <w:multiLevelType w:val="hybridMultilevel"/>
    <w:tmpl w:val="A69AE360"/>
    <w:lvl w:ilvl="0" w:tplc="7B54B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924EC0"/>
    <w:multiLevelType w:val="hybridMultilevel"/>
    <w:tmpl w:val="AD9E2A06"/>
    <w:lvl w:ilvl="0" w:tplc="5CACB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27DBB"/>
    <w:multiLevelType w:val="hybridMultilevel"/>
    <w:tmpl w:val="F2A42D8A"/>
    <w:lvl w:ilvl="0" w:tplc="E1A62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66080"/>
    <w:multiLevelType w:val="hybridMultilevel"/>
    <w:tmpl w:val="407C4942"/>
    <w:lvl w:ilvl="0" w:tplc="FFD05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3F8C"/>
    <w:rsid w:val="00063B3B"/>
    <w:rsid w:val="000A3E13"/>
    <w:rsid w:val="0012549D"/>
    <w:rsid w:val="001A308C"/>
    <w:rsid w:val="00256594"/>
    <w:rsid w:val="002A281C"/>
    <w:rsid w:val="002B439B"/>
    <w:rsid w:val="002E56DF"/>
    <w:rsid w:val="00363713"/>
    <w:rsid w:val="00396B1B"/>
    <w:rsid w:val="00490032"/>
    <w:rsid w:val="004B299D"/>
    <w:rsid w:val="004B7E23"/>
    <w:rsid w:val="004E0F8A"/>
    <w:rsid w:val="004E67C1"/>
    <w:rsid w:val="005000EE"/>
    <w:rsid w:val="005015BA"/>
    <w:rsid w:val="00512238"/>
    <w:rsid w:val="00582960"/>
    <w:rsid w:val="005A7446"/>
    <w:rsid w:val="00625F33"/>
    <w:rsid w:val="00644144"/>
    <w:rsid w:val="00652399"/>
    <w:rsid w:val="006A2735"/>
    <w:rsid w:val="006C684C"/>
    <w:rsid w:val="006F4D39"/>
    <w:rsid w:val="006F4F3F"/>
    <w:rsid w:val="007269D5"/>
    <w:rsid w:val="0074243C"/>
    <w:rsid w:val="007978F7"/>
    <w:rsid w:val="0083013F"/>
    <w:rsid w:val="00885325"/>
    <w:rsid w:val="00917976"/>
    <w:rsid w:val="0099505D"/>
    <w:rsid w:val="00A0487A"/>
    <w:rsid w:val="00A42C01"/>
    <w:rsid w:val="00A6123B"/>
    <w:rsid w:val="00AA1B94"/>
    <w:rsid w:val="00AF08D1"/>
    <w:rsid w:val="00B15339"/>
    <w:rsid w:val="00B64976"/>
    <w:rsid w:val="00B77E27"/>
    <w:rsid w:val="00B9211E"/>
    <w:rsid w:val="00B93F8C"/>
    <w:rsid w:val="00BA3F22"/>
    <w:rsid w:val="00BE192D"/>
    <w:rsid w:val="00C44876"/>
    <w:rsid w:val="00CC2455"/>
    <w:rsid w:val="00CE0968"/>
    <w:rsid w:val="00D113C4"/>
    <w:rsid w:val="00D46D33"/>
    <w:rsid w:val="00D62959"/>
    <w:rsid w:val="00D97080"/>
    <w:rsid w:val="00DB1E69"/>
    <w:rsid w:val="00DB43B8"/>
    <w:rsid w:val="00DC2023"/>
    <w:rsid w:val="00E150F6"/>
    <w:rsid w:val="00E6746D"/>
    <w:rsid w:val="00EA2C77"/>
    <w:rsid w:val="00EC5FE5"/>
    <w:rsid w:val="00ED7BFA"/>
    <w:rsid w:val="00EE7A57"/>
    <w:rsid w:val="00F265D2"/>
    <w:rsid w:val="00F54977"/>
    <w:rsid w:val="00F60DCE"/>
    <w:rsid w:val="00F638C8"/>
    <w:rsid w:val="00F72DA8"/>
    <w:rsid w:val="00F9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F607"/>
  <w15:docId w15:val="{7303D690-E787-4CDC-B1E3-F2567525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76"/>
  </w:style>
  <w:style w:type="paragraph" w:styleId="1">
    <w:name w:val="heading 1"/>
    <w:basedOn w:val="a"/>
    <w:next w:val="a0"/>
    <w:link w:val="10"/>
    <w:qFormat/>
    <w:rsid w:val="00B93F8C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B93F8C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3F8C"/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rsid w:val="00B93F8C"/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customStyle="1" w:styleId="apple-style-span">
    <w:name w:val="apple-style-span"/>
    <w:basedOn w:val="a1"/>
    <w:rsid w:val="00B93F8C"/>
  </w:style>
  <w:style w:type="character" w:styleId="a4">
    <w:name w:val="Strong"/>
    <w:qFormat/>
    <w:rsid w:val="00B93F8C"/>
    <w:rPr>
      <w:b/>
      <w:bCs/>
    </w:rPr>
  </w:style>
  <w:style w:type="paragraph" w:styleId="a0">
    <w:name w:val="Body Text"/>
    <w:basedOn w:val="a"/>
    <w:link w:val="a5"/>
    <w:rsid w:val="00B93F8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0"/>
    <w:rsid w:val="00B93F8C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Standard">
    <w:name w:val="Standard"/>
    <w:rsid w:val="00B9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EE7A5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6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063B3B"/>
  </w:style>
  <w:style w:type="paragraph" w:styleId="a9">
    <w:name w:val="footer"/>
    <w:basedOn w:val="a"/>
    <w:link w:val="aa"/>
    <w:uiPriority w:val="99"/>
    <w:unhideWhenUsed/>
    <w:rsid w:val="0006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063B3B"/>
  </w:style>
  <w:style w:type="paragraph" w:customStyle="1" w:styleId="ab">
    <w:name w:val="Содержимое таблицы"/>
    <w:basedOn w:val="a"/>
    <w:rsid w:val="00063B3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F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F4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2020-04-21T07:51:00Z</cp:lastPrinted>
  <dcterms:created xsi:type="dcterms:W3CDTF">2016-11-15T03:27:00Z</dcterms:created>
  <dcterms:modified xsi:type="dcterms:W3CDTF">2020-04-21T07:55:00Z</dcterms:modified>
</cp:coreProperties>
</file>