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F0" w:rsidRPr="003457AC" w:rsidRDefault="00657A84" w:rsidP="00657A84">
      <w:pPr>
        <w:pStyle w:val="Style1"/>
        <w:widowControl/>
        <w:spacing w:line="298" w:lineRule="exact"/>
        <w:ind w:right="2693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                            </w:t>
      </w:r>
      <w:r w:rsidR="000278F0" w:rsidRPr="003457AC">
        <w:rPr>
          <w:rStyle w:val="FontStyle11"/>
          <w:sz w:val="26"/>
        </w:rPr>
        <w:t>Российская Федерация</w:t>
      </w:r>
    </w:p>
    <w:p w:rsidR="000278F0" w:rsidRPr="003457AC" w:rsidRDefault="000278F0" w:rsidP="000278F0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r w:rsidRPr="003457AC">
        <w:rPr>
          <w:rStyle w:val="FontStyle11"/>
          <w:sz w:val="26"/>
        </w:rPr>
        <w:t xml:space="preserve">Республика Хакасия </w:t>
      </w:r>
    </w:p>
    <w:p w:rsidR="000278F0" w:rsidRPr="003457AC" w:rsidRDefault="000278F0" w:rsidP="000278F0">
      <w:pPr>
        <w:pStyle w:val="Style1"/>
        <w:widowControl/>
        <w:spacing w:line="298" w:lineRule="exact"/>
        <w:ind w:left="2626" w:right="2693"/>
        <w:rPr>
          <w:rStyle w:val="FontStyle11"/>
          <w:sz w:val="26"/>
        </w:rPr>
      </w:pPr>
      <w:r w:rsidRPr="003457AC">
        <w:rPr>
          <w:rStyle w:val="FontStyle11"/>
          <w:sz w:val="26"/>
        </w:rPr>
        <w:t xml:space="preserve">Таштыпский район </w:t>
      </w:r>
    </w:p>
    <w:p w:rsidR="000278F0" w:rsidRPr="003457AC" w:rsidRDefault="000278F0" w:rsidP="000278F0">
      <w:pPr>
        <w:pStyle w:val="Style1"/>
        <w:widowControl/>
        <w:spacing w:line="240" w:lineRule="auto"/>
        <w:rPr>
          <w:rStyle w:val="FontStyle11"/>
          <w:sz w:val="26"/>
        </w:rPr>
      </w:pPr>
      <w:r w:rsidRPr="003457AC">
        <w:rPr>
          <w:rStyle w:val="FontStyle11"/>
          <w:sz w:val="26"/>
        </w:rPr>
        <w:t>Совет депутатов Имекского сельсовета</w:t>
      </w:r>
    </w:p>
    <w:p w:rsidR="000278F0" w:rsidRPr="003457AC" w:rsidRDefault="000278F0" w:rsidP="000278F0">
      <w:pPr>
        <w:pStyle w:val="Style2"/>
        <w:widowControl/>
        <w:spacing w:line="240" w:lineRule="exact"/>
        <w:ind w:right="86"/>
        <w:jc w:val="center"/>
        <w:rPr>
          <w:sz w:val="26"/>
          <w:szCs w:val="20"/>
        </w:rPr>
      </w:pPr>
    </w:p>
    <w:p w:rsidR="000278F0" w:rsidRPr="003457AC" w:rsidRDefault="000278F0" w:rsidP="000278F0">
      <w:pPr>
        <w:pStyle w:val="Style2"/>
        <w:widowControl/>
        <w:spacing w:before="72"/>
        <w:ind w:right="86"/>
        <w:jc w:val="center"/>
        <w:rPr>
          <w:rStyle w:val="FontStyle11"/>
          <w:sz w:val="26"/>
        </w:rPr>
      </w:pPr>
      <w:r w:rsidRPr="003457AC">
        <w:rPr>
          <w:rStyle w:val="FontStyle11"/>
          <w:sz w:val="26"/>
        </w:rPr>
        <w:t>РЕШЕНИЕ</w:t>
      </w:r>
    </w:p>
    <w:p w:rsidR="000278F0" w:rsidRPr="003457AC" w:rsidRDefault="000278F0" w:rsidP="000278F0">
      <w:pPr>
        <w:pStyle w:val="Style4"/>
        <w:widowControl/>
        <w:spacing w:line="240" w:lineRule="exact"/>
        <w:rPr>
          <w:sz w:val="26"/>
          <w:szCs w:val="20"/>
        </w:rPr>
      </w:pPr>
    </w:p>
    <w:p w:rsidR="000278F0" w:rsidRPr="003457AC" w:rsidRDefault="00372494" w:rsidP="000278F0">
      <w:pPr>
        <w:pStyle w:val="Style4"/>
        <w:widowControl/>
        <w:tabs>
          <w:tab w:val="left" w:pos="4426"/>
        </w:tabs>
        <w:spacing w:before="82" w:line="240" w:lineRule="auto"/>
        <w:rPr>
          <w:spacing w:val="60"/>
          <w:sz w:val="26"/>
        </w:rPr>
      </w:pPr>
      <w:r>
        <w:rPr>
          <w:rStyle w:val="FontStyle11"/>
          <w:sz w:val="26"/>
        </w:rPr>
        <w:t>19.02.2016</w:t>
      </w:r>
      <w:r w:rsidR="000278F0" w:rsidRPr="003457AC">
        <w:rPr>
          <w:rStyle w:val="FontStyle11"/>
          <w:sz w:val="26"/>
        </w:rPr>
        <w:t xml:space="preserve">                           </w:t>
      </w:r>
      <w:r w:rsidR="000278F0">
        <w:rPr>
          <w:rStyle w:val="FontStyle11"/>
          <w:sz w:val="26"/>
        </w:rPr>
        <w:t xml:space="preserve">                   </w:t>
      </w:r>
      <w:r w:rsidR="000278F0" w:rsidRPr="003457AC">
        <w:rPr>
          <w:rStyle w:val="FontStyle11"/>
          <w:sz w:val="26"/>
        </w:rPr>
        <w:t xml:space="preserve">  с. Имек                                     </w:t>
      </w:r>
      <w:r w:rsidR="000278F0">
        <w:rPr>
          <w:rStyle w:val="FontStyle11"/>
          <w:sz w:val="26"/>
        </w:rPr>
        <w:t xml:space="preserve">  </w:t>
      </w:r>
      <w:r w:rsidR="005D08AD">
        <w:rPr>
          <w:rStyle w:val="FontStyle11"/>
          <w:sz w:val="26"/>
        </w:rPr>
        <w:t xml:space="preserve">         № 3</w:t>
      </w:r>
      <w:r w:rsidR="009D6EE3">
        <w:rPr>
          <w:rStyle w:val="FontStyle11"/>
          <w:sz w:val="26"/>
        </w:rPr>
        <w:t>8</w:t>
      </w:r>
      <w:r w:rsidR="000278F0">
        <w:rPr>
          <w:rStyle w:val="FontStyle11"/>
          <w:sz w:val="26"/>
        </w:rPr>
        <w:t xml:space="preserve">      </w:t>
      </w:r>
      <w:r w:rsidR="000278F0">
        <w:rPr>
          <w:rStyle w:val="FontStyle11"/>
          <w:spacing w:val="60"/>
          <w:sz w:val="26"/>
        </w:rPr>
        <w:t xml:space="preserve">    </w:t>
      </w:r>
    </w:p>
    <w:p w:rsidR="000278F0" w:rsidRDefault="000278F0" w:rsidP="000278F0">
      <w:pPr>
        <w:pStyle w:val="Style4"/>
        <w:widowControl/>
        <w:spacing w:line="240" w:lineRule="auto"/>
        <w:ind w:right="4321"/>
        <w:rPr>
          <w:rStyle w:val="FontStyle11"/>
          <w:sz w:val="26"/>
        </w:rPr>
      </w:pPr>
    </w:p>
    <w:p w:rsidR="000278F0" w:rsidRPr="003457AC" w:rsidRDefault="000278F0" w:rsidP="000278F0">
      <w:pPr>
        <w:pStyle w:val="Style4"/>
        <w:widowControl/>
        <w:spacing w:line="240" w:lineRule="auto"/>
        <w:ind w:right="4321"/>
        <w:rPr>
          <w:rStyle w:val="FontStyle11"/>
          <w:sz w:val="26"/>
        </w:rPr>
      </w:pPr>
      <w:r>
        <w:rPr>
          <w:rStyle w:val="FontStyle11"/>
          <w:sz w:val="26"/>
        </w:rPr>
        <w:t>О внесении изменений в р</w:t>
      </w:r>
      <w:r w:rsidRPr="003457AC">
        <w:rPr>
          <w:rStyle w:val="FontStyle11"/>
          <w:sz w:val="26"/>
        </w:rPr>
        <w:t xml:space="preserve">ешение </w:t>
      </w:r>
    </w:p>
    <w:p w:rsidR="000278F0" w:rsidRPr="00657A84" w:rsidRDefault="000278F0" w:rsidP="00657A84">
      <w:pPr>
        <w:pStyle w:val="Style4"/>
        <w:widowControl/>
        <w:spacing w:line="240" w:lineRule="auto"/>
        <w:ind w:right="4321"/>
        <w:rPr>
          <w:sz w:val="26"/>
        </w:rPr>
      </w:pPr>
      <w:r w:rsidRPr="003457AC">
        <w:rPr>
          <w:rStyle w:val="FontStyle11"/>
          <w:sz w:val="26"/>
        </w:rPr>
        <w:t>Совета депутатов</w:t>
      </w:r>
      <w:r>
        <w:rPr>
          <w:rStyle w:val="FontStyle11"/>
          <w:sz w:val="26"/>
        </w:rPr>
        <w:t xml:space="preserve"> Имекского сельсовета</w:t>
      </w:r>
      <w:r w:rsidRPr="003457AC">
        <w:rPr>
          <w:rStyle w:val="FontStyle11"/>
          <w:sz w:val="26"/>
        </w:rPr>
        <w:t xml:space="preserve"> </w:t>
      </w:r>
      <w:r w:rsidR="009D6EE3">
        <w:rPr>
          <w:rStyle w:val="FontStyle11"/>
          <w:sz w:val="26"/>
        </w:rPr>
        <w:t>от 19.06.2015 № 27 «О принятии Положения об организации профессиональной подготовк</w:t>
      </w:r>
      <w:r w:rsidR="002E4FAC">
        <w:rPr>
          <w:rStyle w:val="FontStyle11"/>
          <w:sz w:val="26"/>
        </w:rPr>
        <w:t>и, переподготовки и повышения квалификации муниципальных служащих Имекского сельсовета</w:t>
      </w:r>
      <w:r>
        <w:rPr>
          <w:rStyle w:val="FontStyle11"/>
          <w:sz w:val="26"/>
        </w:rPr>
        <w:t>»</w:t>
      </w:r>
    </w:p>
    <w:p w:rsidR="000278F0" w:rsidRPr="003457AC" w:rsidRDefault="000278F0" w:rsidP="000278F0">
      <w:pPr>
        <w:pStyle w:val="Style5"/>
        <w:widowControl/>
        <w:spacing w:before="53"/>
        <w:rPr>
          <w:rStyle w:val="FontStyle11"/>
          <w:sz w:val="26"/>
        </w:rPr>
      </w:pPr>
      <w:proofErr w:type="gramStart"/>
      <w:r w:rsidRPr="003457AC">
        <w:rPr>
          <w:rStyle w:val="FontStyle11"/>
          <w:sz w:val="26"/>
        </w:rPr>
        <w:t>В целях приведения муниципального правового акта в соответствие с действующим законодательством Российской Феде</w:t>
      </w:r>
      <w:r>
        <w:rPr>
          <w:rStyle w:val="FontStyle11"/>
          <w:sz w:val="26"/>
        </w:rPr>
        <w:t xml:space="preserve">рации, руководствуясь   </w:t>
      </w:r>
      <w:r w:rsidR="00D45502">
        <w:rPr>
          <w:rStyle w:val="FontStyle11"/>
          <w:sz w:val="26"/>
        </w:rPr>
        <w:t>частью 2 статьи 47 Федерального закона</w:t>
      </w:r>
      <w:r w:rsidRPr="003457AC">
        <w:rPr>
          <w:rStyle w:val="FontStyle11"/>
          <w:sz w:val="26"/>
        </w:rPr>
        <w:t xml:space="preserve"> от 06.10.2003г. № 131-ФЗ "Об общих принципах организации местного самоуправления в Российской Федерации» (с п</w:t>
      </w:r>
      <w:r>
        <w:rPr>
          <w:rStyle w:val="FontStyle11"/>
          <w:sz w:val="26"/>
        </w:rPr>
        <w:t>оследующими изменениями),</w:t>
      </w:r>
      <w:r w:rsidR="002E4FAC">
        <w:rPr>
          <w:rStyle w:val="FontStyle11"/>
          <w:sz w:val="26"/>
        </w:rPr>
        <w:t xml:space="preserve"> Федеральным законом от 02.03.2007 № 25-ФЗ «О муниципальной службе в Российской Фе</w:t>
      </w:r>
      <w:r w:rsidR="00F135ED">
        <w:rPr>
          <w:rStyle w:val="FontStyle11"/>
          <w:sz w:val="26"/>
        </w:rPr>
        <w:t xml:space="preserve">дерации», </w:t>
      </w:r>
      <w:r w:rsidR="00BE3030">
        <w:rPr>
          <w:rStyle w:val="FontStyle11"/>
          <w:sz w:val="26"/>
        </w:rPr>
        <w:t>ст.187 Трудового кодекса Российской Федерации, Законом Республики Хакасия от 06.07.2007 № 39-ЗРХ «О</w:t>
      </w:r>
      <w:proofErr w:type="gramEnd"/>
      <w:r w:rsidR="00BE3030">
        <w:rPr>
          <w:rStyle w:val="FontStyle11"/>
          <w:sz w:val="26"/>
        </w:rPr>
        <w:t xml:space="preserve"> муниципальной службе </w:t>
      </w:r>
      <w:proofErr w:type="gramStart"/>
      <w:r w:rsidR="00BE3030">
        <w:rPr>
          <w:rStyle w:val="FontStyle11"/>
          <w:sz w:val="26"/>
        </w:rPr>
        <w:t>в</w:t>
      </w:r>
      <w:proofErr w:type="gramEnd"/>
      <w:r w:rsidR="00BE3030">
        <w:rPr>
          <w:rStyle w:val="FontStyle11"/>
          <w:sz w:val="26"/>
        </w:rPr>
        <w:t xml:space="preserve"> Республике Хакасия»</w:t>
      </w:r>
      <w:proofErr w:type="gramStart"/>
      <w:r w:rsidR="002E4FAC">
        <w:rPr>
          <w:rStyle w:val="FontStyle11"/>
          <w:sz w:val="26"/>
        </w:rPr>
        <w:t xml:space="preserve"> </w:t>
      </w:r>
      <w:r w:rsidR="005A4ACA">
        <w:rPr>
          <w:rStyle w:val="FontStyle11"/>
          <w:sz w:val="26"/>
        </w:rPr>
        <w:t>,</w:t>
      </w:r>
      <w:proofErr w:type="gramEnd"/>
      <w:r w:rsidR="00BE3030">
        <w:rPr>
          <w:rStyle w:val="FontStyle11"/>
          <w:sz w:val="26"/>
        </w:rPr>
        <w:t xml:space="preserve"> </w:t>
      </w:r>
      <w:r w:rsidR="002E4FAC">
        <w:rPr>
          <w:rStyle w:val="FontStyle11"/>
          <w:sz w:val="26"/>
        </w:rPr>
        <w:t xml:space="preserve"> Уставом</w:t>
      </w:r>
      <w:r w:rsidRPr="003457AC">
        <w:rPr>
          <w:rStyle w:val="FontStyle11"/>
          <w:sz w:val="26"/>
        </w:rPr>
        <w:t xml:space="preserve"> муниципального образования Имекский сельсовет</w:t>
      </w:r>
      <w:r w:rsidR="00BE3030">
        <w:rPr>
          <w:rStyle w:val="FontStyle11"/>
          <w:sz w:val="26"/>
        </w:rPr>
        <w:t xml:space="preserve"> от 04.01.2006</w:t>
      </w:r>
      <w:r w:rsidRPr="003457AC">
        <w:rPr>
          <w:rStyle w:val="FontStyle11"/>
          <w:sz w:val="26"/>
        </w:rPr>
        <w:t xml:space="preserve"> (с изменениями и дополнениями), Совет депутатов Имекского сельсовета</w:t>
      </w:r>
    </w:p>
    <w:p w:rsidR="000278F0" w:rsidRPr="003457AC" w:rsidRDefault="000278F0" w:rsidP="000278F0">
      <w:pPr>
        <w:pStyle w:val="Style6"/>
        <w:widowControl/>
        <w:spacing w:line="240" w:lineRule="exact"/>
        <w:ind w:left="4704"/>
        <w:rPr>
          <w:sz w:val="26"/>
          <w:szCs w:val="20"/>
        </w:rPr>
      </w:pPr>
    </w:p>
    <w:p w:rsidR="000278F0" w:rsidRPr="003457AC" w:rsidRDefault="000278F0" w:rsidP="00657A84">
      <w:pPr>
        <w:pStyle w:val="Style6"/>
        <w:widowControl/>
        <w:spacing w:before="72"/>
        <w:ind w:left="4704"/>
        <w:rPr>
          <w:rStyle w:val="FontStyle11"/>
          <w:sz w:val="26"/>
        </w:rPr>
      </w:pPr>
      <w:r w:rsidRPr="003457AC">
        <w:rPr>
          <w:rStyle w:val="FontStyle11"/>
          <w:sz w:val="26"/>
        </w:rPr>
        <w:t>РЕШИЛ:</w:t>
      </w:r>
    </w:p>
    <w:p w:rsidR="000278F0" w:rsidRDefault="00616743" w:rsidP="000278F0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</w:t>
      </w:r>
      <w:r w:rsidR="000278F0" w:rsidRPr="003457AC">
        <w:rPr>
          <w:rStyle w:val="FontStyle11"/>
          <w:sz w:val="26"/>
        </w:rPr>
        <w:t>1.</w:t>
      </w:r>
      <w:r w:rsidR="000278F0">
        <w:rPr>
          <w:rStyle w:val="FontStyle11"/>
          <w:sz w:val="26"/>
        </w:rPr>
        <w:t>Внести в</w:t>
      </w:r>
      <w:r w:rsidR="008F4B07">
        <w:rPr>
          <w:rStyle w:val="FontStyle11"/>
          <w:sz w:val="26"/>
        </w:rPr>
        <w:t xml:space="preserve"> Положение</w:t>
      </w:r>
      <w:r w:rsidR="000278F0">
        <w:rPr>
          <w:rStyle w:val="FontStyle11"/>
          <w:sz w:val="26"/>
        </w:rPr>
        <w:t xml:space="preserve"> </w:t>
      </w:r>
      <w:r w:rsidR="00041CD7">
        <w:rPr>
          <w:rStyle w:val="FontStyle11"/>
          <w:sz w:val="26"/>
        </w:rPr>
        <w:t xml:space="preserve"> принятое</w:t>
      </w:r>
      <w:r w:rsidR="000278F0">
        <w:rPr>
          <w:rStyle w:val="FontStyle11"/>
          <w:sz w:val="26"/>
        </w:rPr>
        <w:t xml:space="preserve"> решени</w:t>
      </w:r>
      <w:r w:rsidR="00041CD7">
        <w:rPr>
          <w:rStyle w:val="FontStyle11"/>
          <w:sz w:val="26"/>
        </w:rPr>
        <w:t>ем</w:t>
      </w:r>
      <w:r w:rsidR="00BE3030">
        <w:rPr>
          <w:rStyle w:val="FontStyle11"/>
          <w:sz w:val="26"/>
        </w:rPr>
        <w:t xml:space="preserve"> Совета депутатов от 19.06.2015 № 27 « О принятии Положения об организации профессиональной подготовки, переподготовки и повышения квалификации муниципальных служащих Имекского сельсовета</w:t>
      </w:r>
      <w:r w:rsidR="000278F0">
        <w:rPr>
          <w:rStyle w:val="FontStyle11"/>
          <w:sz w:val="26"/>
        </w:rPr>
        <w:t>» следующие изменения  и дополнения:</w:t>
      </w:r>
    </w:p>
    <w:p w:rsidR="008F4B07" w:rsidRDefault="008F4B07" w:rsidP="000278F0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1)  подпункт 2 пункта 7 Положения исключит;</w:t>
      </w:r>
    </w:p>
    <w:p w:rsidR="005A4ACA" w:rsidRDefault="008F4B07" w:rsidP="000278F0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2)  пункт 13 Положения исключить;</w:t>
      </w:r>
    </w:p>
    <w:p w:rsidR="000278F0" w:rsidRDefault="00D07A60" w:rsidP="000278F0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3</w:t>
      </w:r>
      <w:r w:rsidR="000278F0">
        <w:rPr>
          <w:rStyle w:val="FontStyle11"/>
          <w:sz w:val="26"/>
        </w:rPr>
        <w:t>)  пункт</w:t>
      </w:r>
      <w:r w:rsidR="008F4B07">
        <w:rPr>
          <w:rStyle w:val="FontStyle11"/>
          <w:sz w:val="26"/>
        </w:rPr>
        <w:t xml:space="preserve">  16</w:t>
      </w:r>
      <w:r w:rsidR="00616743">
        <w:rPr>
          <w:rStyle w:val="FontStyle11"/>
          <w:sz w:val="26"/>
        </w:rPr>
        <w:t xml:space="preserve"> Положения</w:t>
      </w:r>
      <w:r w:rsidR="008F4B07">
        <w:rPr>
          <w:rStyle w:val="FontStyle11"/>
          <w:sz w:val="26"/>
        </w:rPr>
        <w:t xml:space="preserve"> </w:t>
      </w:r>
      <w:r w:rsidR="000278F0">
        <w:rPr>
          <w:rStyle w:val="FontStyle11"/>
          <w:sz w:val="26"/>
        </w:rPr>
        <w:t xml:space="preserve"> </w:t>
      </w:r>
      <w:r w:rsidR="000278F0" w:rsidRPr="003457AC">
        <w:rPr>
          <w:rStyle w:val="FontStyle11"/>
          <w:sz w:val="26"/>
        </w:rPr>
        <w:t xml:space="preserve"> изложить в следующей редакции:</w:t>
      </w:r>
    </w:p>
    <w:p w:rsidR="000278F0" w:rsidRPr="003457AC" w:rsidRDefault="000278F0" w:rsidP="000278F0">
      <w:pPr>
        <w:pStyle w:val="Style7"/>
        <w:widowControl/>
        <w:spacing w:before="58"/>
        <w:ind w:firstLine="0"/>
        <w:rPr>
          <w:rStyle w:val="FontStyle11"/>
          <w:sz w:val="26"/>
        </w:rPr>
      </w:pPr>
      <w:r>
        <w:rPr>
          <w:rStyle w:val="FontStyle11"/>
          <w:sz w:val="26"/>
        </w:rPr>
        <w:t>«</w:t>
      </w:r>
      <w:r w:rsidR="00041CD7">
        <w:rPr>
          <w:rStyle w:val="FontStyle11"/>
          <w:sz w:val="26"/>
        </w:rPr>
        <w:t xml:space="preserve">16. При направлении работодателем муниципального служащего на профессиональное обучение или дополнительное профессиональное образование с отрывом от работы за ним сохраняются место работы </w:t>
      </w:r>
      <w:proofErr w:type="gramStart"/>
      <w:r w:rsidR="00041CD7">
        <w:rPr>
          <w:rStyle w:val="FontStyle11"/>
          <w:sz w:val="26"/>
        </w:rPr>
        <w:t xml:space="preserve">( </w:t>
      </w:r>
      <w:proofErr w:type="gramEnd"/>
      <w:r w:rsidR="00041CD7">
        <w:rPr>
          <w:rStyle w:val="FontStyle11"/>
          <w:sz w:val="26"/>
        </w:rPr>
        <w:t>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 с отрывом  от работы в другую местность, производится оплата командировочных расходов в порядке и размерах, которые предусмотрены для лиц</w:t>
      </w:r>
      <w:r w:rsidR="00616743">
        <w:rPr>
          <w:rStyle w:val="FontStyle11"/>
          <w:sz w:val="26"/>
        </w:rPr>
        <w:t>, направляемых в служебные командировки в соответствии со статьей 187 Трудового кодекса Российской Федерации».</w:t>
      </w:r>
    </w:p>
    <w:p w:rsidR="000278F0" w:rsidRPr="00657A84" w:rsidRDefault="00041CD7" w:rsidP="00657A84">
      <w:pPr>
        <w:jc w:val="both"/>
        <w:rPr>
          <w:rStyle w:val="FontStyle11"/>
          <w:sz w:val="26"/>
          <w:szCs w:val="22"/>
        </w:rPr>
      </w:pPr>
      <w:bookmarkStart w:id="0" w:name="sub_52"/>
      <w:r>
        <w:rPr>
          <w:rFonts w:ascii="Times New Roman" w:hAnsi="Times New Roman" w:cs="Times New Roman"/>
          <w:sz w:val="26"/>
        </w:rPr>
        <w:t xml:space="preserve"> </w:t>
      </w:r>
      <w:bookmarkEnd w:id="0"/>
      <w:r w:rsidR="000278F0" w:rsidRPr="003457AC">
        <w:rPr>
          <w:rStyle w:val="FontStyle11"/>
          <w:sz w:val="26"/>
        </w:rPr>
        <w:t>2.   Настоящее   решение   вступает   в   силу   с   момент</w:t>
      </w:r>
      <w:r w:rsidR="000278F0">
        <w:rPr>
          <w:rStyle w:val="FontStyle11"/>
          <w:sz w:val="26"/>
        </w:rPr>
        <w:t>а</w:t>
      </w:r>
      <w:r w:rsidR="00A67C25">
        <w:rPr>
          <w:rStyle w:val="FontStyle11"/>
          <w:sz w:val="26"/>
        </w:rPr>
        <w:t xml:space="preserve"> его</w:t>
      </w:r>
      <w:r w:rsidR="000278F0">
        <w:rPr>
          <w:rStyle w:val="FontStyle11"/>
          <w:sz w:val="26"/>
        </w:rPr>
        <w:t xml:space="preserve"> опубликования (обнародования)</w:t>
      </w:r>
      <w:r w:rsidR="00A67C25">
        <w:rPr>
          <w:rStyle w:val="FontStyle11"/>
          <w:sz w:val="26"/>
        </w:rPr>
        <w:t>.</w:t>
      </w:r>
    </w:p>
    <w:p w:rsidR="00C67376" w:rsidRPr="00657A84" w:rsidRDefault="00D447EA" w:rsidP="00657A84">
      <w:pPr>
        <w:pStyle w:val="Style8"/>
        <w:widowControl/>
        <w:spacing w:after="614"/>
        <w:ind w:firstLine="0"/>
        <w:jc w:val="both"/>
        <w:rPr>
          <w:rStyle w:val="FontStyle11"/>
          <w:sz w:val="26"/>
        </w:rPr>
        <w:sectPr w:rsidR="00C67376" w:rsidRPr="00657A84" w:rsidSect="00CD1C41">
          <w:pgSz w:w="11905" w:h="16837"/>
          <w:pgMar w:top="1134" w:right="567" w:bottom="1134" w:left="1701" w:header="720" w:footer="720" w:gutter="0"/>
          <w:cols w:space="60"/>
          <w:noEndnote/>
        </w:sectPr>
      </w:pPr>
      <w:r>
        <w:rPr>
          <w:rStyle w:val="FontStyle11"/>
          <w:sz w:val="26"/>
        </w:rPr>
        <w:t xml:space="preserve">Глава Имекского сельсовета                                               </w:t>
      </w:r>
      <w:r w:rsidR="00C67376">
        <w:rPr>
          <w:rStyle w:val="FontStyle11"/>
          <w:sz w:val="26"/>
        </w:rPr>
        <w:t xml:space="preserve">                 </w:t>
      </w:r>
      <w:r w:rsidR="00657A84">
        <w:rPr>
          <w:rStyle w:val="FontStyle11"/>
          <w:sz w:val="26"/>
        </w:rPr>
        <w:t xml:space="preserve">   Г.Г. </w:t>
      </w:r>
      <w:proofErr w:type="spellStart"/>
      <w:r w:rsidR="00657A84">
        <w:rPr>
          <w:rStyle w:val="FontStyle11"/>
          <w:sz w:val="26"/>
        </w:rPr>
        <w:t>Тодинов</w:t>
      </w:r>
      <w:proofErr w:type="spellEnd"/>
    </w:p>
    <w:p w:rsidR="00411287" w:rsidRPr="00E51329" w:rsidRDefault="00411287" w:rsidP="00E51329">
      <w:pPr>
        <w:pStyle w:val="Style4"/>
        <w:widowControl/>
        <w:spacing w:line="240" w:lineRule="auto"/>
        <w:jc w:val="both"/>
        <w:rPr>
          <w:sz w:val="26"/>
        </w:rPr>
      </w:pPr>
    </w:p>
    <w:sectPr w:rsidR="00411287" w:rsidRPr="00E51329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78F0"/>
    <w:rsid w:val="000017FC"/>
    <w:rsid w:val="00010CF0"/>
    <w:rsid w:val="00021417"/>
    <w:rsid w:val="000278F0"/>
    <w:rsid w:val="00041CD7"/>
    <w:rsid w:val="000519E3"/>
    <w:rsid w:val="000762B6"/>
    <w:rsid w:val="00076430"/>
    <w:rsid w:val="00082A10"/>
    <w:rsid w:val="000843D8"/>
    <w:rsid w:val="000869E7"/>
    <w:rsid w:val="000900C6"/>
    <w:rsid w:val="00095BFF"/>
    <w:rsid w:val="00095F75"/>
    <w:rsid w:val="000A2773"/>
    <w:rsid w:val="000A316A"/>
    <w:rsid w:val="000D22F3"/>
    <w:rsid w:val="000E61D2"/>
    <w:rsid w:val="000F7D10"/>
    <w:rsid w:val="00115B83"/>
    <w:rsid w:val="001407CD"/>
    <w:rsid w:val="001478EE"/>
    <w:rsid w:val="00150ECF"/>
    <w:rsid w:val="001665E2"/>
    <w:rsid w:val="001704DF"/>
    <w:rsid w:val="001732D8"/>
    <w:rsid w:val="00196DA0"/>
    <w:rsid w:val="0019740C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200E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E4FAC"/>
    <w:rsid w:val="003324ED"/>
    <w:rsid w:val="00360E1D"/>
    <w:rsid w:val="00364B0E"/>
    <w:rsid w:val="00367A88"/>
    <w:rsid w:val="00372494"/>
    <w:rsid w:val="003927E3"/>
    <w:rsid w:val="00395D3B"/>
    <w:rsid w:val="003A2AB6"/>
    <w:rsid w:val="003B27A5"/>
    <w:rsid w:val="003C174A"/>
    <w:rsid w:val="003D6EC3"/>
    <w:rsid w:val="003E25EF"/>
    <w:rsid w:val="003E6B80"/>
    <w:rsid w:val="003F660D"/>
    <w:rsid w:val="00411287"/>
    <w:rsid w:val="00412B42"/>
    <w:rsid w:val="004422CA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4ACA"/>
    <w:rsid w:val="005A7C07"/>
    <w:rsid w:val="005B1A35"/>
    <w:rsid w:val="005B300F"/>
    <w:rsid w:val="005C3A43"/>
    <w:rsid w:val="005C3A7F"/>
    <w:rsid w:val="005D08AD"/>
    <w:rsid w:val="005F7E87"/>
    <w:rsid w:val="00603EA0"/>
    <w:rsid w:val="00615624"/>
    <w:rsid w:val="0061672B"/>
    <w:rsid w:val="00616743"/>
    <w:rsid w:val="00630F3C"/>
    <w:rsid w:val="00634F61"/>
    <w:rsid w:val="00640EAA"/>
    <w:rsid w:val="00644A34"/>
    <w:rsid w:val="00644BD0"/>
    <w:rsid w:val="00651CEE"/>
    <w:rsid w:val="00657A84"/>
    <w:rsid w:val="0067613B"/>
    <w:rsid w:val="00676E4B"/>
    <w:rsid w:val="00680535"/>
    <w:rsid w:val="006836A5"/>
    <w:rsid w:val="006855C7"/>
    <w:rsid w:val="00692B4F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745DA"/>
    <w:rsid w:val="0078462D"/>
    <w:rsid w:val="007947FF"/>
    <w:rsid w:val="007C0090"/>
    <w:rsid w:val="007C670C"/>
    <w:rsid w:val="007D05E6"/>
    <w:rsid w:val="007D2AF1"/>
    <w:rsid w:val="007F3619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8F4B07"/>
    <w:rsid w:val="008F5E55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9D6EE3"/>
    <w:rsid w:val="00A13080"/>
    <w:rsid w:val="00A17096"/>
    <w:rsid w:val="00A3493B"/>
    <w:rsid w:val="00A45F7A"/>
    <w:rsid w:val="00A51311"/>
    <w:rsid w:val="00A5557F"/>
    <w:rsid w:val="00A57F63"/>
    <w:rsid w:val="00A61BC0"/>
    <w:rsid w:val="00A67C25"/>
    <w:rsid w:val="00A744B6"/>
    <w:rsid w:val="00AA2DE9"/>
    <w:rsid w:val="00AE2537"/>
    <w:rsid w:val="00AF43A9"/>
    <w:rsid w:val="00B07B6C"/>
    <w:rsid w:val="00B10B2A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3030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7376"/>
    <w:rsid w:val="00C70599"/>
    <w:rsid w:val="00C85BBC"/>
    <w:rsid w:val="00C87FCD"/>
    <w:rsid w:val="00CA2AF3"/>
    <w:rsid w:val="00CB3E0D"/>
    <w:rsid w:val="00CC44CC"/>
    <w:rsid w:val="00CD1C41"/>
    <w:rsid w:val="00CE3751"/>
    <w:rsid w:val="00CF1E3F"/>
    <w:rsid w:val="00D07A60"/>
    <w:rsid w:val="00D131D8"/>
    <w:rsid w:val="00D22D95"/>
    <w:rsid w:val="00D2770D"/>
    <w:rsid w:val="00D33060"/>
    <w:rsid w:val="00D36AEA"/>
    <w:rsid w:val="00D378FC"/>
    <w:rsid w:val="00D447EA"/>
    <w:rsid w:val="00D45502"/>
    <w:rsid w:val="00D47C63"/>
    <w:rsid w:val="00D47CC1"/>
    <w:rsid w:val="00D520C6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14B64"/>
    <w:rsid w:val="00E32626"/>
    <w:rsid w:val="00E40C53"/>
    <w:rsid w:val="00E51329"/>
    <w:rsid w:val="00E51651"/>
    <w:rsid w:val="00E55382"/>
    <w:rsid w:val="00E60348"/>
    <w:rsid w:val="00E66880"/>
    <w:rsid w:val="00E7019C"/>
    <w:rsid w:val="00E82C29"/>
    <w:rsid w:val="00E85A5C"/>
    <w:rsid w:val="00E917AF"/>
    <w:rsid w:val="00E9670C"/>
    <w:rsid w:val="00EA2A27"/>
    <w:rsid w:val="00EB10D0"/>
    <w:rsid w:val="00EB2024"/>
    <w:rsid w:val="00EB52D2"/>
    <w:rsid w:val="00EC02BD"/>
    <w:rsid w:val="00EC3834"/>
    <w:rsid w:val="00EC7BCF"/>
    <w:rsid w:val="00ED7725"/>
    <w:rsid w:val="00EE1A47"/>
    <w:rsid w:val="00EE43C8"/>
    <w:rsid w:val="00EE7299"/>
    <w:rsid w:val="00EF14A5"/>
    <w:rsid w:val="00EF1B48"/>
    <w:rsid w:val="00F006C6"/>
    <w:rsid w:val="00F135ED"/>
    <w:rsid w:val="00F1378F"/>
    <w:rsid w:val="00F13DA2"/>
    <w:rsid w:val="00F2593D"/>
    <w:rsid w:val="00F344D9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1">
    <w:name w:val="heading 1"/>
    <w:basedOn w:val="a"/>
    <w:next w:val="a"/>
    <w:link w:val="10"/>
    <w:uiPriority w:val="99"/>
    <w:qFormat/>
    <w:rsid w:val="004422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78F0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27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27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278F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78F0"/>
    <w:pPr>
      <w:widowControl w:val="0"/>
      <w:autoSpaceDE w:val="0"/>
      <w:autoSpaceDN w:val="0"/>
      <w:adjustRightInd w:val="0"/>
      <w:spacing w:after="0" w:line="298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7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78F0"/>
    <w:pPr>
      <w:widowControl w:val="0"/>
      <w:autoSpaceDE w:val="0"/>
      <w:autoSpaceDN w:val="0"/>
      <w:adjustRightInd w:val="0"/>
      <w:spacing w:after="0" w:line="298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278F0"/>
    <w:pPr>
      <w:widowControl w:val="0"/>
      <w:autoSpaceDE w:val="0"/>
      <w:autoSpaceDN w:val="0"/>
      <w:adjustRightInd w:val="0"/>
      <w:spacing w:after="0" w:line="298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278F0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78F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422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422CA"/>
    <w:rPr>
      <w:b/>
      <w:bCs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4422C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422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F2325-4C01-42A2-B962-D95DFB39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2016-04-22T02:12:00Z</cp:lastPrinted>
  <dcterms:created xsi:type="dcterms:W3CDTF">2016-04-05T04:48:00Z</dcterms:created>
  <dcterms:modified xsi:type="dcterms:W3CDTF">2016-05-05T04:49:00Z</dcterms:modified>
</cp:coreProperties>
</file>