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76" w:rsidRDefault="00E51329" w:rsidP="000278F0">
      <w:pPr>
        <w:pStyle w:val="Style1"/>
        <w:widowControl/>
        <w:spacing w:line="298" w:lineRule="exact"/>
        <w:ind w:left="2626" w:right="2693"/>
        <w:rPr>
          <w:rStyle w:val="FontStyle11"/>
          <w:sz w:val="26"/>
        </w:rPr>
      </w:pPr>
      <w:r>
        <w:rPr>
          <w:rStyle w:val="FontStyle11"/>
          <w:sz w:val="26"/>
        </w:rPr>
        <w:t xml:space="preserve"> </w:t>
      </w:r>
    </w:p>
    <w:p w:rsidR="000278F0" w:rsidRPr="003457AC" w:rsidRDefault="000278F0" w:rsidP="000278F0">
      <w:pPr>
        <w:pStyle w:val="Style1"/>
        <w:widowControl/>
        <w:spacing w:line="298" w:lineRule="exact"/>
        <w:ind w:left="2626" w:right="2693"/>
        <w:rPr>
          <w:rStyle w:val="FontStyle11"/>
          <w:sz w:val="26"/>
        </w:rPr>
      </w:pPr>
      <w:r w:rsidRPr="003457AC">
        <w:rPr>
          <w:rStyle w:val="FontStyle11"/>
          <w:sz w:val="26"/>
        </w:rPr>
        <w:t xml:space="preserve">Российская Федерация </w:t>
      </w:r>
    </w:p>
    <w:p w:rsidR="000278F0" w:rsidRPr="003457AC" w:rsidRDefault="000278F0" w:rsidP="000278F0">
      <w:pPr>
        <w:pStyle w:val="Style1"/>
        <w:widowControl/>
        <w:spacing w:line="298" w:lineRule="exact"/>
        <w:ind w:left="2626" w:right="2693"/>
        <w:rPr>
          <w:rStyle w:val="FontStyle11"/>
          <w:sz w:val="26"/>
        </w:rPr>
      </w:pPr>
      <w:r w:rsidRPr="003457AC">
        <w:rPr>
          <w:rStyle w:val="FontStyle11"/>
          <w:sz w:val="26"/>
        </w:rPr>
        <w:t xml:space="preserve">Республика Хакасия </w:t>
      </w:r>
    </w:p>
    <w:p w:rsidR="000278F0" w:rsidRPr="003457AC" w:rsidRDefault="000278F0" w:rsidP="000278F0">
      <w:pPr>
        <w:pStyle w:val="Style1"/>
        <w:widowControl/>
        <w:spacing w:line="298" w:lineRule="exact"/>
        <w:ind w:left="2626" w:right="2693"/>
        <w:rPr>
          <w:rStyle w:val="FontStyle11"/>
          <w:sz w:val="26"/>
        </w:rPr>
      </w:pPr>
      <w:r w:rsidRPr="003457AC">
        <w:rPr>
          <w:rStyle w:val="FontStyle11"/>
          <w:sz w:val="26"/>
        </w:rPr>
        <w:t xml:space="preserve">Таштыпский район </w:t>
      </w:r>
    </w:p>
    <w:p w:rsidR="000278F0" w:rsidRPr="003457AC" w:rsidRDefault="000278F0" w:rsidP="000278F0">
      <w:pPr>
        <w:pStyle w:val="Style1"/>
        <w:widowControl/>
        <w:spacing w:line="240" w:lineRule="auto"/>
        <w:rPr>
          <w:rStyle w:val="FontStyle11"/>
          <w:sz w:val="26"/>
        </w:rPr>
      </w:pPr>
      <w:r w:rsidRPr="003457AC">
        <w:rPr>
          <w:rStyle w:val="FontStyle11"/>
          <w:sz w:val="26"/>
        </w:rPr>
        <w:t>Совет депутатов Имекского сельсовета</w:t>
      </w:r>
    </w:p>
    <w:p w:rsidR="000278F0" w:rsidRPr="003457AC" w:rsidRDefault="000278F0" w:rsidP="000278F0">
      <w:pPr>
        <w:pStyle w:val="Style2"/>
        <w:widowControl/>
        <w:spacing w:line="240" w:lineRule="exact"/>
        <w:ind w:right="86"/>
        <w:jc w:val="center"/>
        <w:rPr>
          <w:sz w:val="26"/>
          <w:szCs w:val="20"/>
        </w:rPr>
      </w:pPr>
    </w:p>
    <w:p w:rsidR="000278F0" w:rsidRPr="003457AC" w:rsidRDefault="000278F0" w:rsidP="000278F0">
      <w:pPr>
        <w:pStyle w:val="Style2"/>
        <w:widowControl/>
        <w:spacing w:before="72"/>
        <w:ind w:right="86"/>
        <w:jc w:val="center"/>
        <w:rPr>
          <w:rStyle w:val="FontStyle11"/>
          <w:sz w:val="26"/>
        </w:rPr>
      </w:pPr>
      <w:r w:rsidRPr="003457AC">
        <w:rPr>
          <w:rStyle w:val="FontStyle11"/>
          <w:sz w:val="26"/>
        </w:rPr>
        <w:t>РЕШЕНИЕ</w:t>
      </w:r>
    </w:p>
    <w:p w:rsidR="000278F0" w:rsidRPr="003457AC" w:rsidRDefault="000278F0" w:rsidP="000278F0">
      <w:pPr>
        <w:pStyle w:val="Style4"/>
        <w:widowControl/>
        <w:spacing w:line="240" w:lineRule="exact"/>
        <w:rPr>
          <w:sz w:val="26"/>
          <w:szCs w:val="20"/>
        </w:rPr>
      </w:pPr>
    </w:p>
    <w:p w:rsidR="000278F0" w:rsidRPr="003457AC" w:rsidRDefault="00372494" w:rsidP="000278F0">
      <w:pPr>
        <w:pStyle w:val="Style4"/>
        <w:widowControl/>
        <w:tabs>
          <w:tab w:val="left" w:pos="4426"/>
        </w:tabs>
        <w:spacing w:before="82" w:line="240" w:lineRule="auto"/>
        <w:rPr>
          <w:spacing w:val="60"/>
          <w:sz w:val="26"/>
        </w:rPr>
      </w:pPr>
      <w:r>
        <w:rPr>
          <w:rStyle w:val="FontStyle11"/>
          <w:sz w:val="26"/>
        </w:rPr>
        <w:t>19.02.2016</w:t>
      </w:r>
      <w:r w:rsidR="000278F0" w:rsidRPr="003457AC">
        <w:rPr>
          <w:rStyle w:val="FontStyle11"/>
          <w:sz w:val="26"/>
        </w:rPr>
        <w:t xml:space="preserve">                           </w:t>
      </w:r>
      <w:r w:rsidR="000278F0">
        <w:rPr>
          <w:rStyle w:val="FontStyle11"/>
          <w:sz w:val="26"/>
        </w:rPr>
        <w:t xml:space="preserve">                   </w:t>
      </w:r>
      <w:r w:rsidR="000278F0" w:rsidRPr="003457AC">
        <w:rPr>
          <w:rStyle w:val="FontStyle11"/>
          <w:sz w:val="26"/>
        </w:rPr>
        <w:t xml:space="preserve">  с. Имек                                     </w:t>
      </w:r>
      <w:r w:rsidR="000278F0">
        <w:rPr>
          <w:rStyle w:val="FontStyle11"/>
          <w:sz w:val="26"/>
        </w:rPr>
        <w:t xml:space="preserve">  </w:t>
      </w:r>
      <w:r w:rsidR="005D08AD">
        <w:rPr>
          <w:rStyle w:val="FontStyle11"/>
          <w:sz w:val="26"/>
        </w:rPr>
        <w:t xml:space="preserve">         № 3</w:t>
      </w:r>
      <w:r w:rsidR="000278F0">
        <w:rPr>
          <w:rStyle w:val="FontStyle11"/>
          <w:sz w:val="26"/>
        </w:rPr>
        <w:t xml:space="preserve">6       </w:t>
      </w:r>
      <w:r w:rsidR="000278F0">
        <w:rPr>
          <w:rStyle w:val="FontStyle11"/>
          <w:spacing w:val="60"/>
          <w:sz w:val="26"/>
        </w:rPr>
        <w:t xml:space="preserve">    </w:t>
      </w:r>
    </w:p>
    <w:p w:rsidR="000278F0" w:rsidRDefault="000278F0" w:rsidP="000278F0">
      <w:pPr>
        <w:pStyle w:val="Style4"/>
        <w:widowControl/>
        <w:spacing w:line="240" w:lineRule="auto"/>
        <w:ind w:right="4321"/>
        <w:rPr>
          <w:rStyle w:val="FontStyle11"/>
          <w:sz w:val="26"/>
        </w:rPr>
      </w:pPr>
    </w:p>
    <w:p w:rsidR="000278F0" w:rsidRPr="003457AC" w:rsidRDefault="000278F0" w:rsidP="000278F0">
      <w:pPr>
        <w:pStyle w:val="Style4"/>
        <w:widowControl/>
        <w:spacing w:line="240" w:lineRule="auto"/>
        <w:ind w:right="4321"/>
        <w:rPr>
          <w:rStyle w:val="FontStyle11"/>
          <w:sz w:val="26"/>
        </w:rPr>
      </w:pPr>
      <w:r>
        <w:rPr>
          <w:rStyle w:val="FontStyle11"/>
          <w:sz w:val="26"/>
        </w:rPr>
        <w:t>О внесении изменений в р</w:t>
      </w:r>
      <w:r w:rsidRPr="003457AC">
        <w:rPr>
          <w:rStyle w:val="FontStyle11"/>
          <w:sz w:val="26"/>
        </w:rPr>
        <w:t xml:space="preserve">ешение </w:t>
      </w:r>
    </w:p>
    <w:p w:rsidR="000278F0" w:rsidRDefault="000278F0" w:rsidP="000278F0">
      <w:pPr>
        <w:pStyle w:val="Style4"/>
        <w:widowControl/>
        <w:spacing w:line="240" w:lineRule="auto"/>
        <w:ind w:right="4321"/>
        <w:rPr>
          <w:rStyle w:val="FontStyle11"/>
          <w:sz w:val="26"/>
        </w:rPr>
      </w:pPr>
      <w:r w:rsidRPr="003457AC">
        <w:rPr>
          <w:rStyle w:val="FontStyle11"/>
          <w:sz w:val="26"/>
        </w:rPr>
        <w:t>Совета депутатов</w:t>
      </w:r>
      <w:r>
        <w:rPr>
          <w:rStyle w:val="FontStyle11"/>
          <w:sz w:val="26"/>
        </w:rPr>
        <w:t xml:space="preserve"> Имекского сельсовета</w:t>
      </w:r>
      <w:r w:rsidRPr="003457AC">
        <w:rPr>
          <w:rStyle w:val="FontStyle11"/>
          <w:sz w:val="26"/>
        </w:rPr>
        <w:t xml:space="preserve"> </w:t>
      </w:r>
      <w:r>
        <w:rPr>
          <w:rStyle w:val="FontStyle11"/>
          <w:sz w:val="26"/>
        </w:rPr>
        <w:t>от 27.12.2014 № 49</w:t>
      </w:r>
      <w:r w:rsidRPr="003457AC">
        <w:rPr>
          <w:rStyle w:val="FontStyle11"/>
          <w:sz w:val="26"/>
        </w:rPr>
        <w:t xml:space="preserve"> «Об утвержден</w:t>
      </w:r>
      <w:r>
        <w:rPr>
          <w:rStyle w:val="FontStyle11"/>
          <w:sz w:val="26"/>
        </w:rPr>
        <w:t xml:space="preserve">ии Положения об установлении, назначении, выплате и перерасчете размера ежемесячной доплаты </w:t>
      </w:r>
      <w:proofErr w:type="gramStart"/>
      <w:r>
        <w:rPr>
          <w:rStyle w:val="FontStyle11"/>
          <w:sz w:val="26"/>
        </w:rPr>
        <w:t>к</w:t>
      </w:r>
      <w:proofErr w:type="gramEnd"/>
      <w:r>
        <w:rPr>
          <w:rStyle w:val="FontStyle11"/>
          <w:sz w:val="26"/>
        </w:rPr>
        <w:t xml:space="preserve"> </w:t>
      </w:r>
    </w:p>
    <w:p w:rsidR="000278F0" w:rsidRPr="003457AC" w:rsidRDefault="00EB2024" w:rsidP="000278F0">
      <w:pPr>
        <w:pStyle w:val="Style4"/>
        <w:widowControl/>
        <w:spacing w:line="240" w:lineRule="auto"/>
        <w:ind w:right="4321"/>
        <w:rPr>
          <w:rStyle w:val="FontStyle11"/>
          <w:sz w:val="26"/>
        </w:rPr>
      </w:pPr>
      <w:r>
        <w:rPr>
          <w:rStyle w:val="FontStyle11"/>
          <w:sz w:val="26"/>
        </w:rPr>
        <w:t>г</w:t>
      </w:r>
      <w:r w:rsidR="000278F0">
        <w:rPr>
          <w:rStyle w:val="FontStyle11"/>
          <w:sz w:val="26"/>
        </w:rPr>
        <w:t>осударственной или трудовой пенсии лицам, замещающим должности муниципальной службы в Имекском сельсовете»</w:t>
      </w:r>
    </w:p>
    <w:p w:rsidR="000278F0" w:rsidRPr="003457AC" w:rsidRDefault="000278F0" w:rsidP="000278F0">
      <w:pPr>
        <w:pStyle w:val="Style5"/>
        <w:widowControl/>
        <w:spacing w:line="240" w:lineRule="exact"/>
        <w:rPr>
          <w:sz w:val="26"/>
          <w:szCs w:val="20"/>
        </w:rPr>
      </w:pPr>
    </w:p>
    <w:p w:rsidR="000278F0" w:rsidRPr="003457AC" w:rsidRDefault="000278F0" w:rsidP="000278F0">
      <w:pPr>
        <w:pStyle w:val="Style5"/>
        <w:widowControl/>
        <w:spacing w:before="53"/>
        <w:rPr>
          <w:rStyle w:val="FontStyle11"/>
          <w:sz w:val="26"/>
        </w:rPr>
      </w:pPr>
      <w:r w:rsidRPr="003457AC">
        <w:rPr>
          <w:rStyle w:val="FontStyle11"/>
          <w:sz w:val="26"/>
        </w:rPr>
        <w:t>В целях приведения муниципального правового акта в соответствие с действующим законодательством Российской Феде</w:t>
      </w:r>
      <w:r>
        <w:rPr>
          <w:rStyle w:val="FontStyle11"/>
          <w:sz w:val="26"/>
        </w:rPr>
        <w:t xml:space="preserve">рации, руководствуясь   </w:t>
      </w:r>
      <w:r w:rsidR="00D45502">
        <w:rPr>
          <w:rStyle w:val="FontStyle11"/>
          <w:sz w:val="26"/>
        </w:rPr>
        <w:t>частью 2 статьи 47 Федерального закона</w:t>
      </w:r>
      <w:r w:rsidRPr="003457AC">
        <w:rPr>
          <w:rStyle w:val="FontStyle11"/>
          <w:sz w:val="26"/>
        </w:rPr>
        <w:t xml:space="preserve"> от 06.10.2003г. № 131-ФЗ "Об общих принципах организации местного самоуправления в Российской Федерации» (с п</w:t>
      </w:r>
      <w:r>
        <w:rPr>
          <w:rStyle w:val="FontStyle11"/>
          <w:sz w:val="26"/>
        </w:rPr>
        <w:t>оследующими изменениями),</w:t>
      </w:r>
      <w:r w:rsidR="00D45502">
        <w:rPr>
          <w:rStyle w:val="FontStyle11"/>
          <w:sz w:val="26"/>
        </w:rPr>
        <w:t xml:space="preserve"> п.1 ст.35 Федерального закона от 28.12.2013 № 400-ФЗ «О страховых пенсиях</w:t>
      </w:r>
      <w:r w:rsidR="005A4ACA">
        <w:rPr>
          <w:rStyle w:val="FontStyle11"/>
          <w:sz w:val="26"/>
        </w:rPr>
        <w:t>»</w:t>
      </w:r>
      <w:proofErr w:type="gramStart"/>
      <w:r w:rsidR="005A4ACA">
        <w:rPr>
          <w:rStyle w:val="FontStyle11"/>
          <w:sz w:val="26"/>
        </w:rPr>
        <w:t xml:space="preserve"> ,</w:t>
      </w:r>
      <w:proofErr w:type="gramEnd"/>
      <w:r w:rsidR="00D45502">
        <w:rPr>
          <w:rStyle w:val="FontStyle11"/>
          <w:sz w:val="26"/>
        </w:rPr>
        <w:t xml:space="preserve"> п.5 ст. 10,</w:t>
      </w:r>
      <w:r>
        <w:rPr>
          <w:rStyle w:val="FontStyle11"/>
          <w:sz w:val="26"/>
        </w:rPr>
        <w:t xml:space="preserve"> ст.29 </w:t>
      </w:r>
      <w:r w:rsidRPr="003457AC">
        <w:rPr>
          <w:rStyle w:val="FontStyle11"/>
          <w:sz w:val="26"/>
        </w:rPr>
        <w:t xml:space="preserve"> Устава муниципального образования Имекский сельсовет (с изменениями и дополнениями), Совет депутатов Имекского сельсовета</w:t>
      </w:r>
    </w:p>
    <w:p w:rsidR="000278F0" w:rsidRPr="003457AC" w:rsidRDefault="000278F0" w:rsidP="000278F0">
      <w:pPr>
        <w:pStyle w:val="Style6"/>
        <w:widowControl/>
        <w:spacing w:line="240" w:lineRule="exact"/>
        <w:ind w:left="4704"/>
        <w:rPr>
          <w:sz w:val="26"/>
          <w:szCs w:val="20"/>
        </w:rPr>
      </w:pPr>
    </w:p>
    <w:p w:rsidR="000278F0" w:rsidRDefault="000278F0" w:rsidP="000278F0">
      <w:pPr>
        <w:pStyle w:val="Style6"/>
        <w:widowControl/>
        <w:spacing w:before="72"/>
        <w:ind w:left="4704"/>
        <w:rPr>
          <w:rStyle w:val="FontStyle11"/>
          <w:sz w:val="26"/>
        </w:rPr>
      </w:pPr>
      <w:r w:rsidRPr="003457AC">
        <w:rPr>
          <w:rStyle w:val="FontStyle11"/>
          <w:sz w:val="26"/>
        </w:rPr>
        <w:t>РЕШИЛ:</w:t>
      </w:r>
    </w:p>
    <w:p w:rsidR="000278F0" w:rsidRPr="003457AC" w:rsidRDefault="000278F0" w:rsidP="000278F0">
      <w:pPr>
        <w:pStyle w:val="Style6"/>
        <w:widowControl/>
        <w:spacing w:before="72"/>
        <w:ind w:left="4704"/>
        <w:rPr>
          <w:rStyle w:val="FontStyle11"/>
          <w:sz w:val="26"/>
        </w:rPr>
      </w:pPr>
    </w:p>
    <w:p w:rsidR="000278F0" w:rsidRDefault="000278F0" w:rsidP="000278F0">
      <w:pPr>
        <w:pStyle w:val="Style7"/>
        <w:widowControl/>
        <w:spacing w:before="58"/>
        <w:ind w:firstLine="0"/>
        <w:rPr>
          <w:rStyle w:val="FontStyle11"/>
          <w:sz w:val="26"/>
        </w:rPr>
      </w:pPr>
      <w:r w:rsidRPr="003457AC">
        <w:rPr>
          <w:rStyle w:val="FontStyle11"/>
          <w:sz w:val="26"/>
        </w:rPr>
        <w:t>1.</w:t>
      </w:r>
      <w:r>
        <w:rPr>
          <w:rStyle w:val="FontStyle11"/>
          <w:sz w:val="26"/>
        </w:rPr>
        <w:t>Внести в  решение Совета депутатов от 27.12.2014 № 49 « Об утверждении Положения об установлении, назначении, выплате и перера</w:t>
      </w:r>
      <w:r w:rsidR="00EB2024">
        <w:rPr>
          <w:rStyle w:val="FontStyle11"/>
          <w:sz w:val="26"/>
        </w:rPr>
        <w:t>счете размера ежемесячной доплаты к государственной или трудовой пенсии</w:t>
      </w:r>
      <w:r>
        <w:rPr>
          <w:rStyle w:val="FontStyle11"/>
          <w:sz w:val="26"/>
        </w:rPr>
        <w:t xml:space="preserve"> лицам, замещающим должности муниципальной службы в </w:t>
      </w:r>
      <w:proofErr w:type="spellStart"/>
      <w:r>
        <w:rPr>
          <w:rStyle w:val="FontStyle11"/>
          <w:sz w:val="26"/>
        </w:rPr>
        <w:t>Имекском</w:t>
      </w:r>
      <w:proofErr w:type="spellEnd"/>
      <w:r>
        <w:rPr>
          <w:rStyle w:val="FontStyle11"/>
          <w:sz w:val="26"/>
        </w:rPr>
        <w:t xml:space="preserve"> сельсовете» следующие изменения  и дополнения:</w:t>
      </w:r>
    </w:p>
    <w:p w:rsidR="005A4ACA" w:rsidRDefault="00EB2024" w:rsidP="000278F0">
      <w:pPr>
        <w:pStyle w:val="Style7"/>
        <w:widowControl/>
        <w:spacing w:before="58"/>
        <w:ind w:firstLine="0"/>
        <w:rPr>
          <w:rStyle w:val="FontStyle11"/>
          <w:sz w:val="26"/>
        </w:rPr>
      </w:pPr>
      <w:r>
        <w:rPr>
          <w:rStyle w:val="FontStyle11"/>
          <w:sz w:val="26"/>
        </w:rPr>
        <w:t>1) в названии решения слова «трудовой пенсии» заменить словами « страховой пенсии»</w:t>
      </w:r>
      <w:r w:rsidR="00D07A60">
        <w:rPr>
          <w:rStyle w:val="FontStyle11"/>
          <w:sz w:val="26"/>
        </w:rPr>
        <w:t>;</w:t>
      </w:r>
    </w:p>
    <w:p w:rsidR="00D07A60" w:rsidRDefault="00D07A60" w:rsidP="000278F0">
      <w:pPr>
        <w:pStyle w:val="Style7"/>
        <w:widowControl/>
        <w:spacing w:before="58"/>
        <w:ind w:firstLine="0"/>
        <w:rPr>
          <w:rStyle w:val="FontStyle11"/>
          <w:sz w:val="26"/>
        </w:rPr>
      </w:pPr>
      <w:r>
        <w:rPr>
          <w:rStyle w:val="FontStyle11"/>
          <w:sz w:val="26"/>
        </w:rPr>
        <w:t>2) в пункте 1 решения слова « трудовой пенсии» заменить словами « страховой пенсии»</w:t>
      </w:r>
    </w:p>
    <w:p w:rsidR="000278F0" w:rsidRDefault="00D07A60" w:rsidP="000278F0">
      <w:pPr>
        <w:pStyle w:val="Style7"/>
        <w:widowControl/>
        <w:spacing w:before="58"/>
        <w:ind w:firstLine="0"/>
        <w:rPr>
          <w:rStyle w:val="FontStyle11"/>
          <w:sz w:val="26"/>
        </w:rPr>
      </w:pPr>
      <w:r>
        <w:rPr>
          <w:rStyle w:val="FontStyle11"/>
          <w:sz w:val="26"/>
        </w:rPr>
        <w:t>3</w:t>
      </w:r>
      <w:r w:rsidR="000278F0">
        <w:rPr>
          <w:rStyle w:val="FontStyle11"/>
          <w:sz w:val="26"/>
        </w:rPr>
        <w:t>)  пункт</w:t>
      </w:r>
      <w:r w:rsidR="00CF1E3F">
        <w:rPr>
          <w:rStyle w:val="FontStyle11"/>
          <w:sz w:val="26"/>
        </w:rPr>
        <w:t xml:space="preserve">  4 решения</w:t>
      </w:r>
      <w:r w:rsidR="000278F0">
        <w:rPr>
          <w:rStyle w:val="FontStyle11"/>
          <w:sz w:val="26"/>
        </w:rPr>
        <w:t xml:space="preserve"> </w:t>
      </w:r>
      <w:r w:rsidR="000278F0" w:rsidRPr="003457AC">
        <w:rPr>
          <w:rStyle w:val="FontStyle11"/>
          <w:sz w:val="26"/>
        </w:rPr>
        <w:t xml:space="preserve"> изложить в следующей редакции:</w:t>
      </w:r>
    </w:p>
    <w:p w:rsidR="000278F0" w:rsidRPr="003457AC" w:rsidRDefault="000278F0" w:rsidP="000278F0">
      <w:pPr>
        <w:pStyle w:val="Style7"/>
        <w:widowControl/>
        <w:spacing w:before="58"/>
        <w:ind w:firstLine="0"/>
        <w:rPr>
          <w:rStyle w:val="FontStyle11"/>
          <w:sz w:val="26"/>
        </w:rPr>
      </w:pPr>
      <w:r>
        <w:rPr>
          <w:rStyle w:val="FontStyle11"/>
          <w:sz w:val="26"/>
        </w:rPr>
        <w:t>«</w:t>
      </w:r>
      <w:r w:rsidR="00D45502">
        <w:rPr>
          <w:rStyle w:val="FontStyle11"/>
          <w:sz w:val="26"/>
        </w:rPr>
        <w:t xml:space="preserve">4. </w:t>
      </w:r>
      <w:r w:rsidR="00CF1E3F">
        <w:rPr>
          <w:rStyle w:val="FontStyle11"/>
          <w:sz w:val="26"/>
        </w:rPr>
        <w:t xml:space="preserve"> Настоящее решение вступает в силу с момента опубликования (об</w:t>
      </w:r>
      <w:r w:rsidR="00D45502">
        <w:rPr>
          <w:rStyle w:val="FontStyle11"/>
          <w:sz w:val="26"/>
        </w:rPr>
        <w:t>народования)»;</w:t>
      </w:r>
    </w:p>
    <w:p w:rsidR="004422CA" w:rsidRDefault="00D07A60" w:rsidP="0023200E">
      <w:pPr>
        <w:pStyle w:val="Style9"/>
        <w:widowControl/>
        <w:tabs>
          <w:tab w:val="left" w:pos="1109"/>
        </w:tabs>
        <w:ind w:firstLine="0"/>
        <w:rPr>
          <w:rStyle w:val="FontStyle11"/>
          <w:sz w:val="26"/>
        </w:rPr>
      </w:pPr>
      <w:r>
        <w:rPr>
          <w:rStyle w:val="FontStyle11"/>
          <w:sz w:val="26"/>
        </w:rPr>
        <w:t xml:space="preserve"> 4</w:t>
      </w:r>
      <w:r w:rsidR="0019740C">
        <w:rPr>
          <w:rStyle w:val="FontStyle11"/>
          <w:sz w:val="26"/>
        </w:rPr>
        <w:t xml:space="preserve">) </w:t>
      </w:r>
      <w:r w:rsidR="004422CA">
        <w:rPr>
          <w:rStyle w:val="FontStyle11"/>
          <w:sz w:val="26"/>
        </w:rPr>
        <w:t>Приложение к решению изложить в следующей редакции:</w:t>
      </w:r>
    </w:p>
    <w:p w:rsidR="004422CA" w:rsidRDefault="0023200E" w:rsidP="004422CA">
      <w:pPr>
        <w:pStyle w:val="Style9"/>
        <w:widowControl/>
        <w:tabs>
          <w:tab w:val="left" w:pos="1109"/>
        </w:tabs>
        <w:ind w:firstLine="0"/>
        <w:jc w:val="center"/>
        <w:rPr>
          <w:rStyle w:val="FontStyle11"/>
          <w:sz w:val="26"/>
        </w:rPr>
      </w:pPr>
      <w:r>
        <w:rPr>
          <w:rStyle w:val="FontStyle11"/>
          <w:sz w:val="26"/>
        </w:rPr>
        <w:t xml:space="preserve">Положение </w:t>
      </w:r>
    </w:p>
    <w:p w:rsidR="006855C7" w:rsidRDefault="0023200E" w:rsidP="004422CA">
      <w:pPr>
        <w:pStyle w:val="Style9"/>
        <w:widowControl/>
        <w:tabs>
          <w:tab w:val="left" w:pos="1109"/>
        </w:tabs>
        <w:ind w:firstLine="0"/>
        <w:jc w:val="center"/>
        <w:rPr>
          <w:rStyle w:val="FontStyle11"/>
          <w:sz w:val="26"/>
        </w:rPr>
      </w:pPr>
      <w:r>
        <w:rPr>
          <w:rStyle w:val="FontStyle11"/>
          <w:sz w:val="26"/>
        </w:rPr>
        <w:t>об установлении, назначении, выплате и перерасчете размера ежемесячной</w:t>
      </w:r>
      <w:r w:rsidR="004422CA">
        <w:rPr>
          <w:rStyle w:val="FontStyle11"/>
          <w:sz w:val="26"/>
        </w:rPr>
        <w:t xml:space="preserve"> доплаты к государственной или страховой пенсии лицам, замещавшим должности муниципальной службы в </w:t>
      </w:r>
      <w:proofErr w:type="spellStart"/>
      <w:r w:rsidR="004422CA">
        <w:rPr>
          <w:rStyle w:val="FontStyle11"/>
          <w:sz w:val="26"/>
        </w:rPr>
        <w:t>Имекском</w:t>
      </w:r>
      <w:proofErr w:type="spellEnd"/>
      <w:r w:rsidR="004422CA">
        <w:rPr>
          <w:rStyle w:val="FontStyle11"/>
          <w:sz w:val="26"/>
        </w:rPr>
        <w:t xml:space="preserve"> сельсовете</w:t>
      </w:r>
    </w:p>
    <w:p w:rsidR="004422CA" w:rsidRPr="00CD561E" w:rsidRDefault="00CD1C41" w:rsidP="00CD1C41">
      <w:pPr>
        <w:pStyle w:val="1"/>
        <w:rPr>
          <w:rFonts w:ascii="Times New Roman" w:hAnsi="Times New Roman" w:cs="Times New Roman"/>
          <w:sz w:val="26"/>
        </w:rPr>
      </w:pPr>
      <w:r>
        <w:rPr>
          <w:rFonts w:ascii="Times New Roman" w:hAnsi="Times New Roman" w:cs="Times New Roman"/>
          <w:sz w:val="26"/>
        </w:rPr>
        <w:t xml:space="preserve"> </w:t>
      </w:r>
    </w:p>
    <w:p w:rsidR="004422CA" w:rsidRPr="00CD561E" w:rsidRDefault="004422CA" w:rsidP="004422CA">
      <w:pPr>
        <w:pStyle w:val="1"/>
        <w:rPr>
          <w:rFonts w:ascii="Times New Roman" w:hAnsi="Times New Roman" w:cs="Times New Roman"/>
          <w:sz w:val="26"/>
        </w:rPr>
      </w:pPr>
      <w:bookmarkStart w:id="0" w:name="sub_10"/>
      <w:r w:rsidRPr="00CD561E">
        <w:rPr>
          <w:rFonts w:ascii="Times New Roman" w:hAnsi="Times New Roman" w:cs="Times New Roman"/>
          <w:sz w:val="26"/>
        </w:rPr>
        <w:lastRenderedPageBreak/>
        <w:t>I. Общие положения</w:t>
      </w:r>
    </w:p>
    <w:bookmarkEnd w:id="0"/>
    <w:p w:rsidR="004422CA" w:rsidRPr="00C67376" w:rsidRDefault="004422CA" w:rsidP="00CD1C41">
      <w:pPr>
        <w:jc w:val="both"/>
        <w:rPr>
          <w:rFonts w:ascii="Times New Roman" w:hAnsi="Times New Roman" w:cs="Times New Roman"/>
          <w:sz w:val="26"/>
        </w:rPr>
      </w:pPr>
    </w:p>
    <w:p w:rsidR="004422CA" w:rsidRPr="00CD561E" w:rsidRDefault="004422CA" w:rsidP="00CD1C41">
      <w:pPr>
        <w:jc w:val="both"/>
        <w:rPr>
          <w:rFonts w:ascii="Times New Roman" w:hAnsi="Times New Roman" w:cs="Times New Roman"/>
          <w:sz w:val="26"/>
        </w:rPr>
      </w:pPr>
      <w:bookmarkStart w:id="1" w:name="sub_11"/>
      <w:r w:rsidRPr="00C67376">
        <w:rPr>
          <w:rFonts w:ascii="Times New Roman" w:hAnsi="Times New Roman" w:cs="Times New Roman"/>
          <w:sz w:val="26"/>
        </w:rPr>
        <w:t xml:space="preserve">1.1. </w:t>
      </w:r>
      <w:proofErr w:type="gramStart"/>
      <w:r w:rsidRPr="00C67376">
        <w:rPr>
          <w:rFonts w:ascii="Times New Roman" w:hAnsi="Times New Roman" w:cs="Times New Roman"/>
          <w:sz w:val="26"/>
        </w:rPr>
        <w:t xml:space="preserve">Настоящее Положение разработано в соответствии с </w:t>
      </w:r>
      <w:hyperlink r:id="rId5" w:history="1">
        <w:r w:rsidRPr="00C67376">
          <w:rPr>
            <w:rStyle w:val="a3"/>
            <w:rFonts w:ascii="Times New Roman" w:hAnsi="Times New Roman" w:cs="Times New Roman"/>
            <w:color w:val="auto"/>
            <w:sz w:val="26"/>
          </w:rPr>
          <w:t>Федеральным законом</w:t>
        </w:r>
      </w:hyperlink>
      <w:r w:rsidRPr="00C67376">
        <w:rPr>
          <w:rFonts w:ascii="Times New Roman" w:hAnsi="Times New Roman" w:cs="Times New Roman"/>
          <w:sz w:val="26"/>
        </w:rPr>
        <w:t xml:space="preserve"> от 06.10.2003 N 131-ФЗ "Об общих принципах организации местного самоуправления в Российской Федерации", </w:t>
      </w:r>
      <w:hyperlink r:id="rId6" w:history="1">
        <w:r w:rsidRPr="00C67376">
          <w:rPr>
            <w:rStyle w:val="a3"/>
            <w:rFonts w:ascii="Times New Roman" w:hAnsi="Times New Roman" w:cs="Times New Roman"/>
            <w:color w:val="auto"/>
            <w:sz w:val="26"/>
          </w:rPr>
          <w:t>Федеральным законом</w:t>
        </w:r>
      </w:hyperlink>
      <w:r w:rsidRPr="00C67376">
        <w:rPr>
          <w:rFonts w:ascii="Times New Roman" w:hAnsi="Times New Roman" w:cs="Times New Roman"/>
          <w:sz w:val="26"/>
        </w:rPr>
        <w:t xml:space="preserve"> от 02.03.2007 N 25-ФЗ "О муниципальной службе в Российской Федерации", </w:t>
      </w:r>
      <w:hyperlink r:id="rId7" w:history="1">
        <w:r w:rsidRPr="00C67376">
          <w:rPr>
            <w:rStyle w:val="a3"/>
            <w:rFonts w:ascii="Times New Roman" w:hAnsi="Times New Roman" w:cs="Times New Roman"/>
            <w:color w:val="auto"/>
            <w:sz w:val="26"/>
          </w:rPr>
          <w:t>Законом</w:t>
        </w:r>
      </w:hyperlink>
      <w:r w:rsidRPr="00CD561E">
        <w:rPr>
          <w:rFonts w:ascii="Times New Roman" w:hAnsi="Times New Roman" w:cs="Times New Roman"/>
          <w:sz w:val="26"/>
        </w:rPr>
        <w:t xml:space="preserve"> Республики Хакасия от 06.07.2007 N 39-ЗРХ "О муниципальной службе в Республике Хакасия", Федеральными законами </w:t>
      </w:r>
      <w:hyperlink r:id="rId8" w:history="1">
        <w:r w:rsidRPr="00C67376">
          <w:rPr>
            <w:rStyle w:val="a3"/>
            <w:rFonts w:ascii="Times New Roman" w:hAnsi="Times New Roman" w:cs="Times New Roman"/>
            <w:color w:val="auto"/>
            <w:sz w:val="26"/>
          </w:rPr>
          <w:t>от 17.12.2001 N 173-ФЗ</w:t>
        </w:r>
      </w:hyperlink>
      <w:r w:rsidRPr="00C67376">
        <w:rPr>
          <w:rFonts w:ascii="Times New Roman" w:hAnsi="Times New Roman" w:cs="Times New Roman"/>
          <w:sz w:val="26"/>
        </w:rPr>
        <w:t xml:space="preserve"> "О трудовых пенсиях в Российской Федерации", </w:t>
      </w:r>
      <w:r w:rsidR="00CD1C41" w:rsidRPr="00C67376">
        <w:rPr>
          <w:rFonts w:ascii="Times New Roman" w:hAnsi="Times New Roman" w:cs="Times New Roman"/>
          <w:sz w:val="26"/>
        </w:rPr>
        <w:t>от 15.12.2001</w:t>
      </w:r>
      <w:proofErr w:type="gramEnd"/>
      <w:r w:rsidR="00CD1C41" w:rsidRPr="00C67376">
        <w:rPr>
          <w:rFonts w:ascii="Times New Roman" w:hAnsi="Times New Roman" w:cs="Times New Roman"/>
          <w:sz w:val="26"/>
        </w:rPr>
        <w:t xml:space="preserve"> </w:t>
      </w:r>
      <w:hyperlink r:id="rId9" w:history="1">
        <w:r w:rsidRPr="00C67376">
          <w:rPr>
            <w:rStyle w:val="a3"/>
            <w:rFonts w:ascii="Times New Roman" w:hAnsi="Times New Roman" w:cs="Times New Roman"/>
            <w:color w:val="auto"/>
            <w:sz w:val="26"/>
          </w:rPr>
          <w:t>N 166-ФЗ</w:t>
        </w:r>
      </w:hyperlink>
      <w:r w:rsidRPr="00C67376">
        <w:rPr>
          <w:rFonts w:ascii="Times New Roman" w:hAnsi="Times New Roman" w:cs="Times New Roman"/>
          <w:sz w:val="26"/>
        </w:rPr>
        <w:t xml:space="preserve"> "</w:t>
      </w:r>
      <w:r w:rsidRPr="00CD561E">
        <w:rPr>
          <w:rFonts w:ascii="Times New Roman" w:hAnsi="Times New Roman" w:cs="Times New Roman"/>
          <w:sz w:val="26"/>
        </w:rPr>
        <w:t xml:space="preserve">О государственном пенсионном обеспечении в Российской Федерации", </w:t>
      </w:r>
      <w:r w:rsidR="00CD1C41">
        <w:rPr>
          <w:rFonts w:ascii="Times New Roman" w:hAnsi="Times New Roman" w:cs="Times New Roman"/>
          <w:sz w:val="26"/>
        </w:rPr>
        <w:t xml:space="preserve"> от 28.12.2013 № 400-ФЗ «О страховых пенсиях</w:t>
      </w:r>
      <w:r w:rsidR="00E60348">
        <w:rPr>
          <w:rFonts w:ascii="Times New Roman" w:hAnsi="Times New Roman" w:cs="Times New Roman"/>
          <w:sz w:val="26"/>
        </w:rPr>
        <w:t>»</w:t>
      </w:r>
      <w:proofErr w:type="gramStart"/>
      <w:r w:rsidR="00CD1C41">
        <w:rPr>
          <w:rFonts w:ascii="Times New Roman" w:hAnsi="Times New Roman" w:cs="Times New Roman"/>
          <w:sz w:val="26"/>
        </w:rPr>
        <w:t>,</w:t>
      </w:r>
      <w:r w:rsidR="00E60348">
        <w:rPr>
          <w:rFonts w:ascii="Times New Roman" w:hAnsi="Times New Roman" w:cs="Times New Roman"/>
          <w:sz w:val="26"/>
        </w:rPr>
        <w:t>З</w:t>
      </w:r>
      <w:proofErr w:type="gramEnd"/>
      <w:r w:rsidR="00E60348">
        <w:rPr>
          <w:rFonts w:ascii="Times New Roman" w:hAnsi="Times New Roman" w:cs="Times New Roman"/>
          <w:sz w:val="26"/>
        </w:rPr>
        <w:t xml:space="preserve">аконом Российской Федерации от 19.04.1991 № 1032-1 « О занятости населения в Российской Федерации», </w:t>
      </w:r>
      <w:r w:rsidR="00CD1C41">
        <w:rPr>
          <w:rFonts w:ascii="Times New Roman" w:hAnsi="Times New Roman" w:cs="Times New Roman"/>
          <w:sz w:val="26"/>
        </w:rPr>
        <w:t xml:space="preserve"> </w:t>
      </w:r>
      <w:hyperlink r:id="rId10" w:history="1">
        <w:r w:rsidRPr="00C67376">
          <w:rPr>
            <w:rStyle w:val="a3"/>
            <w:rFonts w:ascii="Times New Roman" w:hAnsi="Times New Roman" w:cs="Times New Roman"/>
            <w:color w:val="auto"/>
            <w:sz w:val="26"/>
          </w:rPr>
          <w:t>Постановлением</w:t>
        </w:r>
      </w:hyperlink>
      <w:r w:rsidRPr="00C67376">
        <w:rPr>
          <w:rFonts w:ascii="Times New Roman" w:hAnsi="Times New Roman" w:cs="Times New Roman"/>
          <w:sz w:val="26"/>
        </w:rPr>
        <w:t xml:space="preserve"> </w:t>
      </w:r>
      <w:r w:rsidRPr="00CD561E">
        <w:rPr>
          <w:rFonts w:ascii="Times New Roman" w:hAnsi="Times New Roman" w:cs="Times New Roman"/>
          <w:sz w:val="26"/>
        </w:rPr>
        <w:t>Правительства Республики Хакасия от 29.12.2006 N 383 "Об утверждении Положения об установлении, выплате и перерасчете размера ежемесячной доплаты к государственной или трудовой пенсии лицам, замещавшим государственные должности и должности государственной гражданской службы Республики Хакасия", Уставом муниципальн</w:t>
      </w:r>
      <w:r>
        <w:rPr>
          <w:rFonts w:ascii="Times New Roman" w:hAnsi="Times New Roman" w:cs="Times New Roman"/>
          <w:sz w:val="26"/>
        </w:rPr>
        <w:t>ого образования Имекский сельсовет</w:t>
      </w:r>
      <w:r w:rsidRPr="00CD561E">
        <w:rPr>
          <w:rFonts w:ascii="Times New Roman" w:hAnsi="Times New Roman" w:cs="Times New Roman"/>
          <w:sz w:val="26"/>
        </w:rPr>
        <w:t xml:space="preserve"> (с последующими изменениями).</w:t>
      </w:r>
    </w:p>
    <w:p w:rsidR="004422CA" w:rsidRPr="00CD561E" w:rsidRDefault="004422CA" w:rsidP="00CD1C41">
      <w:pPr>
        <w:jc w:val="both"/>
        <w:rPr>
          <w:rFonts w:ascii="Times New Roman" w:hAnsi="Times New Roman" w:cs="Times New Roman"/>
          <w:sz w:val="26"/>
        </w:rPr>
      </w:pPr>
      <w:bookmarkStart w:id="2" w:name="sub_12"/>
      <w:bookmarkEnd w:id="1"/>
      <w:r w:rsidRPr="00CD561E">
        <w:rPr>
          <w:rFonts w:ascii="Times New Roman" w:hAnsi="Times New Roman" w:cs="Times New Roman"/>
          <w:sz w:val="26"/>
        </w:rPr>
        <w:t>1.2. Настоящее Положение регулирует отношения, связанные с назначением, выплатой и перерасчетом размера ежемесячной доплат</w:t>
      </w:r>
      <w:r w:rsidR="007745DA">
        <w:rPr>
          <w:rFonts w:ascii="Times New Roman" w:hAnsi="Times New Roman" w:cs="Times New Roman"/>
          <w:sz w:val="26"/>
        </w:rPr>
        <w:t>ы к государственной или страховой</w:t>
      </w:r>
      <w:r w:rsidRPr="00CD561E">
        <w:rPr>
          <w:rFonts w:ascii="Times New Roman" w:hAnsi="Times New Roman" w:cs="Times New Roman"/>
          <w:sz w:val="26"/>
        </w:rPr>
        <w:t xml:space="preserve"> пенсии лицам, замещавшим должности </w:t>
      </w:r>
      <w:r>
        <w:rPr>
          <w:rFonts w:ascii="Times New Roman" w:hAnsi="Times New Roman" w:cs="Times New Roman"/>
          <w:sz w:val="26"/>
        </w:rPr>
        <w:t xml:space="preserve">муниципальной службы в </w:t>
      </w:r>
      <w:proofErr w:type="spellStart"/>
      <w:r>
        <w:rPr>
          <w:rFonts w:ascii="Times New Roman" w:hAnsi="Times New Roman" w:cs="Times New Roman"/>
          <w:sz w:val="26"/>
        </w:rPr>
        <w:t>Имекском</w:t>
      </w:r>
      <w:proofErr w:type="spellEnd"/>
      <w:r>
        <w:rPr>
          <w:rFonts w:ascii="Times New Roman" w:hAnsi="Times New Roman" w:cs="Times New Roman"/>
          <w:sz w:val="26"/>
        </w:rPr>
        <w:t xml:space="preserve"> сельсовете</w:t>
      </w:r>
      <w:r w:rsidR="00E60348">
        <w:rPr>
          <w:rFonts w:ascii="Times New Roman" w:hAnsi="Times New Roman" w:cs="Times New Roman"/>
          <w:sz w:val="26"/>
        </w:rPr>
        <w:t xml:space="preserve">, </w:t>
      </w:r>
      <w:r w:rsidR="00076430">
        <w:rPr>
          <w:rFonts w:ascii="Times New Roman" w:hAnsi="Times New Roman" w:cs="Times New Roman"/>
          <w:sz w:val="26"/>
        </w:rPr>
        <w:t>если освобождение от замещаемой должности муниципальной службы имело место не ранее 14 февраля 1996г</w:t>
      </w:r>
      <w:proofErr w:type="gramStart"/>
      <w:r w:rsidR="00076430">
        <w:rPr>
          <w:rFonts w:ascii="Times New Roman" w:hAnsi="Times New Roman" w:cs="Times New Roman"/>
          <w:sz w:val="26"/>
        </w:rPr>
        <w:t>.(</w:t>
      </w:r>
      <w:proofErr w:type="gramEnd"/>
      <w:r w:rsidR="00076430">
        <w:rPr>
          <w:rFonts w:ascii="Times New Roman" w:hAnsi="Times New Roman" w:cs="Times New Roman"/>
          <w:sz w:val="26"/>
        </w:rPr>
        <w:t>и не ранее 14 марта 1999года- для лиц, замещающих муниципальные должности муниципальной службы в органах местного самоуправления.</w:t>
      </w:r>
    </w:p>
    <w:p w:rsidR="004422CA" w:rsidRPr="00CD561E" w:rsidRDefault="004422CA" w:rsidP="00CD1C41">
      <w:pPr>
        <w:jc w:val="both"/>
        <w:rPr>
          <w:rFonts w:ascii="Times New Roman" w:hAnsi="Times New Roman" w:cs="Times New Roman"/>
          <w:sz w:val="26"/>
        </w:rPr>
      </w:pPr>
      <w:bookmarkStart w:id="3" w:name="sub_13"/>
      <w:bookmarkEnd w:id="2"/>
      <w:r w:rsidRPr="00CD561E">
        <w:rPr>
          <w:rFonts w:ascii="Times New Roman" w:hAnsi="Times New Roman" w:cs="Times New Roman"/>
          <w:sz w:val="26"/>
        </w:rPr>
        <w:t>1.3. Все расходы, связанные с выплатой размера ежемесячной доплат</w:t>
      </w:r>
      <w:r w:rsidR="007745DA">
        <w:rPr>
          <w:rFonts w:ascii="Times New Roman" w:hAnsi="Times New Roman" w:cs="Times New Roman"/>
          <w:sz w:val="26"/>
        </w:rPr>
        <w:t>ы к государственной или страховой</w:t>
      </w:r>
      <w:r w:rsidRPr="00CD561E">
        <w:rPr>
          <w:rFonts w:ascii="Times New Roman" w:hAnsi="Times New Roman" w:cs="Times New Roman"/>
          <w:sz w:val="26"/>
        </w:rPr>
        <w:t xml:space="preserve"> пенсии лицам, замещавшим должности муниципальной службы, осуществляются за </w:t>
      </w:r>
      <w:r>
        <w:rPr>
          <w:rFonts w:ascii="Times New Roman" w:hAnsi="Times New Roman" w:cs="Times New Roman"/>
          <w:sz w:val="26"/>
        </w:rPr>
        <w:t>счет средств бюджета Имекского сельсовета</w:t>
      </w:r>
      <w:r w:rsidRPr="00CD561E">
        <w:rPr>
          <w:rFonts w:ascii="Times New Roman" w:hAnsi="Times New Roman" w:cs="Times New Roman"/>
          <w:sz w:val="26"/>
        </w:rPr>
        <w:t>.</w:t>
      </w:r>
      <w:bookmarkEnd w:id="3"/>
    </w:p>
    <w:p w:rsidR="004422CA" w:rsidRPr="00CD561E" w:rsidRDefault="004422CA" w:rsidP="007745DA">
      <w:pPr>
        <w:pStyle w:val="1"/>
        <w:jc w:val="both"/>
        <w:rPr>
          <w:rFonts w:ascii="Times New Roman" w:hAnsi="Times New Roman" w:cs="Times New Roman"/>
          <w:sz w:val="26"/>
        </w:rPr>
      </w:pPr>
      <w:bookmarkStart w:id="4" w:name="sub_20"/>
      <w:r w:rsidRPr="00CD561E">
        <w:rPr>
          <w:rFonts w:ascii="Times New Roman" w:hAnsi="Times New Roman" w:cs="Times New Roman"/>
          <w:sz w:val="26"/>
        </w:rPr>
        <w:t>II. Установление ежемесячной доплат</w:t>
      </w:r>
      <w:r w:rsidR="007745DA">
        <w:rPr>
          <w:rFonts w:ascii="Times New Roman" w:hAnsi="Times New Roman" w:cs="Times New Roman"/>
          <w:sz w:val="26"/>
        </w:rPr>
        <w:t>ы к государственной или страховой</w:t>
      </w:r>
      <w:r w:rsidRPr="00CD561E">
        <w:rPr>
          <w:rFonts w:ascii="Times New Roman" w:hAnsi="Times New Roman" w:cs="Times New Roman"/>
          <w:sz w:val="26"/>
        </w:rPr>
        <w:t xml:space="preserve"> пенсии</w:t>
      </w:r>
      <w:bookmarkEnd w:id="4"/>
    </w:p>
    <w:p w:rsidR="004422CA" w:rsidRPr="00CD561E" w:rsidRDefault="004422CA" w:rsidP="00CD1C41">
      <w:pPr>
        <w:jc w:val="both"/>
        <w:rPr>
          <w:rFonts w:ascii="Times New Roman" w:hAnsi="Times New Roman" w:cs="Times New Roman"/>
          <w:sz w:val="26"/>
        </w:rPr>
      </w:pPr>
      <w:bookmarkStart w:id="5" w:name="sub_21"/>
      <w:r w:rsidRPr="00CD561E">
        <w:rPr>
          <w:rFonts w:ascii="Times New Roman" w:hAnsi="Times New Roman" w:cs="Times New Roman"/>
          <w:sz w:val="26"/>
        </w:rPr>
        <w:t>2.1. Ежемесячная доплат</w:t>
      </w:r>
      <w:r w:rsidR="00E60348">
        <w:rPr>
          <w:rFonts w:ascii="Times New Roman" w:hAnsi="Times New Roman" w:cs="Times New Roman"/>
          <w:sz w:val="26"/>
        </w:rPr>
        <w:t>а к государственной или ст</w:t>
      </w:r>
      <w:r w:rsidR="003E6B80">
        <w:rPr>
          <w:rFonts w:ascii="Times New Roman" w:hAnsi="Times New Roman" w:cs="Times New Roman"/>
          <w:sz w:val="26"/>
        </w:rPr>
        <w:t>р</w:t>
      </w:r>
      <w:r w:rsidR="00E60348">
        <w:rPr>
          <w:rFonts w:ascii="Times New Roman" w:hAnsi="Times New Roman" w:cs="Times New Roman"/>
          <w:sz w:val="26"/>
        </w:rPr>
        <w:t>аховой</w:t>
      </w:r>
      <w:r w:rsidRPr="00CD561E">
        <w:rPr>
          <w:rFonts w:ascii="Times New Roman" w:hAnsi="Times New Roman" w:cs="Times New Roman"/>
          <w:sz w:val="26"/>
        </w:rPr>
        <w:t xml:space="preserve"> пенсии устанавливается:</w:t>
      </w:r>
      <w:bookmarkStart w:id="6" w:name="sub_698762628"/>
      <w:bookmarkEnd w:id="5"/>
    </w:p>
    <w:p w:rsidR="004422CA" w:rsidRPr="00CD561E" w:rsidRDefault="004422CA" w:rsidP="00CD1C41">
      <w:pPr>
        <w:jc w:val="both"/>
        <w:rPr>
          <w:rFonts w:ascii="Times New Roman" w:hAnsi="Times New Roman" w:cs="Times New Roman"/>
          <w:sz w:val="26"/>
        </w:rPr>
      </w:pPr>
      <w:bookmarkStart w:id="7" w:name="sub_212"/>
      <w:bookmarkEnd w:id="6"/>
      <w:r>
        <w:rPr>
          <w:rFonts w:ascii="Times New Roman" w:hAnsi="Times New Roman" w:cs="Times New Roman"/>
          <w:sz w:val="26"/>
        </w:rPr>
        <w:t>2.1.1</w:t>
      </w:r>
      <w:r w:rsidRPr="00CD561E">
        <w:rPr>
          <w:rFonts w:ascii="Times New Roman" w:hAnsi="Times New Roman" w:cs="Times New Roman"/>
          <w:sz w:val="26"/>
        </w:rPr>
        <w:t>. Лицам, замещавшим муниципальные должности муниципальной службы за денежное содержание, выпл</w:t>
      </w:r>
      <w:r>
        <w:rPr>
          <w:rFonts w:ascii="Times New Roman" w:hAnsi="Times New Roman" w:cs="Times New Roman"/>
          <w:sz w:val="26"/>
        </w:rPr>
        <w:t xml:space="preserve">ачиваемое за счет бюджета </w:t>
      </w:r>
      <w:r w:rsidRPr="00CD561E">
        <w:rPr>
          <w:rFonts w:ascii="Times New Roman" w:hAnsi="Times New Roman" w:cs="Times New Roman"/>
          <w:sz w:val="26"/>
        </w:rPr>
        <w:t xml:space="preserve"> при наличии следующих условий:</w:t>
      </w:r>
    </w:p>
    <w:p w:rsidR="004422CA" w:rsidRPr="00CD561E" w:rsidRDefault="004422CA" w:rsidP="00CD1C41">
      <w:pPr>
        <w:jc w:val="both"/>
        <w:rPr>
          <w:rFonts w:ascii="Times New Roman" w:hAnsi="Times New Roman" w:cs="Times New Roman"/>
          <w:sz w:val="26"/>
        </w:rPr>
      </w:pPr>
      <w:bookmarkStart w:id="8" w:name="sub_2121"/>
      <w:bookmarkEnd w:id="7"/>
      <w:r w:rsidRPr="00CD561E">
        <w:rPr>
          <w:rFonts w:ascii="Times New Roman" w:hAnsi="Times New Roman" w:cs="Times New Roman"/>
          <w:sz w:val="26"/>
        </w:rPr>
        <w:t>а) стаж муниципальной службы составляет не менее 15 лет;</w:t>
      </w:r>
    </w:p>
    <w:p w:rsidR="004422CA" w:rsidRPr="00CD561E" w:rsidRDefault="004422CA" w:rsidP="00CD1C41">
      <w:pPr>
        <w:jc w:val="both"/>
        <w:rPr>
          <w:rFonts w:ascii="Times New Roman" w:hAnsi="Times New Roman" w:cs="Times New Roman"/>
          <w:sz w:val="26"/>
        </w:rPr>
      </w:pPr>
      <w:bookmarkStart w:id="9" w:name="sub_2122"/>
      <w:bookmarkEnd w:id="8"/>
      <w:r w:rsidRPr="00CD561E">
        <w:rPr>
          <w:rFonts w:ascii="Times New Roman" w:hAnsi="Times New Roman" w:cs="Times New Roman"/>
          <w:sz w:val="26"/>
        </w:rPr>
        <w:t>б) увольнение с муниципальной службы имело место по одному из следующих оснований:</w:t>
      </w:r>
    </w:p>
    <w:bookmarkEnd w:id="9"/>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lastRenderedPageBreak/>
        <w:t xml:space="preserve">- ликвидация органов местного самоуправления, образованных в соответствии с </w:t>
      </w:r>
      <w:hyperlink r:id="rId11" w:history="1">
        <w:r w:rsidRPr="00C67376">
          <w:rPr>
            <w:rStyle w:val="a3"/>
            <w:rFonts w:ascii="Times New Roman" w:hAnsi="Times New Roman" w:cs="Times New Roman"/>
            <w:color w:val="auto"/>
            <w:sz w:val="26"/>
          </w:rPr>
          <w:t>Конституцией</w:t>
        </w:r>
      </w:hyperlink>
      <w:r w:rsidRPr="00CD561E">
        <w:rPr>
          <w:rFonts w:ascii="Times New Roman" w:hAnsi="Times New Roman" w:cs="Times New Roman"/>
          <w:sz w:val="26"/>
        </w:rPr>
        <w:t xml:space="preserve"> Республики Хакасия и законами Республики Хакасия, а также сокращение штата муниципальных служащих в органах местного самоуправления;</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 увольнение с должностей, учреждаемых в установленном законодательством порядке для непосредственного обеспечения исполнения полномочий лиц, замещающих муниципальные должности Республики Хакасия, в связи с прекращением этими лицами своих полномочий;</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 xml:space="preserve">- достижение предельного возраста, установленного </w:t>
      </w:r>
      <w:hyperlink r:id="rId12" w:history="1">
        <w:r w:rsidRPr="00C67376">
          <w:rPr>
            <w:rStyle w:val="a3"/>
            <w:rFonts w:ascii="Times New Roman" w:hAnsi="Times New Roman" w:cs="Times New Roman"/>
            <w:color w:val="auto"/>
            <w:sz w:val="26"/>
          </w:rPr>
          <w:t>законодательством</w:t>
        </w:r>
      </w:hyperlink>
      <w:r w:rsidRPr="00CD561E">
        <w:rPr>
          <w:rFonts w:ascii="Times New Roman" w:hAnsi="Times New Roman" w:cs="Times New Roman"/>
          <w:sz w:val="26"/>
        </w:rPr>
        <w:t xml:space="preserve"> для замещения должности муниципальной службы Республики Хакасия;</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 обнаружившееся несоответствие замещаемой должности муниципальной службы Республики Хакасия вследствие состояния здоровья, препятствующего продолжению муниципальной службы;</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 увольнение по собственному желанию в связи с выходом на пенсию;</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 увольнение по собственному желанию;</w:t>
      </w:r>
    </w:p>
    <w:p w:rsidR="004422CA" w:rsidRPr="00CD561E" w:rsidRDefault="004422CA" w:rsidP="00CD1C41">
      <w:pPr>
        <w:jc w:val="both"/>
        <w:rPr>
          <w:rFonts w:ascii="Times New Roman" w:hAnsi="Times New Roman" w:cs="Times New Roman"/>
          <w:sz w:val="26"/>
        </w:rPr>
      </w:pPr>
      <w:bookmarkStart w:id="10" w:name="sub_2123"/>
      <w:r w:rsidRPr="00CD561E">
        <w:rPr>
          <w:rFonts w:ascii="Times New Roman" w:hAnsi="Times New Roman" w:cs="Times New Roman"/>
          <w:sz w:val="26"/>
        </w:rPr>
        <w:t>в) ежемесячная доплата к пенсии при наличии стажа муниципальной службы 15 лет устанавливается в таком размере, чтобы сумма пенсии и ежемесячной доплаты к ней составляла 45 процентов месячного денежного содержания муниципального служащего;</w:t>
      </w:r>
    </w:p>
    <w:bookmarkEnd w:id="10"/>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Размер ежемесячной доплаты увеличивается на 3 процента месячного денежного содержания муниципал</w:t>
      </w:r>
      <w:r>
        <w:rPr>
          <w:rFonts w:ascii="Times New Roman" w:hAnsi="Times New Roman" w:cs="Times New Roman"/>
          <w:sz w:val="26"/>
        </w:rPr>
        <w:t>ьного служащего за каждый целый</w:t>
      </w:r>
      <w:r w:rsidRPr="00CD561E">
        <w:rPr>
          <w:rFonts w:ascii="Times New Roman" w:hAnsi="Times New Roman" w:cs="Times New Roman"/>
          <w:sz w:val="26"/>
        </w:rPr>
        <w:t xml:space="preserve"> год стажа муниципальной службы свыше 15 лет. При этом сумма пенсии и ежемесячной доплаты к ней не может превышать 75 процентов месячного денежного содержания муниципального служащего</w:t>
      </w:r>
      <w:r>
        <w:rPr>
          <w:rFonts w:ascii="Times New Roman" w:hAnsi="Times New Roman" w:cs="Times New Roman"/>
          <w:sz w:val="26"/>
        </w:rPr>
        <w:t>;</w:t>
      </w:r>
    </w:p>
    <w:p w:rsidR="004422CA" w:rsidRPr="00C67376" w:rsidRDefault="004422CA" w:rsidP="00CD1C41">
      <w:pPr>
        <w:jc w:val="both"/>
        <w:rPr>
          <w:rFonts w:ascii="Times New Roman" w:hAnsi="Times New Roman" w:cs="Times New Roman"/>
          <w:sz w:val="26"/>
        </w:rPr>
      </w:pPr>
      <w:r>
        <w:rPr>
          <w:rFonts w:ascii="Times New Roman" w:hAnsi="Times New Roman" w:cs="Times New Roman"/>
          <w:sz w:val="26"/>
        </w:rPr>
        <w:t>г</w:t>
      </w:r>
      <w:r w:rsidRPr="00CD561E">
        <w:rPr>
          <w:rFonts w:ascii="Times New Roman" w:hAnsi="Times New Roman" w:cs="Times New Roman"/>
          <w:sz w:val="26"/>
        </w:rPr>
        <w:t>) в состав месячного денежного содержания, учитываемого при определении размера ежемесячной доплаты к пенсии лицам, замещавшим муниципальные должности в органах местного с</w:t>
      </w:r>
      <w:r>
        <w:rPr>
          <w:rFonts w:ascii="Times New Roman" w:hAnsi="Times New Roman" w:cs="Times New Roman"/>
          <w:sz w:val="26"/>
        </w:rPr>
        <w:t>амоуправления Имекского сельсовета</w:t>
      </w:r>
      <w:r w:rsidRPr="00CD561E">
        <w:rPr>
          <w:rFonts w:ascii="Times New Roman" w:hAnsi="Times New Roman" w:cs="Times New Roman"/>
          <w:sz w:val="26"/>
        </w:rPr>
        <w:t>, включаются: должностной оклад: ежемесячная надбавка к должностному окладу за выслугу лет; ежемесячная надбавка за особые условия работы;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 премии по результатам работы, выплачиваемые в соответствии с положением муниципальног</w:t>
      </w:r>
      <w:r>
        <w:rPr>
          <w:rFonts w:ascii="Times New Roman" w:hAnsi="Times New Roman" w:cs="Times New Roman"/>
          <w:sz w:val="26"/>
        </w:rPr>
        <w:t>о органа о премировании; районный коэффициент; процентная надбавка к заработной плате за стаж в районах Крайнего Севера, приравненных к ним местностям, в южных районах Дальнего Востока, Красноярского края, Иркутской и Читинской областей, Республики Бурятия,  Республике Тыва, Республике Хакасия;</w:t>
      </w:r>
      <w:r w:rsidRPr="00CD561E">
        <w:rPr>
          <w:rFonts w:ascii="Times New Roman" w:hAnsi="Times New Roman" w:cs="Times New Roman"/>
          <w:sz w:val="26"/>
        </w:rPr>
        <w:t xml:space="preserve"> иные доплаты, предусмотренные </w:t>
      </w:r>
      <w:r w:rsidRPr="00CD561E">
        <w:rPr>
          <w:rFonts w:ascii="Times New Roman" w:hAnsi="Times New Roman" w:cs="Times New Roman"/>
          <w:sz w:val="26"/>
        </w:rPr>
        <w:lastRenderedPageBreak/>
        <w:t>федеральными законами и иными нормативными правовыми актами Российской Федерации, законами Республики Хакасия.</w:t>
      </w:r>
    </w:p>
    <w:p w:rsidR="004422CA" w:rsidRPr="00CD561E" w:rsidRDefault="004422CA" w:rsidP="00CD1C41">
      <w:pPr>
        <w:jc w:val="both"/>
        <w:rPr>
          <w:rFonts w:ascii="Times New Roman" w:hAnsi="Times New Roman" w:cs="Times New Roman"/>
          <w:sz w:val="26"/>
        </w:rPr>
      </w:pPr>
      <w:r w:rsidRPr="00C67376">
        <w:rPr>
          <w:rFonts w:ascii="Times New Roman" w:hAnsi="Times New Roman" w:cs="Times New Roman"/>
          <w:sz w:val="26"/>
        </w:rPr>
        <w:t xml:space="preserve">Размер денежного содержания определяется в соответствии с </w:t>
      </w:r>
      <w:hyperlink r:id="rId13" w:history="1">
        <w:r w:rsidRPr="00C67376">
          <w:rPr>
            <w:rStyle w:val="a3"/>
            <w:rFonts w:ascii="Times New Roman" w:hAnsi="Times New Roman" w:cs="Times New Roman"/>
            <w:color w:val="auto"/>
            <w:sz w:val="26"/>
          </w:rPr>
          <w:t>Положением</w:t>
        </w:r>
      </w:hyperlink>
      <w:r w:rsidRPr="00C67376">
        <w:rPr>
          <w:rFonts w:ascii="Times New Roman" w:hAnsi="Times New Roman" w:cs="Times New Roman"/>
          <w:sz w:val="26"/>
        </w:rPr>
        <w:t xml:space="preserve"> об оплате труда муниципальных служащих Имекского сельсовета</w:t>
      </w:r>
      <w:proofErr w:type="gramStart"/>
      <w:r w:rsidRPr="00C67376">
        <w:rPr>
          <w:rFonts w:ascii="Times New Roman" w:hAnsi="Times New Roman" w:cs="Times New Roman"/>
          <w:sz w:val="26"/>
        </w:rPr>
        <w:t xml:space="preserve"> ,</w:t>
      </w:r>
      <w:proofErr w:type="gramEnd"/>
      <w:r w:rsidRPr="00C67376">
        <w:rPr>
          <w:rFonts w:ascii="Times New Roman" w:hAnsi="Times New Roman" w:cs="Times New Roman"/>
          <w:sz w:val="26"/>
        </w:rPr>
        <w:t xml:space="preserve"> утвержденным </w:t>
      </w:r>
      <w:hyperlink r:id="rId14" w:history="1">
        <w:r w:rsidRPr="00C67376">
          <w:rPr>
            <w:rStyle w:val="a3"/>
            <w:rFonts w:ascii="Times New Roman" w:hAnsi="Times New Roman" w:cs="Times New Roman"/>
            <w:color w:val="auto"/>
            <w:sz w:val="26"/>
          </w:rPr>
          <w:t>решением</w:t>
        </w:r>
      </w:hyperlink>
      <w:r w:rsidRPr="00CD561E">
        <w:rPr>
          <w:rFonts w:ascii="Times New Roman" w:hAnsi="Times New Roman" w:cs="Times New Roman"/>
          <w:sz w:val="26"/>
        </w:rPr>
        <w:t xml:space="preserve"> Совета депут</w:t>
      </w:r>
      <w:r>
        <w:rPr>
          <w:rFonts w:ascii="Times New Roman" w:hAnsi="Times New Roman" w:cs="Times New Roman"/>
          <w:sz w:val="26"/>
        </w:rPr>
        <w:t>атов Имекского сельсовета от 21.03.2014 № 13 ;</w:t>
      </w:r>
    </w:p>
    <w:p w:rsidR="004422CA" w:rsidRPr="00CD561E" w:rsidRDefault="004422CA" w:rsidP="00CD1C41">
      <w:pPr>
        <w:jc w:val="both"/>
        <w:rPr>
          <w:rFonts w:ascii="Times New Roman" w:hAnsi="Times New Roman" w:cs="Times New Roman"/>
          <w:sz w:val="26"/>
        </w:rPr>
      </w:pPr>
      <w:proofErr w:type="spellStart"/>
      <w:r>
        <w:rPr>
          <w:rFonts w:ascii="Times New Roman" w:hAnsi="Times New Roman" w:cs="Times New Roman"/>
          <w:sz w:val="26"/>
        </w:rPr>
        <w:t>д</w:t>
      </w:r>
      <w:proofErr w:type="spellEnd"/>
      <w:r w:rsidRPr="00CD561E">
        <w:rPr>
          <w:rFonts w:ascii="Times New Roman" w:hAnsi="Times New Roman" w:cs="Times New Roman"/>
          <w:sz w:val="26"/>
        </w:rPr>
        <w:t>) размер месячного денежного содержания для исчисления размера ежемесячной доплаты к пенсии не должен превышать 2,3 должностного оклада по замещавшейся муниципальной должн</w:t>
      </w:r>
      <w:r>
        <w:rPr>
          <w:rFonts w:ascii="Times New Roman" w:hAnsi="Times New Roman" w:cs="Times New Roman"/>
          <w:sz w:val="26"/>
        </w:rPr>
        <w:t xml:space="preserve">ости муниципальной службы в </w:t>
      </w:r>
      <w:proofErr w:type="spellStart"/>
      <w:r>
        <w:rPr>
          <w:rFonts w:ascii="Times New Roman" w:hAnsi="Times New Roman" w:cs="Times New Roman"/>
          <w:sz w:val="26"/>
        </w:rPr>
        <w:t>Имекском</w:t>
      </w:r>
      <w:proofErr w:type="spellEnd"/>
      <w:r>
        <w:rPr>
          <w:rFonts w:ascii="Times New Roman" w:hAnsi="Times New Roman" w:cs="Times New Roman"/>
          <w:sz w:val="26"/>
        </w:rPr>
        <w:t xml:space="preserve"> сельсовете</w:t>
      </w:r>
      <w:r w:rsidRPr="00CD561E">
        <w:rPr>
          <w:rFonts w:ascii="Times New Roman" w:hAnsi="Times New Roman" w:cs="Times New Roman"/>
          <w:sz w:val="26"/>
        </w:rPr>
        <w:t>;</w:t>
      </w:r>
    </w:p>
    <w:p w:rsidR="004422CA" w:rsidRPr="00CD561E" w:rsidRDefault="004422CA" w:rsidP="00CD1C41">
      <w:pPr>
        <w:jc w:val="both"/>
        <w:rPr>
          <w:rFonts w:ascii="Times New Roman" w:hAnsi="Times New Roman" w:cs="Times New Roman"/>
          <w:sz w:val="26"/>
        </w:rPr>
      </w:pPr>
      <w:bookmarkStart w:id="11" w:name="sub_2126"/>
      <w:r>
        <w:rPr>
          <w:rFonts w:ascii="Times New Roman" w:hAnsi="Times New Roman" w:cs="Times New Roman"/>
          <w:sz w:val="26"/>
        </w:rPr>
        <w:t>е</w:t>
      </w:r>
      <w:r w:rsidRPr="00CD561E">
        <w:rPr>
          <w:rFonts w:ascii="Times New Roman" w:hAnsi="Times New Roman" w:cs="Times New Roman"/>
          <w:sz w:val="26"/>
        </w:rPr>
        <w:t>) максимальный размер муниципальной пенсии муниципального служащего не должен превышать максимальный размер государственной пенсии государственного служащего Республики Хакасия по соответствующей должности государственной гражданской службы Республики Хакасия;</w:t>
      </w:r>
    </w:p>
    <w:p w:rsidR="004422CA" w:rsidRPr="00CD561E" w:rsidRDefault="004422CA" w:rsidP="00CD1C41">
      <w:pPr>
        <w:jc w:val="both"/>
        <w:rPr>
          <w:rFonts w:ascii="Times New Roman" w:hAnsi="Times New Roman" w:cs="Times New Roman"/>
          <w:sz w:val="26"/>
        </w:rPr>
      </w:pPr>
      <w:bookmarkStart w:id="12" w:name="sub_2127"/>
      <w:bookmarkEnd w:id="11"/>
      <w:r>
        <w:rPr>
          <w:rFonts w:ascii="Times New Roman" w:hAnsi="Times New Roman" w:cs="Times New Roman"/>
          <w:sz w:val="26"/>
        </w:rPr>
        <w:t>ж</w:t>
      </w:r>
      <w:r w:rsidRPr="00CD561E">
        <w:rPr>
          <w:rFonts w:ascii="Times New Roman" w:hAnsi="Times New Roman" w:cs="Times New Roman"/>
          <w:sz w:val="26"/>
        </w:rPr>
        <w:t>) для определения максимального размера муниципальной пенсии муниципального служащего устанавливаются следующее соотношение должностей муниципальной службы и должностей государственной гражданской службы Республики Хакасия:</w:t>
      </w:r>
    </w:p>
    <w:bookmarkEnd w:id="12"/>
    <w:p w:rsidR="004422CA" w:rsidRPr="00CD561E" w:rsidRDefault="004422CA" w:rsidP="00CD1C41">
      <w:pPr>
        <w:jc w:val="both"/>
        <w:rPr>
          <w:rFonts w:ascii="Times New Roman" w:hAnsi="Times New Roman" w:cs="Times New Roman"/>
          <w:sz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3"/>
        <w:gridCol w:w="5665"/>
      </w:tblGrid>
      <w:tr w:rsidR="004422CA" w:rsidRPr="00CD561E" w:rsidTr="00EC2FE5">
        <w:tc>
          <w:tcPr>
            <w:tcW w:w="3523" w:type="dxa"/>
            <w:tcBorders>
              <w:top w:val="single" w:sz="4" w:space="0" w:color="auto"/>
              <w:bottom w:val="single" w:sz="4" w:space="0" w:color="auto"/>
              <w:right w:val="single" w:sz="4" w:space="0" w:color="auto"/>
            </w:tcBorders>
          </w:tcPr>
          <w:p w:rsidR="004422CA" w:rsidRPr="00CD561E" w:rsidRDefault="004422CA" w:rsidP="00CD1C41">
            <w:pPr>
              <w:pStyle w:val="a5"/>
              <w:rPr>
                <w:rFonts w:ascii="Times New Roman" w:hAnsi="Times New Roman" w:cs="Times New Roman"/>
                <w:sz w:val="26"/>
              </w:rPr>
            </w:pPr>
            <w:r w:rsidRPr="00CD561E">
              <w:rPr>
                <w:rFonts w:ascii="Times New Roman" w:hAnsi="Times New Roman" w:cs="Times New Roman"/>
                <w:sz w:val="26"/>
              </w:rPr>
              <w:t>Группа должностей</w:t>
            </w:r>
          </w:p>
          <w:p w:rsidR="004422CA" w:rsidRPr="00CD561E" w:rsidRDefault="004422CA" w:rsidP="00CD1C41">
            <w:pPr>
              <w:pStyle w:val="a5"/>
              <w:rPr>
                <w:rFonts w:ascii="Times New Roman" w:hAnsi="Times New Roman" w:cs="Times New Roman"/>
                <w:sz w:val="26"/>
              </w:rPr>
            </w:pPr>
            <w:r w:rsidRPr="00CD561E">
              <w:rPr>
                <w:rFonts w:ascii="Times New Roman" w:hAnsi="Times New Roman" w:cs="Times New Roman"/>
                <w:sz w:val="26"/>
              </w:rPr>
              <w:t>муниципальной службы</w:t>
            </w:r>
          </w:p>
        </w:tc>
        <w:tc>
          <w:tcPr>
            <w:tcW w:w="5665" w:type="dxa"/>
            <w:tcBorders>
              <w:top w:val="single" w:sz="4" w:space="0" w:color="auto"/>
              <w:left w:val="single" w:sz="4" w:space="0" w:color="auto"/>
              <w:bottom w:val="single" w:sz="4" w:space="0" w:color="auto"/>
            </w:tcBorders>
          </w:tcPr>
          <w:p w:rsidR="004422CA" w:rsidRPr="00CD561E" w:rsidRDefault="004422CA" w:rsidP="00CD1C41">
            <w:pPr>
              <w:pStyle w:val="a5"/>
              <w:rPr>
                <w:rFonts w:ascii="Times New Roman" w:hAnsi="Times New Roman" w:cs="Times New Roman"/>
                <w:sz w:val="26"/>
              </w:rPr>
            </w:pPr>
            <w:r>
              <w:rPr>
                <w:rFonts w:ascii="Times New Roman" w:hAnsi="Times New Roman" w:cs="Times New Roman"/>
                <w:sz w:val="26"/>
              </w:rPr>
              <w:t>Наименование должности</w:t>
            </w:r>
          </w:p>
        </w:tc>
      </w:tr>
      <w:tr w:rsidR="004422CA" w:rsidRPr="00CD561E" w:rsidTr="00EC2FE5">
        <w:tc>
          <w:tcPr>
            <w:tcW w:w="3523" w:type="dxa"/>
            <w:tcBorders>
              <w:top w:val="single" w:sz="4" w:space="0" w:color="auto"/>
              <w:bottom w:val="single" w:sz="4" w:space="0" w:color="auto"/>
              <w:right w:val="single" w:sz="4" w:space="0" w:color="auto"/>
            </w:tcBorders>
          </w:tcPr>
          <w:p w:rsidR="004422CA" w:rsidRPr="00CD561E" w:rsidRDefault="004422CA" w:rsidP="00CD1C41">
            <w:pPr>
              <w:pStyle w:val="a5"/>
              <w:rPr>
                <w:rFonts w:ascii="Times New Roman" w:hAnsi="Times New Roman" w:cs="Times New Roman"/>
                <w:sz w:val="26"/>
              </w:rPr>
            </w:pPr>
            <w:r w:rsidRPr="00CD561E">
              <w:rPr>
                <w:rFonts w:ascii="Times New Roman" w:hAnsi="Times New Roman" w:cs="Times New Roman"/>
                <w:sz w:val="26"/>
              </w:rPr>
              <w:t>Младшая</w:t>
            </w:r>
          </w:p>
        </w:tc>
        <w:tc>
          <w:tcPr>
            <w:tcW w:w="5665" w:type="dxa"/>
            <w:tcBorders>
              <w:top w:val="single" w:sz="4" w:space="0" w:color="auto"/>
              <w:left w:val="single" w:sz="4" w:space="0" w:color="auto"/>
              <w:bottom w:val="single" w:sz="4" w:space="0" w:color="auto"/>
            </w:tcBorders>
          </w:tcPr>
          <w:p w:rsidR="004422CA" w:rsidRPr="00EA47BB" w:rsidRDefault="003E6B80" w:rsidP="003E6B80">
            <w:pPr>
              <w:pStyle w:val="a5"/>
              <w:rPr>
                <w:rFonts w:ascii="Times New Roman" w:hAnsi="Times New Roman" w:cs="Times New Roman"/>
                <w:sz w:val="26"/>
              </w:rPr>
            </w:pPr>
            <w:r>
              <w:rPr>
                <w:rFonts w:ascii="Times New Roman" w:hAnsi="Times New Roman" w:cs="Times New Roman"/>
                <w:sz w:val="26"/>
              </w:rPr>
              <w:t xml:space="preserve">         </w:t>
            </w:r>
            <w:r w:rsidR="004422CA" w:rsidRPr="00EA47BB">
              <w:rPr>
                <w:rFonts w:ascii="Times New Roman" w:hAnsi="Times New Roman" w:cs="Times New Roman"/>
                <w:sz w:val="26"/>
              </w:rPr>
              <w:t>Специалист 1 категории</w:t>
            </w:r>
          </w:p>
          <w:p w:rsidR="004422CA" w:rsidRPr="003E6B80" w:rsidRDefault="004422CA" w:rsidP="003E6B80">
            <w:pPr>
              <w:spacing w:after="0" w:line="240" w:lineRule="auto"/>
              <w:jc w:val="both"/>
              <w:rPr>
                <w:rFonts w:ascii="Times New Roman" w:hAnsi="Times New Roman" w:cs="Times New Roman"/>
                <w:sz w:val="26"/>
              </w:rPr>
            </w:pPr>
            <w:r w:rsidRPr="00EA47BB">
              <w:rPr>
                <w:rFonts w:ascii="Times New Roman" w:hAnsi="Times New Roman" w:cs="Times New Roman"/>
              </w:rPr>
              <w:t xml:space="preserve">          </w:t>
            </w:r>
            <w:r w:rsidRPr="003E6B80">
              <w:rPr>
                <w:rFonts w:ascii="Times New Roman" w:hAnsi="Times New Roman" w:cs="Times New Roman"/>
                <w:sz w:val="26"/>
              </w:rPr>
              <w:t>Специалист 2 категории</w:t>
            </w:r>
          </w:p>
          <w:p w:rsidR="004422CA" w:rsidRPr="00EA47BB" w:rsidRDefault="004422CA" w:rsidP="003E6B80">
            <w:pPr>
              <w:spacing w:after="0" w:line="240" w:lineRule="auto"/>
              <w:jc w:val="both"/>
            </w:pPr>
            <w:r w:rsidRPr="003E6B80">
              <w:rPr>
                <w:rFonts w:ascii="Times New Roman" w:hAnsi="Times New Roman" w:cs="Times New Roman"/>
                <w:sz w:val="26"/>
              </w:rPr>
              <w:t xml:space="preserve">          Специалист 3 категории</w:t>
            </w:r>
          </w:p>
        </w:tc>
      </w:tr>
    </w:tbl>
    <w:p w:rsidR="004422CA" w:rsidRPr="00CD561E" w:rsidRDefault="004422CA" w:rsidP="00CD1C41">
      <w:pPr>
        <w:jc w:val="both"/>
        <w:rPr>
          <w:rFonts w:ascii="Times New Roman" w:hAnsi="Times New Roman" w:cs="Times New Roman"/>
          <w:sz w:val="26"/>
        </w:rPr>
      </w:pPr>
    </w:p>
    <w:p w:rsidR="004422CA" w:rsidRPr="00CD561E" w:rsidRDefault="004422CA" w:rsidP="00CD1C41">
      <w:pPr>
        <w:jc w:val="both"/>
        <w:rPr>
          <w:rFonts w:ascii="Times New Roman" w:hAnsi="Times New Roman" w:cs="Times New Roman"/>
          <w:sz w:val="26"/>
        </w:rPr>
      </w:pPr>
      <w:bookmarkStart w:id="13" w:name="sub_213"/>
      <w:r>
        <w:rPr>
          <w:rFonts w:ascii="Times New Roman" w:hAnsi="Times New Roman" w:cs="Times New Roman"/>
          <w:sz w:val="26"/>
        </w:rPr>
        <w:t>2.1.2</w:t>
      </w:r>
      <w:r w:rsidRPr="00CD561E">
        <w:rPr>
          <w:rFonts w:ascii="Times New Roman" w:hAnsi="Times New Roman" w:cs="Times New Roman"/>
          <w:sz w:val="26"/>
        </w:rPr>
        <w:t xml:space="preserve">. </w:t>
      </w:r>
      <w:proofErr w:type="gramStart"/>
      <w:r w:rsidRPr="00CD561E">
        <w:rPr>
          <w:rFonts w:ascii="Times New Roman" w:hAnsi="Times New Roman" w:cs="Times New Roman"/>
          <w:sz w:val="26"/>
        </w:rPr>
        <w:t xml:space="preserve">Размер выплачиваемой ежемесячной доплаты к пенсии не может быть ниже установленной </w:t>
      </w:r>
      <w:hyperlink r:id="rId15" w:history="1">
        <w:r w:rsidRPr="00C67376">
          <w:rPr>
            <w:rStyle w:val="a3"/>
            <w:rFonts w:ascii="Times New Roman" w:hAnsi="Times New Roman" w:cs="Times New Roman"/>
            <w:color w:val="auto"/>
            <w:sz w:val="26"/>
          </w:rPr>
          <w:t>законодательством</w:t>
        </w:r>
      </w:hyperlink>
      <w:r w:rsidRPr="00C67376">
        <w:rPr>
          <w:rFonts w:ascii="Times New Roman" w:hAnsi="Times New Roman" w:cs="Times New Roman"/>
          <w:sz w:val="26"/>
        </w:rPr>
        <w:t xml:space="preserve"> </w:t>
      </w:r>
      <w:r w:rsidRPr="00CD561E">
        <w:rPr>
          <w:rFonts w:ascii="Times New Roman" w:hAnsi="Times New Roman" w:cs="Times New Roman"/>
          <w:sz w:val="26"/>
        </w:rPr>
        <w:t xml:space="preserve">Российской </w:t>
      </w:r>
      <w:r w:rsidR="003E6B80">
        <w:rPr>
          <w:rFonts w:ascii="Times New Roman" w:hAnsi="Times New Roman" w:cs="Times New Roman"/>
          <w:sz w:val="26"/>
        </w:rPr>
        <w:t>Федерации базовой части страховой</w:t>
      </w:r>
      <w:r w:rsidRPr="00CD561E">
        <w:rPr>
          <w:rFonts w:ascii="Times New Roman" w:hAnsi="Times New Roman" w:cs="Times New Roman"/>
          <w:sz w:val="26"/>
        </w:rPr>
        <w:t xml:space="preserve"> пенсии</w:t>
      </w:r>
      <w:r w:rsidR="003E6B80">
        <w:rPr>
          <w:rFonts w:ascii="Times New Roman" w:hAnsi="Times New Roman" w:cs="Times New Roman"/>
          <w:sz w:val="26"/>
        </w:rPr>
        <w:t xml:space="preserve"> по старости</w:t>
      </w:r>
      <w:r w:rsidRPr="00CD561E">
        <w:rPr>
          <w:rFonts w:ascii="Times New Roman" w:hAnsi="Times New Roman" w:cs="Times New Roman"/>
          <w:sz w:val="26"/>
        </w:rPr>
        <w:t>, определенной с учетом районного коэффициента и процентной надбавки к месячной заработной плате, действующих в Республике Хакасия.</w:t>
      </w:r>
      <w:proofErr w:type="gramEnd"/>
    </w:p>
    <w:p w:rsidR="004422CA" w:rsidRPr="00CD561E" w:rsidRDefault="004422CA" w:rsidP="00CD1C41">
      <w:pPr>
        <w:jc w:val="both"/>
        <w:rPr>
          <w:rFonts w:ascii="Times New Roman" w:hAnsi="Times New Roman" w:cs="Times New Roman"/>
          <w:sz w:val="26"/>
        </w:rPr>
      </w:pPr>
      <w:bookmarkStart w:id="14" w:name="sub_214"/>
      <w:bookmarkEnd w:id="13"/>
      <w:r>
        <w:rPr>
          <w:rFonts w:ascii="Times New Roman" w:hAnsi="Times New Roman" w:cs="Times New Roman"/>
          <w:sz w:val="26"/>
        </w:rPr>
        <w:t>2.1.3</w:t>
      </w:r>
      <w:r w:rsidR="003E6B80">
        <w:rPr>
          <w:rFonts w:ascii="Times New Roman" w:hAnsi="Times New Roman" w:cs="Times New Roman"/>
          <w:sz w:val="26"/>
        </w:rPr>
        <w:t>. В случае</w:t>
      </w:r>
      <w:r w:rsidRPr="00CD561E">
        <w:rPr>
          <w:rFonts w:ascii="Times New Roman" w:hAnsi="Times New Roman" w:cs="Times New Roman"/>
          <w:sz w:val="26"/>
        </w:rPr>
        <w:t xml:space="preserve"> если лицу, замещавшему муниципальную должность муниципал</w:t>
      </w:r>
      <w:r>
        <w:rPr>
          <w:rFonts w:ascii="Times New Roman" w:hAnsi="Times New Roman" w:cs="Times New Roman"/>
          <w:sz w:val="26"/>
        </w:rPr>
        <w:t xml:space="preserve">ьной службы в </w:t>
      </w:r>
      <w:proofErr w:type="spellStart"/>
      <w:r>
        <w:rPr>
          <w:rFonts w:ascii="Times New Roman" w:hAnsi="Times New Roman" w:cs="Times New Roman"/>
          <w:sz w:val="26"/>
        </w:rPr>
        <w:t>Имекском</w:t>
      </w:r>
      <w:proofErr w:type="spellEnd"/>
      <w:r>
        <w:rPr>
          <w:rFonts w:ascii="Times New Roman" w:hAnsi="Times New Roman" w:cs="Times New Roman"/>
          <w:sz w:val="26"/>
        </w:rPr>
        <w:t xml:space="preserve"> сельсовете</w:t>
      </w:r>
      <w:r w:rsidRPr="00CD561E">
        <w:rPr>
          <w:rFonts w:ascii="Times New Roman" w:hAnsi="Times New Roman" w:cs="Times New Roman"/>
          <w:sz w:val="26"/>
        </w:rPr>
        <w:t>, назначены две пенсии, то при определении размера ежемесячной доплаты к пенсии учитывается сумма этих двух пенсий.</w:t>
      </w:r>
    </w:p>
    <w:p w:rsidR="004422CA" w:rsidRPr="00CD561E" w:rsidRDefault="004422CA" w:rsidP="00CD1C41">
      <w:pPr>
        <w:jc w:val="both"/>
        <w:rPr>
          <w:rFonts w:ascii="Times New Roman" w:hAnsi="Times New Roman" w:cs="Times New Roman"/>
          <w:sz w:val="26"/>
        </w:rPr>
      </w:pPr>
      <w:bookmarkStart w:id="15" w:name="sub_215"/>
      <w:bookmarkEnd w:id="14"/>
      <w:r>
        <w:rPr>
          <w:rFonts w:ascii="Times New Roman" w:hAnsi="Times New Roman" w:cs="Times New Roman"/>
          <w:sz w:val="26"/>
        </w:rPr>
        <w:t>2.1.4</w:t>
      </w:r>
      <w:r w:rsidRPr="00CD561E">
        <w:rPr>
          <w:rFonts w:ascii="Times New Roman" w:hAnsi="Times New Roman" w:cs="Times New Roman"/>
          <w:sz w:val="26"/>
        </w:rPr>
        <w:t>. Ежемесячная доплата к пенсии не устанавливается лицам, замещавшим муниципальные должности муниципальной службы, которым в соответствии с законодательством Российской Федерации назначено ежемесячное пожизненное содержание, установлено дополнительное пожизненное ежемесячное материальное обеспечение или установлена в соответствии с законодательством Республики Хакасия или иного субъекта Российской Федерации ежемесячная доплата к государственной пенсии.</w:t>
      </w:r>
      <w:bookmarkEnd w:id="15"/>
    </w:p>
    <w:p w:rsidR="004422CA" w:rsidRPr="00CD561E" w:rsidRDefault="004422CA" w:rsidP="00CD1C41">
      <w:pPr>
        <w:jc w:val="both"/>
        <w:rPr>
          <w:rFonts w:ascii="Times New Roman" w:hAnsi="Times New Roman" w:cs="Times New Roman"/>
          <w:sz w:val="26"/>
        </w:rPr>
      </w:pPr>
      <w:r>
        <w:rPr>
          <w:rFonts w:ascii="Times New Roman" w:hAnsi="Times New Roman" w:cs="Times New Roman"/>
          <w:sz w:val="26"/>
        </w:rPr>
        <w:lastRenderedPageBreak/>
        <w:t>2.1.5</w:t>
      </w:r>
      <w:r w:rsidRPr="00CD561E">
        <w:rPr>
          <w:rFonts w:ascii="Times New Roman" w:hAnsi="Times New Roman" w:cs="Times New Roman"/>
          <w:sz w:val="26"/>
        </w:rPr>
        <w:t xml:space="preserve">. </w:t>
      </w:r>
      <w:proofErr w:type="gramStart"/>
      <w:r w:rsidRPr="00CD561E">
        <w:rPr>
          <w:rFonts w:ascii="Times New Roman" w:hAnsi="Times New Roman" w:cs="Times New Roman"/>
          <w:sz w:val="26"/>
        </w:rPr>
        <w:t>При исчислении стажа, дающего право на ежемесячную доплату к пенсии, учитываются время замещения государственных должностей гражданской службы Республики Хакасия и других субъектов Российской Федерации, муниципальных должностей муниципальной службы, а также периоды замещения государственных должностей Республики Хакасия и других субъектов Российской Федерации, выборных должностей и должностей в выборных органах местного самоуправления, время работы в государственных органах, органах государственной власти Республики Хакасия</w:t>
      </w:r>
      <w:proofErr w:type="gramEnd"/>
      <w:r w:rsidRPr="00CD561E">
        <w:rPr>
          <w:rFonts w:ascii="Times New Roman" w:hAnsi="Times New Roman" w:cs="Times New Roman"/>
          <w:sz w:val="26"/>
        </w:rPr>
        <w:t xml:space="preserve"> </w:t>
      </w:r>
      <w:proofErr w:type="gramStart"/>
      <w:r w:rsidRPr="00CD561E">
        <w:rPr>
          <w:rFonts w:ascii="Times New Roman" w:hAnsi="Times New Roman" w:cs="Times New Roman"/>
          <w:sz w:val="26"/>
        </w:rPr>
        <w:t xml:space="preserve">и других субъектов Российской Федерации, в органах государственной власти и управления РСФСР и СССР и иные периоды работы (службы), определенные </w:t>
      </w:r>
      <w:hyperlink r:id="rId16" w:history="1">
        <w:r w:rsidRPr="00C67376">
          <w:rPr>
            <w:rStyle w:val="a3"/>
            <w:rFonts w:ascii="Times New Roman" w:hAnsi="Times New Roman" w:cs="Times New Roman"/>
            <w:color w:val="auto"/>
            <w:sz w:val="26"/>
          </w:rPr>
          <w:t>Указом</w:t>
        </w:r>
      </w:hyperlink>
      <w:r w:rsidRPr="00CD561E">
        <w:rPr>
          <w:rFonts w:ascii="Times New Roman" w:hAnsi="Times New Roman" w:cs="Times New Roman"/>
          <w:sz w:val="26"/>
        </w:rPr>
        <w:t xml:space="preserve"> Президента Российской Федерации от 20.09.2010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служащих".</w:t>
      </w:r>
      <w:proofErr w:type="gramEnd"/>
    </w:p>
    <w:p w:rsidR="004422CA" w:rsidRPr="00CD561E" w:rsidRDefault="004422CA" w:rsidP="00CD1C41">
      <w:pPr>
        <w:jc w:val="both"/>
        <w:rPr>
          <w:rFonts w:ascii="Times New Roman" w:hAnsi="Times New Roman" w:cs="Times New Roman"/>
          <w:sz w:val="26"/>
        </w:rPr>
      </w:pPr>
      <w:proofErr w:type="gramStart"/>
      <w:r w:rsidRPr="00CD561E">
        <w:rPr>
          <w:rFonts w:ascii="Times New Roman" w:hAnsi="Times New Roman" w:cs="Times New Roman"/>
          <w:sz w:val="26"/>
        </w:rPr>
        <w:t>Отдельные должности руководителей и специалистов на предприятиях, в учреждениях и организациях, опыт и знания работы в которых были необходимы для выполнения обязанностей по замещаемой выборной должности, должности в выборных органах местного самоуправления, должности муниципальной службы, подлежат зачету в специальный стаж для выборного должностного лица, члена выборного органа местного самоуправления, муниципального служащего для установления ежемесячной доплаты к пенсии на основании решения</w:t>
      </w:r>
      <w:proofErr w:type="gramEnd"/>
      <w:r w:rsidR="00EF14A5">
        <w:rPr>
          <w:rFonts w:ascii="Times New Roman" w:hAnsi="Times New Roman" w:cs="Times New Roman"/>
          <w:sz w:val="26"/>
        </w:rPr>
        <w:t xml:space="preserve"> Министерства труда и социального развития Республики Хакасия</w:t>
      </w:r>
      <w:r w:rsidRPr="00CD561E">
        <w:rPr>
          <w:rFonts w:ascii="Times New Roman" w:hAnsi="Times New Roman" w:cs="Times New Roman"/>
          <w:sz w:val="26"/>
        </w:rPr>
        <w:t>, принятого в соответствии с протоколом комиссии по решению вопросов включения иных периодов работы (службы) в стаж</w:t>
      </w:r>
      <w:r w:rsidR="00EF14A5">
        <w:rPr>
          <w:rFonts w:ascii="Times New Roman" w:hAnsi="Times New Roman" w:cs="Times New Roman"/>
          <w:sz w:val="26"/>
        </w:rPr>
        <w:t xml:space="preserve"> муниципальной</w:t>
      </w:r>
      <w:r w:rsidRPr="00CD561E">
        <w:rPr>
          <w:rFonts w:ascii="Times New Roman" w:hAnsi="Times New Roman" w:cs="Times New Roman"/>
          <w:sz w:val="26"/>
        </w:rPr>
        <w:t xml:space="preserve"> службы. Периоды работы в указанных должностях в совокупности не должны превышать пяти лет.</w:t>
      </w:r>
    </w:p>
    <w:p w:rsidR="004422CA" w:rsidRPr="00CD561E" w:rsidRDefault="004422CA" w:rsidP="00EF14A5">
      <w:pPr>
        <w:pStyle w:val="1"/>
        <w:jc w:val="both"/>
        <w:rPr>
          <w:rFonts w:ascii="Times New Roman" w:hAnsi="Times New Roman" w:cs="Times New Roman"/>
          <w:sz w:val="26"/>
        </w:rPr>
      </w:pPr>
      <w:bookmarkStart w:id="16" w:name="sub_30"/>
      <w:r w:rsidRPr="00CD561E">
        <w:rPr>
          <w:rFonts w:ascii="Times New Roman" w:hAnsi="Times New Roman" w:cs="Times New Roman"/>
          <w:sz w:val="26"/>
        </w:rPr>
        <w:t>III. Порядок установлени</w:t>
      </w:r>
      <w:r w:rsidR="00EF14A5">
        <w:rPr>
          <w:rFonts w:ascii="Times New Roman" w:hAnsi="Times New Roman" w:cs="Times New Roman"/>
          <w:sz w:val="26"/>
        </w:rPr>
        <w:t>я ежемесячной доплаты к страховой</w:t>
      </w:r>
      <w:r w:rsidRPr="00CD561E">
        <w:rPr>
          <w:rFonts w:ascii="Times New Roman" w:hAnsi="Times New Roman" w:cs="Times New Roman"/>
          <w:sz w:val="26"/>
        </w:rPr>
        <w:t xml:space="preserve"> пенсии</w:t>
      </w:r>
      <w:bookmarkEnd w:id="16"/>
    </w:p>
    <w:p w:rsidR="004422CA" w:rsidRPr="00CD561E" w:rsidRDefault="004422CA" w:rsidP="00CD1C41">
      <w:pPr>
        <w:jc w:val="both"/>
        <w:rPr>
          <w:rFonts w:ascii="Times New Roman" w:hAnsi="Times New Roman" w:cs="Times New Roman"/>
          <w:sz w:val="26"/>
        </w:rPr>
      </w:pPr>
      <w:bookmarkStart w:id="17" w:name="sub_31"/>
      <w:r w:rsidRPr="00CD561E">
        <w:rPr>
          <w:rFonts w:ascii="Times New Roman" w:hAnsi="Times New Roman" w:cs="Times New Roman"/>
          <w:sz w:val="26"/>
        </w:rPr>
        <w:t xml:space="preserve">3.1. Ежемесячная доплата к пенсии устанавливается на основании письменного заявления лица об установлении ежемесячной доплаты к пенсии, форма которого предусмотрена </w:t>
      </w:r>
      <w:hyperlink w:anchor="sub_1200" w:history="1">
        <w:r w:rsidRPr="00C67376">
          <w:rPr>
            <w:rStyle w:val="a3"/>
            <w:rFonts w:ascii="Times New Roman" w:hAnsi="Times New Roman" w:cs="Times New Roman"/>
            <w:color w:val="auto"/>
            <w:sz w:val="26"/>
          </w:rPr>
          <w:t>приложением N 2</w:t>
        </w:r>
      </w:hyperlink>
      <w:r w:rsidRPr="00D16F1E">
        <w:rPr>
          <w:rFonts w:ascii="Times New Roman" w:hAnsi="Times New Roman" w:cs="Times New Roman"/>
          <w:sz w:val="26"/>
        </w:rPr>
        <w:t xml:space="preserve"> </w:t>
      </w:r>
      <w:r w:rsidRPr="00CD561E">
        <w:rPr>
          <w:rFonts w:ascii="Times New Roman" w:hAnsi="Times New Roman" w:cs="Times New Roman"/>
          <w:sz w:val="26"/>
        </w:rPr>
        <w:t>к настоящему Положению, постанов</w:t>
      </w:r>
      <w:r>
        <w:rPr>
          <w:rFonts w:ascii="Times New Roman" w:hAnsi="Times New Roman" w:cs="Times New Roman"/>
          <w:sz w:val="26"/>
        </w:rPr>
        <w:t xml:space="preserve">лением главы Имекского сельсовета </w:t>
      </w:r>
      <w:r w:rsidRPr="00CD561E">
        <w:rPr>
          <w:rFonts w:ascii="Times New Roman" w:hAnsi="Times New Roman" w:cs="Times New Roman"/>
          <w:sz w:val="26"/>
        </w:rPr>
        <w:t xml:space="preserve">согласно </w:t>
      </w:r>
      <w:hyperlink w:anchor="sub_1100" w:history="1">
        <w:r w:rsidRPr="00C67376">
          <w:rPr>
            <w:rStyle w:val="a3"/>
            <w:rFonts w:ascii="Times New Roman" w:hAnsi="Times New Roman" w:cs="Times New Roman"/>
            <w:color w:val="auto"/>
            <w:sz w:val="26"/>
          </w:rPr>
          <w:t>приложению N 1</w:t>
        </w:r>
      </w:hyperlink>
      <w:r w:rsidRPr="00CD561E">
        <w:rPr>
          <w:rFonts w:ascii="Times New Roman" w:hAnsi="Times New Roman" w:cs="Times New Roman"/>
          <w:sz w:val="26"/>
        </w:rPr>
        <w:t>.</w:t>
      </w:r>
    </w:p>
    <w:p w:rsidR="004422CA" w:rsidRPr="00CD561E" w:rsidRDefault="004422CA" w:rsidP="00CD1C41">
      <w:pPr>
        <w:jc w:val="both"/>
        <w:rPr>
          <w:rFonts w:ascii="Times New Roman" w:hAnsi="Times New Roman" w:cs="Times New Roman"/>
          <w:sz w:val="26"/>
        </w:rPr>
      </w:pPr>
      <w:bookmarkStart w:id="18" w:name="sub_32"/>
      <w:bookmarkEnd w:id="17"/>
      <w:r w:rsidRPr="00CD561E">
        <w:rPr>
          <w:rFonts w:ascii="Times New Roman" w:hAnsi="Times New Roman" w:cs="Times New Roman"/>
          <w:sz w:val="26"/>
        </w:rPr>
        <w:t>3.2. Заявление лица об установлении ежемесячной доплаты к пенсии регистрируется в установленном порядке кад</w:t>
      </w:r>
      <w:r>
        <w:rPr>
          <w:rFonts w:ascii="Times New Roman" w:hAnsi="Times New Roman" w:cs="Times New Roman"/>
          <w:sz w:val="26"/>
        </w:rPr>
        <w:t xml:space="preserve">ровой службой администрации Имекского сельсовета </w:t>
      </w:r>
      <w:r w:rsidRPr="00CD561E">
        <w:rPr>
          <w:rFonts w:ascii="Times New Roman" w:hAnsi="Times New Roman" w:cs="Times New Roman"/>
          <w:sz w:val="26"/>
        </w:rPr>
        <w:t>в день подачи заявления (получения его по почте).</w:t>
      </w:r>
    </w:p>
    <w:p w:rsidR="004422CA" w:rsidRPr="00CD561E" w:rsidRDefault="004422CA" w:rsidP="00CD1C41">
      <w:pPr>
        <w:jc w:val="both"/>
        <w:rPr>
          <w:rFonts w:ascii="Times New Roman" w:hAnsi="Times New Roman" w:cs="Times New Roman"/>
          <w:sz w:val="26"/>
        </w:rPr>
      </w:pPr>
      <w:bookmarkStart w:id="19" w:name="sub_33"/>
      <w:bookmarkEnd w:id="18"/>
      <w:r w:rsidRPr="00CD561E">
        <w:rPr>
          <w:rFonts w:ascii="Times New Roman" w:hAnsi="Times New Roman" w:cs="Times New Roman"/>
          <w:sz w:val="26"/>
        </w:rPr>
        <w:t xml:space="preserve">3.3. </w:t>
      </w:r>
      <w:proofErr w:type="gramStart"/>
      <w:r w:rsidRPr="00CD561E">
        <w:rPr>
          <w:rFonts w:ascii="Times New Roman" w:hAnsi="Times New Roman" w:cs="Times New Roman"/>
          <w:sz w:val="26"/>
        </w:rPr>
        <w:t>Кадровой службой а</w:t>
      </w:r>
      <w:r>
        <w:rPr>
          <w:rFonts w:ascii="Times New Roman" w:hAnsi="Times New Roman" w:cs="Times New Roman"/>
          <w:sz w:val="26"/>
        </w:rPr>
        <w:t xml:space="preserve">дминистрации Имекского сельсовета </w:t>
      </w:r>
      <w:r w:rsidRPr="00CD561E">
        <w:rPr>
          <w:rFonts w:ascii="Times New Roman" w:hAnsi="Times New Roman" w:cs="Times New Roman"/>
          <w:sz w:val="26"/>
        </w:rPr>
        <w:t xml:space="preserve">при получении заявления муниципального служащего, имеющего право на доплату к пенсии, организует оформление справки о размере его месячного заработка по форме согласно </w:t>
      </w:r>
      <w:hyperlink w:anchor="sub_1300" w:history="1">
        <w:r w:rsidRPr="00C67376">
          <w:rPr>
            <w:rStyle w:val="a3"/>
            <w:rFonts w:ascii="Times New Roman" w:hAnsi="Times New Roman" w:cs="Times New Roman"/>
            <w:color w:val="auto"/>
            <w:sz w:val="26"/>
          </w:rPr>
          <w:t>приложению N 3</w:t>
        </w:r>
      </w:hyperlink>
      <w:r w:rsidRPr="00CD561E">
        <w:rPr>
          <w:rFonts w:ascii="Times New Roman" w:hAnsi="Times New Roman" w:cs="Times New Roman"/>
          <w:sz w:val="26"/>
        </w:rPr>
        <w:t>, оформляет справку о должностях, периоды службы (работы) в которых включаются в стаж для назначения ежемесячной доплаты к пенсии, форма которой предусмотрена</w:t>
      </w:r>
      <w:r w:rsidRPr="00C67376">
        <w:rPr>
          <w:rFonts w:ascii="Times New Roman" w:hAnsi="Times New Roman" w:cs="Times New Roman"/>
          <w:sz w:val="26"/>
        </w:rPr>
        <w:t xml:space="preserve"> </w:t>
      </w:r>
      <w:hyperlink w:anchor="sub_1400" w:history="1">
        <w:r w:rsidRPr="00C67376">
          <w:rPr>
            <w:rStyle w:val="a3"/>
            <w:rFonts w:ascii="Times New Roman" w:hAnsi="Times New Roman" w:cs="Times New Roman"/>
            <w:color w:val="auto"/>
            <w:sz w:val="26"/>
          </w:rPr>
          <w:t>приложением N 4</w:t>
        </w:r>
      </w:hyperlink>
      <w:r w:rsidRPr="00CD561E">
        <w:rPr>
          <w:rFonts w:ascii="Times New Roman" w:hAnsi="Times New Roman" w:cs="Times New Roman"/>
          <w:sz w:val="26"/>
        </w:rPr>
        <w:t>.</w:t>
      </w:r>
      <w:proofErr w:type="gramEnd"/>
    </w:p>
    <w:p w:rsidR="004422CA" w:rsidRPr="00CD561E" w:rsidRDefault="004422CA" w:rsidP="00CD1C41">
      <w:pPr>
        <w:jc w:val="both"/>
        <w:rPr>
          <w:rFonts w:ascii="Times New Roman" w:hAnsi="Times New Roman" w:cs="Times New Roman"/>
          <w:sz w:val="26"/>
        </w:rPr>
      </w:pPr>
      <w:bookmarkStart w:id="20" w:name="sub_34"/>
      <w:bookmarkEnd w:id="19"/>
      <w:r w:rsidRPr="00CD561E">
        <w:rPr>
          <w:rFonts w:ascii="Times New Roman" w:hAnsi="Times New Roman" w:cs="Times New Roman"/>
          <w:sz w:val="26"/>
        </w:rPr>
        <w:lastRenderedPageBreak/>
        <w:t xml:space="preserve">3.4. Подготовку проекта постановления главы </w:t>
      </w:r>
      <w:r>
        <w:rPr>
          <w:rFonts w:ascii="Times New Roman" w:hAnsi="Times New Roman" w:cs="Times New Roman"/>
          <w:sz w:val="26"/>
        </w:rPr>
        <w:t xml:space="preserve"> Имекского сельсовета</w:t>
      </w:r>
      <w:r w:rsidRPr="00CD561E">
        <w:rPr>
          <w:rFonts w:ascii="Times New Roman" w:hAnsi="Times New Roman" w:cs="Times New Roman"/>
          <w:sz w:val="26"/>
        </w:rPr>
        <w:t xml:space="preserve"> об установлении ежемесячной доплаты к пенсии осуществляет кадровая служба </w:t>
      </w:r>
      <w:r>
        <w:rPr>
          <w:rFonts w:ascii="Times New Roman" w:hAnsi="Times New Roman" w:cs="Times New Roman"/>
          <w:sz w:val="26"/>
        </w:rPr>
        <w:t>администрации Имекского сельсовета</w:t>
      </w:r>
      <w:r w:rsidRPr="00CD561E">
        <w:rPr>
          <w:rFonts w:ascii="Times New Roman" w:hAnsi="Times New Roman" w:cs="Times New Roman"/>
          <w:sz w:val="26"/>
        </w:rPr>
        <w:t>.</w:t>
      </w:r>
    </w:p>
    <w:bookmarkEnd w:id="20"/>
    <w:p w:rsidR="004422CA" w:rsidRPr="00CD561E" w:rsidRDefault="004422CA" w:rsidP="00CD1C41">
      <w:pPr>
        <w:jc w:val="both"/>
        <w:rPr>
          <w:rFonts w:ascii="Times New Roman" w:hAnsi="Times New Roman" w:cs="Times New Roman"/>
          <w:sz w:val="26"/>
        </w:rPr>
      </w:pPr>
      <w:r>
        <w:rPr>
          <w:rFonts w:ascii="Times New Roman" w:hAnsi="Times New Roman" w:cs="Times New Roman"/>
          <w:sz w:val="26"/>
        </w:rPr>
        <w:t>Администрация Имекского сельсовета</w:t>
      </w:r>
      <w:r w:rsidR="00EF14A5">
        <w:rPr>
          <w:rFonts w:ascii="Times New Roman" w:hAnsi="Times New Roman" w:cs="Times New Roman"/>
          <w:sz w:val="26"/>
        </w:rPr>
        <w:t xml:space="preserve"> в 14</w:t>
      </w:r>
      <w:r>
        <w:rPr>
          <w:rFonts w:ascii="Times New Roman" w:hAnsi="Times New Roman" w:cs="Times New Roman"/>
          <w:sz w:val="26"/>
        </w:rPr>
        <w:t>-</w:t>
      </w:r>
      <w:r w:rsidRPr="00CD561E">
        <w:rPr>
          <w:rFonts w:ascii="Times New Roman" w:hAnsi="Times New Roman" w:cs="Times New Roman"/>
          <w:sz w:val="26"/>
        </w:rPr>
        <w:t>дневный срок со дня регистрации заявления об установлении ежемесячной доплаты к пенсии рассматривает заявление и о принятом решении в письменной форме сообщает заявителю.</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В случае отказа в установлении ежемесячной доплаты к пенсии излагается его причина.</w:t>
      </w:r>
    </w:p>
    <w:p w:rsidR="004422CA" w:rsidRPr="00CD561E" w:rsidRDefault="004422CA" w:rsidP="00CD1C41">
      <w:pPr>
        <w:jc w:val="both"/>
        <w:rPr>
          <w:rFonts w:ascii="Times New Roman" w:hAnsi="Times New Roman" w:cs="Times New Roman"/>
          <w:sz w:val="26"/>
        </w:rPr>
      </w:pPr>
      <w:bookmarkStart w:id="21" w:name="sub_35"/>
      <w:r>
        <w:rPr>
          <w:rFonts w:ascii="Times New Roman" w:hAnsi="Times New Roman" w:cs="Times New Roman"/>
          <w:sz w:val="26"/>
        </w:rPr>
        <w:t xml:space="preserve">3.5. </w:t>
      </w:r>
      <w:proofErr w:type="gramStart"/>
      <w:r>
        <w:rPr>
          <w:rFonts w:ascii="Times New Roman" w:hAnsi="Times New Roman" w:cs="Times New Roman"/>
          <w:sz w:val="26"/>
        </w:rPr>
        <w:t>К постановлению главы Имекского сельсовета</w:t>
      </w:r>
      <w:r w:rsidRPr="00CD561E">
        <w:rPr>
          <w:rFonts w:ascii="Times New Roman" w:hAnsi="Times New Roman" w:cs="Times New Roman"/>
          <w:sz w:val="26"/>
        </w:rPr>
        <w:t xml:space="preserve"> об установлении ежемесячной доплаты к пенсии прилагаются: заявление лица об установлении ежемесячной доплаты к пенсии, справка о размере месячного денежного содержания, справка о периодах муниципальной службы (работы), учитываемых при исчислении стажа службы, справка Управления пенсионного фонда Российской</w:t>
      </w:r>
      <w:r>
        <w:rPr>
          <w:rFonts w:ascii="Times New Roman" w:hAnsi="Times New Roman" w:cs="Times New Roman"/>
          <w:sz w:val="26"/>
        </w:rPr>
        <w:t xml:space="preserve"> Федерации по </w:t>
      </w:r>
      <w:proofErr w:type="spellStart"/>
      <w:r>
        <w:rPr>
          <w:rFonts w:ascii="Times New Roman" w:hAnsi="Times New Roman" w:cs="Times New Roman"/>
          <w:sz w:val="26"/>
        </w:rPr>
        <w:t>Таштыпскому</w:t>
      </w:r>
      <w:proofErr w:type="spellEnd"/>
      <w:r>
        <w:rPr>
          <w:rFonts w:ascii="Times New Roman" w:hAnsi="Times New Roman" w:cs="Times New Roman"/>
          <w:sz w:val="26"/>
        </w:rPr>
        <w:t xml:space="preserve"> району</w:t>
      </w:r>
      <w:r w:rsidRPr="00CD561E">
        <w:rPr>
          <w:rFonts w:ascii="Times New Roman" w:hAnsi="Times New Roman" w:cs="Times New Roman"/>
          <w:sz w:val="26"/>
        </w:rPr>
        <w:t xml:space="preserve"> о назначенной (досрочно оформленн</w:t>
      </w:r>
      <w:r w:rsidR="00EF14A5">
        <w:rPr>
          <w:rFonts w:ascii="Times New Roman" w:hAnsi="Times New Roman" w:cs="Times New Roman"/>
          <w:sz w:val="26"/>
        </w:rPr>
        <w:t>ой) государственной либо страховой</w:t>
      </w:r>
      <w:r w:rsidRPr="00CD561E">
        <w:rPr>
          <w:rFonts w:ascii="Times New Roman" w:hAnsi="Times New Roman" w:cs="Times New Roman"/>
          <w:sz w:val="26"/>
        </w:rPr>
        <w:t xml:space="preserve"> пенсии с указанием федерального закона, в соответствии</w:t>
      </w:r>
      <w:proofErr w:type="gramEnd"/>
      <w:r w:rsidRPr="00CD561E">
        <w:rPr>
          <w:rFonts w:ascii="Times New Roman" w:hAnsi="Times New Roman" w:cs="Times New Roman"/>
          <w:sz w:val="26"/>
        </w:rPr>
        <w:t xml:space="preserve"> с </w:t>
      </w:r>
      <w:proofErr w:type="gramStart"/>
      <w:r w:rsidRPr="00CD561E">
        <w:rPr>
          <w:rFonts w:ascii="Times New Roman" w:hAnsi="Times New Roman" w:cs="Times New Roman"/>
          <w:sz w:val="26"/>
        </w:rPr>
        <w:t>которым</w:t>
      </w:r>
      <w:proofErr w:type="gramEnd"/>
      <w:r w:rsidRPr="00CD561E">
        <w:rPr>
          <w:rFonts w:ascii="Times New Roman" w:hAnsi="Times New Roman" w:cs="Times New Roman"/>
          <w:sz w:val="26"/>
        </w:rPr>
        <w:t xml:space="preserve"> она назначена (досрочно оформлена), копия распоряжения об освобождении от должности, дающей право на доплату к пенсии, копия трудовой книжки, копии иных документов, подтверждающих стаж службы.</w:t>
      </w:r>
    </w:p>
    <w:p w:rsidR="004422CA" w:rsidRPr="00CD561E" w:rsidRDefault="004422CA" w:rsidP="00CD1C41">
      <w:pPr>
        <w:jc w:val="both"/>
        <w:rPr>
          <w:rFonts w:ascii="Times New Roman" w:hAnsi="Times New Roman" w:cs="Times New Roman"/>
          <w:sz w:val="26"/>
        </w:rPr>
      </w:pPr>
      <w:bookmarkStart w:id="22" w:name="sub_36"/>
      <w:bookmarkEnd w:id="21"/>
      <w:r w:rsidRPr="00CD561E">
        <w:rPr>
          <w:rFonts w:ascii="Times New Roman" w:hAnsi="Times New Roman" w:cs="Times New Roman"/>
          <w:sz w:val="26"/>
        </w:rPr>
        <w:t xml:space="preserve">3.6. Ежемесячная доплата к пенсии устанавливается со дня подачи заявления, но не ранее дня, следующего за днем освобождения от должности, дающей право на доплату к пенсии и назначения пенсии в соответствии с </w:t>
      </w:r>
      <w:hyperlink r:id="rId17" w:history="1">
        <w:r w:rsidRPr="00C67376">
          <w:rPr>
            <w:rStyle w:val="a3"/>
            <w:rFonts w:ascii="Times New Roman" w:hAnsi="Times New Roman" w:cs="Times New Roman"/>
            <w:color w:val="auto"/>
            <w:sz w:val="26"/>
          </w:rPr>
          <w:t>законодательством</w:t>
        </w:r>
      </w:hyperlink>
      <w:r w:rsidRPr="00C67376">
        <w:rPr>
          <w:rFonts w:ascii="Times New Roman" w:hAnsi="Times New Roman" w:cs="Times New Roman"/>
          <w:sz w:val="26"/>
        </w:rPr>
        <w:t xml:space="preserve"> </w:t>
      </w:r>
      <w:r w:rsidRPr="00CD561E">
        <w:rPr>
          <w:rFonts w:ascii="Times New Roman" w:hAnsi="Times New Roman" w:cs="Times New Roman"/>
          <w:sz w:val="26"/>
        </w:rPr>
        <w:t>Российской Федерации, на срок назначения государственной или трудовой пенсии, к которой она устанавливается.</w:t>
      </w:r>
    </w:p>
    <w:p w:rsidR="004422CA" w:rsidRPr="00CD561E" w:rsidRDefault="004422CA" w:rsidP="00CD1C41">
      <w:pPr>
        <w:jc w:val="both"/>
        <w:rPr>
          <w:rFonts w:ascii="Times New Roman" w:hAnsi="Times New Roman" w:cs="Times New Roman"/>
          <w:sz w:val="26"/>
        </w:rPr>
      </w:pPr>
      <w:bookmarkStart w:id="23" w:name="sub_37"/>
      <w:bookmarkEnd w:id="22"/>
      <w:r w:rsidRPr="00CD561E">
        <w:rPr>
          <w:rFonts w:ascii="Times New Roman" w:hAnsi="Times New Roman" w:cs="Times New Roman"/>
          <w:sz w:val="26"/>
        </w:rPr>
        <w:t>3.7. Ежемесячная доплата к пенсии выплачивается а</w:t>
      </w:r>
      <w:r>
        <w:rPr>
          <w:rFonts w:ascii="Times New Roman" w:hAnsi="Times New Roman" w:cs="Times New Roman"/>
          <w:sz w:val="26"/>
        </w:rPr>
        <w:t>дминистрацией Имекского сельсовета</w:t>
      </w:r>
      <w:r w:rsidRPr="00CD561E">
        <w:rPr>
          <w:rFonts w:ascii="Times New Roman" w:hAnsi="Times New Roman" w:cs="Times New Roman"/>
          <w:sz w:val="26"/>
        </w:rPr>
        <w:t xml:space="preserve"> путем перечисления на счета получателей, открытых в банках Российской Федерации, в срок до 15 числа текущего месяца.</w:t>
      </w:r>
    </w:p>
    <w:p w:rsidR="004422CA" w:rsidRPr="00CD561E" w:rsidRDefault="004422CA" w:rsidP="00CD1C41">
      <w:pPr>
        <w:jc w:val="both"/>
        <w:rPr>
          <w:rFonts w:ascii="Times New Roman" w:hAnsi="Times New Roman" w:cs="Times New Roman"/>
          <w:sz w:val="26"/>
        </w:rPr>
      </w:pPr>
      <w:bookmarkStart w:id="24" w:name="sub_38"/>
      <w:bookmarkEnd w:id="23"/>
      <w:r w:rsidRPr="00CD561E">
        <w:rPr>
          <w:rFonts w:ascii="Times New Roman" w:hAnsi="Times New Roman" w:cs="Times New Roman"/>
          <w:sz w:val="26"/>
        </w:rPr>
        <w:t>3.8. При замещении лицом, получающим ежемесячную доплату к пенсии, государственной должности Российской Федерации, государственной должности Республики Хакасия, иного субъекта Российской Федерации, должности гражданской службы Республики Хакасия, иного субъекта Российской Федерации, выборной должности, или должности выборного органа местного самоуправления, муниципальной должности, выплата ежемесячной доплаты приостанавливается со дня замещения одной из указанных должностей.</w:t>
      </w:r>
    </w:p>
    <w:bookmarkEnd w:id="24"/>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 xml:space="preserve">Лицо, получающее ежемесячную доплату к пенсии и назначенное на одну из указанных должностей, обязано в 5-дневный срок сообщить об этом в письменной форме в </w:t>
      </w:r>
      <w:r>
        <w:rPr>
          <w:rFonts w:ascii="Times New Roman" w:hAnsi="Times New Roman" w:cs="Times New Roman"/>
          <w:sz w:val="26"/>
        </w:rPr>
        <w:t>администрацию Имекского сельсовета</w:t>
      </w:r>
      <w:r w:rsidRPr="00CD561E">
        <w:rPr>
          <w:rFonts w:ascii="Times New Roman" w:hAnsi="Times New Roman" w:cs="Times New Roman"/>
          <w:sz w:val="26"/>
        </w:rPr>
        <w:t>.</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lastRenderedPageBreak/>
        <w:t>Выплата ежемесячной доплаты к пенсии приостанавливается по постан</w:t>
      </w:r>
      <w:r>
        <w:rPr>
          <w:rFonts w:ascii="Times New Roman" w:hAnsi="Times New Roman" w:cs="Times New Roman"/>
          <w:sz w:val="26"/>
        </w:rPr>
        <w:t>овлению главы Имекского сельсовета</w:t>
      </w:r>
      <w:r w:rsidRPr="00CD561E">
        <w:rPr>
          <w:rFonts w:ascii="Times New Roman" w:hAnsi="Times New Roman" w:cs="Times New Roman"/>
          <w:sz w:val="26"/>
        </w:rPr>
        <w:t xml:space="preserve"> о приостановлении ее выплаты со дня назначения на одну из указанных должностей.</w:t>
      </w:r>
    </w:p>
    <w:p w:rsidR="004422CA" w:rsidRPr="00CD561E" w:rsidRDefault="004422CA" w:rsidP="00CD1C41">
      <w:pPr>
        <w:jc w:val="both"/>
        <w:rPr>
          <w:rFonts w:ascii="Times New Roman" w:hAnsi="Times New Roman" w:cs="Times New Roman"/>
          <w:sz w:val="26"/>
        </w:rPr>
      </w:pPr>
      <w:bookmarkStart w:id="25" w:name="sub_39"/>
      <w:r w:rsidRPr="00CD561E">
        <w:rPr>
          <w:rFonts w:ascii="Times New Roman" w:hAnsi="Times New Roman" w:cs="Times New Roman"/>
          <w:sz w:val="26"/>
        </w:rPr>
        <w:t xml:space="preserve">3.9. </w:t>
      </w:r>
      <w:proofErr w:type="gramStart"/>
      <w:r w:rsidRPr="00CD561E">
        <w:rPr>
          <w:rFonts w:ascii="Times New Roman" w:hAnsi="Times New Roman" w:cs="Times New Roman"/>
          <w:sz w:val="26"/>
        </w:rPr>
        <w:t xml:space="preserve">При последующем освобождении от государственной должности Российской Федерации, государственной должности Республики Хакасия, иного субъекта Российской Федерации, выборной должности, выбытия из выборного органа местного самоуправления, должности федеральной службы, государственной должности гражданской службы Республики Хакасия, иного субъекта Российской Федерации или должности муниципальной службы выплата ежемесячной доплаты к пенсии возобновляется по заявлению лица, направленному в </w:t>
      </w:r>
      <w:r>
        <w:rPr>
          <w:rFonts w:ascii="Times New Roman" w:hAnsi="Times New Roman" w:cs="Times New Roman"/>
          <w:sz w:val="26"/>
        </w:rPr>
        <w:t>администрацию Имекского сельсовета</w:t>
      </w:r>
      <w:r w:rsidRPr="00CD561E">
        <w:rPr>
          <w:rFonts w:ascii="Times New Roman" w:hAnsi="Times New Roman" w:cs="Times New Roman"/>
          <w:sz w:val="26"/>
        </w:rPr>
        <w:t>, с приложением копии решения об</w:t>
      </w:r>
      <w:proofErr w:type="gramEnd"/>
      <w:r w:rsidRPr="00CD561E">
        <w:rPr>
          <w:rFonts w:ascii="Times New Roman" w:hAnsi="Times New Roman" w:cs="Times New Roman"/>
          <w:sz w:val="26"/>
        </w:rPr>
        <w:t xml:space="preserve"> </w:t>
      </w:r>
      <w:proofErr w:type="gramStart"/>
      <w:r w:rsidRPr="00CD561E">
        <w:rPr>
          <w:rFonts w:ascii="Times New Roman" w:hAnsi="Times New Roman" w:cs="Times New Roman"/>
          <w:sz w:val="26"/>
        </w:rPr>
        <w:t>освобождении</w:t>
      </w:r>
      <w:proofErr w:type="gramEnd"/>
      <w:r w:rsidRPr="00CD561E">
        <w:rPr>
          <w:rFonts w:ascii="Times New Roman" w:hAnsi="Times New Roman" w:cs="Times New Roman"/>
          <w:sz w:val="26"/>
        </w:rPr>
        <w:t xml:space="preserve"> от соответствующей должности.</w:t>
      </w:r>
    </w:p>
    <w:bookmarkEnd w:id="25"/>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Решение о возобновлении выплаты ежемесячной доплаты к</w:t>
      </w:r>
      <w:r>
        <w:rPr>
          <w:rFonts w:ascii="Times New Roman" w:hAnsi="Times New Roman" w:cs="Times New Roman"/>
          <w:sz w:val="26"/>
        </w:rPr>
        <w:t xml:space="preserve"> пенсии глава Имекского сельсовета</w:t>
      </w:r>
      <w:r w:rsidRPr="00CD561E">
        <w:rPr>
          <w:rFonts w:ascii="Times New Roman" w:hAnsi="Times New Roman" w:cs="Times New Roman"/>
          <w:sz w:val="26"/>
        </w:rPr>
        <w:t xml:space="preserve"> принимает в 14-дневный срок со дня регистрации заявления.</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Выплата ежемесячной доплаты к пенсии возобновляется со дня, следующего за днем освобождения от государственной должности Российской Федерации, государственной должности Республики Хакасия, иного субъекта Российской Федерации, выборной должности, выбытия из выборного органа местного самоуправления, должности федеральной службы, государственной должности гражданской службы Республики Хакасия или должности муниципальной службы.</w:t>
      </w:r>
    </w:p>
    <w:p w:rsidR="004422CA" w:rsidRPr="00CD561E" w:rsidRDefault="004422CA" w:rsidP="00CD1C41">
      <w:pPr>
        <w:jc w:val="both"/>
        <w:rPr>
          <w:rFonts w:ascii="Times New Roman" w:hAnsi="Times New Roman" w:cs="Times New Roman"/>
          <w:sz w:val="26"/>
        </w:rPr>
      </w:pPr>
      <w:bookmarkStart w:id="26" w:name="sub_310"/>
      <w:proofErr w:type="gramStart"/>
      <w:r w:rsidRPr="00CD561E">
        <w:rPr>
          <w:rFonts w:ascii="Times New Roman" w:hAnsi="Times New Roman" w:cs="Times New Roman"/>
          <w:sz w:val="26"/>
        </w:rPr>
        <w:t>3.10. лицам, замещавшим должности муниципальной службы после установления им ежемесячной доплаты к пенсии, в связи</w:t>
      </w:r>
      <w:r>
        <w:rPr>
          <w:rFonts w:ascii="Times New Roman" w:hAnsi="Times New Roman" w:cs="Times New Roman"/>
          <w:sz w:val="26"/>
        </w:rPr>
        <w:t>,</w:t>
      </w:r>
      <w:r w:rsidRPr="00CD561E">
        <w:rPr>
          <w:rFonts w:ascii="Times New Roman" w:hAnsi="Times New Roman" w:cs="Times New Roman"/>
          <w:sz w:val="26"/>
        </w:rPr>
        <w:t xml:space="preserve"> с чем ее выплата приостанавливалась, по их заявлению в установленном настоящим Положением порядке может быть установлена ежемесячная доплата с учетом вновь замещавшихся должностей Республики Хакасия или государственных должностей гражданской службы Республики Хакасия или муниципальной службы и денежного содержания по ним.</w:t>
      </w:r>
      <w:proofErr w:type="gramEnd"/>
    </w:p>
    <w:p w:rsidR="004422CA" w:rsidRPr="00CD561E" w:rsidRDefault="004422CA" w:rsidP="00CD1C41">
      <w:pPr>
        <w:jc w:val="both"/>
        <w:rPr>
          <w:rFonts w:ascii="Times New Roman" w:hAnsi="Times New Roman" w:cs="Times New Roman"/>
          <w:sz w:val="26"/>
        </w:rPr>
      </w:pPr>
      <w:bookmarkStart w:id="27" w:name="sub_311"/>
      <w:bookmarkEnd w:id="26"/>
      <w:r w:rsidRPr="00CD561E">
        <w:rPr>
          <w:rFonts w:ascii="Times New Roman" w:hAnsi="Times New Roman" w:cs="Times New Roman"/>
          <w:sz w:val="26"/>
        </w:rPr>
        <w:t>3.11. Ежемесячные доплаты, установленные до принятия этого Положения, и перечисленные на счет получателей доплат к пенсии перерасчету не подлежат.</w:t>
      </w:r>
      <w:bookmarkEnd w:id="27"/>
    </w:p>
    <w:p w:rsidR="004422CA" w:rsidRPr="00CD561E" w:rsidRDefault="004422CA" w:rsidP="0067613B">
      <w:pPr>
        <w:pStyle w:val="1"/>
        <w:jc w:val="both"/>
        <w:rPr>
          <w:rFonts w:ascii="Times New Roman" w:hAnsi="Times New Roman" w:cs="Times New Roman"/>
          <w:sz w:val="26"/>
        </w:rPr>
      </w:pPr>
      <w:bookmarkStart w:id="28" w:name="sub_40"/>
      <w:r w:rsidRPr="00CD561E">
        <w:rPr>
          <w:rFonts w:ascii="Times New Roman" w:hAnsi="Times New Roman" w:cs="Times New Roman"/>
          <w:sz w:val="26"/>
        </w:rPr>
        <w:t>IV. Перерасчет размера ежемесячной доплаты к пенсии</w:t>
      </w:r>
      <w:bookmarkEnd w:id="28"/>
    </w:p>
    <w:p w:rsidR="004422CA" w:rsidRPr="00CD561E" w:rsidRDefault="004422CA" w:rsidP="00CD1C41">
      <w:pPr>
        <w:jc w:val="both"/>
        <w:rPr>
          <w:rFonts w:ascii="Times New Roman" w:hAnsi="Times New Roman" w:cs="Times New Roman"/>
          <w:sz w:val="26"/>
        </w:rPr>
      </w:pPr>
      <w:bookmarkStart w:id="29" w:name="sub_41"/>
      <w:r w:rsidRPr="00CD561E">
        <w:rPr>
          <w:rFonts w:ascii="Times New Roman" w:hAnsi="Times New Roman" w:cs="Times New Roman"/>
          <w:sz w:val="26"/>
        </w:rPr>
        <w:t>4.1. При централизованном повышении должностных окладов муниципальных служащих размер ежемесячной доплаты к пенсии пересчитывается а</w:t>
      </w:r>
      <w:r>
        <w:rPr>
          <w:rFonts w:ascii="Times New Roman" w:hAnsi="Times New Roman" w:cs="Times New Roman"/>
          <w:sz w:val="26"/>
        </w:rPr>
        <w:t>дминистрацией Имекского сельсовета</w:t>
      </w:r>
      <w:r w:rsidRPr="00CD561E">
        <w:rPr>
          <w:rFonts w:ascii="Times New Roman" w:hAnsi="Times New Roman" w:cs="Times New Roman"/>
          <w:sz w:val="26"/>
        </w:rPr>
        <w:t xml:space="preserve"> путем увеличения на коэффициент повышения размера среднемесячной заработной платы, учитываемой для назначения ежемесячной доплаты к пенсии, и последующего определения размера ежемесячной доплаты</w:t>
      </w:r>
      <w:r w:rsidR="0067613B">
        <w:rPr>
          <w:rFonts w:ascii="Times New Roman" w:hAnsi="Times New Roman" w:cs="Times New Roman"/>
          <w:sz w:val="26"/>
        </w:rPr>
        <w:t>,</w:t>
      </w:r>
      <w:r w:rsidRPr="00CD561E">
        <w:rPr>
          <w:rFonts w:ascii="Times New Roman" w:hAnsi="Times New Roman" w:cs="Times New Roman"/>
          <w:sz w:val="26"/>
        </w:rPr>
        <w:t xml:space="preserve"> к пенсии исходя из размера увеличенной среднемесячной заработной платы. Перерасчет размера ежемесячной доплаты к пенсии осуществляется со дня повышения в централизованном порядке должностных окладов выборных должностных лиц, членов выборных муниципальных органов и муниципальных </w:t>
      </w:r>
      <w:r w:rsidRPr="00CD561E">
        <w:rPr>
          <w:rFonts w:ascii="Times New Roman" w:hAnsi="Times New Roman" w:cs="Times New Roman"/>
          <w:sz w:val="26"/>
        </w:rPr>
        <w:lastRenderedPageBreak/>
        <w:t>служащих и включения необходи</w:t>
      </w:r>
      <w:r>
        <w:rPr>
          <w:rFonts w:ascii="Times New Roman" w:hAnsi="Times New Roman" w:cs="Times New Roman"/>
          <w:sz w:val="26"/>
        </w:rPr>
        <w:t>мых сре</w:t>
      </w:r>
      <w:proofErr w:type="gramStart"/>
      <w:r>
        <w:rPr>
          <w:rFonts w:ascii="Times New Roman" w:hAnsi="Times New Roman" w:cs="Times New Roman"/>
          <w:sz w:val="26"/>
        </w:rPr>
        <w:t>дств в б</w:t>
      </w:r>
      <w:proofErr w:type="gramEnd"/>
      <w:r>
        <w:rPr>
          <w:rFonts w:ascii="Times New Roman" w:hAnsi="Times New Roman" w:cs="Times New Roman"/>
          <w:sz w:val="26"/>
        </w:rPr>
        <w:t>юджет Имекского сельсовета</w:t>
      </w:r>
      <w:r w:rsidRPr="00CD561E">
        <w:rPr>
          <w:rFonts w:ascii="Times New Roman" w:hAnsi="Times New Roman" w:cs="Times New Roman"/>
          <w:sz w:val="26"/>
        </w:rPr>
        <w:t xml:space="preserve"> на соответствующий финансовый год.</w:t>
      </w:r>
    </w:p>
    <w:p w:rsidR="004422CA" w:rsidRPr="00CD561E" w:rsidRDefault="004422CA" w:rsidP="00CD1C41">
      <w:pPr>
        <w:jc w:val="both"/>
        <w:rPr>
          <w:rFonts w:ascii="Times New Roman" w:hAnsi="Times New Roman" w:cs="Times New Roman"/>
          <w:sz w:val="26"/>
        </w:rPr>
      </w:pPr>
      <w:bookmarkStart w:id="30" w:name="sub_5"/>
      <w:bookmarkEnd w:id="29"/>
      <w:r w:rsidRPr="00CD561E">
        <w:rPr>
          <w:rFonts w:ascii="Times New Roman" w:hAnsi="Times New Roman" w:cs="Times New Roman"/>
          <w:sz w:val="26"/>
        </w:rPr>
        <w:t>При перерасчете размера ежемесячной доплаты к пенсии, возобновлении доплаты к пенсии по заявлению лица, имеющего право на ее получение, размер ежемесячной доплаты к пенсии определяется исходя из должностного оклада</w:t>
      </w:r>
      <w:r>
        <w:rPr>
          <w:rFonts w:ascii="Times New Roman" w:hAnsi="Times New Roman" w:cs="Times New Roman"/>
          <w:sz w:val="26"/>
        </w:rPr>
        <w:t>,</w:t>
      </w:r>
      <w:r w:rsidRPr="00CD561E">
        <w:rPr>
          <w:rFonts w:ascii="Times New Roman" w:hAnsi="Times New Roman" w:cs="Times New Roman"/>
          <w:sz w:val="26"/>
        </w:rPr>
        <w:t xml:space="preserve"> установленного на момент перерасчета или возобновления доплаты.</w:t>
      </w:r>
    </w:p>
    <w:p w:rsidR="004422CA" w:rsidRPr="00CD561E" w:rsidRDefault="004422CA" w:rsidP="00CD1C41">
      <w:pPr>
        <w:jc w:val="both"/>
        <w:rPr>
          <w:rFonts w:ascii="Times New Roman" w:hAnsi="Times New Roman" w:cs="Times New Roman"/>
          <w:sz w:val="26"/>
        </w:rPr>
      </w:pPr>
      <w:bookmarkStart w:id="31" w:name="sub_42"/>
      <w:bookmarkEnd w:id="30"/>
      <w:r w:rsidRPr="00CD561E">
        <w:rPr>
          <w:rFonts w:ascii="Times New Roman" w:hAnsi="Times New Roman" w:cs="Times New Roman"/>
          <w:sz w:val="26"/>
        </w:rPr>
        <w:t xml:space="preserve">4.2. При изменении в соответствии с </w:t>
      </w:r>
      <w:hyperlink r:id="rId18" w:history="1">
        <w:r w:rsidRPr="00C67376">
          <w:rPr>
            <w:rStyle w:val="a3"/>
            <w:rFonts w:ascii="Times New Roman" w:hAnsi="Times New Roman" w:cs="Times New Roman"/>
            <w:color w:val="auto"/>
            <w:sz w:val="26"/>
          </w:rPr>
          <w:t>законодательством</w:t>
        </w:r>
      </w:hyperlink>
      <w:r w:rsidRPr="00C67376">
        <w:rPr>
          <w:rFonts w:ascii="Times New Roman" w:hAnsi="Times New Roman" w:cs="Times New Roman"/>
          <w:sz w:val="26"/>
        </w:rPr>
        <w:t xml:space="preserve"> </w:t>
      </w:r>
      <w:r w:rsidRPr="00CD561E">
        <w:rPr>
          <w:rFonts w:ascii="Times New Roman" w:hAnsi="Times New Roman" w:cs="Times New Roman"/>
          <w:sz w:val="26"/>
        </w:rPr>
        <w:t>Российской Федерации размера государственной или трудовой пенсии, с учетом которой определена ежемесячная доплата, размер ежемесячной доплаты пересчитывается а</w:t>
      </w:r>
      <w:r>
        <w:rPr>
          <w:rFonts w:ascii="Times New Roman" w:hAnsi="Times New Roman" w:cs="Times New Roman"/>
          <w:sz w:val="26"/>
        </w:rPr>
        <w:t>дминистрацией Имекского сельсовета</w:t>
      </w:r>
      <w:r w:rsidRPr="00CD561E">
        <w:rPr>
          <w:rFonts w:ascii="Times New Roman" w:hAnsi="Times New Roman" w:cs="Times New Roman"/>
          <w:sz w:val="26"/>
        </w:rPr>
        <w:t xml:space="preserve"> на основании сообщения соответствующего</w:t>
      </w:r>
      <w:r w:rsidR="0067613B">
        <w:rPr>
          <w:rFonts w:ascii="Times New Roman" w:hAnsi="Times New Roman" w:cs="Times New Roman"/>
          <w:sz w:val="26"/>
        </w:rPr>
        <w:t xml:space="preserve"> органа, выплачивающего страховую</w:t>
      </w:r>
      <w:r w:rsidRPr="00CD561E">
        <w:rPr>
          <w:rFonts w:ascii="Times New Roman" w:hAnsi="Times New Roman" w:cs="Times New Roman"/>
          <w:sz w:val="26"/>
        </w:rPr>
        <w:t xml:space="preserve"> либо государственную пенсию, о новом размере пенсии.</w:t>
      </w:r>
    </w:p>
    <w:bookmarkEnd w:id="31"/>
    <w:p w:rsidR="004422CA" w:rsidRPr="00CD561E" w:rsidRDefault="0067613B" w:rsidP="00CD1C41">
      <w:pPr>
        <w:jc w:val="both"/>
        <w:rPr>
          <w:rFonts w:ascii="Times New Roman" w:hAnsi="Times New Roman" w:cs="Times New Roman"/>
          <w:sz w:val="26"/>
        </w:rPr>
      </w:pPr>
      <w:r>
        <w:rPr>
          <w:rFonts w:ascii="Times New Roman" w:hAnsi="Times New Roman" w:cs="Times New Roman"/>
          <w:sz w:val="26"/>
        </w:rPr>
        <w:t>При изменении размера страховой</w:t>
      </w:r>
      <w:r w:rsidR="004422CA" w:rsidRPr="00CD561E">
        <w:rPr>
          <w:rFonts w:ascii="Times New Roman" w:hAnsi="Times New Roman" w:cs="Times New Roman"/>
          <w:sz w:val="26"/>
        </w:rPr>
        <w:t xml:space="preserve"> пенсии в связи с перерасчетом по заявлению пенсионера (изменение степени ограничения способности к трудовой деятельности, причины инвалидности, количества нетрудоспособных членов семьи, находящихся на иждивении пенсионера, и др.) получатель доплаты к государственной </w:t>
      </w:r>
      <w:r>
        <w:rPr>
          <w:rFonts w:ascii="Times New Roman" w:hAnsi="Times New Roman" w:cs="Times New Roman"/>
          <w:sz w:val="26"/>
        </w:rPr>
        <w:t>или страховой</w:t>
      </w:r>
      <w:r w:rsidR="004422CA" w:rsidRPr="00CD561E">
        <w:rPr>
          <w:rFonts w:ascii="Times New Roman" w:hAnsi="Times New Roman" w:cs="Times New Roman"/>
          <w:sz w:val="26"/>
        </w:rPr>
        <w:t xml:space="preserve"> пенсии обязан представить справку о новом размере пенсии в </w:t>
      </w:r>
      <w:r w:rsidR="004422CA">
        <w:rPr>
          <w:rFonts w:ascii="Times New Roman" w:hAnsi="Times New Roman" w:cs="Times New Roman"/>
          <w:sz w:val="26"/>
        </w:rPr>
        <w:t>администрацию Имекского сельсовета</w:t>
      </w:r>
      <w:r w:rsidR="004422CA" w:rsidRPr="00CD561E">
        <w:rPr>
          <w:rFonts w:ascii="Times New Roman" w:hAnsi="Times New Roman" w:cs="Times New Roman"/>
          <w:sz w:val="26"/>
        </w:rPr>
        <w:t>.</w:t>
      </w:r>
    </w:p>
    <w:p w:rsidR="004422CA" w:rsidRPr="00CD561E" w:rsidRDefault="004422CA" w:rsidP="00CD1C41">
      <w:pPr>
        <w:jc w:val="both"/>
        <w:rPr>
          <w:rFonts w:ascii="Times New Roman" w:hAnsi="Times New Roman" w:cs="Times New Roman"/>
          <w:sz w:val="26"/>
        </w:rPr>
      </w:pPr>
      <w:bookmarkStart w:id="32" w:name="sub_43"/>
      <w:r w:rsidRPr="00CD561E">
        <w:rPr>
          <w:rFonts w:ascii="Times New Roman" w:hAnsi="Times New Roman" w:cs="Times New Roman"/>
          <w:sz w:val="26"/>
        </w:rPr>
        <w:t>4.3. Суммы ежемесячных доплат к пенсии, излишне выплаченные лицу вследствие его злоупотребления, возмещаются этим лицом путем удержания из последующих выплат, а в случае его несогласия взыскиваются в судебном порядке.</w:t>
      </w:r>
    </w:p>
    <w:bookmarkEnd w:id="32"/>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Суммы назначенной ежемесячной доплаты к пенсии, не полученные своевременно по вине получателя, выплачиваются за все прошлое время, но не более чем за год перед обращением за ее получением.</w:t>
      </w:r>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Суммы назначенной ежемесячной доплаты к пенсии, не полученные своевременно по вине</w:t>
      </w:r>
      <w:r>
        <w:rPr>
          <w:rFonts w:ascii="Times New Roman" w:hAnsi="Times New Roman" w:cs="Times New Roman"/>
          <w:sz w:val="26"/>
        </w:rPr>
        <w:t xml:space="preserve"> администрации Имекского сельсовета</w:t>
      </w:r>
      <w:r w:rsidRPr="00CD561E">
        <w:rPr>
          <w:rFonts w:ascii="Times New Roman" w:hAnsi="Times New Roman" w:cs="Times New Roman"/>
          <w:sz w:val="26"/>
        </w:rPr>
        <w:t>, выплачиваются за все прошлое время.</w:t>
      </w:r>
    </w:p>
    <w:p w:rsidR="004422CA" w:rsidRPr="00CD561E" w:rsidRDefault="004422CA" w:rsidP="00CD1C41">
      <w:pPr>
        <w:jc w:val="both"/>
        <w:rPr>
          <w:rFonts w:ascii="Times New Roman" w:hAnsi="Times New Roman" w:cs="Times New Roman"/>
          <w:sz w:val="26"/>
        </w:rPr>
      </w:pPr>
      <w:bookmarkStart w:id="33" w:name="sub_44"/>
      <w:r w:rsidRPr="00CD561E">
        <w:rPr>
          <w:rFonts w:ascii="Times New Roman" w:hAnsi="Times New Roman" w:cs="Times New Roman"/>
          <w:sz w:val="26"/>
        </w:rPr>
        <w:t xml:space="preserve">4.4. Вопросы, связанные с установлением и выплатой ежемесячной доплаты к пенсии, не урегулированные настоящим Положением, регулируются действующим </w:t>
      </w:r>
      <w:hyperlink r:id="rId19" w:history="1">
        <w:r w:rsidRPr="00C67376">
          <w:rPr>
            <w:rStyle w:val="a3"/>
            <w:rFonts w:ascii="Times New Roman" w:hAnsi="Times New Roman" w:cs="Times New Roman"/>
            <w:color w:val="auto"/>
            <w:sz w:val="26"/>
          </w:rPr>
          <w:t>пенсионным законодательством</w:t>
        </w:r>
      </w:hyperlink>
      <w:bookmarkStart w:id="34" w:name="sub_698868760"/>
      <w:bookmarkEnd w:id="33"/>
      <w:r>
        <w:rPr>
          <w:rFonts w:ascii="Times New Roman" w:hAnsi="Times New Roman" w:cs="Times New Roman"/>
          <w:sz w:val="26"/>
        </w:rPr>
        <w:t>.</w:t>
      </w:r>
      <w:bookmarkEnd w:id="34"/>
    </w:p>
    <w:p w:rsidR="004422CA" w:rsidRPr="00CD561E" w:rsidRDefault="004422CA" w:rsidP="00CD1C41">
      <w:pPr>
        <w:jc w:val="both"/>
        <w:rPr>
          <w:rFonts w:ascii="Times New Roman" w:hAnsi="Times New Roman" w:cs="Times New Roman"/>
          <w:sz w:val="26"/>
        </w:rPr>
      </w:pPr>
      <w:r w:rsidRPr="00CD561E">
        <w:rPr>
          <w:rFonts w:ascii="Times New Roman" w:hAnsi="Times New Roman" w:cs="Times New Roman"/>
          <w:sz w:val="26"/>
        </w:rPr>
        <w:t>4.5. Ежемесячная доплат</w:t>
      </w:r>
      <w:r w:rsidR="0067613B">
        <w:rPr>
          <w:rFonts w:ascii="Times New Roman" w:hAnsi="Times New Roman" w:cs="Times New Roman"/>
          <w:sz w:val="26"/>
        </w:rPr>
        <w:t>а к государственной или страховой</w:t>
      </w:r>
      <w:r w:rsidRPr="00CD561E">
        <w:rPr>
          <w:rFonts w:ascii="Times New Roman" w:hAnsi="Times New Roman" w:cs="Times New Roman"/>
          <w:sz w:val="26"/>
        </w:rPr>
        <w:t xml:space="preserve"> пенсии лицам, замещавшим должности муниципальной службы, подлежит индексации (повышению) в порядке и сроки, предусмотренные для лиц, замещавших должности государственной гражданской службы Республики Хакасия.</w:t>
      </w:r>
    </w:p>
    <w:p w:rsidR="004422CA" w:rsidRPr="00CD561E" w:rsidRDefault="004422CA" w:rsidP="0067613B">
      <w:pPr>
        <w:pStyle w:val="1"/>
        <w:jc w:val="both"/>
        <w:rPr>
          <w:rFonts w:ascii="Times New Roman" w:hAnsi="Times New Roman" w:cs="Times New Roman"/>
          <w:sz w:val="26"/>
        </w:rPr>
      </w:pPr>
      <w:bookmarkStart w:id="35" w:name="sub_50"/>
      <w:r w:rsidRPr="00CD561E">
        <w:rPr>
          <w:rFonts w:ascii="Times New Roman" w:hAnsi="Times New Roman" w:cs="Times New Roman"/>
          <w:sz w:val="26"/>
        </w:rPr>
        <w:t>V. Прекращение выплаты ежемесячной доплаты к пенсии</w:t>
      </w:r>
      <w:bookmarkEnd w:id="35"/>
    </w:p>
    <w:p w:rsidR="004422CA" w:rsidRPr="00CD561E" w:rsidRDefault="004422CA" w:rsidP="00CD1C41">
      <w:pPr>
        <w:jc w:val="both"/>
        <w:rPr>
          <w:rFonts w:ascii="Times New Roman" w:hAnsi="Times New Roman" w:cs="Times New Roman"/>
          <w:sz w:val="26"/>
        </w:rPr>
      </w:pPr>
      <w:bookmarkStart w:id="36" w:name="sub_51"/>
      <w:r w:rsidRPr="00CD561E">
        <w:rPr>
          <w:rFonts w:ascii="Times New Roman" w:hAnsi="Times New Roman" w:cs="Times New Roman"/>
          <w:sz w:val="26"/>
        </w:rPr>
        <w:t xml:space="preserve">5.1. Выплата ежемесячной доплаты к пенсии прекращается лицу, которому в соответствии с законодательством Российской Федерации назначено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w:t>
      </w:r>
      <w:r w:rsidRPr="00CD561E">
        <w:rPr>
          <w:rFonts w:ascii="Times New Roman" w:hAnsi="Times New Roman" w:cs="Times New Roman"/>
          <w:sz w:val="26"/>
        </w:rPr>
        <w:lastRenderedPageBreak/>
        <w:t>Республики Хакасия и иного субъекта Российской Федерации установлена ежемесячная доплата к пенсии.</w:t>
      </w:r>
    </w:p>
    <w:p w:rsidR="004422CA" w:rsidRPr="00CD561E" w:rsidRDefault="004422CA" w:rsidP="00CD1C41">
      <w:pPr>
        <w:jc w:val="both"/>
        <w:rPr>
          <w:rFonts w:ascii="Times New Roman" w:hAnsi="Times New Roman" w:cs="Times New Roman"/>
          <w:sz w:val="26"/>
        </w:rPr>
      </w:pPr>
      <w:bookmarkStart w:id="37" w:name="sub_52"/>
      <w:bookmarkEnd w:id="36"/>
      <w:r w:rsidRPr="00CD561E">
        <w:rPr>
          <w:rFonts w:ascii="Times New Roman" w:hAnsi="Times New Roman" w:cs="Times New Roman"/>
          <w:sz w:val="26"/>
        </w:rPr>
        <w:t>5.2. В случае смерти лица, получавшего ежемесячную доплату к пенсии, ее выплата прекращается на основании постан</w:t>
      </w:r>
      <w:r>
        <w:rPr>
          <w:rFonts w:ascii="Times New Roman" w:hAnsi="Times New Roman" w:cs="Times New Roman"/>
          <w:sz w:val="26"/>
        </w:rPr>
        <w:t>овления главы Имекского сельсовета</w:t>
      </w:r>
      <w:r w:rsidRPr="00CD561E">
        <w:rPr>
          <w:rFonts w:ascii="Times New Roman" w:hAnsi="Times New Roman" w:cs="Times New Roman"/>
          <w:sz w:val="26"/>
        </w:rPr>
        <w:t xml:space="preserve"> со дня, следующего за днём смерти этого лица.</w:t>
      </w:r>
    </w:p>
    <w:bookmarkEnd w:id="37"/>
    <w:p w:rsidR="004422CA" w:rsidRPr="003457AC" w:rsidRDefault="004422CA" w:rsidP="00CD1C41">
      <w:pPr>
        <w:pStyle w:val="Style9"/>
        <w:widowControl/>
        <w:tabs>
          <w:tab w:val="left" w:pos="1109"/>
        </w:tabs>
        <w:ind w:firstLine="0"/>
        <w:jc w:val="both"/>
        <w:rPr>
          <w:rStyle w:val="FontStyle11"/>
          <w:sz w:val="26"/>
        </w:rPr>
      </w:pPr>
    </w:p>
    <w:p w:rsidR="000278F0" w:rsidRDefault="000278F0" w:rsidP="00CD1C41">
      <w:pPr>
        <w:pStyle w:val="Style8"/>
        <w:widowControl/>
        <w:spacing w:after="614"/>
        <w:jc w:val="both"/>
        <w:rPr>
          <w:rStyle w:val="FontStyle11"/>
          <w:sz w:val="26"/>
        </w:rPr>
      </w:pPr>
      <w:r w:rsidRPr="003457AC">
        <w:rPr>
          <w:rStyle w:val="FontStyle11"/>
          <w:sz w:val="26"/>
        </w:rPr>
        <w:t>2.   Настоящее   решение   вступает   в   силу   с   момент</w:t>
      </w:r>
      <w:r>
        <w:rPr>
          <w:rStyle w:val="FontStyle11"/>
          <w:sz w:val="26"/>
        </w:rPr>
        <w:t>а</w:t>
      </w:r>
      <w:r w:rsidR="00A67C25">
        <w:rPr>
          <w:rStyle w:val="FontStyle11"/>
          <w:sz w:val="26"/>
        </w:rPr>
        <w:t xml:space="preserve"> его</w:t>
      </w:r>
      <w:r>
        <w:rPr>
          <w:rStyle w:val="FontStyle11"/>
          <w:sz w:val="26"/>
        </w:rPr>
        <w:t xml:space="preserve"> опубликования (обнародования)</w:t>
      </w:r>
      <w:r w:rsidR="00A67C25">
        <w:rPr>
          <w:rStyle w:val="FontStyle11"/>
          <w:sz w:val="26"/>
        </w:rPr>
        <w:t>.</w:t>
      </w:r>
    </w:p>
    <w:p w:rsidR="00D447EA" w:rsidRDefault="00D447EA" w:rsidP="00CD1C41">
      <w:pPr>
        <w:pStyle w:val="Style8"/>
        <w:widowControl/>
        <w:spacing w:after="614"/>
        <w:ind w:firstLine="0"/>
        <w:jc w:val="both"/>
        <w:rPr>
          <w:rStyle w:val="FontStyle11"/>
          <w:sz w:val="26"/>
        </w:rPr>
      </w:pPr>
      <w:r>
        <w:rPr>
          <w:rStyle w:val="FontStyle11"/>
          <w:sz w:val="26"/>
        </w:rPr>
        <w:t xml:space="preserve">Глава Имекского сельсовета                                               </w:t>
      </w:r>
      <w:r w:rsidR="00C67376">
        <w:rPr>
          <w:rStyle w:val="FontStyle11"/>
          <w:sz w:val="26"/>
        </w:rPr>
        <w:t xml:space="preserve">                 </w:t>
      </w:r>
      <w:r>
        <w:rPr>
          <w:rStyle w:val="FontStyle11"/>
          <w:sz w:val="26"/>
        </w:rPr>
        <w:t xml:space="preserve">   Г.Г. </w:t>
      </w:r>
      <w:proofErr w:type="spellStart"/>
      <w:r>
        <w:rPr>
          <w:rStyle w:val="FontStyle11"/>
          <w:sz w:val="26"/>
        </w:rPr>
        <w:t>Тодинов</w:t>
      </w:r>
      <w:proofErr w:type="spellEnd"/>
    </w:p>
    <w:p w:rsidR="00C67376" w:rsidRPr="00C67376" w:rsidRDefault="00C67376" w:rsidP="00C67376">
      <w:pPr>
        <w:pStyle w:val="Style8"/>
        <w:widowControl/>
        <w:spacing w:line="240" w:lineRule="auto"/>
        <w:ind w:firstLine="0"/>
        <w:rPr>
          <w:rStyle w:val="FontStyle11"/>
          <w:sz w:val="20"/>
        </w:rPr>
        <w:sectPr w:rsidR="00C67376" w:rsidRPr="00C67376" w:rsidSect="00CD1C41">
          <w:pgSz w:w="11905" w:h="16837"/>
          <w:pgMar w:top="1134" w:right="567" w:bottom="1134" w:left="1701" w:header="720" w:footer="720" w:gutter="0"/>
          <w:cols w:space="60"/>
          <w:noEndnote/>
        </w:sectPr>
      </w:pPr>
    </w:p>
    <w:p w:rsidR="00411287" w:rsidRPr="00E51329" w:rsidRDefault="00411287" w:rsidP="00E51329">
      <w:pPr>
        <w:pStyle w:val="Style4"/>
        <w:widowControl/>
        <w:spacing w:line="240" w:lineRule="auto"/>
        <w:jc w:val="both"/>
        <w:rPr>
          <w:sz w:val="26"/>
        </w:rPr>
      </w:pPr>
    </w:p>
    <w:sectPr w:rsidR="00411287" w:rsidRPr="00E51329"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278F0"/>
    <w:rsid w:val="000017FC"/>
    <w:rsid w:val="00010CF0"/>
    <w:rsid w:val="00021417"/>
    <w:rsid w:val="000278F0"/>
    <w:rsid w:val="000519E3"/>
    <w:rsid w:val="000762B6"/>
    <w:rsid w:val="00076430"/>
    <w:rsid w:val="00082A10"/>
    <w:rsid w:val="000843D8"/>
    <w:rsid w:val="000869E7"/>
    <w:rsid w:val="000900C6"/>
    <w:rsid w:val="00095BFF"/>
    <w:rsid w:val="00095F75"/>
    <w:rsid w:val="000A2773"/>
    <w:rsid w:val="000A316A"/>
    <w:rsid w:val="000D22F3"/>
    <w:rsid w:val="000E61D2"/>
    <w:rsid w:val="000F7D10"/>
    <w:rsid w:val="00115B83"/>
    <w:rsid w:val="001407CD"/>
    <w:rsid w:val="001478EE"/>
    <w:rsid w:val="00150ECF"/>
    <w:rsid w:val="001665E2"/>
    <w:rsid w:val="001704DF"/>
    <w:rsid w:val="001732D8"/>
    <w:rsid w:val="00196DA0"/>
    <w:rsid w:val="0019740C"/>
    <w:rsid w:val="001B2613"/>
    <w:rsid w:val="001C7546"/>
    <w:rsid w:val="001F2AB5"/>
    <w:rsid w:val="001F69BF"/>
    <w:rsid w:val="002025FB"/>
    <w:rsid w:val="00205B34"/>
    <w:rsid w:val="002201DD"/>
    <w:rsid w:val="00221202"/>
    <w:rsid w:val="00221B65"/>
    <w:rsid w:val="0023200E"/>
    <w:rsid w:val="0023384E"/>
    <w:rsid w:val="00235FC6"/>
    <w:rsid w:val="00250E7D"/>
    <w:rsid w:val="00264C29"/>
    <w:rsid w:val="002738D0"/>
    <w:rsid w:val="00280B4A"/>
    <w:rsid w:val="002965C2"/>
    <w:rsid w:val="002A370E"/>
    <w:rsid w:val="002B657E"/>
    <w:rsid w:val="002D1DB4"/>
    <w:rsid w:val="002E236B"/>
    <w:rsid w:val="002E3994"/>
    <w:rsid w:val="003324ED"/>
    <w:rsid w:val="00360E1D"/>
    <w:rsid w:val="00364B0E"/>
    <w:rsid w:val="00367A88"/>
    <w:rsid w:val="00372494"/>
    <w:rsid w:val="003927E3"/>
    <w:rsid w:val="00395D3B"/>
    <w:rsid w:val="003A2AB6"/>
    <w:rsid w:val="003B27A5"/>
    <w:rsid w:val="003C174A"/>
    <w:rsid w:val="003D6EC3"/>
    <w:rsid w:val="003E25EF"/>
    <w:rsid w:val="003E6B80"/>
    <w:rsid w:val="003F660D"/>
    <w:rsid w:val="00411287"/>
    <w:rsid w:val="00412B42"/>
    <w:rsid w:val="004422CA"/>
    <w:rsid w:val="00457521"/>
    <w:rsid w:val="004754DA"/>
    <w:rsid w:val="00484E5A"/>
    <w:rsid w:val="00493B2A"/>
    <w:rsid w:val="00495420"/>
    <w:rsid w:val="004A3082"/>
    <w:rsid w:val="004C10F7"/>
    <w:rsid w:val="004C7ADD"/>
    <w:rsid w:val="004D2273"/>
    <w:rsid w:val="004E1267"/>
    <w:rsid w:val="004F5CB5"/>
    <w:rsid w:val="00507477"/>
    <w:rsid w:val="0055212D"/>
    <w:rsid w:val="0055279E"/>
    <w:rsid w:val="00576C25"/>
    <w:rsid w:val="00592365"/>
    <w:rsid w:val="0059438C"/>
    <w:rsid w:val="00595C92"/>
    <w:rsid w:val="005A4ACA"/>
    <w:rsid w:val="005A7C07"/>
    <w:rsid w:val="005B1A35"/>
    <w:rsid w:val="005B300F"/>
    <w:rsid w:val="005C3A43"/>
    <w:rsid w:val="005C3A7F"/>
    <w:rsid w:val="005D08AD"/>
    <w:rsid w:val="005F7E87"/>
    <w:rsid w:val="00603EA0"/>
    <w:rsid w:val="00615624"/>
    <w:rsid w:val="0061672B"/>
    <w:rsid w:val="00630F3C"/>
    <w:rsid w:val="00634F61"/>
    <w:rsid w:val="00640EAA"/>
    <w:rsid w:val="00644A34"/>
    <w:rsid w:val="00644BD0"/>
    <w:rsid w:val="00651CEE"/>
    <w:rsid w:val="0067613B"/>
    <w:rsid w:val="00676E4B"/>
    <w:rsid w:val="00680535"/>
    <w:rsid w:val="006836A5"/>
    <w:rsid w:val="006855C7"/>
    <w:rsid w:val="00692B4F"/>
    <w:rsid w:val="006956E7"/>
    <w:rsid w:val="006973D8"/>
    <w:rsid w:val="006B6173"/>
    <w:rsid w:val="006C033C"/>
    <w:rsid w:val="006C0A14"/>
    <w:rsid w:val="006C6D35"/>
    <w:rsid w:val="006D5126"/>
    <w:rsid w:val="006F4519"/>
    <w:rsid w:val="00703B21"/>
    <w:rsid w:val="007109AA"/>
    <w:rsid w:val="00712FBD"/>
    <w:rsid w:val="00713599"/>
    <w:rsid w:val="00714F83"/>
    <w:rsid w:val="00716792"/>
    <w:rsid w:val="00717DF5"/>
    <w:rsid w:val="00720962"/>
    <w:rsid w:val="0073073A"/>
    <w:rsid w:val="007700D9"/>
    <w:rsid w:val="007745DA"/>
    <w:rsid w:val="0078462D"/>
    <w:rsid w:val="007947FF"/>
    <w:rsid w:val="007C0090"/>
    <w:rsid w:val="007C670C"/>
    <w:rsid w:val="007D05E6"/>
    <w:rsid w:val="007D2AF1"/>
    <w:rsid w:val="007F3619"/>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8F5E55"/>
    <w:rsid w:val="00920F54"/>
    <w:rsid w:val="00940F51"/>
    <w:rsid w:val="0096363E"/>
    <w:rsid w:val="00973FDF"/>
    <w:rsid w:val="0098084D"/>
    <w:rsid w:val="009816C4"/>
    <w:rsid w:val="009861BE"/>
    <w:rsid w:val="009A4226"/>
    <w:rsid w:val="009D3A2B"/>
    <w:rsid w:val="00A13080"/>
    <w:rsid w:val="00A17096"/>
    <w:rsid w:val="00A3493B"/>
    <w:rsid w:val="00A51311"/>
    <w:rsid w:val="00A57F63"/>
    <w:rsid w:val="00A61BC0"/>
    <w:rsid w:val="00A67C25"/>
    <w:rsid w:val="00A744B6"/>
    <w:rsid w:val="00AA2DE9"/>
    <w:rsid w:val="00AE2537"/>
    <w:rsid w:val="00AF43A9"/>
    <w:rsid w:val="00B07B6C"/>
    <w:rsid w:val="00B10B2A"/>
    <w:rsid w:val="00B12764"/>
    <w:rsid w:val="00B36B8E"/>
    <w:rsid w:val="00B414E0"/>
    <w:rsid w:val="00B47CDF"/>
    <w:rsid w:val="00B51DC5"/>
    <w:rsid w:val="00B64279"/>
    <w:rsid w:val="00B71A09"/>
    <w:rsid w:val="00BA3A9D"/>
    <w:rsid w:val="00BB2531"/>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67376"/>
    <w:rsid w:val="00C70599"/>
    <w:rsid w:val="00C85BBC"/>
    <w:rsid w:val="00C87FCD"/>
    <w:rsid w:val="00CA2AF3"/>
    <w:rsid w:val="00CB3E0D"/>
    <w:rsid w:val="00CC44CC"/>
    <w:rsid w:val="00CD1C41"/>
    <w:rsid w:val="00CE3751"/>
    <w:rsid w:val="00CF1E3F"/>
    <w:rsid w:val="00D07A60"/>
    <w:rsid w:val="00D131D8"/>
    <w:rsid w:val="00D22D95"/>
    <w:rsid w:val="00D2770D"/>
    <w:rsid w:val="00D33060"/>
    <w:rsid w:val="00D36AEA"/>
    <w:rsid w:val="00D378FC"/>
    <w:rsid w:val="00D447EA"/>
    <w:rsid w:val="00D45502"/>
    <w:rsid w:val="00D47C63"/>
    <w:rsid w:val="00D47CC1"/>
    <w:rsid w:val="00D520C6"/>
    <w:rsid w:val="00D86204"/>
    <w:rsid w:val="00D87EA0"/>
    <w:rsid w:val="00DA2702"/>
    <w:rsid w:val="00DA70F0"/>
    <w:rsid w:val="00DB7DB3"/>
    <w:rsid w:val="00DD4DA5"/>
    <w:rsid w:val="00E07993"/>
    <w:rsid w:val="00E10C0D"/>
    <w:rsid w:val="00E140D7"/>
    <w:rsid w:val="00E14B64"/>
    <w:rsid w:val="00E32626"/>
    <w:rsid w:val="00E40C53"/>
    <w:rsid w:val="00E51329"/>
    <w:rsid w:val="00E51651"/>
    <w:rsid w:val="00E55382"/>
    <w:rsid w:val="00E60348"/>
    <w:rsid w:val="00E66880"/>
    <w:rsid w:val="00E7019C"/>
    <w:rsid w:val="00E82C29"/>
    <w:rsid w:val="00E85A5C"/>
    <w:rsid w:val="00E917AF"/>
    <w:rsid w:val="00E9670C"/>
    <w:rsid w:val="00EA2A27"/>
    <w:rsid w:val="00EB10D0"/>
    <w:rsid w:val="00EB2024"/>
    <w:rsid w:val="00EB52D2"/>
    <w:rsid w:val="00EC02BD"/>
    <w:rsid w:val="00EC3834"/>
    <w:rsid w:val="00EC7BCF"/>
    <w:rsid w:val="00ED7725"/>
    <w:rsid w:val="00EE1A47"/>
    <w:rsid w:val="00EE43C8"/>
    <w:rsid w:val="00EE7299"/>
    <w:rsid w:val="00EF14A5"/>
    <w:rsid w:val="00EF1B48"/>
    <w:rsid w:val="00F006C6"/>
    <w:rsid w:val="00F1378F"/>
    <w:rsid w:val="00F13DA2"/>
    <w:rsid w:val="00F2593D"/>
    <w:rsid w:val="00F344D9"/>
    <w:rsid w:val="00F6242B"/>
    <w:rsid w:val="00F761B2"/>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87"/>
  </w:style>
  <w:style w:type="paragraph" w:styleId="1">
    <w:name w:val="heading 1"/>
    <w:basedOn w:val="a"/>
    <w:next w:val="a"/>
    <w:link w:val="10"/>
    <w:uiPriority w:val="99"/>
    <w:qFormat/>
    <w:rsid w:val="004422C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278F0"/>
    <w:pPr>
      <w:widowControl w:val="0"/>
      <w:autoSpaceDE w:val="0"/>
      <w:autoSpaceDN w:val="0"/>
      <w:adjustRightInd w:val="0"/>
      <w:spacing w:after="0" w:line="299" w:lineRule="exact"/>
      <w:jc w:val="center"/>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0278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278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278F0"/>
    <w:pPr>
      <w:widowControl w:val="0"/>
      <w:autoSpaceDE w:val="0"/>
      <w:autoSpaceDN w:val="0"/>
      <w:adjustRightInd w:val="0"/>
      <w:spacing w:after="0" w:line="298"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0278F0"/>
    <w:pPr>
      <w:widowControl w:val="0"/>
      <w:autoSpaceDE w:val="0"/>
      <w:autoSpaceDN w:val="0"/>
      <w:adjustRightInd w:val="0"/>
      <w:spacing w:after="0" w:line="298" w:lineRule="exact"/>
      <w:ind w:firstLine="893"/>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0278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278F0"/>
    <w:pPr>
      <w:widowControl w:val="0"/>
      <w:autoSpaceDE w:val="0"/>
      <w:autoSpaceDN w:val="0"/>
      <w:adjustRightInd w:val="0"/>
      <w:spacing w:after="0" w:line="298" w:lineRule="exact"/>
      <w:ind w:hanging="33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278F0"/>
    <w:pPr>
      <w:widowControl w:val="0"/>
      <w:autoSpaceDE w:val="0"/>
      <w:autoSpaceDN w:val="0"/>
      <w:adjustRightInd w:val="0"/>
      <w:spacing w:after="0" w:line="298" w:lineRule="exact"/>
      <w:ind w:firstLine="720"/>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0278F0"/>
    <w:pPr>
      <w:widowControl w:val="0"/>
      <w:autoSpaceDE w:val="0"/>
      <w:autoSpaceDN w:val="0"/>
      <w:adjustRightInd w:val="0"/>
      <w:spacing w:after="0" w:line="298" w:lineRule="exact"/>
      <w:ind w:hanging="355"/>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0278F0"/>
    <w:rPr>
      <w:rFonts w:ascii="Times New Roman" w:hAnsi="Times New Roman" w:cs="Times New Roman"/>
      <w:sz w:val="24"/>
      <w:szCs w:val="24"/>
    </w:rPr>
  </w:style>
  <w:style w:type="character" w:customStyle="1" w:styleId="10">
    <w:name w:val="Заголовок 1 Знак"/>
    <w:basedOn w:val="a0"/>
    <w:link w:val="1"/>
    <w:uiPriority w:val="99"/>
    <w:rsid w:val="004422CA"/>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4422CA"/>
    <w:rPr>
      <w:b/>
      <w:bCs/>
      <w:color w:val="106BBE"/>
    </w:rPr>
  </w:style>
  <w:style w:type="paragraph" w:customStyle="1" w:styleId="a4">
    <w:name w:val="Информация об изменениях"/>
    <w:basedOn w:val="a"/>
    <w:next w:val="a"/>
    <w:uiPriority w:val="99"/>
    <w:rsid w:val="004422CA"/>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5">
    <w:name w:val="Нормальный (таблица)"/>
    <w:basedOn w:val="a"/>
    <w:next w:val="a"/>
    <w:uiPriority w:val="99"/>
    <w:rsid w:val="004422C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46.0" TargetMode="External"/><Relationship Id="rId13" Type="http://schemas.openxmlformats.org/officeDocument/2006/relationships/hyperlink" Target="garantF1://20437676.1000" TargetMode="External"/><Relationship Id="rId18" Type="http://schemas.openxmlformats.org/officeDocument/2006/relationships/hyperlink" Target="garantF1://1202512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20406165.0" TargetMode="External"/><Relationship Id="rId12" Type="http://schemas.openxmlformats.org/officeDocument/2006/relationships/hyperlink" Target="garantF1://20406165.0" TargetMode="External"/><Relationship Id="rId17" Type="http://schemas.openxmlformats.org/officeDocument/2006/relationships/hyperlink" Target="garantF1://12025128.0" TargetMode="External"/><Relationship Id="rId2" Type="http://schemas.openxmlformats.org/officeDocument/2006/relationships/styles" Target="styles.xml"/><Relationship Id="rId16" Type="http://schemas.openxmlformats.org/officeDocument/2006/relationships/hyperlink" Target="garantF1://1207886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12052272.0" TargetMode="External"/><Relationship Id="rId11" Type="http://schemas.openxmlformats.org/officeDocument/2006/relationships/hyperlink" Target="garantF1://20400185.0" TargetMode="External"/><Relationship Id="rId5" Type="http://schemas.openxmlformats.org/officeDocument/2006/relationships/hyperlink" Target="garantF1://86367.0" TargetMode="External"/><Relationship Id="rId15" Type="http://schemas.openxmlformats.org/officeDocument/2006/relationships/hyperlink" Target="garantF1://12025128.0" TargetMode="External"/><Relationship Id="rId10" Type="http://schemas.openxmlformats.org/officeDocument/2006/relationships/hyperlink" Target="garantF1://20415309.0" TargetMode="External"/><Relationship Id="rId19" Type="http://schemas.openxmlformats.org/officeDocument/2006/relationships/hyperlink" Target="garantF1://12025128.0" TargetMode="External"/><Relationship Id="rId4" Type="http://schemas.openxmlformats.org/officeDocument/2006/relationships/webSettings" Target="webSettings.xml"/><Relationship Id="rId9" Type="http://schemas.openxmlformats.org/officeDocument/2006/relationships/hyperlink" Target="garantF1://12025128.0" TargetMode="External"/><Relationship Id="rId14" Type="http://schemas.openxmlformats.org/officeDocument/2006/relationships/hyperlink" Target="garantF1://204376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5EDA7-A10C-47CC-9AED-44DF5893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3005</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2016-04-22T02:12:00Z</cp:lastPrinted>
  <dcterms:created xsi:type="dcterms:W3CDTF">2016-04-05T04:48:00Z</dcterms:created>
  <dcterms:modified xsi:type="dcterms:W3CDTF">2016-05-04T10:31:00Z</dcterms:modified>
</cp:coreProperties>
</file>