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F1" w:rsidRPr="00183DF1" w:rsidRDefault="0066491F" w:rsidP="00683060">
      <w:pPr>
        <w:spacing w:after="0" w:line="240" w:lineRule="auto"/>
        <w:jc w:val="center"/>
        <w:rPr>
          <w:rFonts w:ascii="Times New Roman" w:hAnsi="Times New Roman"/>
          <w:b/>
          <w:sz w:val="26"/>
          <w:szCs w:val="28"/>
          <w:lang w:eastAsia="ru-RU"/>
        </w:rPr>
      </w:pPr>
      <w:r>
        <w:rPr>
          <w:rFonts w:ascii="Times New Roman" w:hAnsi="Times New Roman"/>
          <w:b/>
          <w:sz w:val="26"/>
          <w:szCs w:val="28"/>
          <w:lang w:eastAsia="ru-RU"/>
        </w:rPr>
        <w:t xml:space="preserve"> </w:t>
      </w:r>
    </w:p>
    <w:p w:rsidR="005E48DF" w:rsidRPr="00183DF1" w:rsidRDefault="008213C9" w:rsidP="00683060">
      <w:pPr>
        <w:spacing w:after="0" w:line="240" w:lineRule="auto"/>
        <w:jc w:val="center"/>
        <w:rPr>
          <w:rFonts w:ascii="Times New Roman" w:hAnsi="Times New Roman"/>
          <w:b/>
          <w:sz w:val="26"/>
          <w:szCs w:val="28"/>
          <w:lang w:eastAsia="ru-RU"/>
        </w:rPr>
      </w:pPr>
      <w:r w:rsidRPr="00183DF1">
        <w:rPr>
          <w:rFonts w:ascii="Times New Roman" w:hAnsi="Times New Roman"/>
          <w:b/>
          <w:sz w:val="26"/>
          <w:szCs w:val="28"/>
          <w:lang w:eastAsia="ru-RU"/>
        </w:rPr>
        <w:t>Российская Федерация</w:t>
      </w:r>
    </w:p>
    <w:p w:rsidR="008213C9" w:rsidRPr="00183DF1" w:rsidRDefault="008213C9" w:rsidP="005E48DF">
      <w:pPr>
        <w:spacing w:after="0" w:line="240" w:lineRule="auto"/>
        <w:jc w:val="center"/>
        <w:rPr>
          <w:rFonts w:ascii="Times New Roman" w:hAnsi="Times New Roman"/>
          <w:b/>
          <w:sz w:val="26"/>
          <w:szCs w:val="28"/>
          <w:lang w:eastAsia="ru-RU"/>
        </w:rPr>
      </w:pPr>
      <w:r w:rsidRPr="00183DF1">
        <w:rPr>
          <w:rFonts w:ascii="Times New Roman" w:hAnsi="Times New Roman"/>
          <w:b/>
          <w:sz w:val="26"/>
          <w:szCs w:val="28"/>
          <w:lang w:eastAsia="ru-RU"/>
        </w:rPr>
        <w:t>Республика Хакасия</w:t>
      </w:r>
    </w:p>
    <w:p w:rsidR="008213C9" w:rsidRPr="00183DF1" w:rsidRDefault="008213C9" w:rsidP="005E48DF">
      <w:pPr>
        <w:spacing w:after="0" w:line="240" w:lineRule="auto"/>
        <w:jc w:val="center"/>
        <w:rPr>
          <w:rFonts w:ascii="Times New Roman" w:hAnsi="Times New Roman"/>
          <w:b/>
          <w:sz w:val="26"/>
          <w:szCs w:val="28"/>
          <w:lang w:eastAsia="ru-RU"/>
        </w:rPr>
      </w:pPr>
      <w:r w:rsidRPr="00183DF1">
        <w:rPr>
          <w:rFonts w:ascii="Times New Roman" w:hAnsi="Times New Roman"/>
          <w:b/>
          <w:sz w:val="26"/>
          <w:szCs w:val="28"/>
          <w:lang w:eastAsia="ru-RU"/>
        </w:rPr>
        <w:t>Таштыпский район</w:t>
      </w:r>
    </w:p>
    <w:p w:rsidR="008213C9" w:rsidRPr="00183DF1" w:rsidRDefault="008213C9" w:rsidP="005E48DF">
      <w:pPr>
        <w:spacing w:after="0" w:line="240" w:lineRule="auto"/>
        <w:jc w:val="center"/>
        <w:rPr>
          <w:rFonts w:ascii="Times New Roman" w:hAnsi="Times New Roman"/>
          <w:b/>
          <w:sz w:val="26"/>
          <w:szCs w:val="28"/>
          <w:lang w:eastAsia="ru-RU"/>
        </w:rPr>
      </w:pPr>
      <w:r w:rsidRPr="00183DF1">
        <w:rPr>
          <w:rFonts w:ascii="Times New Roman" w:hAnsi="Times New Roman"/>
          <w:b/>
          <w:sz w:val="26"/>
          <w:szCs w:val="28"/>
          <w:lang w:eastAsia="ru-RU"/>
        </w:rPr>
        <w:t>Совет депутатов Имекского сельсовета</w:t>
      </w:r>
    </w:p>
    <w:p w:rsidR="008213C9" w:rsidRPr="00183DF1" w:rsidRDefault="008213C9" w:rsidP="005E48DF">
      <w:pPr>
        <w:spacing w:after="0" w:line="240" w:lineRule="auto"/>
        <w:jc w:val="center"/>
        <w:rPr>
          <w:rFonts w:ascii="Times New Roman" w:hAnsi="Times New Roman"/>
          <w:i/>
          <w:sz w:val="26"/>
          <w:szCs w:val="28"/>
        </w:rPr>
      </w:pPr>
    </w:p>
    <w:p w:rsidR="005E48DF" w:rsidRPr="00183DF1" w:rsidRDefault="005E48DF" w:rsidP="005E48DF">
      <w:pPr>
        <w:spacing w:after="0" w:line="240" w:lineRule="auto"/>
        <w:ind w:firstLine="709"/>
        <w:rPr>
          <w:rFonts w:ascii="Times New Roman" w:hAnsi="Times New Roman"/>
          <w:b/>
          <w:sz w:val="26"/>
          <w:szCs w:val="28"/>
        </w:rPr>
      </w:pPr>
    </w:p>
    <w:p w:rsidR="007073E4" w:rsidRDefault="005E48DF" w:rsidP="007073E4">
      <w:pPr>
        <w:spacing w:after="0" w:line="240" w:lineRule="auto"/>
        <w:ind w:firstLine="709"/>
        <w:jc w:val="center"/>
        <w:rPr>
          <w:rFonts w:ascii="Times New Roman" w:hAnsi="Times New Roman"/>
          <w:b/>
          <w:sz w:val="26"/>
          <w:szCs w:val="28"/>
        </w:rPr>
      </w:pPr>
      <w:r w:rsidRPr="00183DF1">
        <w:rPr>
          <w:rFonts w:ascii="Times New Roman" w:hAnsi="Times New Roman"/>
          <w:b/>
          <w:sz w:val="26"/>
          <w:szCs w:val="28"/>
        </w:rPr>
        <w:t>РЕШЕНИЕ</w:t>
      </w:r>
    </w:p>
    <w:p w:rsidR="007073E4" w:rsidRPr="007073E4" w:rsidRDefault="007073E4" w:rsidP="005E48DF">
      <w:pPr>
        <w:spacing w:after="0" w:line="240" w:lineRule="auto"/>
        <w:ind w:firstLine="709"/>
        <w:jc w:val="center"/>
        <w:rPr>
          <w:rFonts w:ascii="Times New Roman" w:hAnsi="Times New Roman"/>
          <w:b/>
          <w:sz w:val="20"/>
          <w:szCs w:val="28"/>
        </w:rPr>
      </w:pPr>
      <w:r w:rsidRPr="007073E4">
        <w:rPr>
          <w:rFonts w:ascii="Times New Roman" w:hAnsi="Times New Roman"/>
          <w:b/>
          <w:sz w:val="20"/>
          <w:szCs w:val="28"/>
        </w:rPr>
        <w:t>( в редакции решения от 29.09.2016 № 64)</w:t>
      </w:r>
    </w:p>
    <w:p w:rsidR="005E48DF" w:rsidRPr="00183DF1" w:rsidRDefault="005E48DF" w:rsidP="005E48DF">
      <w:pPr>
        <w:spacing w:after="0" w:line="240" w:lineRule="auto"/>
        <w:ind w:firstLine="709"/>
        <w:rPr>
          <w:rFonts w:ascii="Times New Roman" w:hAnsi="Times New Roman"/>
          <w:sz w:val="26"/>
          <w:szCs w:val="28"/>
        </w:rPr>
      </w:pPr>
    </w:p>
    <w:p w:rsidR="005E48DF" w:rsidRPr="00183DF1" w:rsidRDefault="00E106B0" w:rsidP="005E48DF">
      <w:pPr>
        <w:tabs>
          <w:tab w:val="left" w:pos="1980"/>
        </w:tabs>
        <w:spacing w:after="0" w:line="240" w:lineRule="auto"/>
        <w:rPr>
          <w:rFonts w:ascii="Times New Roman" w:hAnsi="Times New Roman"/>
          <w:i/>
          <w:sz w:val="26"/>
          <w:szCs w:val="20"/>
        </w:rPr>
      </w:pPr>
      <w:r>
        <w:rPr>
          <w:rFonts w:ascii="Times New Roman" w:hAnsi="Times New Roman"/>
          <w:sz w:val="26"/>
          <w:szCs w:val="28"/>
        </w:rPr>
        <w:t xml:space="preserve"> 22</w:t>
      </w:r>
      <w:r w:rsidR="008213C9" w:rsidRPr="00183DF1">
        <w:rPr>
          <w:rFonts w:ascii="Times New Roman" w:hAnsi="Times New Roman"/>
          <w:sz w:val="26"/>
          <w:szCs w:val="28"/>
        </w:rPr>
        <w:t xml:space="preserve">.09.2012                                              с. Имек                                      </w:t>
      </w:r>
      <w:r>
        <w:rPr>
          <w:rFonts w:ascii="Times New Roman" w:hAnsi="Times New Roman"/>
          <w:sz w:val="26"/>
          <w:szCs w:val="28"/>
        </w:rPr>
        <w:t xml:space="preserve">        </w:t>
      </w:r>
      <w:r w:rsidR="008213C9" w:rsidRPr="00183DF1">
        <w:rPr>
          <w:rFonts w:ascii="Times New Roman" w:hAnsi="Times New Roman"/>
          <w:sz w:val="26"/>
          <w:szCs w:val="28"/>
        </w:rPr>
        <w:t xml:space="preserve"> № 28</w:t>
      </w:r>
    </w:p>
    <w:p w:rsidR="005E48DF" w:rsidRPr="00183DF1" w:rsidRDefault="005E48DF" w:rsidP="005E48DF">
      <w:pPr>
        <w:spacing w:after="0" w:line="240" w:lineRule="auto"/>
        <w:ind w:firstLine="709"/>
        <w:rPr>
          <w:rFonts w:ascii="Times New Roman" w:hAnsi="Times New Roman"/>
          <w:bCs/>
          <w:sz w:val="26"/>
          <w:szCs w:val="20"/>
          <w:lang w:eastAsia="ru-RU"/>
        </w:rPr>
      </w:pPr>
    </w:p>
    <w:p w:rsidR="005E48DF" w:rsidRPr="00183DF1" w:rsidRDefault="005E48DF" w:rsidP="005E48DF">
      <w:pPr>
        <w:spacing w:after="0" w:line="240" w:lineRule="auto"/>
        <w:ind w:firstLine="709"/>
        <w:rPr>
          <w:rFonts w:ascii="Times New Roman" w:hAnsi="Times New Roman"/>
          <w:bCs/>
          <w:sz w:val="26"/>
          <w:szCs w:val="20"/>
          <w:lang w:eastAsia="ru-RU"/>
        </w:rPr>
      </w:pPr>
    </w:p>
    <w:p w:rsidR="005E48DF" w:rsidRPr="00183DF1" w:rsidRDefault="005E48DF" w:rsidP="005E48DF">
      <w:pPr>
        <w:spacing w:after="0" w:line="240" w:lineRule="auto"/>
        <w:ind w:firstLine="709"/>
        <w:rPr>
          <w:rFonts w:ascii="Times New Roman" w:hAnsi="Times New Roman"/>
          <w:bCs/>
          <w:sz w:val="26"/>
          <w:szCs w:val="20"/>
          <w:lang w:eastAsia="ru-RU"/>
        </w:rPr>
      </w:pPr>
    </w:p>
    <w:p w:rsidR="005E48DF" w:rsidRPr="00183DF1" w:rsidRDefault="008213C9" w:rsidP="005E48DF">
      <w:pPr>
        <w:spacing w:after="0" w:line="240" w:lineRule="auto"/>
        <w:jc w:val="left"/>
        <w:rPr>
          <w:rFonts w:ascii="Times New Roman" w:hAnsi="Times New Roman"/>
          <w:bCs/>
          <w:sz w:val="26"/>
          <w:szCs w:val="28"/>
          <w:lang w:eastAsia="ru-RU"/>
        </w:rPr>
      </w:pPr>
      <w:r w:rsidRPr="00183DF1">
        <w:rPr>
          <w:rFonts w:ascii="Times New Roman" w:hAnsi="Times New Roman"/>
          <w:bCs/>
          <w:sz w:val="26"/>
          <w:szCs w:val="28"/>
          <w:lang w:eastAsia="ru-RU"/>
        </w:rPr>
        <w:t>Об утверждении П</w:t>
      </w:r>
      <w:r w:rsidR="005E48DF" w:rsidRPr="00183DF1">
        <w:rPr>
          <w:rFonts w:ascii="Times New Roman" w:hAnsi="Times New Roman"/>
          <w:bCs/>
          <w:sz w:val="26"/>
          <w:szCs w:val="28"/>
          <w:lang w:eastAsia="ru-RU"/>
        </w:rPr>
        <w:t xml:space="preserve">оложения </w:t>
      </w:r>
      <w:proofErr w:type="gramStart"/>
      <w:r w:rsidR="005E48DF" w:rsidRPr="00183DF1">
        <w:rPr>
          <w:rFonts w:ascii="Times New Roman" w:hAnsi="Times New Roman"/>
          <w:bCs/>
          <w:sz w:val="26"/>
          <w:szCs w:val="28"/>
          <w:lang w:eastAsia="ru-RU"/>
        </w:rPr>
        <w:t>об</w:t>
      </w:r>
      <w:proofErr w:type="gramEnd"/>
    </w:p>
    <w:p w:rsidR="005E48DF" w:rsidRPr="00183DF1" w:rsidRDefault="005E48DF" w:rsidP="005E48DF">
      <w:pPr>
        <w:spacing w:after="0" w:line="240" w:lineRule="auto"/>
        <w:jc w:val="left"/>
        <w:rPr>
          <w:rFonts w:ascii="Times New Roman" w:hAnsi="Times New Roman"/>
          <w:bCs/>
          <w:sz w:val="26"/>
          <w:szCs w:val="28"/>
          <w:lang w:eastAsia="ru-RU"/>
        </w:rPr>
      </w:pPr>
      <w:r w:rsidRPr="00183DF1">
        <w:rPr>
          <w:rFonts w:ascii="Times New Roman" w:hAnsi="Times New Roman"/>
          <w:bCs/>
          <w:sz w:val="26"/>
          <w:szCs w:val="28"/>
          <w:lang w:eastAsia="ru-RU"/>
        </w:rPr>
        <w:t xml:space="preserve"> организации и проведении </w:t>
      </w:r>
    </w:p>
    <w:p w:rsidR="005E48DF" w:rsidRPr="00183DF1" w:rsidRDefault="005E48DF" w:rsidP="005E48DF">
      <w:pPr>
        <w:spacing w:after="0" w:line="240" w:lineRule="auto"/>
        <w:jc w:val="left"/>
        <w:rPr>
          <w:rFonts w:ascii="Times New Roman" w:hAnsi="Times New Roman"/>
          <w:bCs/>
          <w:sz w:val="26"/>
          <w:szCs w:val="28"/>
          <w:lang w:eastAsia="ru-RU"/>
        </w:rPr>
      </w:pPr>
      <w:r w:rsidRPr="00183DF1">
        <w:rPr>
          <w:rFonts w:ascii="Times New Roman" w:hAnsi="Times New Roman"/>
          <w:bCs/>
          <w:sz w:val="26"/>
          <w:szCs w:val="28"/>
          <w:lang w:eastAsia="ru-RU"/>
        </w:rPr>
        <w:t xml:space="preserve">публичных слушаний </w:t>
      </w:r>
      <w:proofErr w:type="gramStart"/>
      <w:r w:rsidRPr="00183DF1">
        <w:rPr>
          <w:rFonts w:ascii="Times New Roman" w:hAnsi="Times New Roman"/>
          <w:bCs/>
          <w:sz w:val="26"/>
          <w:szCs w:val="28"/>
          <w:lang w:eastAsia="ru-RU"/>
        </w:rPr>
        <w:t>по</w:t>
      </w:r>
      <w:proofErr w:type="gramEnd"/>
      <w:r w:rsidRPr="00183DF1">
        <w:rPr>
          <w:rFonts w:ascii="Times New Roman" w:hAnsi="Times New Roman"/>
          <w:bCs/>
          <w:sz w:val="26"/>
          <w:szCs w:val="28"/>
          <w:lang w:eastAsia="ru-RU"/>
        </w:rPr>
        <w:t xml:space="preserve"> </w:t>
      </w:r>
    </w:p>
    <w:p w:rsidR="005E48DF" w:rsidRPr="00183DF1" w:rsidRDefault="005E48DF" w:rsidP="005E48DF">
      <w:pPr>
        <w:spacing w:after="0" w:line="240" w:lineRule="auto"/>
        <w:jc w:val="left"/>
        <w:rPr>
          <w:rFonts w:ascii="Times New Roman" w:hAnsi="Times New Roman"/>
          <w:bCs/>
          <w:sz w:val="26"/>
          <w:szCs w:val="28"/>
          <w:lang w:eastAsia="ru-RU"/>
        </w:rPr>
      </w:pPr>
      <w:r w:rsidRPr="00183DF1">
        <w:rPr>
          <w:rFonts w:ascii="Times New Roman" w:hAnsi="Times New Roman"/>
          <w:bCs/>
          <w:sz w:val="26"/>
          <w:szCs w:val="28"/>
          <w:lang w:eastAsia="ru-RU"/>
        </w:rPr>
        <w:t xml:space="preserve">вопросам </w:t>
      </w:r>
      <w:proofErr w:type="gramStart"/>
      <w:r w:rsidRPr="00183DF1">
        <w:rPr>
          <w:rFonts w:ascii="Times New Roman" w:hAnsi="Times New Roman"/>
          <w:bCs/>
          <w:sz w:val="26"/>
          <w:szCs w:val="28"/>
          <w:lang w:eastAsia="ru-RU"/>
        </w:rPr>
        <w:t>градостроительной</w:t>
      </w:r>
      <w:proofErr w:type="gramEnd"/>
    </w:p>
    <w:p w:rsidR="008213C9" w:rsidRPr="00183DF1" w:rsidRDefault="005E48DF" w:rsidP="005E48DF">
      <w:pPr>
        <w:spacing w:after="0" w:line="240" w:lineRule="auto"/>
        <w:jc w:val="left"/>
        <w:rPr>
          <w:rFonts w:ascii="Times New Roman" w:hAnsi="Times New Roman"/>
          <w:bCs/>
          <w:i/>
          <w:sz w:val="26"/>
          <w:szCs w:val="28"/>
          <w:lang w:eastAsia="ru-RU"/>
        </w:rPr>
      </w:pPr>
      <w:r w:rsidRPr="00183DF1">
        <w:rPr>
          <w:rFonts w:ascii="Times New Roman" w:hAnsi="Times New Roman"/>
          <w:bCs/>
          <w:sz w:val="26"/>
          <w:szCs w:val="28"/>
          <w:lang w:eastAsia="ru-RU"/>
        </w:rPr>
        <w:t xml:space="preserve"> деятельности в</w:t>
      </w:r>
      <w:r w:rsidR="008213C9" w:rsidRPr="00183DF1">
        <w:rPr>
          <w:rFonts w:ascii="Times New Roman" w:hAnsi="Times New Roman"/>
          <w:bCs/>
          <w:sz w:val="26"/>
          <w:szCs w:val="28"/>
          <w:lang w:eastAsia="ru-RU"/>
        </w:rPr>
        <w:t xml:space="preserve"> </w:t>
      </w:r>
      <w:proofErr w:type="spellStart"/>
      <w:r w:rsidR="008213C9" w:rsidRPr="00183DF1">
        <w:rPr>
          <w:rFonts w:ascii="Times New Roman" w:hAnsi="Times New Roman"/>
          <w:bCs/>
          <w:sz w:val="26"/>
          <w:szCs w:val="28"/>
          <w:lang w:eastAsia="ru-RU"/>
        </w:rPr>
        <w:t>Имекском</w:t>
      </w:r>
      <w:proofErr w:type="spellEnd"/>
      <w:r w:rsidR="008213C9" w:rsidRPr="00183DF1">
        <w:rPr>
          <w:rFonts w:ascii="Times New Roman" w:hAnsi="Times New Roman"/>
          <w:bCs/>
          <w:sz w:val="26"/>
          <w:szCs w:val="28"/>
          <w:lang w:eastAsia="ru-RU"/>
        </w:rPr>
        <w:t xml:space="preserve"> поселении</w:t>
      </w:r>
    </w:p>
    <w:p w:rsidR="005E48DF" w:rsidRPr="00183DF1" w:rsidRDefault="005E48DF" w:rsidP="005E48DF">
      <w:pPr>
        <w:spacing w:after="0" w:line="240" w:lineRule="auto"/>
        <w:ind w:firstLine="709"/>
        <w:rPr>
          <w:rFonts w:ascii="Times New Roman" w:hAnsi="Times New Roman"/>
          <w:b/>
          <w:bCs/>
          <w:sz w:val="26"/>
          <w:szCs w:val="28"/>
          <w:lang w:eastAsia="ru-RU"/>
        </w:rPr>
      </w:pPr>
    </w:p>
    <w:p w:rsidR="005E48DF" w:rsidRPr="00183DF1" w:rsidRDefault="005E48DF" w:rsidP="005E48DF">
      <w:pPr>
        <w:spacing w:after="0" w:line="240" w:lineRule="auto"/>
        <w:ind w:firstLine="709"/>
        <w:rPr>
          <w:rFonts w:ascii="Times New Roman" w:hAnsi="Times New Roman"/>
          <w:b/>
          <w:bCs/>
          <w:sz w:val="26"/>
          <w:szCs w:val="28"/>
          <w:lang w:eastAsia="ru-RU"/>
        </w:rPr>
      </w:pPr>
    </w:p>
    <w:p w:rsidR="005E48DF" w:rsidRPr="00183DF1" w:rsidRDefault="005E48DF" w:rsidP="005E48DF">
      <w:pPr>
        <w:spacing w:after="0" w:line="240" w:lineRule="auto"/>
        <w:ind w:firstLine="709"/>
        <w:rPr>
          <w:rFonts w:ascii="Times New Roman" w:hAnsi="Times New Roman"/>
          <w:bCs/>
          <w:i/>
          <w:sz w:val="26"/>
          <w:szCs w:val="28"/>
          <w:u w:val="single"/>
          <w:lang w:eastAsia="ru-RU"/>
        </w:rPr>
      </w:pPr>
      <w:r w:rsidRPr="00183DF1">
        <w:rPr>
          <w:rFonts w:ascii="Times New Roman" w:hAnsi="Times New Roman"/>
          <w:bCs/>
          <w:sz w:val="26"/>
          <w:szCs w:val="28"/>
          <w:lang w:eastAsia="ru-RU"/>
        </w:rPr>
        <w:t xml:space="preserve"> На основании статьи 28 Федерального закона от 06.10.03 г. № 131-ФЗ «Об общих принципах организации местного самоуправления в Российской Федерации», статей 24, 28 Градостроительного кодекса Российской Федерации, </w:t>
      </w:r>
      <w:r w:rsidR="00CB5F5C" w:rsidRPr="00183DF1">
        <w:rPr>
          <w:rFonts w:ascii="Times New Roman" w:hAnsi="Times New Roman"/>
          <w:bCs/>
          <w:sz w:val="26"/>
          <w:szCs w:val="28"/>
          <w:lang w:eastAsia="ru-RU"/>
        </w:rPr>
        <w:t xml:space="preserve"> пункт 8 части 1статьи 29</w:t>
      </w:r>
      <w:r w:rsidRPr="00183DF1">
        <w:rPr>
          <w:rFonts w:ascii="Times New Roman" w:hAnsi="Times New Roman"/>
          <w:bCs/>
          <w:sz w:val="26"/>
          <w:szCs w:val="28"/>
          <w:lang w:eastAsia="ru-RU"/>
        </w:rPr>
        <w:t xml:space="preserve"> Устава</w:t>
      </w:r>
      <w:r w:rsidR="008213C9" w:rsidRPr="00183DF1">
        <w:rPr>
          <w:rFonts w:ascii="Times New Roman" w:hAnsi="Times New Roman"/>
          <w:bCs/>
          <w:sz w:val="26"/>
          <w:szCs w:val="28"/>
          <w:lang w:eastAsia="ru-RU"/>
        </w:rPr>
        <w:t xml:space="preserve"> муниципального образования Имекского сельсовета от 04.01.2006г. </w:t>
      </w:r>
      <w:proofErr w:type="gramStart"/>
      <w:r w:rsidR="00CB5F5C" w:rsidRPr="00183DF1">
        <w:rPr>
          <w:rFonts w:ascii="Times New Roman" w:hAnsi="Times New Roman"/>
          <w:bCs/>
          <w:sz w:val="26"/>
          <w:szCs w:val="28"/>
          <w:lang w:eastAsia="ru-RU"/>
        </w:rPr>
        <w:t xml:space="preserve">( </w:t>
      </w:r>
      <w:proofErr w:type="gramEnd"/>
      <w:r w:rsidR="00CB5F5C" w:rsidRPr="00183DF1">
        <w:rPr>
          <w:rFonts w:ascii="Times New Roman" w:hAnsi="Times New Roman"/>
          <w:bCs/>
          <w:sz w:val="26"/>
          <w:szCs w:val="28"/>
          <w:lang w:eastAsia="ru-RU"/>
        </w:rPr>
        <w:t>с изменениями и дополнениями),</w:t>
      </w:r>
    </w:p>
    <w:p w:rsidR="00CB5F5C" w:rsidRPr="00183DF1" w:rsidRDefault="00CB5F5C" w:rsidP="00CB5F5C">
      <w:pPr>
        <w:spacing w:after="0" w:line="240" w:lineRule="auto"/>
        <w:ind w:firstLine="709"/>
        <w:jc w:val="center"/>
        <w:rPr>
          <w:rFonts w:ascii="Times New Roman" w:hAnsi="Times New Roman"/>
          <w:b/>
          <w:sz w:val="26"/>
          <w:szCs w:val="28"/>
        </w:rPr>
      </w:pPr>
    </w:p>
    <w:p w:rsidR="005E48DF" w:rsidRPr="00183DF1" w:rsidRDefault="005E48DF" w:rsidP="00CB5F5C">
      <w:pPr>
        <w:spacing w:after="0" w:line="240" w:lineRule="auto"/>
        <w:ind w:firstLine="709"/>
        <w:jc w:val="center"/>
        <w:rPr>
          <w:rFonts w:ascii="Times New Roman" w:hAnsi="Times New Roman"/>
          <w:b/>
          <w:sz w:val="26"/>
          <w:szCs w:val="28"/>
        </w:rPr>
      </w:pPr>
      <w:r w:rsidRPr="00183DF1">
        <w:rPr>
          <w:rFonts w:ascii="Times New Roman" w:hAnsi="Times New Roman"/>
          <w:b/>
          <w:sz w:val="26"/>
          <w:szCs w:val="28"/>
        </w:rPr>
        <w:t>РЕШИЛ:</w:t>
      </w:r>
    </w:p>
    <w:p w:rsidR="00CB5F5C" w:rsidRPr="00183DF1" w:rsidRDefault="00CB5F5C" w:rsidP="00CB5F5C">
      <w:pPr>
        <w:spacing w:after="0" w:line="240" w:lineRule="auto"/>
        <w:ind w:firstLine="709"/>
        <w:jc w:val="center"/>
        <w:rPr>
          <w:rFonts w:ascii="Times New Roman" w:hAnsi="Times New Roman"/>
          <w:b/>
          <w:sz w:val="26"/>
          <w:szCs w:val="28"/>
        </w:rPr>
      </w:pPr>
    </w:p>
    <w:p w:rsidR="005E48DF" w:rsidRPr="00183DF1" w:rsidRDefault="005E48DF" w:rsidP="00683060">
      <w:pPr>
        <w:pStyle w:val="a6"/>
        <w:numPr>
          <w:ilvl w:val="0"/>
          <w:numId w:val="2"/>
        </w:numPr>
        <w:spacing w:after="0" w:line="240" w:lineRule="auto"/>
        <w:rPr>
          <w:rFonts w:ascii="Times New Roman" w:hAnsi="Times New Roman"/>
          <w:bCs/>
          <w:sz w:val="26"/>
          <w:szCs w:val="28"/>
          <w:lang w:eastAsia="ru-RU"/>
        </w:rPr>
      </w:pPr>
      <w:r w:rsidRPr="00183DF1">
        <w:rPr>
          <w:rFonts w:ascii="Times New Roman" w:hAnsi="Times New Roman"/>
          <w:bCs/>
          <w:sz w:val="26"/>
          <w:szCs w:val="28"/>
          <w:lang w:eastAsia="ru-RU"/>
        </w:rPr>
        <w:t>Утвердить Положение об организации и проведении публичных слушаний по вопросам градостроительной деятельности в</w:t>
      </w:r>
      <w:r w:rsidR="00CB5F5C" w:rsidRPr="00183DF1">
        <w:rPr>
          <w:rFonts w:ascii="Times New Roman" w:hAnsi="Times New Roman"/>
          <w:bCs/>
          <w:sz w:val="26"/>
          <w:szCs w:val="28"/>
          <w:lang w:eastAsia="ru-RU"/>
        </w:rPr>
        <w:t xml:space="preserve"> </w:t>
      </w:r>
      <w:proofErr w:type="spellStart"/>
      <w:r w:rsidR="00CB5F5C" w:rsidRPr="00183DF1">
        <w:rPr>
          <w:rFonts w:ascii="Times New Roman" w:hAnsi="Times New Roman"/>
          <w:bCs/>
          <w:sz w:val="26"/>
          <w:szCs w:val="28"/>
          <w:lang w:eastAsia="ru-RU"/>
        </w:rPr>
        <w:t>Имекском</w:t>
      </w:r>
      <w:proofErr w:type="spellEnd"/>
      <w:r w:rsidR="00CB5F5C" w:rsidRPr="00183DF1">
        <w:rPr>
          <w:rFonts w:ascii="Times New Roman" w:hAnsi="Times New Roman"/>
          <w:bCs/>
          <w:sz w:val="26"/>
          <w:szCs w:val="28"/>
          <w:lang w:eastAsia="ru-RU"/>
        </w:rPr>
        <w:t xml:space="preserve"> поселении</w:t>
      </w:r>
      <w:r w:rsidR="00683060" w:rsidRPr="00183DF1">
        <w:rPr>
          <w:rFonts w:ascii="Times New Roman" w:hAnsi="Times New Roman"/>
          <w:bCs/>
          <w:sz w:val="26"/>
          <w:szCs w:val="28"/>
          <w:lang w:eastAsia="ru-RU"/>
        </w:rPr>
        <w:t xml:space="preserve"> согласно Приложению</w:t>
      </w:r>
      <w:r w:rsidRPr="00183DF1">
        <w:rPr>
          <w:rFonts w:ascii="Times New Roman" w:hAnsi="Times New Roman"/>
          <w:bCs/>
          <w:sz w:val="26"/>
          <w:szCs w:val="28"/>
          <w:lang w:eastAsia="ru-RU"/>
        </w:rPr>
        <w:t>.</w:t>
      </w:r>
    </w:p>
    <w:p w:rsidR="00683060" w:rsidRPr="00183DF1" w:rsidRDefault="00683060" w:rsidP="00683060">
      <w:pPr>
        <w:pStyle w:val="a6"/>
        <w:spacing w:after="0" w:line="240" w:lineRule="auto"/>
        <w:ind w:left="1799"/>
        <w:rPr>
          <w:rFonts w:ascii="Times New Roman" w:hAnsi="Times New Roman"/>
          <w:bCs/>
          <w:sz w:val="26"/>
          <w:szCs w:val="28"/>
          <w:lang w:eastAsia="ru-RU"/>
        </w:rPr>
      </w:pPr>
    </w:p>
    <w:p w:rsidR="005E48DF" w:rsidRPr="00183DF1" w:rsidRDefault="005E48DF" w:rsidP="00683060">
      <w:pPr>
        <w:pStyle w:val="a6"/>
        <w:numPr>
          <w:ilvl w:val="0"/>
          <w:numId w:val="2"/>
        </w:numPr>
        <w:spacing w:after="0" w:line="240" w:lineRule="auto"/>
        <w:rPr>
          <w:rFonts w:ascii="Times New Roman" w:hAnsi="Times New Roman"/>
          <w:sz w:val="26"/>
          <w:szCs w:val="28"/>
        </w:rPr>
      </w:pPr>
      <w:r w:rsidRPr="00183DF1">
        <w:rPr>
          <w:rFonts w:ascii="Times New Roman" w:hAnsi="Times New Roman"/>
          <w:sz w:val="26"/>
          <w:szCs w:val="28"/>
        </w:rPr>
        <w:t>Решение вступает в силу со дня, следующего за днем его официального опубл</w:t>
      </w:r>
      <w:r w:rsidR="00CB5F5C" w:rsidRPr="00183DF1">
        <w:rPr>
          <w:rFonts w:ascii="Times New Roman" w:hAnsi="Times New Roman"/>
          <w:sz w:val="26"/>
          <w:szCs w:val="28"/>
        </w:rPr>
        <w:t>икования (обнародования).</w:t>
      </w:r>
    </w:p>
    <w:p w:rsidR="00683060" w:rsidRPr="00183DF1" w:rsidRDefault="00683060" w:rsidP="00683060">
      <w:pPr>
        <w:pStyle w:val="a6"/>
        <w:rPr>
          <w:rFonts w:ascii="Times New Roman" w:hAnsi="Times New Roman"/>
          <w:sz w:val="26"/>
          <w:szCs w:val="28"/>
        </w:rPr>
      </w:pPr>
    </w:p>
    <w:p w:rsidR="00683060" w:rsidRPr="00183DF1" w:rsidRDefault="00683060" w:rsidP="00683060">
      <w:pPr>
        <w:pStyle w:val="a6"/>
        <w:numPr>
          <w:ilvl w:val="0"/>
          <w:numId w:val="2"/>
        </w:numPr>
        <w:spacing w:after="0" w:line="240" w:lineRule="auto"/>
        <w:rPr>
          <w:rFonts w:ascii="Times New Roman" w:hAnsi="Times New Roman"/>
          <w:sz w:val="26"/>
          <w:szCs w:val="28"/>
        </w:rPr>
      </w:pPr>
      <w:r w:rsidRPr="00183DF1">
        <w:rPr>
          <w:rFonts w:ascii="Times New Roman" w:hAnsi="Times New Roman"/>
          <w:sz w:val="26"/>
          <w:szCs w:val="28"/>
        </w:rPr>
        <w:t>Контроль над исполнением настоящего решения поручить постоянной комиссии Совета депутатов по социальным вопросам, законности и правопорядку (Н.Н. Черепанова).</w:t>
      </w:r>
    </w:p>
    <w:p w:rsidR="00CB5F5C" w:rsidRPr="00183DF1" w:rsidRDefault="00CB5F5C" w:rsidP="005E48DF">
      <w:pPr>
        <w:spacing w:after="0" w:line="240" w:lineRule="auto"/>
        <w:ind w:firstLine="709"/>
        <w:rPr>
          <w:rFonts w:ascii="Times New Roman" w:hAnsi="Times New Roman"/>
          <w:sz w:val="26"/>
          <w:szCs w:val="28"/>
        </w:rPr>
      </w:pPr>
    </w:p>
    <w:p w:rsidR="00CB5F5C" w:rsidRPr="00183DF1" w:rsidRDefault="00CB5F5C" w:rsidP="005E48DF">
      <w:pPr>
        <w:spacing w:after="0" w:line="240" w:lineRule="auto"/>
        <w:ind w:firstLine="709"/>
        <w:rPr>
          <w:rFonts w:ascii="Times New Roman" w:hAnsi="Times New Roman"/>
          <w:sz w:val="26"/>
          <w:szCs w:val="28"/>
        </w:rPr>
      </w:pPr>
    </w:p>
    <w:p w:rsidR="00CB5F5C" w:rsidRPr="00183DF1" w:rsidRDefault="00CB5F5C" w:rsidP="005E48DF">
      <w:pPr>
        <w:spacing w:after="0" w:line="240" w:lineRule="auto"/>
        <w:ind w:firstLine="709"/>
        <w:rPr>
          <w:rFonts w:ascii="Times New Roman" w:hAnsi="Times New Roman"/>
          <w:sz w:val="26"/>
          <w:szCs w:val="28"/>
        </w:rPr>
      </w:pPr>
    </w:p>
    <w:p w:rsidR="00CB5F5C" w:rsidRPr="00183DF1" w:rsidRDefault="00CB5F5C" w:rsidP="005E48DF">
      <w:pPr>
        <w:spacing w:after="0" w:line="240" w:lineRule="auto"/>
        <w:ind w:firstLine="709"/>
        <w:rPr>
          <w:rFonts w:ascii="Times New Roman" w:hAnsi="Times New Roman"/>
          <w:sz w:val="26"/>
          <w:szCs w:val="28"/>
        </w:rPr>
      </w:pPr>
      <w:r w:rsidRPr="00183DF1">
        <w:rPr>
          <w:rFonts w:ascii="Times New Roman" w:hAnsi="Times New Roman"/>
          <w:sz w:val="26"/>
          <w:szCs w:val="28"/>
        </w:rPr>
        <w:t xml:space="preserve">Глава </w:t>
      </w:r>
      <w:proofErr w:type="spellStart"/>
      <w:r w:rsidRPr="00183DF1">
        <w:rPr>
          <w:rFonts w:ascii="Times New Roman" w:hAnsi="Times New Roman"/>
          <w:sz w:val="26"/>
          <w:szCs w:val="28"/>
        </w:rPr>
        <w:t>Имекского</w:t>
      </w:r>
      <w:proofErr w:type="spellEnd"/>
      <w:r w:rsidRPr="00183DF1">
        <w:rPr>
          <w:rFonts w:ascii="Times New Roman" w:hAnsi="Times New Roman"/>
          <w:sz w:val="26"/>
          <w:szCs w:val="28"/>
        </w:rPr>
        <w:t xml:space="preserve"> сельсовета                                           Г.Г. </w:t>
      </w:r>
      <w:proofErr w:type="spellStart"/>
      <w:r w:rsidRPr="00183DF1">
        <w:rPr>
          <w:rFonts w:ascii="Times New Roman" w:hAnsi="Times New Roman"/>
          <w:sz w:val="26"/>
          <w:szCs w:val="28"/>
        </w:rPr>
        <w:t>Тодинов</w:t>
      </w:r>
      <w:proofErr w:type="spellEnd"/>
    </w:p>
    <w:p w:rsidR="00183DF1" w:rsidRPr="00183DF1" w:rsidRDefault="00183DF1" w:rsidP="005E48DF">
      <w:pPr>
        <w:spacing w:after="0" w:line="240" w:lineRule="auto"/>
        <w:ind w:firstLine="709"/>
        <w:rPr>
          <w:rFonts w:ascii="Times New Roman" w:hAnsi="Times New Roman"/>
          <w:sz w:val="26"/>
          <w:szCs w:val="28"/>
        </w:rPr>
      </w:pPr>
    </w:p>
    <w:p w:rsidR="00183DF1" w:rsidRPr="00183DF1" w:rsidRDefault="0066491F" w:rsidP="005E48DF">
      <w:pPr>
        <w:spacing w:after="0" w:line="240" w:lineRule="auto"/>
        <w:ind w:firstLine="709"/>
        <w:rPr>
          <w:rFonts w:ascii="Times New Roman" w:hAnsi="Times New Roman"/>
          <w:sz w:val="20"/>
          <w:szCs w:val="28"/>
        </w:rPr>
      </w:pPr>
      <w:r>
        <w:rPr>
          <w:rFonts w:ascii="Times New Roman" w:hAnsi="Times New Roman"/>
          <w:sz w:val="20"/>
          <w:szCs w:val="28"/>
        </w:rPr>
        <w:t xml:space="preserve"> </w:t>
      </w:r>
    </w:p>
    <w:p w:rsidR="005E48DF" w:rsidRDefault="005E48DF" w:rsidP="005E48DF">
      <w:pPr>
        <w:spacing w:after="0" w:line="240" w:lineRule="auto"/>
        <w:ind w:firstLine="709"/>
        <w:rPr>
          <w:rFonts w:ascii="Times New Roman" w:hAnsi="Times New Roman"/>
          <w:bCs/>
          <w:sz w:val="26"/>
          <w:szCs w:val="28"/>
          <w:lang w:eastAsia="ru-RU"/>
        </w:rPr>
      </w:pPr>
    </w:p>
    <w:p w:rsidR="00183DF1" w:rsidRDefault="00183DF1" w:rsidP="005E48DF">
      <w:pPr>
        <w:spacing w:after="0" w:line="240" w:lineRule="auto"/>
        <w:ind w:firstLine="709"/>
        <w:rPr>
          <w:rFonts w:ascii="Times New Roman" w:hAnsi="Times New Roman"/>
          <w:bCs/>
          <w:sz w:val="26"/>
          <w:szCs w:val="28"/>
          <w:lang w:eastAsia="ru-RU"/>
        </w:rPr>
      </w:pPr>
    </w:p>
    <w:p w:rsidR="00183DF1" w:rsidRDefault="00183DF1" w:rsidP="005E48DF">
      <w:pPr>
        <w:spacing w:after="0" w:line="240" w:lineRule="auto"/>
        <w:ind w:firstLine="709"/>
        <w:rPr>
          <w:rFonts w:ascii="Times New Roman" w:hAnsi="Times New Roman"/>
          <w:bCs/>
          <w:sz w:val="26"/>
          <w:szCs w:val="28"/>
          <w:lang w:eastAsia="ru-RU"/>
        </w:rPr>
      </w:pPr>
    </w:p>
    <w:p w:rsidR="0066491F" w:rsidRPr="00183DF1" w:rsidRDefault="0066491F" w:rsidP="005E48DF">
      <w:pPr>
        <w:spacing w:after="0" w:line="240" w:lineRule="auto"/>
        <w:ind w:firstLine="709"/>
        <w:rPr>
          <w:rFonts w:ascii="Times New Roman" w:hAnsi="Times New Roman"/>
          <w:bCs/>
          <w:sz w:val="26"/>
          <w:szCs w:val="28"/>
          <w:lang w:eastAsia="ru-RU"/>
        </w:rPr>
      </w:pPr>
    </w:p>
    <w:p w:rsidR="005E48DF" w:rsidRPr="00183DF1" w:rsidRDefault="00183DF1" w:rsidP="003568A7">
      <w:pPr>
        <w:spacing w:after="0" w:line="240" w:lineRule="auto"/>
        <w:jc w:val="right"/>
        <w:rPr>
          <w:rFonts w:ascii="Times New Roman" w:hAnsi="Times New Roman"/>
          <w:bCs/>
          <w:sz w:val="26"/>
          <w:szCs w:val="28"/>
          <w:lang w:eastAsia="ru-RU"/>
        </w:rPr>
      </w:pPr>
      <w:r w:rsidRPr="00183DF1">
        <w:rPr>
          <w:rFonts w:ascii="Times New Roman" w:hAnsi="Times New Roman"/>
          <w:bCs/>
          <w:i/>
          <w:sz w:val="26"/>
          <w:szCs w:val="28"/>
          <w:lang w:eastAsia="ru-RU"/>
        </w:rPr>
        <w:lastRenderedPageBreak/>
        <w:t xml:space="preserve">                                                                                                                  </w:t>
      </w:r>
      <w:r w:rsidR="00683060" w:rsidRPr="00183DF1">
        <w:rPr>
          <w:rFonts w:ascii="Times New Roman" w:hAnsi="Times New Roman"/>
          <w:sz w:val="26"/>
          <w:szCs w:val="24"/>
        </w:rPr>
        <w:t xml:space="preserve">Приложение </w:t>
      </w:r>
    </w:p>
    <w:p w:rsidR="005E48DF" w:rsidRPr="00183DF1" w:rsidRDefault="005E48DF" w:rsidP="003568A7">
      <w:pPr>
        <w:widowControl w:val="0"/>
        <w:spacing w:after="0" w:line="240" w:lineRule="auto"/>
        <w:ind w:firstLine="709"/>
        <w:jc w:val="right"/>
        <w:rPr>
          <w:rFonts w:ascii="Times New Roman" w:hAnsi="Times New Roman"/>
          <w:sz w:val="26"/>
          <w:szCs w:val="24"/>
        </w:rPr>
      </w:pPr>
      <w:r w:rsidRPr="00183DF1">
        <w:rPr>
          <w:rFonts w:ascii="Times New Roman" w:hAnsi="Times New Roman"/>
          <w:sz w:val="26"/>
          <w:szCs w:val="24"/>
        </w:rPr>
        <w:t>к решению</w:t>
      </w:r>
    </w:p>
    <w:p w:rsidR="00CB5F5C" w:rsidRPr="00183DF1" w:rsidRDefault="00CB5F5C" w:rsidP="003568A7">
      <w:pPr>
        <w:widowControl w:val="0"/>
        <w:spacing w:after="0" w:line="240" w:lineRule="auto"/>
        <w:ind w:firstLine="709"/>
        <w:jc w:val="right"/>
        <w:rPr>
          <w:rFonts w:ascii="Times New Roman" w:hAnsi="Times New Roman"/>
          <w:sz w:val="26"/>
          <w:szCs w:val="24"/>
        </w:rPr>
      </w:pPr>
      <w:r w:rsidRPr="00183DF1">
        <w:rPr>
          <w:rFonts w:ascii="Times New Roman" w:hAnsi="Times New Roman"/>
          <w:sz w:val="26"/>
          <w:szCs w:val="24"/>
        </w:rPr>
        <w:t>Совета депутатов Имекского сельсовета</w:t>
      </w:r>
    </w:p>
    <w:p w:rsidR="005E48DF" w:rsidRPr="003568A7" w:rsidRDefault="003568A7" w:rsidP="003568A7">
      <w:pPr>
        <w:widowControl w:val="0"/>
        <w:spacing w:after="0" w:line="240" w:lineRule="auto"/>
        <w:ind w:firstLine="709"/>
        <w:rPr>
          <w:rFonts w:ascii="Times New Roman" w:hAnsi="Times New Roman"/>
          <w:i/>
          <w:sz w:val="26"/>
          <w:szCs w:val="24"/>
          <w:u w:val="single"/>
        </w:rPr>
      </w:pPr>
      <w:r>
        <w:rPr>
          <w:rFonts w:ascii="Times New Roman" w:hAnsi="Times New Roman"/>
          <w:sz w:val="26"/>
          <w:szCs w:val="24"/>
        </w:rPr>
        <w:t xml:space="preserve">                                                                               </w:t>
      </w:r>
      <w:r w:rsidR="00E106B0">
        <w:rPr>
          <w:rFonts w:ascii="Times New Roman" w:hAnsi="Times New Roman"/>
          <w:sz w:val="26"/>
          <w:szCs w:val="24"/>
        </w:rPr>
        <w:t>от 22</w:t>
      </w:r>
      <w:r w:rsidR="00CB5F5C" w:rsidRPr="00183DF1">
        <w:rPr>
          <w:rFonts w:ascii="Times New Roman" w:hAnsi="Times New Roman"/>
          <w:sz w:val="26"/>
          <w:szCs w:val="24"/>
        </w:rPr>
        <w:t>.09.2012г. № 28</w:t>
      </w:r>
    </w:p>
    <w:p w:rsidR="005E48DF" w:rsidRPr="00183DF1" w:rsidRDefault="003568A7" w:rsidP="003568A7">
      <w:pPr>
        <w:pStyle w:val="2"/>
        <w:ind w:firstLine="709"/>
        <w:jc w:val="right"/>
        <w:rPr>
          <w:bCs/>
          <w:sz w:val="26"/>
        </w:rPr>
      </w:pPr>
      <w:r>
        <w:rPr>
          <w:sz w:val="26"/>
        </w:rPr>
        <w:t xml:space="preserve">                (в редакции решения от 29.09.2016 №64)</w:t>
      </w:r>
      <w:r w:rsidR="005E48DF" w:rsidRPr="00183DF1">
        <w:rPr>
          <w:sz w:val="26"/>
        </w:rPr>
        <w:tab/>
        <w:t xml:space="preserve"> </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rPr>
      </w:pPr>
    </w:p>
    <w:p w:rsidR="005E48DF" w:rsidRPr="00183DF1" w:rsidRDefault="005E48DF" w:rsidP="005E48DF">
      <w:pPr>
        <w:pStyle w:val="ConsPlusTitle"/>
        <w:spacing w:line="240" w:lineRule="auto"/>
        <w:ind w:firstLine="709"/>
        <w:jc w:val="center"/>
        <w:rPr>
          <w:sz w:val="26"/>
        </w:rPr>
      </w:pPr>
      <w:r w:rsidRPr="00183DF1">
        <w:rPr>
          <w:sz w:val="26"/>
        </w:rPr>
        <w:t>ПОЛОЖЕНИЕ</w:t>
      </w:r>
    </w:p>
    <w:p w:rsidR="005E48DF" w:rsidRPr="00183DF1" w:rsidRDefault="005E48DF" w:rsidP="005E48DF">
      <w:pPr>
        <w:pStyle w:val="ConsPlusTitle"/>
        <w:spacing w:line="240" w:lineRule="auto"/>
        <w:ind w:firstLine="709"/>
        <w:jc w:val="center"/>
        <w:rPr>
          <w:b w:val="0"/>
          <w:i/>
          <w:sz w:val="26"/>
          <w:u w:val="single"/>
        </w:rPr>
      </w:pPr>
      <w:r w:rsidRPr="00183DF1">
        <w:rPr>
          <w:sz w:val="26"/>
        </w:rPr>
        <w:t>об организации и проведении публичных слушаний по вопросам г</w:t>
      </w:r>
      <w:r w:rsidR="00CB5F5C" w:rsidRPr="00183DF1">
        <w:rPr>
          <w:sz w:val="26"/>
        </w:rPr>
        <w:t xml:space="preserve">радостроительной деятельности в </w:t>
      </w:r>
      <w:proofErr w:type="spellStart"/>
      <w:r w:rsidR="00CB5F5C" w:rsidRPr="00183DF1">
        <w:rPr>
          <w:sz w:val="26"/>
        </w:rPr>
        <w:t>Имекском</w:t>
      </w:r>
      <w:proofErr w:type="spellEnd"/>
      <w:r w:rsidR="00CB5F5C" w:rsidRPr="00183DF1">
        <w:rPr>
          <w:sz w:val="26"/>
        </w:rPr>
        <w:t xml:space="preserve"> поселении</w:t>
      </w:r>
    </w:p>
    <w:p w:rsidR="005E48DF" w:rsidRPr="00183DF1" w:rsidRDefault="005E48DF" w:rsidP="005E48DF">
      <w:pPr>
        <w:pStyle w:val="ConsPlusNormal"/>
        <w:spacing w:line="240" w:lineRule="auto"/>
        <w:ind w:firstLine="709"/>
        <w:jc w:val="center"/>
        <w:rPr>
          <w:rFonts w:ascii="Times New Roman" w:hAnsi="Times New Roman" w:cs="Times New Roman"/>
          <w:b/>
          <w:sz w:val="26"/>
          <w:szCs w:val="28"/>
        </w:rPr>
      </w:pPr>
    </w:p>
    <w:p w:rsidR="005E48DF" w:rsidRPr="00183DF1" w:rsidRDefault="005E48DF" w:rsidP="005E48DF">
      <w:pPr>
        <w:pStyle w:val="ConsPlusNormal"/>
        <w:numPr>
          <w:ilvl w:val="0"/>
          <w:numId w:val="1"/>
        </w:numPr>
        <w:spacing w:line="240" w:lineRule="auto"/>
        <w:jc w:val="center"/>
        <w:rPr>
          <w:rFonts w:ascii="Times New Roman" w:hAnsi="Times New Roman" w:cs="Times New Roman"/>
          <w:b/>
          <w:sz w:val="26"/>
          <w:szCs w:val="28"/>
        </w:rPr>
      </w:pPr>
      <w:r w:rsidRPr="00183DF1">
        <w:rPr>
          <w:rFonts w:ascii="Times New Roman" w:hAnsi="Times New Roman" w:cs="Times New Roman"/>
          <w:b/>
          <w:sz w:val="26"/>
          <w:szCs w:val="28"/>
        </w:rPr>
        <w:t>Общие положения</w:t>
      </w:r>
    </w:p>
    <w:p w:rsidR="005E48DF" w:rsidRPr="00183DF1" w:rsidRDefault="005E48DF" w:rsidP="005E48DF">
      <w:pPr>
        <w:pStyle w:val="ConsPlusNormal"/>
        <w:spacing w:line="240" w:lineRule="auto"/>
        <w:ind w:left="1069" w:firstLine="0"/>
        <w:rPr>
          <w:rFonts w:ascii="Times New Roman" w:hAnsi="Times New Roman" w:cs="Times New Roman"/>
          <w:b/>
          <w:sz w:val="26"/>
          <w:szCs w:val="28"/>
        </w:rPr>
      </w:pP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rPr>
      </w:pPr>
      <w:r w:rsidRPr="00183DF1">
        <w:rPr>
          <w:rFonts w:ascii="Times New Roman" w:hAnsi="Times New Roman"/>
          <w:sz w:val="26"/>
          <w:szCs w:val="28"/>
        </w:rPr>
        <w:t xml:space="preserve">1.1. Настоящее Положение устанавливает в соответствии с Конституцией Российской Федерации, </w:t>
      </w:r>
      <w:r w:rsidRPr="00183DF1">
        <w:rPr>
          <w:rFonts w:ascii="Times New Roman" w:hAnsi="Times New Roman"/>
          <w:sz w:val="26"/>
          <w:szCs w:val="28"/>
          <w:lang w:eastAsia="ru-RU"/>
        </w:rPr>
        <w:t xml:space="preserve">Градостроительным кодексом Российской Федерации, </w:t>
      </w:r>
      <w:r w:rsidRPr="00183DF1">
        <w:rPr>
          <w:rFonts w:ascii="Times New Roman" w:hAnsi="Times New Roman"/>
          <w:sz w:val="26"/>
          <w:szCs w:val="28"/>
        </w:rPr>
        <w:t xml:space="preserve">Федеральным законом от 6 октября </w:t>
      </w:r>
      <w:smartTag w:uri="urn:schemas-microsoft-com:office:smarttags" w:element="metricconverter">
        <w:smartTagPr>
          <w:attr w:name="ProductID" w:val="2003 г"/>
        </w:smartTagPr>
        <w:r w:rsidRPr="00183DF1">
          <w:rPr>
            <w:rFonts w:ascii="Times New Roman" w:hAnsi="Times New Roman"/>
            <w:sz w:val="26"/>
            <w:szCs w:val="28"/>
          </w:rPr>
          <w:t>2003 г</w:t>
        </w:r>
      </w:smartTag>
      <w:r w:rsidRPr="00183DF1">
        <w:rPr>
          <w:rFonts w:ascii="Times New Roman" w:hAnsi="Times New Roman"/>
          <w:sz w:val="26"/>
          <w:szCs w:val="28"/>
        </w:rPr>
        <w:t>. № 131-ФЗ "Об общих принципах организации местного самоуправления в Российской Федерации", Уставо</w:t>
      </w:r>
      <w:r w:rsidR="00CB5F5C" w:rsidRPr="00183DF1">
        <w:rPr>
          <w:rFonts w:ascii="Times New Roman" w:hAnsi="Times New Roman"/>
          <w:sz w:val="26"/>
          <w:szCs w:val="28"/>
        </w:rPr>
        <w:t>м муниципального образования Имекский сельсовет П</w:t>
      </w:r>
      <w:r w:rsidRPr="00183DF1">
        <w:rPr>
          <w:rFonts w:ascii="Times New Roman" w:hAnsi="Times New Roman"/>
          <w:sz w:val="26"/>
          <w:szCs w:val="28"/>
        </w:rPr>
        <w:t>орядок организации и проведения публичных слушаний по вопросам градостроительной деятельности в</w:t>
      </w:r>
      <w:r w:rsidR="00CB5F5C" w:rsidRPr="00183DF1">
        <w:rPr>
          <w:rFonts w:ascii="Times New Roman" w:hAnsi="Times New Roman"/>
          <w:sz w:val="26"/>
          <w:szCs w:val="28"/>
        </w:rPr>
        <w:t xml:space="preserve"> </w:t>
      </w:r>
      <w:proofErr w:type="spellStart"/>
      <w:r w:rsidR="00CB5F5C" w:rsidRPr="00183DF1">
        <w:rPr>
          <w:rFonts w:ascii="Times New Roman" w:hAnsi="Times New Roman"/>
          <w:sz w:val="26"/>
          <w:szCs w:val="28"/>
        </w:rPr>
        <w:t>Имекском</w:t>
      </w:r>
      <w:proofErr w:type="spellEnd"/>
      <w:r w:rsidR="00CB5F5C" w:rsidRPr="00183DF1">
        <w:rPr>
          <w:rFonts w:ascii="Times New Roman" w:hAnsi="Times New Roman"/>
          <w:sz w:val="26"/>
          <w:szCs w:val="28"/>
        </w:rPr>
        <w:t xml:space="preserve"> поселении.</w:t>
      </w:r>
    </w:p>
    <w:p w:rsidR="005E48DF" w:rsidRPr="00183DF1" w:rsidRDefault="005E48DF" w:rsidP="005E48DF">
      <w:pPr>
        <w:pStyle w:val="ConsNormal"/>
        <w:spacing w:line="240" w:lineRule="auto"/>
        <w:ind w:right="0" w:firstLine="709"/>
        <w:rPr>
          <w:rFonts w:ascii="Times New Roman" w:hAnsi="Times New Roman" w:cs="Times New Roman"/>
          <w:sz w:val="26"/>
          <w:szCs w:val="28"/>
        </w:rPr>
      </w:pPr>
      <w:r w:rsidRPr="00183DF1">
        <w:rPr>
          <w:rFonts w:ascii="Times New Roman" w:hAnsi="Times New Roman" w:cs="Times New Roman"/>
          <w:sz w:val="26"/>
          <w:szCs w:val="28"/>
        </w:rPr>
        <w:t>1.2.   Публичные слушания по вопросам градостроительной деятельности проводятся в</w:t>
      </w:r>
      <w:r w:rsidRPr="00183DF1">
        <w:rPr>
          <w:rFonts w:ascii="Times New Roman" w:hAnsi="Times New Roman" w:cs="Times New Roman"/>
          <w:sz w:val="26"/>
          <w:szCs w:val="28"/>
          <w:lang w:eastAsia="ru-RU"/>
        </w:rPr>
        <w:t xml:space="preserve">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183DF1">
        <w:rPr>
          <w:rFonts w:ascii="Times New Roman" w:hAnsi="Times New Roman" w:cs="Times New Roman"/>
          <w:sz w:val="26"/>
          <w:szCs w:val="28"/>
        </w:rPr>
        <w:t xml:space="preserve">а также для  выявления и учета мнения населения по разрабатываемым или принимаемым муниципальным правовым актам в этой сфере. </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rPr>
      </w:pPr>
      <w:r w:rsidRPr="00183DF1">
        <w:rPr>
          <w:rFonts w:ascii="Times New Roman" w:hAnsi="Times New Roman"/>
          <w:sz w:val="26"/>
          <w:szCs w:val="28"/>
        </w:rPr>
        <w:t>1.3. Основные понятия, используемые в настоящем Положении:</w:t>
      </w:r>
    </w:p>
    <w:p w:rsidR="005E48DF" w:rsidRPr="00183DF1" w:rsidRDefault="005E48DF" w:rsidP="005E48DF">
      <w:pPr>
        <w:autoSpaceDE w:val="0"/>
        <w:autoSpaceDN w:val="0"/>
        <w:adjustRightInd w:val="0"/>
        <w:spacing w:after="0" w:line="240" w:lineRule="auto"/>
        <w:ind w:firstLine="709"/>
        <w:rPr>
          <w:rFonts w:ascii="Times New Roman" w:hAnsi="Times New Roman"/>
          <w:i/>
          <w:sz w:val="26"/>
          <w:szCs w:val="28"/>
          <w:lang w:eastAsia="ru-RU"/>
        </w:rPr>
      </w:pPr>
      <w:r w:rsidRPr="00183DF1">
        <w:rPr>
          <w:rFonts w:ascii="Times New Roman" w:hAnsi="Times New Roman"/>
          <w:b/>
          <w:sz w:val="26"/>
          <w:szCs w:val="28"/>
          <w:lang w:eastAsia="ru-RU"/>
        </w:rPr>
        <w:t xml:space="preserve">генеральный план </w:t>
      </w:r>
      <w:r w:rsidRPr="00183DF1">
        <w:rPr>
          <w:rFonts w:ascii="Times New Roman" w:hAnsi="Times New Roman"/>
          <w:sz w:val="26"/>
          <w:szCs w:val="28"/>
          <w:lang w:eastAsia="ru-RU"/>
        </w:rPr>
        <w:t xml:space="preserve">– основной юридический документ,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 </w:t>
      </w:r>
    </w:p>
    <w:p w:rsidR="005E48DF" w:rsidRPr="00183DF1" w:rsidRDefault="005E48DF" w:rsidP="005E48DF">
      <w:pPr>
        <w:autoSpaceDE w:val="0"/>
        <w:autoSpaceDN w:val="0"/>
        <w:adjustRightInd w:val="0"/>
        <w:spacing w:after="0" w:line="240" w:lineRule="auto"/>
        <w:ind w:firstLine="709"/>
        <w:rPr>
          <w:rFonts w:ascii="Times New Roman" w:hAnsi="Times New Roman"/>
          <w:color w:val="000000"/>
          <w:sz w:val="26"/>
          <w:szCs w:val="28"/>
        </w:rPr>
      </w:pPr>
      <w:r w:rsidRPr="00183DF1">
        <w:rPr>
          <w:rFonts w:ascii="Times New Roman" w:hAnsi="Times New Roman"/>
          <w:b/>
          <w:color w:val="000000"/>
          <w:sz w:val="26"/>
          <w:szCs w:val="28"/>
        </w:rPr>
        <w:t>объект капитального строительства</w:t>
      </w:r>
      <w:r w:rsidRPr="00183DF1">
        <w:rPr>
          <w:rFonts w:ascii="Times New Roman" w:hAnsi="Times New Roman"/>
          <w:color w:val="000000"/>
          <w:sz w:val="26"/>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b/>
          <w:sz w:val="26"/>
          <w:szCs w:val="28"/>
          <w:lang w:eastAsia="ru-RU"/>
        </w:rPr>
        <w:t>правила землепользования и застройки</w:t>
      </w:r>
      <w:r w:rsidRPr="00183DF1">
        <w:rPr>
          <w:rFonts w:ascii="Times New Roman" w:hAnsi="Times New Roman"/>
          <w:sz w:val="26"/>
          <w:szCs w:val="28"/>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w:t>
      </w:r>
      <w:r w:rsidR="00CB5F5C" w:rsidRPr="00183DF1">
        <w:rPr>
          <w:rFonts w:ascii="Times New Roman" w:hAnsi="Times New Roman"/>
          <w:sz w:val="26"/>
          <w:szCs w:val="28"/>
          <w:lang w:eastAsia="ru-RU"/>
        </w:rPr>
        <w:t xml:space="preserve"> Имекского сельсовета</w:t>
      </w:r>
      <w:r w:rsidRPr="00183DF1">
        <w:rPr>
          <w:rFonts w:ascii="Times New Roman" w:hAnsi="Times New Roman"/>
          <w:sz w:val="26"/>
          <w:szCs w:val="28"/>
          <w:lang w:eastAsia="ru-RU"/>
        </w:rPr>
        <w:t>,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E48DF" w:rsidRPr="00183DF1" w:rsidRDefault="005E48DF" w:rsidP="005E48DF">
      <w:pPr>
        <w:autoSpaceDE w:val="0"/>
        <w:autoSpaceDN w:val="0"/>
        <w:adjustRightInd w:val="0"/>
        <w:spacing w:after="0" w:line="240" w:lineRule="auto"/>
        <w:ind w:firstLine="709"/>
        <w:rPr>
          <w:rFonts w:ascii="Times New Roman" w:hAnsi="Times New Roman"/>
          <w:color w:val="000000"/>
          <w:sz w:val="26"/>
          <w:szCs w:val="28"/>
        </w:rPr>
      </w:pPr>
      <w:r w:rsidRPr="00183DF1">
        <w:rPr>
          <w:rFonts w:ascii="Times New Roman" w:hAnsi="Times New Roman"/>
          <w:b/>
          <w:color w:val="000000"/>
          <w:sz w:val="26"/>
          <w:szCs w:val="28"/>
        </w:rPr>
        <w:t>проект межевания территорий</w:t>
      </w:r>
      <w:r w:rsidRPr="00183DF1">
        <w:rPr>
          <w:rFonts w:ascii="Times New Roman" w:hAnsi="Times New Roman"/>
          <w:color w:val="000000"/>
          <w:sz w:val="26"/>
          <w:szCs w:val="28"/>
        </w:rPr>
        <w:t xml:space="preserve"> - документация для установления границ застроенных земельных участков и границ незастроенных земельных участков, планируемых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осуществляемая в составе проекта планировки территории или в виде отдельного документа;</w:t>
      </w:r>
    </w:p>
    <w:p w:rsidR="005E48DF" w:rsidRPr="00183DF1" w:rsidRDefault="005E48DF" w:rsidP="005E48DF">
      <w:pPr>
        <w:autoSpaceDE w:val="0"/>
        <w:autoSpaceDN w:val="0"/>
        <w:adjustRightInd w:val="0"/>
        <w:spacing w:after="0" w:line="240" w:lineRule="auto"/>
        <w:ind w:firstLine="709"/>
        <w:rPr>
          <w:rFonts w:ascii="Times New Roman" w:hAnsi="Times New Roman"/>
          <w:color w:val="000000"/>
          <w:sz w:val="26"/>
          <w:szCs w:val="28"/>
        </w:rPr>
      </w:pPr>
      <w:r w:rsidRPr="00183DF1">
        <w:rPr>
          <w:rFonts w:ascii="Times New Roman" w:hAnsi="Times New Roman"/>
          <w:b/>
          <w:color w:val="000000"/>
          <w:sz w:val="26"/>
          <w:szCs w:val="28"/>
        </w:rPr>
        <w:t>проект планировки территории</w:t>
      </w:r>
      <w:r w:rsidRPr="00183DF1">
        <w:rPr>
          <w:rFonts w:ascii="Times New Roman" w:hAnsi="Times New Roman"/>
          <w:color w:val="000000"/>
          <w:sz w:val="26"/>
          <w:szCs w:val="28"/>
        </w:rPr>
        <w:t xml:space="preserve"> - документация по планировке территории, осуществляемая в целях обеспечения устойчивого развития территории, с выделением планировочной структуры (кварталов, микрорайонов, </w:t>
      </w:r>
      <w:r w:rsidRPr="00183DF1">
        <w:rPr>
          <w:rFonts w:ascii="Times New Roman" w:hAnsi="Times New Roman"/>
          <w:color w:val="000000"/>
          <w:sz w:val="26"/>
          <w:szCs w:val="28"/>
        </w:rPr>
        <w:lastRenderedPageBreak/>
        <w:t>иных элементов), установления границ земельных участков, предназначенных для строительства и размещения линейных объектов;</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b/>
          <w:sz w:val="26"/>
          <w:szCs w:val="28"/>
          <w:lang w:eastAsia="ru-RU"/>
        </w:rPr>
        <w:t>строительство</w:t>
      </w:r>
      <w:r w:rsidRPr="00183DF1">
        <w:rPr>
          <w:rFonts w:ascii="Times New Roman" w:hAnsi="Times New Roman"/>
          <w:sz w:val="26"/>
          <w:szCs w:val="28"/>
          <w:lang w:eastAsia="ru-RU"/>
        </w:rPr>
        <w:t xml:space="preserve"> - создание зданий, строений, сооружений (в том числе на месте сносимых объектов капитального строительства).</w:t>
      </w:r>
    </w:p>
    <w:p w:rsidR="005E48DF" w:rsidRPr="00183DF1" w:rsidRDefault="005E48DF" w:rsidP="005E48DF">
      <w:pPr>
        <w:pStyle w:val="ConsNormal"/>
        <w:spacing w:line="240" w:lineRule="auto"/>
        <w:ind w:right="0"/>
        <w:rPr>
          <w:rFonts w:ascii="Times New Roman" w:hAnsi="Times New Roman" w:cs="Times New Roman"/>
          <w:sz w:val="26"/>
          <w:szCs w:val="28"/>
        </w:rPr>
      </w:pPr>
      <w:r w:rsidRPr="00183DF1">
        <w:rPr>
          <w:rFonts w:ascii="Times New Roman" w:hAnsi="Times New Roman" w:cs="Times New Roman"/>
          <w:sz w:val="26"/>
          <w:szCs w:val="28"/>
        </w:rPr>
        <w:t>1.4. Предметом обсуждения на публичных слушаниях по вопросам градостроительной деятельности  в обязательном порядке являются:</w:t>
      </w:r>
    </w:p>
    <w:p w:rsidR="005E48DF" w:rsidRPr="00183DF1" w:rsidRDefault="005E48DF" w:rsidP="005E48DF">
      <w:pPr>
        <w:pStyle w:val="ConsPlusNormal"/>
        <w:spacing w:line="240" w:lineRule="auto"/>
        <w:ind w:firstLine="709"/>
        <w:rPr>
          <w:rFonts w:ascii="Times New Roman" w:hAnsi="Times New Roman" w:cs="Times New Roman"/>
          <w:sz w:val="26"/>
          <w:szCs w:val="28"/>
        </w:rPr>
      </w:pPr>
      <w:r w:rsidRPr="00183DF1">
        <w:rPr>
          <w:rFonts w:ascii="Times New Roman" w:hAnsi="Times New Roman" w:cs="Times New Roman"/>
          <w:sz w:val="26"/>
          <w:szCs w:val="28"/>
        </w:rPr>
        <w:t>1) проект Генерального плана</w:t>
      </w:r>
      <w:r w:rsidR="00CB5F5C" w:rsidRPr="00183DF1">
        <w:rPr>
          <w:rFonts w:ascii="Times New Roman" w:hAnsi="Times New Roman" w:cs="Times New Roman"/>
          <w:sz w:val="26"/>
          <w:szCs w:val="28"/>
        </w:rPr>
        <w:t xml:space="preserve"> Имекского поселения</w:t>
      </w:r>
      <w:r w:rsidRPr="00183DF1">
        <w:rPr>
          <w:rFonts w:ascii="Times New Roman" w:hAnsi="Times New Roman" w:cs="Times New Roman"/>
          <w:sz w:val="26"/>
          <w:szCs w:val="28"/>
        </w:rPr>
        <w:t>, проекты о внесении изменений в Генеральный план</w:t>
      </w:r>
      <w:r w:rsidR="00CB5F5C" w:rsidRPr="00183DF1">
        <w:rPr>
          <w:rFonts w:ascii="Times New Roman" w:hAnsi="Times New Roman" w:cs="Times New Roman"/>
          <w:sz w:val="26"/>
          <w:szCs w:val="28"/>
        </w:rPr>
        <w:t xml:space="preserve"> Имекского поселения</w:t>
      </w:r>
      <w:r w:rsidRPr="00183DF1">
        <w:rPr>
          <w:rFonts w:ascii="Times New Roman" w:hAnsi="Times New Roman" w:cs="Times New Roman"/>
          <w:sz w:val="26"/>
          <w:szCs w:val="28"/>
        </w:rPr>
        <w:t>, за исключением случаев, предусмотренных законодательством;</w:t>
      </w:r>
    </w:p>
    <w:p w:rsidR="005E48DF" w:rsidRPr="00183DF1" w:rsidRDefault="005E48DF" w:rsidP="005E48DF">
      <w:pPr>
        <w:pStyle w:val="ConsPlusNormal"/>
        <w:spacing w:line="240" w:lineRule="auto"/>
        <w:ind w:firstLine="709"/>
        <w:rPr>
          <w:rFonts w:ascii="Times New Roman" w:hAnsi="Times New Roman" w:cs="Times New Roman"/>
          <w:sz w:val="26"/>
          <w:szCs w:val="28"/>
        </w:rPr>
      </w:pPr>
      <w:r w:rsidRPr="00183DF1">
        <w:rPr>
          <w:rFonts w:ascii="Times New Roman" w:hAnsi="Times New Roman" w:cs="Times New Roman"/>
          <w:sz w:val="26"/>
          <w:szCs w:val="28"/>
        </w:rPr>
        <w:t>2) проект Правил землепользования и застройки</w:t>
      </w:r>
      <w:r w:rsidR="00CB5F5C" w:rsidRPr="00183DF1">
        <w:rPr>
          <w:rFonts w:ascii="Times New Roman" w:hAnsi="Times New Roman" w:cs="Times New Roman"/>
          <w:sz w:val="26"/>
          <w:szCs w:val="28"/>
        </w:rPr>
        <w:t xml:space="preserve"> Имекского поселения</w:t>
      </w:r>
      <w:r w:rsidRPr="00183DF1">
        <w:rPr>
          <w:rFonts w:ascii="Times New Roman" w:hAnsi="Times New Roman" w:cs="Times New Roman"/>
          <w:sz w:val="26"/>
          <w:szCs w:val="28"/>
        </w:rPr>
        <w:t xml:space="preserve"> проекты о внесении изменений в Правила землепользования и застро</w:t>
      </w:r>
      <w:r w:rsidR="00ED09B1" w:rsidRPr="00183DF1">
        <w:rPr>
          <w:rFonts w:ascii="Times New Roman" w:hAnsi="Times New Roman" w:cs="Times New Roman"/>
          <w:sz w:val="26"/>
          <w:szCs w:val="28"/>
        </w:rPr>
        <w:t>йки Имекского поселения</w:t>
      </w:r>
      <w:r w:rsidRPr="00183DF1">
        <w:rPr>
          <w:rFonts w:ascii="Times New Roman" w:hAnsi="Times New Roman" w:cs="Times New Roman"/>
          <w:sz w:val="26"/>
          <w:szCs w:val="28"/>
        </w:rPr>
        <w:t>;</w:t>
      </w:r>
    </w:p>
    <w:p w:rsidR="005E48DF" w:rsidRPr="00183DF1" w:rsidRDefault="005E48DF" w:rsidP="005E48DF">
      <w:pPr>
        <w:pStyle w:val="ConsPlusNormal"/>
        <w:spacing w:line="240" w:lineRule="auto"/>
        <w:ind w:firstLine="709"/>
        <w:rPr>
          <w:rFonts w:ascii="Times New Roman" w:hAnsi="Times New Roman" w:cs="Times New Roman"/>
          <w:sz w:val="26"/>
          <w:szCs w:val="28"/>
        </w:rPr>
      </w:pPr>
      <w:r w:rsidRPr="00183DF1">
        <w:rPr>
          <w:rFonts w:ascii="Times New Roman" w:hAnsi="Times New Roman" w:cs="Times New Roman"/>
          <w:sz w:val="26"/>
          <w:szCs w:val="28"/>
        </w:rPr>
        <w:t>3) проекты планировки территорий, проекты межевания территорий;</w:t>
      </w:r>
    </w:p>
    <w:p w:rsidR="005E48DF" w:rsidRPr="00183DF1" w:rsidRDefault="005E48DF" w:rsidP="005E48DF">
      <w:pPr>
        <w:pStyle w:val="ConsPlusNormal"/>
        <w:spacing w:line="240" w:lineRule="auto"/>
        <w:ind w:firstLine="709"/>
        <w:rPr>
          <w:rFonts w:ascii="Times New Roman" w:hAnsi="Times New Roman" w:cs="Times New Roman"/>
          <w:sz w:val="26"/>
          <w:szCs w:val="28"/>
        </w:rPr>
      </w:pPr>
      <w:r w:rsidRPr="00183DF1">
        <w:rPr>
          <w:rFonts w:ascii="Times New Roman" w:hAnsi="Times New Roman" w:cs="Times New Roman"/>
          <w:sz w:val="26"/>
          <w:szCs w:val="28"/>
        </w:rPr>
        <w:t>4) вопросы предоставления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законодательством;</w:t>
      </w:r>
    </w:p>
    <w:p w:rsidR="005E48DF" w:rsidRPr="00183DF1" w:rsidRDefault="005E48DF" w:rsidP="005E48DF">
      <w:pPr>
        <w:pStyle w:val="ConsPlusNormal"/>
        <w:spacing w:line="240" w:lineRule="auto"/>
        <w:ind w:firstLine="709"/>
        <w:rPr>
          <w:rFonts w:ascii="Times New Roman" w:hAnsi="Times New Roman" w:cs="Times New Roman"/>
          <w:sz w:val="26"/>
          <w:szCs w:val="28"/>
        </w:rPr>
      </w:pPr>
      <w:r w:rsidRPr="00183DF1">
        <w:rPr>
          <w:rFonts w:ascii="Times New Roman" w:hAnsi="Times New Roman" w:cs="Times New Roman"/>
          <w:sz w:val="26"/>
          <w:szCs w:val="28"/>
        </w:rPr>
        <w:t>5) вопросы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5E48DF" w:rsidRPr="00183DF1" w:rsidRDefault="005E48DF" w:rsidP="005E48DF">
      <w:pPr>
        <w:pStyle w:val="ConsPlusNormal"/>
        <w:spacing w:line="240" w:lineRule="auto"/>
        <w:ind w:firstLine="709"/>
        <w:rPr>
          <w:rFonts w:ascii="Times New Roman" w:hAnsi="Times New Roman" w:cs="Times New Roman"/>
          <w:sz w:val="26"/>
          <w:szCs w:val="28"/>
        </w:rPr>
      </w:pPr>
      <w:r w:rsidRPr="00183DF1">
        <w:rPr>
          <w:rFonts w:ascii="Times New Roman" w:hAnsi="Times New Roman" w:cs="Times New Roman"/>
          <w:sz w:val="26"/>
          <w:szCs w:val="28"/>
        </w:rPr>
        <w:t>6)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E48DF" w:rsidRPr="00183DF1" w:rsidRDefault="005E48DF" w:rsidP="005E48DF">
      <w:pPr>
        <w:pStyle w:val="ConsPlusNormal"/>
        <w:spacing w:line="240" w:lineRule="auto"/>
        <w:ind w:firstLine="709"/>
        <w:rPr>
          <w:rFonts w:ascii="Times New Roman" w:hAnsi="Times New Roman" w:cs="Times New Roman"/>
          <w:sz w:val="26"/>
          <w:szCs w:val="28"/>
        </w:rPr>
      </w:pPr>
      <w:r w:rsidRPr="00183DF1">
        <w:rPr>
          <w:rFonts w:ascii="Times New Roman" w:hAnsi="Times New Roman" w:cs="Times New Roman"/>
          <w:sz w:val="26"/>
          <w:szCs w:val="28"/>
        </w:rPr>
        <w:t xml:space="preserve"> На публичные слушания могут выноситься иные проекты и вопросы в сфере градостроительной деятельности в случаях, определенных законодательством.</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rPr>
      </w:pPr>
    </w:p>
    <w:p w:rsidR="005E48DF" w:rsidRPr="00183DF1" w:rsidRDefault="005E48DF" w:rsidP="005E48DF">
      <w:pPr>
        <w:autoSpaceDE w:val="0"/>
        <w:autoSpaceDN w:val="0"/>
        <w:adjustRightInd w:val="0"/>
        <w:spacing w:after="0" w:line="240" w:lineRule="auto"/>
        <w:ind w:firstLine="709"/>
        <w:jc w:val="center"/>
        <w:rPr>
          <w:rFonts w:ascii="Times New Roman" w:hAnsi="Times New Roman"/>
          <w:b/>
          <w:sz w:val="26"/>
          <w:szCs w:val="28"/>
        </w:rPr>
      </w:pPr>
      <w:r w:rsidRPr="00183DF1">
        <w:rPr>
          <w:rFonts w:ascii="Times New Roman" w:hAnsi="Times New Roman"/>
          <w:b/>
          <w:sz w:val="26"/>
          <w:szCs w:val="28"/>
        </w:rPr>
        <w:t>2. Порядок проведения публичных слушаний</w:t>
      </w:r>
    </w:p>
    <w:p w:rsidR="005E48DF" w:rsidRPr="00183DF1" w:rsidRDefault="005E48DF" w:rsidP="005E48DF">
      <w:pPr>
        <w:autoSpaceDE w:val="0"/>
        <w:autoSpaceDN w:val="0"/>
        <w:adjustRightInd w:val="0"/>
        <w:spacing w:after="0" w:line="240" w:lineRule="auto"/>
        <w:ind w:firstLine="540"/>
        <w:rPr>
          <w:rFonts w:ascii="Times New Roman" w:hAnsi="Times New Roman"/>
          <w:sz w:val="26"/>
          <w:szCs w:val="28"/>
        </w:rPr>
      </w:pPr>
    </w:p>
    <w:p w:rsidR="005E48DF" w:rsidRPr="00183DF1" w:rsidRDefault="005E48DF" w:rsidP="005E48DF">
      <w:pPr>
        <w:autoSpaceDE w:val="0"/>
        <w:autoSpaceDN w:val="0"/>
        <w:adjustRightInd w:val="0"/>
        <w:spacing w:after="0" w:line="240" w:lineRule="auto"/>
        <w:ind w:firstLine="540"/>
        <w:rPr>
          <w:rFonts w:ascii="Times New Roman" w:hAnsi="Times New Roman"/>
          <w:sz w:val="26"/>
          <w:szCs w:val="28"/>
          <w:lang w:eastAsia="ru-RU"/>
        </w:rPr>
      </w:pPr>
      <w:r w:rsidRPr="00183DF1">
        <w:rPr>
          <w:rFonts w:ascii="Times New Roman" w:hAnsi="Times New Roman"/>
          <w:sz w:val="26"/>
          <w:szCs w:val="28"/>
        </w:rPr>
        <w:t>2.1.</w:t>
      </w:r>
      <w:r w:rsidRPr="00183DF1">
        <w:rPr>
          <w:rFonts w:ascii="Times New Roman" w:hAnsi="Times New Roman"/>
          <w:sz w:val="26"/>
          <w:szCs w:val="28"/>
          <w:lang w:eastAsia="ru-RU"/>
        </w:rPr>
        <w:t xml:space="preserve"> Публичные слушания по вопросам градостроительной деятельности проводятся, с участием жителей</w:t>
      </w:r>
      <w:r w:rsidR="00ED09B1" w:rsidRPr="00183DF1">
        <w:rPr>
          <w:rFonts w:ascii="Times New Roman" w:hAnsi="Times New Roman"/>
          <w:sz w:val="26"/>
          <w:szCs w:val="28"/>
          <w:lang w:eastAsia="ru-RU"/>
        </w:rPr>
        <w:t xml:space="preserve"> Имекского поселения.</w:t>
      </w:r>
      <w:r w:rsidRPr="00183DF1">
        <w:rPr>
          <w:rFonts w:ascii="Times New Roman" w:hAnsi="Times New Roman"/>
          <w:sz w:val="26"/>
          <w:szCs w:val="28"/>
          <w:lang w:eastAsia="ru-RU"/>
        </w:rPr>
        <w:t xml:space="preserve"> </w:t>
      </w:r>
    </w:p>
    <w:p w:rsidR="005E48DF" w:rsidRPr="00183DF1" w:rsidRDefault="005E48DF" w:rsidP="005E48DF">
      <w:pPr>
        <w:autoSpaceDE w:val="0"/>
        <w:autoSpaceDN w:val="0"/>
        <w:adjustRightInd w:val="0"/>
        <w:spacing w:after="0" w:line="240" w:lineRule="auto"/>
        <w:ind w:firstLine="540"/>
        <w:outlineLvl w:val="2"/>
        <w:rPr>
          <w:rFonts w:ascii="Times New Roman" w:hAnsi="Times New Roman"/>
          <w:sz w:val="26"/>
          <w:szCs w:val="28"/>
          <w:lang w:eastAsia="ru-RU"/>
        </w:rPr>
      </w:pPr>
      <w:r w:rsidRPr="00183DF1">
        <w:rPr>
          <w:rFonts w:ascii="Times New Roman" w:hAnsi="Times New Roman"/>
          <w:sz w:val="26"/>
          <w:szCs w:val="28"/>
          <w:lang w:eastAsia="ru-RU"/>
        </w:rPr>
        <w:t>2.2. Основанием для о</w:t>
      </w:r>
      <w:r w:rsidRPr="00183DF1">
        <w:rPr>
          <w:rFonts w:ascii="Times New Roman" w:hAnsi="Times New Roman"/>
          <w:iCs/>
          <w:sz w:val="26"/>
          <w:szCs w:val="28"/>
          <w:lang w:eastAsia="ru-RU"/>
        </w:rPr>
        <w:t xml:space="preserve">публикования информационного сообщения о проведении публичных слушаний, а также направления извещений (сообщений) правообладателям земельных участков, объектов капитального строительства в случаях, предусмотренных законодательством, </w:t>
      </w:r>
      <w:r w:rsidRPr="00183DF1">
        <w:rPr>
          <w:rFonts w:ascii="Times New Roman" w:hAnsi="Times New Roman"/>
          <w:sz w:val="26"/>
          <w:szCs w:val="28"/>
          <w:lang w:eastAsia="ru-RU"/>
        </w:rPr>
        <w:t>является</w:t>
      </w:r>
      <w:r w:rsidR="00ED09B1" w:rsidRPr="00183DF1">
        <w:rPr>
          <w:rFonts w:ascii="Times New Roman" w:hAnsi="Times New Roman"/>
          <w:sz w:val="26"/>
          <w:szCs w:val="28"/>
          <w:lang w:eastAsia="ru-RU"/>
        </w:rPr>
        <w:t xml:space="preserve"> решение Совета депутатов Имекского сельсовета или постановлении главы Имекского сельсовета (далее по текст</w:t>
      </w:r>
      <w:proofErr w:type="gramStart"/>
      <w:r w:rsidR="00ED09B1" w:rsidRPr="00183DF1">
        <w:rPr>
          <w:rFonts w:ascii="Times New Roman" w:hAnsi="Times New Roman"/>
          <w:sz w:val="26"/>
          <w:szCs w:val="28"/>
          <w:lang w:eastAsia="ru-RU"/>
        </w:rPr>
        <w:t>у-</w:t>
      </w:r>
      <w:proofErr w:type="gramEnd"/>
      <w:r w:rsidR="00ED09B1" w:rsidRPr="00183DF1">
        <w:rPr>
          <w:rFonts w:ascii="Times New Roman" w:hAnsi="Times New Roman"/>
          <w:sz w:val="26"/>
          <w:szCs w:val="28"/>
          <w:lang w:eastAsia="ru-RU"/>
        </w:rPr>
        <w:t xml:space="preserve"> уполномоченный субъект)</w:t>
      </w:r>
      <w:r w:rsidRPr="00183DF1">
        <w:rPr>
          <w:rFonts w:ascii="Times New Roman" w:hAnsi="Times New Roman"/>
          <w:bCs/>
          <w:sz w:val="26"/>
          <w:szCs w:val="28"/>
          <w:lang w:eastAsia="ru-RU"/>
        </w:rPr>
        <w:t xml:space="preserve"> </w:t>
      </w:r>
      <w:r w:rsidRPr="00183DF1">
        <w:rPr>
          <w:rFonts w:ascii="Times New Roman" w:hAnsi="Times New Roman"/>
          <w:sz w:val="26"/>
          <w:szCs w:val="28"/>
          <w:lang w:eastAsia="ru-RU"/>
        </w:rPr>
        <w:t xml:space="preserve">о   назначении публичных слушаний. </w:t>
      </w:r>
    </w:p>
    <w:p w:rsidR="005E48DF" w:rsidRPr="00183DF1" w:rsidRDefault="005E48DF" w:rsidP="005E48DF">
      <w:pPr>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2.3. В</w:t>
      </w:r>
      <w:r w:rsidR="00ED09B1" w:rsidRPr="00183DF1">
        <w:rPr>
          <w:rFonts w:ascii="Times New Roman" w:hAnsi="Times New Roman"/>
          <w:sz w:val="26"/>
          <w:szCs w:val="28"/>
          <w:lang w:eastAsia="ru-RU"/>
        </w:rPr>
        <w:t xml:space="preserve"> решении (постановлении)</w:t>
      </w:r>
      <w:r w:rsidRPr="00183DF1">
        <w:rPr>
          <w:rFonts w:ascii="Times New Roman" w:hAnsi="Times New Roman"/>
          <w:i/>
          <w:sz w:val="26"/>
          <w:szCs w:val="28"/>
          <w:lang w:eastAsia="ru-RU"/>
        </w:rPr>
        <w:t xml:space="preserve"> </w:t>
      </w:r>
      <w:r w:rsidRPr="00183DF1">
        <w:rPr>
          <w:rFonts w:ascii="Times New Roman" w:hAnsi="Times New Roman"/>
          <w:sz w:val="26"/>
          <w:szCs w:val="28"/>
          <w:lang w:eastAsia="ru-RU"/>
        </w:rPr>
        <w:t>о назначении публичных слушаний устанавливается дата, время и место проведения публичных слушаний, сроки проведения публичных слушаний, а также</w:t>
      </w:r>
      <w:r w:rsidR="00ED09B1" w:rsidRPr="00183DF1">
        <w:rPr>
          <w:rFonts w:ascii="Times New Roman" w:hAnsi="Times New Roman"/>
          <w:sz w:val="26"/>
          <w:szCs w:val="28"/>
          <w:lang w:eastAsia="ru-RU"/>
        </w:rPr>
        <w:t xml:space="preserve"> орган, уполномоченный на проведение публичных слушаний</w:t>
      </w:r>
      <w:r w:rsidR="003568A7">
        <w:rPr>
          <w:rFonts w:ascii="Times New Roman" w:hAnsi="Times New Roman"/>
          <w:sz w:val="26"/>
          <w:szCs w:val="28"/>
          <w:lang w:eastAsia="ru-RU"/>
        </w:rPr>
        <w:t xml:space="preserve"> </w:t>
      </w:r>
      <w:r w:rsidR="00ED09B1" w:rsidRPr="00183DF1">
        <w:rPr>
          <w:rFonts w:ascii="Times New Roman" w:hAnsi="Times New Roman"/>
          <w:sz w:val="26"/>
          <w:szCs w:val="28"/>
          <w:lang w:eastAsia="ru-RU"/>
        </w:rPr>
        <w:t>(далее – уполномоченный орган).</w:t>
      </w:r>
      <w:r w:rsidRPr="00183DF1">
        <w:rPr>
          <w:rFonts w:ascii="Times New Roman" w:hAnsi="Times New Roman"/>
          <w:sz w:val="26"/>
          <w:szCs w:val="28"/>
          <w:lang w:eastAsia="ru-RU"/>
        </w:rPr>
        <w:t xml:space="preserve"> </w:t>
      </w:r>
      <w:r w:rsidR="00ED09B1" w:rsidRPr="00183DF1">
        <w:rPr>
          <w:rFonts w:ascii="Times New Roman" w:hAnsi="Times New Roman"/>
          <w:i/>
          <w:sz w:val="26"/>
          <w:szCs w:val="28"/>
          <w:u w:val="single"/>
          <w:lang w:eastAsia="ru-RU"/>
        </w:rPr>
        <w:t xml:space="preserve"> </w:t>
      </w:r>
    </w:p>
    <w:p w:rsidR="005E48DF" w:rsidRPr="00183DF1" w:rsidRDefault="005E48DF" w:rsidP="005E48DF">
      <w:pPr>
        <w:spacing w:after="0" w:line="240" w:lineRule="auto"/>
        <w:ind w:firstLine="708"/>
        <w:rPr>
          <w:rFonts w:ascii="Times New Roman" w:eastAsia="Times New Roman" w:hAnsi="Times New Roman"/>
          <w:color w:val="000000"/>
          <w:sz w:val="26"/>
          <w:szCs w:val="28"/>
          <w:lang w:eastAsia="ru-RU"/>
        </w:rPr>
      </w:pPr>
      <w:r w:rsidRPr="00183DF1">
        <w:rPr>
          <w:rFonts w:ascii="Times New Roman" w:hAnsi="Times New Roman"/>
          <w:sz w:val="26"/>
          <w:szCs w:val="28"/>
          <w:lang w:eastAsia="ru-RU"/>
        </w:rPr>
        <w:t>2.4.</w:t>
      </w:r>
      <w:r w:rsidR="00ED09B1" w:rsidRPr="00183DF1">
        <w:rPr>
          <w:rFonts w:ascii="Times New Roman" w:hAnsi="Times New Roman"/>
          <w:sz w:val="26"/>
          <w:szCs w:val="28"/>
          <w:lang w:eastAsia="ru-RU"/>
        </w:rPr>
        <w:t xml:space="preserve"> Уполномоченный орган</w:t>
      </w:r>
      <w:r w:rsidR="00ED09B1" w:rsidRPr="00183DF1">
        <w:rPr>
          <w:rFonts w:ascii="Times New Roman" w:hAnsi="Times New Roman"/>
          <w:i/>
          <w:color w:val="000000"/>
          <w:sz w:val="26"/>
          <w:szCs w:val="28"/>
          <w:lang w:eastAsia="ru-RU"/>
        </w:rPr>
        <w:t xml:space="preserve"> </w:t>
      </w:r>
      <w:r w:rsidRPr="00183DF1">
        <w:rPr>
          <w:rFonts w:ascii="Times New Roman" w:hAnsi="Times New Roman"/>
          <w:color w:val="000000"/>
          <w:sz w:val="26"/>
          <w:szCs w:val="28"/>
          <w:lang w:eastAsia="ru-RU"/>
        </w:rPr>
        <w:t>обеспечивает опубликование</w:t>
      </w:r>
      <w:r w:rsidRPr="00183DF1">
        <w:rPr>
          <w:rFonts w:ascii="Times New Roman" w:hAnsi="Times New Roman"/>
          <w:sz w:val="26"/>
          <w:szCs w:val="28"/>
          <w:lang w:eastAsia="ru-RU"/>
        </w:rPr>
        <w:t xml:space="preserve"> информационного сообщения о проведении публичных слушаний. Кроме того,  опубликованию подлежит</w:t>
      </w:r>
      <w:r w:rsidRPr="00183DF1">
        <w:rPr>
          <w:rFonts w:ascii="Times New Roman" w:hAnsi="Times New Roman"/>
          <w:color w:val="000000"/>
          <w:sz w:val="26"/>
          <w:szCs w:val="28"/>
          <w:lang w:eastAsia="ru-RU"/>
        </w:rPr>
        <w:t xml:space="preserve"> </w:t>
      </w:r>
      <w:r w:rsidRPr="00183DF1">
        <w:rPr>
          <w:rFonts w:ascii="Times New Roman" w:eastAsia="Times New Roman" w:hAnsi="Times New Roman"/>
          <w:color w:val="000000"/>
          <w:sz w:val="26"/>
          <w:szCs w:val="28"/>
          <w:lang w:eastAsia="ru-RU"/>
        </w:rPr>
        <w:t>проект правового акта выносимого на публичные слушания</w:t>
      </w:r>
      <w:r w:rsidRPr="00183DF1">
        <w:rPr>
          <w:rFonts w:ascii="Times New Roman" w:hAnsi="Times New Roman"/>
          <w:color w:val="000000"/>
          <w:sz w:val="26"/>
          <w:szCs w:val="28"/>
          <w:lang w:eastAsia="ru-RU"/>
        </w:rPr>
        <w:t xml:space="preserve">, в </w:t>
      </w:r>
      <w:r w:rsidRPr="00183DF1">
        <w:rPr>
          <w:rFonts w:ascii="Times New Roman" w:eastAsia="Times New Roman" w:hAnsi="Times New Roman"/>
          <w:color w:val="000000"/>
          <w:sz w:val="26"/>
          <w:szCs w:val="28"/>
          <w:lang w:eastAsia="ru-RU"/>
        </w:rPr>
        <w:t>порядке, установленном для официального опубликования муниципальных правовых актов, до проведения публичных слушаний.</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eastAsia="Times New Roman" w:hAnsi="Times New Roman"/>
          <w:color w:val="000000"/>
          <w:sz w:val="26"/>
          <w:szCs w:val="28"/>
          <w:lang w:eastAsia="ru-RU"/>
        </w:rPr>
        <w:t>2.5. У</w:t>
      </w:r>
      <w:r w:rsidRPr="00183DF1">
        <w:rPr>
          <w:rFonts w:ascii="Times New Roman" w:hAnsi="Times New Roman"/>
          <w:sz w:val="26"/>
          <w:szCs w:val="28"/>
          <w:lang w:eastAsia="ru-RU"/>
        </w:rPr>
        <w:t>частники публичных слушаний вправе направлять письменные предложения и замечания в</w:t>
      </w:r>
      <w:r w:rsidR="00ED09B1" w:rsidRPr="00183DF1">
        <w:rPr>
          <w:rFonts w:ascii="Times New Roman" w:hAnsi="Times New Roman"/>
          <w:sz w:val="26"/>
          <w:szCs w:val="28"/>
          <w:lang w:eastAsia="ru-RU"/>
        </w:rPr>
        <w:t xml:space="preserve"> уполномоченный орган</w:t>
      </w:r>
      <w:r w:rsidRPr="00183DF1">
        <w:rPr>
          <w:rFonts w:ascii="Times New Roman" w:hAnsi="Times New Roman"/>
          <w:sz w:val="26"/>
          <w:szCs w:val="28"/>
          <w:lang w:eastAsia="ru-RU"/>
        </w:rPr>
        <w:t xml:space="preserve"> по проекту, </w:t>
      </w:r>
      <w:r w:rsidRPr="00183DF1">
        <w:rPr>
          <w:rFonts w:ascii="Times New Roman" w:eastAsia="Times New Roman" w:hAnsi="Times New Roman"/>
          <w:color w:val="000000"/>
          <w:sz w:val="26"/>
          <w:szCs w:val="28"/>
          <w:lang w:eastAsia="ru-RU"/>
        </w:rPr>
        <w:t>выносимому на публичные слушания</w:t>
      </w:r>
      <w:r w:rsidRPr="00183DF1">
        <w:rPr>
          <w:rFonts w:ascii="Times New Roman" w:hAnsi="Times New Roman"/>
          <w:color w:val="000000"/>
          <w:sz w:val="26"/>
          <w:szCs w:val="28"/>
          <w:lang w:eastAsia="ru-RU"/>
        </w:rPr>
        <w:t xml:space="preserve">,   в </w:t>
      </w:r>
      <w:r w:rsidRPr="00183DF1">
        <w:rPr>
          <w:rFonts w:ascii="Times New Roman" w:hAnsi="Times New Roman"/>
          <w:sz w:val="26"/>
          <w:szCs w:val="28"/>
          <w:lang w:eastAsia="ru-RU"/>
        </w:rPr>
        <w:t xml:space="preserve"> период с момента опубликования информационного </w:t>
      </w:r>
      <w:r w:rsidRPr="00183DF1">
        <w:rPr>
          <w:rFonts w:ascii="Times New Roman" w:hAnsi="Times New Roman"/>
          <w:sz w:val="26"/>
          <w:szCs w:val="28"/>
          <w:lang w:eastAsia="ru-RU"/>
        </w:rPr>
        <w:lastRenderedPageBreak/>
        <w:t>сообщения о проведении публичных слушан</w:t>
      </w:r>
      <w:r w:rsidR="00683060" w:rsidRPr="00183DF1">
        <w:rPr>
          <w:rFonts w:ascii="Times New Roman" w:hAnsi="Times New Roman"/>
          <w:sz w:val="26"/>
          <w:szCs w:val="28"/>
          <w:lang w:eastAsia="ru-RU"/>
        </w:rPr>
        <w:t>ий, но не позднее, чем за 5</w:t>
      </w:r>
      <w:r w:rsidRPr="00183DF1">
        <w:rPr>
          <w:rFonts w:ascii="Times New Roman" w:hAnsi="Times New Roman"/>
          <w:sz w:val="26"/>
          <w:szCs w:val="28"/>
          <w:lang w:eastAsia="ru-RU"/>
        </w:rPr>
        <w:t xml:space="preserve"> дней до окончания публичных слушаний. Письменные предложения, поступившие в</w:t>
      </w:r>
      <w:r w:rsidR="00342052" w:rsidRPr="00183DF1">
        <w:rPr>
          <w:rFonts w:ascii="Times New Roman" w:hAnsi="Times New Roman"/>
          <w:sz w:val="26"/>
          <w:szCs w:val="28"/>
          <w:lang w:eastAsia="ru-RU"/>
        </w:rPr>
        <w:t xml:space="preserve"> уполномоченный орган</w:t>
      </w:r>
      <w:r w:rsidRPr="00183DF1">
        <w:rPr>
          <w:rFonts w:ascii="Times New Roman" w:hAnsi="Times New Roman"/>
          <w:sz w:val="26"/>
          <w:szCs w:val="28"/>
          <w:lang w:eastAsia="ru-RU"/>
        </w:rPr>
        <w:t>, регистрируются и вносятся в протокол публичных слушаний.</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eastAsia="Times New Roman" w:hAnsi="Times New Roman"/>
          <w:color w:val="000000"/>
          <w:sz w:val="26"/>
          <w:szCs w:val="28"/>
          <w:lang w:eastAsia="ru-RU"/>
        </w:rPr>
        <w:t>2.6. Лица, прибывшие на публичные слушания, подлежат регистра</w:t>
      </w:r>
      <w:r w:rsidR="00342052" w:rsidRPr="00183DF1">
        <w:rPr>
          <w:rFonts w:ascii="Times New Roman" w:eastAsia="Times New Roman" w:hAnsi="Times New Roman"/>
          <w:color w:val="000000"/>
          <w:sz w:val="26"/>
          <w:szCs w:val="28"/>
          <w:lang w:eastAsia="ru-RU"/>
        </w:rPr>
        <w:t>ции уполномоченным органом</w:t>
      </w:r>
      <w:r w:rsidRPr="00183DF1">
        <w:rPr>
          <w:rFonts w:ascii="Times New Roman" w:eastAsia="Times New Roman" w:hAnsi="Times New Roman"/>
          <w:color w:val="000000"/>
          <w:sz w:val="26"/>
          <w:szCs w:val="28"/>
          <w:lang w:eastAsia="ru-RU"/>
        </w:rPr>
        <w:t>,</w:t>
      </w:r>
      <w:r w:rsidRPr="00183DF1">
        <w:rPr>
          <w:rFonts w:ascii="Times New Roman" w:hAnsi="Times New Roman"/>
          <w:sz w:val="26"/>
          <w:szCs w:val="28"/>
        </w:rPr>
        <w:t xml:space="preserve"> с указанием фамилии, имени, отчества, даты рождения, места их постоянного проживания на основании паспортных данных.</w:t>
      </w:r>
      <w:r w:rsidRPr="00183DF1">
        <w:rPr>
          <w:rFonts w:ascii="Times New Roman" w:hAnsi="Times New Roman"/>
          <w:sz w:val="26"/>
          <w:szCs w:val="28"/>
          <w:lang w:eastAsia="ru-RU"/>
        </w:rPr>
        <w:t xml:space="preserve"> Лица, желающие выступить на открытом обсуждении, должны зарегистрироваться в этом качестве.</w:t>
      </w:r>
    </w:p>
    <w:p w:rsidR="005E48DF" w:rsidRPr="00183DF1" w:rsidRDefault="005E48DF" w:rsidP="005E48DF">
      <w:pPr>
        <w:shd w:val="clear" w:color="auto" w:fill="FFFFFF"/>
        <w:spacing w:after="0" w:line="240" w:lineRule="auto"/>
        <w:ind w:firstLine="709"/>
        <w:rPr>
          <w:rFonts w:ascii="Times New Roman" w:hAnsi="Times New Roman"/>
          <w:sz w:val="26"/>
          <w:szCs w:val="28"/>
        </w:rPr>
      </w:pPr>
      <w:r w:rsidRPr="00183DF1">
        <w:rPr>
          <w:rFonts w:ascii="Times New Roman" w:hAnsi="Times New Roman"/>
          <w:sz w:val="26"/>
          <w:szCs w:val="28"/>
        </w:rPr>
        <w:t>2.7. Проведение публичных слушаний сопровождается ведением протокола.</w:t>
      </w:r>
    </w:p>
    <w:p w:rsidR="005E48DF" w:rsidRPr="00183DF1" w:rsidRDefault="005E48DF" w:rsidP="005E48DF">
      <w:pPr>
        <w:shd w:val="clear" w:color="auto" w:fill="FFFFFF"/>
        <w:spacing w:after="0" w:line="240" w:lineRule="auto"/>
        <w:ind w:firstLine="709"/>
        <w:rPr>
          <w:rFonts w:ascii="Times New Roman" w:eastAsia="Times New Roman" w:hAnsi="Times New Roman"/>
          <w:color w:val="000000"/>
          <w:sz w:val="26"/>
          <w:szCs w:val="28"/>
          <w:lang w:eastAsia="ru-RU"/>
        </w:rPr>
      </w:pPr>
      <w:r w:rsidRPr="00183DF1">
        <w:rPr>
          <w:rFonts w:ascii="Times New Roman" w:hAnsi="Times New Roman"/>
          <w:sz w:val="26"/>
          <w:szCs w:val="28"/>
        </w:rPr>
        <w:t xml:space="preserve">2.8. </w:t>
      </w:r>
      <w:r w:rsidRPr="00183DF1">
        <w:rPr>
          <w:rFonts w:ascii="Times New Roman" w:hAnsi="Times New Roman"/>
          <w:color w:val="000000"/>
          <w:sz w:val="26"/>
          <w:szCs w:val="28"/>
        </w:rPr>
        <w:t>При проведении публичных слушаний,</w:t>
      </w:r>
      <w:r w:rsidR="00342052" w:rsidRPr="00183DF1">
        <w:rPr>
          <w:rFonts w:ascii="Times New Roman" w:hAnsi="Times New Roman"/>
          <w:color w:val="000000"/>
          <w:sz w:val="26"/>
          <w:szCs w:val="28"/>
        </w:rPr>
        <w:t xml:space="preserve"> уполномоченный орган</w:t>
      </w:r>
      <w:r w:rsidRPr="00183DF1">
        <w:rPr>
          <w:rFonts w:ascii="Times New Roman" w:hAnsi="Times New Roman"/>
          <w:color w:val="000000"/>
          <w:sz w:val="26"/>
          <w:szCs w:val="28"/>
        </w:rPr>
        <w:t>, в месте, назначенном на их проведение, организует</w:t>
      </w:r>
      <w:r w:rsidRPr="00183DF1">
        <w:rPr>
          <w:rFonts w:ascii="Times New Roman" w:eastAsia="Times New Roman" w:hAnsi="Times New Roman"/>
          <w:color w:val="000000"/>
          <w:sz w:val="26"/>
          <w:szCs w:val="28"/>
          <w:lang w:eastAsia="ru-RU"/>
        </w:rPr>
        <w:t xml:space="preserve"> выставки, экспозиции демонстрационных материалов проекта выносимого на публичные слушания, </w:t>
      </w:r>
      <w:r w:rsidRPr="00183DF1">
        <w:rPr>
          <w:rFonts w:ascii="Times New Roman" w:hAnsi="Times New Roman"/>
          <w:color w:val="000000"/>
          <w:sz w:val="26"/>
          <w:szCs w:val="28"/>
          <w:lang w:eastAsia="ru-RU"/>
        </w:rPr>
        <w:t xml:space="preserve">проекта о внесении в него изменений. </w:t>
      </w:r>
    </w:p>
    <w:p w:rsidR="005E48DF" w:rsidRPr="00183DF1" w:rsidRDefault="005E48DF" w:rsidP="005E48DF">
      <w:pPr>
        <w:shd w:val="clear" w:color="auto" w:fill="FFFFFF"/>
        <w:spacing w:after="0" w:line="240" w:lineRule="auto"/>
        <w:ind w:firstLine="709"/>
        <w:rPr>
          <w:rFonts w:ascii="Times New Roman" w:hAnsi="Times New Roman"/>
          <w:sz w:val="26"/>
          <w:szCs w:val="28"/>
        </w:rPr>
      </w:pPr>
      <w:r w:rsidRPr="00183DF1">
        <w:rPr>
          <w:rFonts w:ascii="Times New Roman" w:hAnsi="Times New Roman"/>
          <w:sz w:val="26"/>
          <w:szCs w:val="28"/>
        </w:rPr>
        <w:t>2.9. После объявления лицом, возглавляющим</w:t>
      </w:r>
      <w:r w:rsidR="00342052" w:rsidRPr="00183DF1">
        <w:rPr>
          <w:rFonts w:ascii="Times New Roman" w:hAnsi="Times New Roman"/>
          <w:sz w:val="26"/>
          <w:szCs w:val="28"/>
        </w:rPr>
        <w:t xml:space="preserve"> уполномоченный орган</w:t>
      </w:r>
      <w:r w:rsidRPr="00183DF1">
        <w:rPr>
          <w:rFonts w:ascii="Times New Roman" w:hAnsi="Times New Roman"/>
          <w:sz w:val="26"/>
          <w:szCs w:val="28"/>
        </w:rPr>
        <w:t xml:space="preserve"> </w:t>
      </w:r>
      <w:r w:rsidR="00342052" w:rsidRPr="00183DF1">
        <w:rPr>
          <w:rFonts w:ascii="Times New Roman" w:hAnsi="Times New Roman"/>
          <w:i/>
          <w:sz w:val="26"/>
          <w:szCs w:val="28"/>
          <w:u w:val="single"/>
        </w:rPr>
        <w:t xml:space="preserve"> </w:t>
      </w:r>
      <w:r w:rsidRPr="00183DF1">
        <w:rPr>
          <w:rFonts w:ascii="Times New Roman" w:hAnsi="Times New Roman"/>
          <w:sz w:val="26"/>
          <w:szCs w:val="28"/>
        </w:rPr>
        <w:t xml:space="preserve"> о начале открытого заседания, оглашения  наименования проекта правового акта (вопроса), вынесенного на публичные слушания, слово предоставляется одному из членов</w:t>
      </w:r>
      <w:r w:rsidR="00342052" w:rsidRPr="00183DF1">
        <w:rPr>
          <w:rFonts w:ascii="Times New Roman" w:hAnsi="Times New Roman"/>
          <w:sz w:val="26"/>
          <w:szCs w:val="28"/>
        </w:rPr>
        <w:t xml:space="preserve"> уполномоченного органа</w:t>
      </w:r>
      <w:r w:rsidRPr="00183DF1">
        <w:rPr>
          <w:rFonts w:ascii="Times New Roman" w:hAnsi="Times New Roman"/>
          <w:sz w:val="26"/>
          <w:szCs w:val="28"/>
        </w:rPr>
        <w:t xml:space="preserve"> для доклада </w:t>
      </w:r>
      <w:r w:rsidRPr="00183DF1">
        <w:rPr>
          <w:rFonts w:ascii="Times New Roman" w:eastAsia="Times New Roman" w:hAnsi="Times New Roman"/>
          <w:color w:val="000000"/>
          <w:sz w:val="26"/>
          <w:szCs w:val="28"/>
          <w:lang w:eastAsia="ru-RU"/>
        </w:rPr>
        <w:t>о содержании проекта выносимого на публичные слушания</w:t>
      </w:r>
      <w:r w:rsidRPr="00183DF1">
        <w:rPr>
          <w:rFonts w:ascii="Times New Roman" w:hAnsi="Times New Roman"/>
          <w:color w:val="000000"/>
          <w:sz w:val="26"/>
          <w:szCs w:val="28"/>
        </w:rPr>
        <w:t>, проекта о внесении в него изменений, при</w:t>
      </w:r>
      <w:r w:rsidRPr="00183DF1">
        <w:rPr>
          <w:rFonts w:ascii="Times New Roman" w:hAnsi="Times New Roman"/>
          <w:sz w:val="26"/>
          <w:szCs w:val="28"/>
        </w:rPr>
        <w:t xml:space="preserve"> необходимости - иным лицам, определенным</w:t>
      </w:r>
      <w:r w:rsidR="00342052" w:rsidRPr="00183DF1">
        <w:rPr>
          <w:rFonts w:ascii="Times New Roman" w:hAnsi="Times New Roman"/>
          <w:sz w:val="26"/>
          <w:szCs w:val="28"/>
        </w:rPr>
        <w:t xml:space="preserve"> уполномоченным органом</w:t>
      </w:r>
      <w:proofErr w:type="gramStart"/>
      <w:r w:rsidRPr="00183DF1">
        <w:rPr>
          <w:rFonts w:ascii="Times New Roman" w:hAnsi="Times New Roman"/>
          <w:sz w:val="26"/>
          <w:szCs w:val="28"/>
        </w:rPr>
        <w:t xml:space="preserve"> ,</w:t>
      </w:r>
      <w:proofErr w:type="gramEnd"/>
      <w:r w:rsidRPr="00183DF1">
        <w:rPr>
          <w:rFonts w:ascii="Times New Roman" w:hAnsi="Times New Roman"/>
          <w:sz w:val="26"/>
          <w:szCs w:val="28"/>
        </w:rPr>
        <w:t xml:space="preserve"> для содоклада и информирования участников публичных слушаний.</w:t>
      </w:r>
    </w:p>
    <w:p w:rsidR="005E48DF" w:rsidRPr="00183DF1" w:rsidRDefault="005E48DF" w:rsidP="005E48DF">
      <w:pPr>
        <w:shd w:val="clear" w:color="auto" w:fill="FFFFFF"/>
        <w:spacing w:after="0" w:line="240" w:lineRule="auto"/>
        <w:ind w:firstLine="709"/>
        <w:rPr>
          <w:rFonts w:ascii="Times New Roman" w:eastAsia="Times New Roman" w:hAnsi="Times New Roman"/>
          <w:color w:val="000000"/>
          <w:sz w:val="26"/>
          <w:szCs w:val="28"/>
          <w:lang w:eastAsia="ru-RU"/>
        </w:rPr>
      </w:pPr>
      <w:r w:rsidRPr="00183DF1">
        <w:rPr>
          <w:rFonts w:ascii="Times New Roman" w:hAnsi="Times New Roman"/>
          <w:sz w:val="26"/>
          <w:szCs w:val="28"/>
        </w:rPr>
        <w:t xml:space="preserve">2.10. </w:t>
      </w:r>
      <w:r w:rsidRPr="00183DF1">
        <w:rPr>
          <w:rFonts w:ascii="Times New Roman" w:eastAsia="Times New Roman" w:hAnsi="Times New Roman"/>
          <w:color w:val="000000"/>
          <w:sz w:val="26"/>
          <w:szCs w:val="28"/>
          <w:lang w:eastAsia="ru-RU"/>
        </w:rPr>
        <w:t xml:space="preserve">После заслушивания доклада (содоклада) о   содержании проекта выносимого на публичные слушания, </w:t>
      </w:r>
      <w:r w:rsidRPr="00183DF1">
        <w:rPr>
          <w:rFonts w:ascii="Times New Roman" w:hAnsi="Times New Roman"/>
          <w:sz w:val="26"/>
          <w:szCs w:val="28"/>
        </w:rPr>
        <w:t xml:space="preserve"> </w:t>
      </w:r>
      <w:r w:rsidRPr="00183DF1">
        <w:rPr>
          <w:rFonts w:ascii="Times New Roman" w:eastAsia="Times New Roman" w:hAnsi="Times New Roman"/>
          <w:color w:val="000000"/>
          <w:sz w:val="26"/>
          <w:szCs w:val="28"/>
          <w:lang w:eastAsia="ru-RU"/>
        </w:rPr>
        <w:t>лица, зарегистрированные в качестве желающих выступить на открытом обсуждении, вправе выразить свое мнение  по существу вопроса, вынесенного на публичные слушания, при этом все  суждения заносятся в протокол публичных слушаний.</w:t>
      </w:r>
    </w:p>
    <w:p w:rsidR="005E48DF" w:rsidRPr="00183DF1" w:rsidRDefault="005E48DF" w:rsidP="005E48DF">
      <w:pPr>
        <w:shd w:val="clear" w:color="auto" w:fill="FFFFFF"/>
        <w:spacing w:after="0" w:line="240" w:lineRule="auto"/>
        <w:ind w:firstLine="709"/>
        <w:rPr>
          <w:rFonts w:ascii="Times New Roman" w:eastAsia="Times New Roman" w:hAnsi="Times New Roman"/>
          <w:color w:val="000000"/>
          <w:sz w:val="26"/>
          <w:szCs w:val="28"/>
          <w:lang w:eastAsia="ru-RU"/>
        </w:rPr>
      </w:pPr>
      <w:r w:rsidRPr="00183DF1">
        <w:rPr>
          <w:rFonts w:ascii="Times New Roman" w:eastAsia="Times New Roman" w:hAnsi="Times New Roman"/>
          <w:color w:val="000000"/>
          <w:sz w:val="26"/>
          <w:szCs w:val="28"/>
          <w:lang w:eastAsia="ru-RU"/>
        </w:rPr>
        <w:t>2.11.</w:t>
      </w:r>
      <w:r w:rsidRPr="00183DF1">
        <w:rPr>
          <w:rFonts w:ascii="Times New Roman" w:eastAsia="Times New Roman" w:hAnsi="Times New Roman"/>
          <w:color w:val="676767"/>
          <w:sz w:val="26"/>
          <w:szCs w:val="28"/>
          <w:lang w:eastAsia="ru-RU"/>
        </w:rPr>
        <w:t xml:space="preserve"> </w:t>
      </w:r>
      <w:r w:rsidRPr="00183DF1">
        <w:rPr>
          <w:rFonts w:ascii="Times New Roman" w:eastAsia="Times New Roman" w:hAnsi="Times New Roman"/>
          <w:color w:val="000000"/>
          <w:sz w:val="26"/>
          <w:szCs w:val="28"/>
          <w:lang w:eastAsia="ru-RU"/>
        </w:rPr>
        <w:t>Публичные слушания по проекту, выносимому на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 оформления протокола публичных слушаний, который доводится до сведения участников публичных слушаний.</w:t>
      </w:r>
    </w:p>
    <w:p w:rsidR="005E48DF" w:rsidRPr="00183DF1" w:rsidRDefault="005E48DF" w:rsidP="005E48DF">
      <w:pPr>
        <w:shd w:val="clear" w:color="auto" w:fill="FFFFFF"/>
        <w:spacing w:after="0" w:line="240" w:lineRule="auto"/>
        <w:ind w:firstLine="709"/>
        <w:rPr>
          <w:rFonts w:ascii="Times New Roman" w:eastAsia="Times New Roman" w:hAnsi="Times New Roman"/>
          <w:color w:val="000000"/>
          <w:sz w:val="26"/>
          <w:szCs w:val="28"/>
          <w:lang w:eastAsia="ru-RU"/>
        </w:rPr>
      </w:pPr>
      <w:r w:rsidRPr="00183DF1">
        <w:rPr>
          <w:rFonts w:ascii="Times New Roman" w:eastAsia="Times New Roman" w:hAnsi="Times New Roman"/>
          <w:color w:val="000000"/>
          <w:sz w:val="26"/>
          <w:szCs w:val="28"/>
          <w:lang w:eastAsia="ru-RU"/>
        </w:rPr>
        <w:t>При этом в  протоколе указываются следующие сведения:</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1) наименование проекта (вопроса), по которому проводились публичные слушания;</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2) дата, номер и наименование правового акта о назначении публичных слушаний;</w:t>
      </w:r>
    </w:p>
    <w:p w:rsidR="005E48DF" w:rsidRPr="00183DF1" w:rsidRDefault="005E48DF" w:rsidP="005E48DF">
      <w:pPr>
        <w:autoSpaceDE w:val="0"/>
        <w:autoSpaceDN w:val="0"/>
        <w:adjustRightInd w:val="0"/>
        <w:spacing w:after="0" w:line="240" w:lineRule="auto"/>
        <w:ind w:firstLine="709"/>
        <w:rPr>
          <w:rFonts w:ascii="Times New Roman" w:hAnsi="Times New Roman"/>
          <w:i/>
          <w:sz w:val="26"/>
          <w:szCs w:val="28"/>
          <w:lang w:eastAsia="ru-RU"/>
        </w:rPr>
      </w:pPr>
      <w:r w:rsidRPr="00183DF1">
        <w:rPr>
          <w:rFonts w:ascii="Times New Roman" w:hAnsi="Times New Roman"/>
          <w:sz w:val="26"/>
          <w:szCs w:val="28"/>
          <w:lang w:eastAsia="ru-RU"/>
        </w:rPr>
        <w:t>3) дата, источник опубликовани</w:t>
      </w:r>
      <w:proofErr w:type="gramStart"/>
      <w:r w:rsidRPr="00183DF1">
        <w:rPr>
          <w:rFonts w:ascii="Times New Roman" w:hAnsi="Times New Roman"/>
          <w:sz w:val="26"/>
          <w:szCs w:val="28"/>
          <w:lang w:eastAsia="ru-RU"/>
        </w:rPr>
        <w:t>я</w:t>
      </w:r>
      <w:r w:rsidR="00342052" w:rsidRPr="00183DF1">
        <w:rPr>
          <w:rFonts w:ascii="Times New Roman" w:hAnsi="Times New Roman"/>
          <w:sz w:val="26"/>
          <w:szCs w:val="28"/>
          <w:lang w:eastAsia="ru-RU"/>
        </w:rPr>
        <w:t>(</w:t>
      </w:r>
      <w:proofErr w:type="gramEnd"/>
      <w:r w:rsidR="00342052" w:rsidRPr="00183DF1">
        <w:rPr>
          <w:rFonts w:ascii="Times New Roman" w:hAnsi="Times New Roman"/>
          <w:sz w:val="26"/>
          <w:szCs w:val="28"/>
          <w:lang w:eastAsia="ru-RU"/>
        </w:rPr>
        <w:t>обнародования)</w:t>
      </w:r>
      <w:r w:rsidRPr="00183DF1">
        <w:rPr>
          <w:rFonts w:ascii="Times New Roman" w:hAnsi="Times New Roman"/>
          <w:sz w:val="26"/>
          <w:szCs w:val="28"/>
          <w:lang w:eastAsia="ru-RU"/>
        </w:rPr>
        <w:t xml:space="preserve"> информационного сообщения о проведении публичных слушаний,</w:t>
      </w:r>
      <w:r w:rsidR="00342052" w:rsidRPr="00183DF1">
        <w:rPr>
          <w:rFonts w:ascii="Times New Roman" w:hAnsi="Times New Roman"/>
          <w:sz w:val="26"/>
          <w:szCs w:val="28"/>
          <w:lang w:eastAsia="ru-RU"/>
        </w:rPr>
        <w:t xml:space="preserve"> а также дата его размещения в сети Интернет ( с указанием адреса интернет-сайта, на котором оно было размещено);</w:t>
      </w:r>
      <w:r w:rsidRPr="00183DF1">
        <w:rPr>
          <w:rFonts w:ascii="Times New Roman" w:hAnsi="Times New Roman"/>
          <w:sz w:val="26"/>
          <w:szCs w:val="28"/>
          <w:lang w:eastAsia="ru-RU"/>
        </w:rPr>
        <w:t xml:space="preserve"> </w:t>
      </w:r>
      <w:r w:rsidR="00342052" w:rsidRPr="00183DF1">
        <w:rPr>
          <w:rFonts w:ascii="Times New Roman" w:hAnsi="Times New Roman"/>
          <w:i/>
          <w:sz w:val="26"/>
          <w:szCs w:val="28"/>
          <w:lang w:eastAsia="ru-RU"/>
        </w:rPr>
        <w:t xml:space="preserve"> </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4) дата, время и место проведения открытого обсуждения, количество и состав лиц, принявших участие в открытом обсуждении;</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5) количество поступивших предложений и замечаний по проекту (вопросу), вынесенному на публичные слушания;</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6) решения (рекомендации), принятые уполномоченным по итогам публичных слушаний;</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7) дата подписания протокола о результатах публичных слушаний.</w:t>
      </w:r>
    </w:p>
    <w:p w:rsidR="005E48DF" w:rsidRPr="00183DF1" w:rsidRDefault="005E48DF" w:rsidP="005E48DF">
      <w:pPr>
        <w:shd w:val="clear" w:color="auto" w:fill="FFFFFF"/>
        <w:spacing w:after="0" w:line="240" w:lineRule="auto"/>
        <w:ind w:firstLine="709"/>
        <w:rPr>
          <w:rFonts w:ascii="Times New Roman" w:eastAsia="Times New Roman" w:hAnsi="Times New Roman"/>
          <w:color w:val="676767"/>
          <w:sz w:val="26"/>
          <w:szCs w:val="28"/>
          <w:lang w:eastAsia="ru-RU"/>
        </w:rPr>
      </w:pPr>
      <w:r w:rsidRPr="00183DF1">
        <w:rPr>
          <w:rFonts w:ascii="Times New Roman" w:eastAsia="Times New Roman" w:hAnsi="Times New Roman"/>
          <w:color w:val="000000"/>
          <w:sz w:val="26"/>
          <w:szCs w:val="28"/>
          <w:lang w:eastAsia="ru-RU"/>
        </w:rPr>
        <w:t>2.12. После окончания публичных слушаний по вопросам градостроительной деятельности,</w:t>
      </w:r>
      <w:r w:rsidR="00342052" w:rsidRPr="00183DF1">
        <w:rPr>
          <w:rFonts w:ascii="Times New Roman" w:eastAsia="Times New Roman" w:hAnsi="Times New Roman"/>
          <w:color w:val="000000"/>
          <w:sz w:val="26"/>
          <w:szCs w:val="28"/>
          <w:lang w:eastAsia="ru-RU"/>
        </w:rPr>
        <w:t xml:space="preserve"> уполномоченный орган</w:t>
      </w:r>
      <w:r w:rsidRPr="00183DF1">
        <w:rPr>
          <w:rFonts w:ascii="Times New Roman" w:eastAsia="Times New Roman" w:hAnsi="Times New Roman"/>
          <w:color w:val="000000"/>
          <w:sz w:val="26"/>
          <w:szCs w:val="28"/>
          <w:lang w:eastAsia="ru-RU"/>
        </w:rPr>
        <w:t xml:space="preserve">, составляет заключение о результатах </w:t>
      </w:r>
      <w:r w:rsidRPr="00183DF1">
        <w:rPr>
          <w:rFonts w:ascii="Times New Roman" w:eastAsia="Times New Roman" w:hAnsi="Times New Roman"/>
          <w:color w:val="000000"/>
          <w:sz w:val="26"/>
          <w:szCs w:val="28"/>
          <w:lang w:eastAsia="ru-RU"/>
        </w:rPr>
        <w:lastRenderedPageBreak/>
        <w:t>публичных слушаний и представляет проект правового акта, который являлся предметом обсуждения на публичных слушаниях. В обязательном порядке в качестве приложения  к проекту  правового акта выносимого на публичные слушания, проекту о внесении в него изменений  прикладываются протоколы публичных слушаний и заключение о результатах публичных слушаний.</w:t>
      </w:r>
      <w:r w:rsidR="007073E4">
        <w:rPr>
          <w:rFonts w:ascii="Times New Roman" w:eastAsia="Times New Roman" w:hAnsi="Times New Roman"/>
          <w:color w:val="000000"/>
          <w:sz w:val="26"/>
          <w:szCs w:val="28"/>
          <w:lang w:eastAsia="ru-RU"/>
        </w:rPr>
        <w:t xml:space="preserve"> </w:t>
      </w:r>
      <w:r w:rsidR="007073E4">
        <w:rPr>
          <w:rFonts w:ascii="Times New Roman" w:hAnsi="Times New Roman"/>
          <w:sz w:val="26"/>
        </w:rPr>
        <w:t xml:space="preserve">Уполномоченный орган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это заключение главе сельсовета </w:t>
      </w:r>
      <w:proofErr w:type="gramStart"/>
      <w:r w:rsidR="007073E4">
        <w:rPr>
          <w:rFonts w:ascii="Times New Roman" w:hAnsi="Times New Roman"/>
          <w:sz w:val="26"/>
        </w:rPr>
        <w:t xml:space="preserve">( </w:t>
      </w:r>
      <w:proofErr w:type="gramEnd"/>
      <w:r w:rsidR="007073E4">
        <w:rPr>
          <w:rFonts w:ascii="Times New Roman" w:hAnsi="Times New Roman"/>
          <w:sz w:val="26"/>
        </w:rPr>
        <w:t>в ред</w:t>
      </w:r>
      <w:r w:rsidR="003568A7">
        <w:rPr>
          <w:rFonts w:ascii="Times New Roman" w:hAnsi="Times New Roman"/>
          <w:sz w:val="26"/>
        </w:rPr>
        <w:t>акции решения от 29.09.2016 № 64</w:t>
      </w:r>
      <w:r w:rsidR="007073E4">
        <w:rPr>
          <w:rFonts w:ascii="Times New Roman" w:hAnsi="Times New Roman"/>
          <w:sz w:val="26"/>
        </w:rPr>
        <w:t>).</w:t>
      </w:r>
    </w:p>
    <w:p w:rsidR="005E48DF" w:rsidRPr="00183DF1" w:rsidRDefault="005E48DF" w:rsidP="005E48DF">
      <w:pPr>
        <w:shd w:val="clear" w:color="auto" w:fill="FFFFFF"/>
        <w:spacing w:after="0" w:line="240" w:lineRule="auto"/>
        <w:ind w:firstLine="709"/>
        <w:rPr>
          <w:rFonts w:ascii="Times New Roman" w:eastAsia="Times New Roman" w:hAnsi="Times New Roman"/>
          <w:color w:val="000000"/>
          <w:sz w:val="26"/>
          <w:szCs w:val="28"/>
          <w:u w:val="single"/>
          <w:lang w:eastAsia="ru-RU"/>
        </w:rPr>
      </w:pPr>
      <w:r w:rsidRPr="00183DF1">
        <w:rPr>
          <w:rFonts w:ascii="Times New Roman" w:eastAsia="Times New Roman" w:hAnsi="Times New Roman"/>
          <w:color w:val="000000"/>
          <w:sz w:val="26"/>
          <w:szCs w:val="28"/>
          <w:u w:val="single"/>
          <w:lang w:eastAsia="ru-RU"/>
        </w:rPr>
        <w:t>При этом заключение о результатах публичных слушаний должно содержать следующие сведения:</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1) наименование проекта (вопроса), по которому проводились публичные слушания;</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2) дата, номер и наименование правового акта о назначении публичных слушаний;</w:t>
      </w:r>
    </w:p>
    <w:p w:rsidR="005E48DF" w:rsidRPr="00183DF1" w:rsidRDefault="005E48DF" w:rsidP="005E48DF">
      <w:pPr>
        <w:autoSpaceDE w:val="0"/>
        <w:autoSpaceDN w:val="0"/>
        <w:adjustRightInd w:val="0"/>
        <w:spacing w:after="0" w:line="240" w:lineRule="auto"/>
        <w:ind w:firstLine="709"/>
        <w:rPr>
          <w:rFonts w:ascii="Times New Roman" w:hAnsi="Times New Roman"/>
          <w:i/>
          <w:sz w:val="26"/>
          <w:szCs w:val="28"/>
          <w:lang w:eastAsia="ru-RU"/>
        </w:rPr>
      </w:pPr>
      <w:r w:rsidRPr="00183DF1">
        <w:rPr>
          <w:rFonts w:ascii="Times New Roman" w:hAnsi="Times New Roman"/>
          <w:sz w:val="26"/>
          <w:szCs w:val="28"/>
          <w:lang w:eastAsia="ru-RU"/>
        </w:rPr>
        <w:t>3) дата, источник опубликования</w:t>
      </w:r>
      <w:r w:rsidR="00342052" w:rsidRPr="00183DF1">
        <w:rPr>
          <w:rFonts w:ascii="Times New Roman" w:hAnsi="Times New Roman"/>
          <w:sz w:val="26"/>
          <w:szCs w:val="28"/>
          <w:lang w:eastAsia="ru-RU"/>
        </w:rPr>
        <w:t xml:space="preserve"> (обнародования)</w:t>
      </w:r>
      <w:r w:rsidRPr="00183DF1">
        <w:rPr>
          <w:rFonts w:ascii="Times New Roman" w:hAnsi="Times New Roman"/>
          <w:sz w:val="26"/>
          <w:szCs w:val="28"/>
          <w:lang w:eastAsia="ru-RU"/>
        </w:rPr>
        <w:t xml:space="preserve"> информационного сообщения о проведении публичных слушаний,</w:t>
      </w:r>
      <w:r w:rsidR="00342052" w:rsidRPr="00183DF1">
        <w:rPr>
          <w:rFonts w:ascii="Times New Roman" w:hAnsi="Times New Roman"/>
          <w:sz w:val="26"/>
          <w:szCs w:val="28"/>
          <w:lang w:eastAsia="ru-RU"/>
        </w:rPr>
        <w:t xml:space="preserve"> а также дата его размещения в сети Интернет (с указанием адреса интернет-сайта, на </w:t>
      </w:r>
      <w:proofErr w:type="spellStart"/>
      <w:r w:rsidR="00342052" w:rsidRPr="00183DF1">
        <w:rPr>
          <w:rFonts w:ascii="Times New Roman" w:hAnsi="Times New Roman"/>
          <w:sz w:val="26"/>
          <w:szCs w:val="28"/>
          <w:lang w:eastAsia="ru-RU"/>
        </w:rPr>
        <w:t>которм</w:t>
      </w:r>
      <w:proofErr w:type="spellEnd"/>
      <w:r w:rsidR="00342052" w:rsidRPr="00183DF1">
        <w:rPr>
          <w:rFonts w:ascii="Times New Roman" w:hAnsi="Times New Roman"/>
          <w:sz w:val="26"/>
          <w:szCs w:val="28"/>
          <w:lang w:eastAsia="ru-RU"/>
        </w:rPr>
        <w:t xml:space="preserve"> оно было размещено);</w:t>
      </w:r>
      <w:r w:rsidRPr="00183DF1">
        <w:rPr>
          <w:rFonts w:ascii="Times New Roman" w:hAnsi="Times New Roman"/>
          <w:sz w:val="26"/>
          <w:szCs w:val="28"/>
          <w:lang w:eastAsia="ru-RU"/>
        </w:rPr>
        <w:t xml:space="preserve"> </w:t>
      </w:r>
      <w:r w:rsidR="00342052" w:rsidRPr="00183DF1">
        <w:rPr>
          <w:rFonts w:ascii="Times New Roman" w:hAnsi="Times New Roman"/>
          <w:i/>
          <w:sz w:val="26"/>
          <w:szCs w:val="28"/>
          <w:lang w:eastAsia="ru-RU"/>
        </w:rPr>
        <w:t xml:space="preserve"> </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4) дата, время и место проведения открытого обсуждения, количество лиц, принявших участие в открытом обсуждении;</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5) количество поступивших предложений и замечаний по проекту (вопросу), вынесенному на публичные слушания;</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6) решения (рекомендации), принятые по итогам публичных слушаний;</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7) дата подписания заключения о результатах публичных слушаний.</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w:t>
      </w:r>
      <w:r w:rsidR="00BC519D">
        <w:rPr>
          <w:rFonts w:ascii="Times New Roman" w:hAnsi="Times New Roman"/>
          <w:sz w:val="26"/>
          <w:szCs w:val="28"/>
          <w:lang w:eastAsia="ru-RU"/>
        </w:rPr>
        <w:t>.</w:t>
      </w:r>
    </w:p>
    <w:p w:rsidR="005E48DF" w:rsidRDefault="005E48DF" w:rsidP="00BC519D">
      <w:pPr>
        <w:spacing w:after="0" w:line="240" w:lineRule="auto"/>
        <w:ind w:firstLine="709"/>
        <w:rPr>
          <w:rFonts w:ascii="Times New Roman" w:hAnsi="Times New Roman"/>
          <w:sz w:val="26"/>
        </w:rPr>
      </w:pPr>
      <w:r w:rsidRPr="00183DF1">
        <w:rPr>
          <w:rFonts w:ascii="Times New Roman" w:hAnsi="Times New Roman"/>
          <w:bCs/>
          <w:sz w:val="26"/>
          <w:szCs w:val="28"/>
          <w:lang w:eastAsia="ru-RU"/>
        </w:rPr>
        <w:t>2.13.</w:t>
      </w:r>
      <w:r w:rsidR="007073E4">
        <w:rPr>
          <w:rFonts w:ascii="Times New Roman" w:hAnsi="Times New Roman"/>
          <w:sz w:val="26"/>
          <w:szCs w:val="28"/>
          <w:lang w:eastAsia="ru-RU"/>
        </w:rPr>
        <w:t xml:space="preserve"> </w:t>
      </w:r>
      <w:proofErr w:type="gramStart"/>
      <w:r w:rsidR="00034533">
        <w:rPr>
          <w:rFonts w:ascii="Times New Roman" w:hAnsi="Times New Roman"/>
          <w:sz w:val="26"/>
        </w:rPr>
        <w:t xml:space="preserve">Глава </w:t>
      </w:r>
      <w:proofErr w:type="spellStart"/>
      <w:r w:rsidR="00034533">
        <w:rPr>
          <w:rFonts w:ascii="Times New Roman" w:hAnsi="Times New Roman"/>
          <w:sz w:val="26"/>
        </w:rPr>
        <w:t>Имекского</w:t>
      </w:r>
      <w:proofErr w:type="spellEnd"/>
      <w:r w:rsidR="00034533">
        <w:rPr>
          <w:rFonts w:ascii="Times New Roman" w:hAnsi="Times New Roman"/>
          <w:sz w:val="26"/>
        </w:rPr>
        <w:t xml:space="preserve"> сельсовета с учетом рекомендаций, содержащихся в заключение уполномоченного органа,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BC519D">
        <w:rPr>
          <w:rFonts w:ascii="Times New Roman" w:hAnsi="Times New Roman"/>
          <w:sz w:val="26"/>
        </w:rPr>
        <w:t xml:space="preserve"> (в ред</w:t>
      </w:r>
      <w:r w:rsidR="003568A7">
        <w:rPr>
          <w:rFonts w:ascii="Times New Roman" w:hAnsi="Times New Roman"/>
          <w:sz w:val="26"/>
        </w:rPr>
        <w:t>акции решения от 29.09.2016 № 64</w:t>
      </w:r>
      <w:r w:rsidR="00BC519D">
        <w:rPr>
          <w:rFonts w:ascii="Times New Roman" w:hAnsi="Times New Roman"/>
          <w:sz w:val="26"/>
        </w:rPr>
        <w:t>).</w:t>
      </w:r>
      <w:proofErr w:type="gramEnd"/>
    </w:p>
    <w:p w:rsidR="00BC519D" w:rsidRPr="00BC519D" w:rsidRDefault="00BC519D" w:rsidP="00BC519D">
      <w:pPr>
        <w:spacing w:after="0" w:line="240" w:lineRule="auto"/>
        <w:ind w:firstLine="709"/>
        <w:rPr>
          <w:rFonts w:ascii="Times New Roman" w:hAnsi="Times New Roman"/>
          <w:sz w:val="26"/>
          <w:szCs w:val="28"/>
          <w:lang w:eastAsia="ru-RU"/>
        </w:rPr>
      </w:pPr>
    </w:p>
    <w:p w:rsidR="005E48DF" w:rsidRPr="00183DF1" w:rsidRDefault="005E48DF" w:rsidP="005E48DF">
      <w:pPr>
        <w:autoSpaceDE w:val="0"/>
        <w:autoSpaceDN w:val="0"/>
        <w:adjustRightInd w:val="0"/>
        <w:spacing w:after="0" w:line="240" w:lineRule="auto"/>
        <w:ind w:firstLine="709"/>
        <w:jc w:val="center"/>
        <w:rPr>
          <w:rFonts w:ascii="Times New Roman" w:hAnsi="Times New Roman"/>
          <w:b/>
          <w:bCs/>
          <w:sz w:val="26"/>
          <w:szCs w:val="28"/>
          <w:lang w:eastAsia="ru-RU"/>
        </w:rPr>
      </w:pPr>
      <w:r w:rsidRPr="00183DF1">
        <w:rPr>
          <w:rFonts w:ascii="Times New Roman" w:hAnsi="Times New Roman"/>
          <w:b/>
          <w:bCs/>
          <w:sz w:val="26"/>
          <w:szCs w:val="28"/>
          <w:lang w:eastAsia="ru-RU"/>
        </w:rPr>
        <w:t>3. Особенности проведения публичных  слушаний по вопросам градостроительной деятельности, применительно к отдельным проектам, выносимым на публичные слушания.</w:t>
      </w:r>
    </w:p>
    <w:p w:rsidR="005E48DF" w:rsidRPr="00183DF1" w:rsidRDefault="005E48DF" w:rsidP="005E48DF">
      <w:pPr>
        <w:autoSpaceDE w:val="0"/>
        <w:autoSpaceDN w:val="0"/>
        <w:adjustRightInd w:val="0"/>
        <w:spacing w:after="0" w:line="240" w:lineRule="auto"/>
        <w:ind w:firstLine="709"/>
        <w:rPr>
          <w:rFonts w:ascii="Times New Roman" w:hAnsi="Times New Roman"/>
          <w:bCs/>
          <w:sz w:val="26"/>
          <w:szCs w:val="28"/>
          <w:lang w:eastAsia="ru-RU"/>
        </w:rPr>
      </w:pPr>
      <w:r w:rsidRPr="00183DF1">
        <w:rPr>
          <w:rFonts w:ascii="Times New Roman" w:hAnsi="Times New Roman"/>
          <w:bCs/>
          <w:sz w:val="26"/>
          <w:szCs w:val="28"/>
          <w:lang w:eastAsia="ru-RU"/>
        </w:rPr>
        <w:t xml:space="preserve"> </w:t>
      </w:r>
    </w:p>
    <w:p w:rsidR="005E48DF" w:rsidRDefault="005E48DF" w:rsidP="005E48DF">
      <w:pPr>
        <w:autoSpaceDE w:val="0"/>
        <w:autoSpaceDN w:val="0"/>
        <w:adjustRightInd w:val="0"/>
        <w:spacing w:after="0" w:line="240" w:lineRule="auto"/>
        <w:ind w:firstLine="709"/>
        <w:rPr>
          <w:rFonts w:ascii="Times New Roman" w:hAnsi="Times New Roman"/>
          <w:bCs/>
          <w:sz w:val="26"/>
          <w:szCs w:val="28"/>
          <w:lang w:eastAsia="ru-RU"/>
        </w:rPr>
      </w:pPr>
      <w:r w:rsidRPr="00183DF1">
        <w:rPr>
          <w:rFonts w:ascii="Times New Roman" w:hAnsi="Times New Roman"/>
          <w:bCs/>
          <w:sz w:val="26"/>
          <w:szCs w:val="28"/>
          <w:lang w:eastAsia="ru-RU"/>
        </w:rPr>
        <w:t>3.1.Публичные слушания по отдельным вопросам градостроительной деятельности, проводятся в соответствии с разделом 2 данного Положения, с учетом особенностей установленных настоящим разделом.</w:t>
      </w:r>
    </w:p>
    <w:p w:rsidR="00BC519D" w:rsidRDefault="00BC519D" w:rsidP="00BC519D">
      <w:pPr>
        <w:pStyle w:val="a6"/>
        <w:spacing w:after="0" w:line="240" w:lineRule="auto"/>
        <w:ind w:left="1080"/>
        <w:rPr>
          <w:rFonts w:ascii="Times New Roman" w:hAnsi="Times New Roman"/>
          <w:sz w:val="26"/>
        </w:rPr>
      </w:pPr>
      <w:r>
        <w:rPr>
          <w:rFonts w:ascii="Times New Roman" w:hAnsi="Times New Roman"/>
          <w:bCs/>
          <w:sz w:val="26"/>
          <w:szCs w:val="28"/>
          <w:lang w:eastAsia="ru-RU"/>
        </w:rPr>
        <w:t>3.2.</w:t>
      </w:r>
      <w:r w:rsidRPr="00BC519D">
        <w:rPr>
          <w:rFonts w:ascii="Times New Roman" w:hAnsi="Times New Roman"/>
          <w:sz w:val="26"/>
        </w:rPr>
        <w:t xml:space="preserve"> </w:t>
      </w:r>
      <w:r>
        <w:rPr>
          <w:rFonts w:ascii="Times New Roman" w:hAnsi="Times New Roman"/>
          <w:sz w:val="26"/>
        </w:rPr>
        <w:t>Публичные слушания по проекту планировки территории и проекту межевания территории не проводятся, если они подготовлены в отношении:</w:t>
      </w:r>
    </w:p>
    <w:p w:rsidR="00BC519D" w:rsidRDefault="00BC519D" w:rsidP="00BC519D">
      <w:pPr>
        <w:pStyle w:val="a6"/>
        <w:numPr>
          <w:ilvl w:val="0"/>
          <w:numId w:val="3"/>
        </w:numPr>
        <w:spacing w:after="0" w:line="240" w:lineRule="auto"/>
        <w:rPr>
          <w:rFonts w:ascii="Times New Roman" w:hAnsi="Times New Roman"/>
          <w:sz w:val="26"/>
        </w:rPr>
      </w:pPr>
      <w:r>
        <w:rPr>
          <w:rFonts w:ascii="Times New Roman" w:hAnsi="Times New Roman"/>
          <w:sz w:val="26"/>
        </w:rPr>
        <w:lastRenderedPageBreak/>
        <w:t>территории, подлежащей комплексному освоению в соответствии с договором о комплексном освоении территории;</w:t>
      </w:r>
    </w:p>
    <w:p w:rsidR="00BC519D" w:rsidRDefault="00BC519D" w:rsidP="00BC519D">
      <w:pPr>
        <w:pStyle w:val="a6"/>
        <w:numPr>
          <w:ilvl w:val="0"/>
          <w:numId w:val="3"/>
        </w:numPr>
        <w:spacing w:after="0" w:line="240" w:lineRule="auto"/>
        <w:rPr>
          <w:rFonts w:ascii="Times New Roman" w:hAnsi="Times New Roman"/>
          <w:sz w:val="26"/>
        </w:rPr>
      </w:pPr>
      <w:r>
        <w:rPr>
          <w:rFonts w:ascii="Times New Roman" w:hAnsi="Times New Roman"/>
          <w:sz w:val="26"/>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C519D" w:rsidRPr="00BC519D" w:rsidRDefault="00BC519D" w:rsidP="00BC519D">
      <w:pPr>
        <w:pStyle w:val="a6"/>
        <w:numPr>
          <w:ilvl w:val="0"/>
          <w:numId w:val="3"/>
        </w:numPr>
        <w:autoSpaceDE w:val="0"/>
        <w:autoSpaceDN w:val="0"/>
        <w:adjustRightInd w:val="0"/>
        <w:spacing w:after="0" w:line="240" w:lineRule="auto"/>
        <w:rPr>
          <w:rFonts w:ascii="Times New Roman" w:hAnsi="Times New Roman"/>
          <w:sz w:val="26"/>
        </w:rPr>
      </w:pPr>
      <w:r w:rsidRPr="00BC519D">
        <w:rPr>
          <w:rFonts w:ascii="Times New Roman" w:hAnsi="Times New Roman"/>
          <w:sz w:val="26"/>
        </w:rPr>
        <w:t xml:space="preserve">территории для размещения линейных объектов в границах земель  </w:t>
      </w:r>
    </w:p>
    <w:p w:rsidR="00BC519D" w:rsidRPr="00BC519D" w:rsidRDefault="00BC519D" w:rsidP="00BC519D">
      <w:pPr>
        <w:pStyle w:val="a6"/>
        <w:autoSpaceDE w:val="0"/>
        <w:autoSpaceDN w:val="0"/>
        <w:adjustRightInd w:val="0"/>
        <w:spacing w:after="0" w:line="240" w:lineRule="auto"/>
        <w:ind w:left="1440"/>
        <w:rPr>
          <w:rFonts w:ascii="Times New Roman" w:hAnsi="Times New Roman"/>
          <w:bCs/>
          <w:sz w:val="26"/>
          <w:szCs w:val="28"/>
          <w:lang w:eastAsia="ru-RU"/>
        </w:rPr>
      </w:pPr>
      <w:r>
        <w:rPr>
          <w:rFonts w:ascii="Times New Roman" w:hAnsi="Times New Roman"/>
          <w:sz w:val="26"/>
        </w:rPr>
        <w:t>лесного фонда</w:t>
      </w:r>
      <w:r w:rsidR="0025059C">
        <w:rPr>
          <w:rFonts w:ascii="Times New Roman" w:hAnsi="Times New Roman"/>
          <w:sz w:val="26"/>
        </w:rPr>
        <w:t xml:space="preserve"> </w:t>
      </w:r>
      <w:proofErr w:type="gramStart"/>
      <w:r w:rsidR="0025059C">
        <w:rPr>
          <w:rFonts w:ascii="Times New Roman" w:hAnsi="Times New Roman"/>
          <w:sz w:val="26"/>
        </w:rPr>
        <w:t xml:space="preserve">( </w:t>
      </w:r>
      <w:proofErr w:type="gramEnd"/>
      <w:r w:rsidR="0025059C">
        <w:rPr>
          <w:rFonts w:ascii="Times New Roman" w:hAnsi="Times New Roman"/>
          <w:sz w:val="26"/>
        </w:rPr>
        <w:t>в редакции решения от 29.09.2016</w:t>
      </w:r>
      <w:r w:rsidR="003568A7">
        <w:rPr>
          <w:rFonts w:ascii="Times New Roman" w:hAnsi="Times New Roman"/>
          <w:sz w:val="26"/>
        </w:rPr>
        <w:t xml:space="preserve"> № 64).</w:t>
      </w:r>
      <w:r w:rsidRPr="00BC519D">
        <w:rPr>
          <w:rFonts w:ascii="Times New Roman" w:hAnsi="Times New Roman"/>
          <w:sz w:val="26"/>
        </w:rPr>
        <w:t xml:space="preserve">                </w:t>
      </w:r>
    </w:p>
    <w:p w:rsidR="005E48DF" w:rsidRPr="00183DF1" w:rsidRDefault="005E48DF" w:rsidP="005E48DF">
      <w:pPr>
        <w:autoSpaceDE w:val="0"/>
        <w:autoSpaceDN w:val="0"/>
        <w:adjustRightInd w:val="0"/>
        <w:spacing w:after="0" w:line="240" w:lineRule="auto"/>
        <w:ind w:firstLine="709"/>
        <w:rPr>
          <w:rFonts w:ascii="Times New Roman" w:hAnsi="Times New Roman"/>
          <w:b/>
          <w:sz w:val="26"/>
          <w:szCs w:val="28"/>
          <w:lang w:eastAsia="ru-RU"/>
        </w:rPr>
      </w:pPr>
      <w:r w:rsidRPr="00183DF1">
        <w:rPr>
          <w:rFonts w:ascii="Times New Roman" w:hAnsi="Times New Roman"/>
          <w:b/>
          <w:sz w:val="26"/>
          <w:szCs w:val="28"/>
        </w:rPr>
        <w:t>3.2.  Особенности организации и проведения публичных слушаний  по проекту Генерального плана</w:t>
      </w:r>
      <w:r w:rsidR="00B83F33" w:rsidRPr="00183DF1">
        <w:rPr>
          <w:rFonts w:ascii="Times New Roman" w:hAnsi="Times New Roman"/>
          <w:b/>
          <w:sz w:val="26"/>
          <w:szCs w:val="28"/>
        </w:rPr>
        <w:t xml:space="preserve"> Имекского поселения</w:t>
      </w:r>
      <w:r w:rsidRPr="00183DF1">
        <w:rPr>
          <w:rFonts w:ascii="Times New Roman" w:hAnsi="Times New Roman"/>
          <w:i/>
          <w:sz w:val="26"/>
          <w:szCs w:val="28"/>
          <w:u w:val="single"/>
        </w:rPr>
        <w:t>,</w:t>
      </w:r>
      <w:r w:rsidRPr="00183DF1">
        <w:rPr>
          <w:rFonts w:ascii="Times New Roman" w:hAnsi="Times New Roman"/>
          <w:i/>
          <w:sz w:val="26"/>
          <w:szCs w:val="28"/>
        </w:rPr>
        <w:t xml:space="preserve"> </w:t>
      </w:r>
      <w:r w:rsidRPr="00183DF1">
        <w:rPr>
          <w:rFonts w:ascii="Times New Roman" w:hAnsi="Times New Roman"/>
          <w:b/>
          <w:sz w:val="26"/>
          <w:szCs w:val="28"/>
          <w:lang w:eastAsia="ru-RU"/>
        </w:rPr>
        <w:t>проекту о внесении изменений в Генеральный план</w:t>
      </w:r>
      <w:r w:rsidR="00B83F33" w:rsidRPr="00183DF1">
        <w:rPr>
          <w:rFonts w:ascii="Times New Roman" w:hAnsi="Times New Roman"/>
          <w:b/>
          <w:sz w:val="26"/>
          <w:szCs w:val="28"/>
          <w:lang w:eastAsia="ru-RU"/>
        </w:rPr>
        <w:t xml:space="preserve"> Имекского поселения.</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rPr>
        <w:t>3.2.1.</w:t>
      </w:r>
      <w:r w:rsidRPr="00183DF1">
        <w:rPr>
          <w:rFonts w:ascii="Times New Roman" w:hAnsi="Times New Roman"/>
          <w:sz w:val="26"/>
          <w:szCs w:val="28"/>
          <w:lang w:eastAsia="ru-RU"/>
        </w:rPr>
        <w:t xml:space="preserve"> Публичные слушания по проектам Генеральных планов, в том числе по внесению в них изменений  проводятся, с участием жителей</w:t>
      </w:r>
      <w:r w:rsidR="00B83F33" w:rsidRPr="00183DF1">
        <w:rPr>
          <w:rFonts w:ascii="Times New Roman" w:hAnsi="Times New Roman"/>
          <w:sz w:val="26"/>
          <w:szCs w:val="28"/>
          <w:lang w:eastAsia="ru-RU"/>
        </w:rPr>
        <w:t xml:space="preserve"> Имекского поселения.</w:t>
      </w:r>
      <w:r w:rsidRPr="00183DF1">
        <w:rPr>
          <w:rFonts w:ascii="Times New Roman" w:hAnsi="Times New Roman"/>
          <w:sz w:val="26"/>
          <w:szCs w:val="28"/>
          <w:lang w:eastAsia="ru-RU"/>
        </w:rPr>
        <w:t xml:space="preserve"> </w:t>
      </w:r>
    </w:p>
    <w:p w:rsidR="005E48DF" w:rsidRPr="00183DF1" w:rsidRDefault="005E48DF" w:rsidP="005E48DF">
      <w:pPr>
        <w:autoSpaceDE w:val="0"/>
        <w:autoSpaceDN w:val="0"/>
        <w:adjustRightInd w:val="0"/>
        <w:spacing w:after="0" w:line="240" w:lineRule="auto"/>
        <w:ind w:firstLine="540"/>
        <w:outlineLvl w:val="1"/>
        <w:rPr>
          <w:rFonts w:ascii="Times New Roman" w:hAnsi="Times New Roman"/>
          <w:sz w:val="26"/>
          <w:szCs w:val="28"/>
          <w:lang w:eastAsia="ru-RU"/>
        </w:rPr>
      </w:pPr>
      <w:r w:rsidRPr="00183DF1">
        <w:rPr>
          <w:rFonts w:ascii="Times New Roman" w:hAnsi="Times New Roman"/>
          <w:sz w:val="26"/>
          <w:szCs w:val="28"/>
          <w:lang w:eastAsia="ru-RU"/>
        </w:rPr>
        <w:t xml:space="preserve">В случае внесения изменений в генеральный план в отношении части </w:t>
      </w:r>
      <w:r w:rsidR="00B83F33" w:rsidRPr="00183DF1">
        <w:rPr>
          <w:rFonts w:ascii="Times New Roman" w:hAnsi="Times New Roman"/>
          <w:sz w:val="26"/>
          <w:szCs w:val="28"/>
          <w:lang w:eastAsia="ru-RU"/>
        </w:rPr>
        <w:t>территории Имекского поселения</w:t>
      </w:r>
      <w:r w:rsidRPr="00183DF1">
        <w:rPr>
          <w:rFonts w:ascii="Times New Roman" w:hAnsi="Times New Roman"/>
          <w:sz w:val="26"/>
          <w:szCs w:val="28"/>
          <w:lang w:eastAsia="ru-RU"/>
        </w:rPr>
        <w:t xml:space="preserve">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00FC5F85" w:rsidRPr="00183DF1">
        <w:rPr>
          <w:rFonts w:ascii="Times New Roman" w:hAnsi="Times New Roman"/>
          <w:sz w:val="26"/>
          <w:szCs w:val="28"/>
          <w:lang w:eastAsia="ru-RU"/>
        </w:rPr>
        <w:t xml:space="preserve"> Имекского поселения</w:t>
      </w:r>
      <w:r w:rsidRPr="00183DF1">
        <w:rPr>
          <w:rFonts w:ascii="Times New Roman" w:hAnsi="Times New Roman"/>
          <w:sz w:val="26"/>
          <w:szCs w:val="28"/>
          <w:lang w:eastAsia="ru-RU"/>
        </w:rPr>
        <w:t>, в отношении которой осуществлялась подготовка указанных изменений.</w:t>
      </w:r>
    </w:p>
    <w:p w:rsidR="005E48DF" w:rsidRPr="00183DF1" w:rsidRDefault="005E48DF" w:rsidP="005E48DF">
      <w:pPr>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3.2.2.</w:t>
      </w:r>
      <w:r w:rsidR="00FC5F85" w:rsidRPr="00183DF1">
        <w:rPr>
          <w:rFonts w:ascii="Times New Roman" w:hAnsi="Times New Roman"/>
          <w:sz w:val="26"/>
          <w:szCs w:val="28"/>
          <w:lang w:eastAsia="ru-RU"/>
        </w:rPr>
        <w:t xml:space="preserve"> </w:t>
      </w:r>
      <w:proofErr w:type="gramStart"/>
      <w:r w:rsidR="00FC5F85" w:rsidRPr="00183DF1">
        <w:rPr>
          <w:rFonts w:ascii="Times New Roman" w:hAnsi="Times New Roman"/>
          <w:sz w:val="26"/>
          <w:szCs w:val="28"/>
          <w:lang w:eastAsia="ru-RU"/>
        </w:rPr>
        <w:t>Уполномоченный субъект</w:t>
      </w:r>
      <w:r w:rsidRPr="00183DF1">
        <w:rPr>
          <w:rFonts w:ascii="Times New Roman" w:hAnsi="Times New Roman"/>
          <w:bCs/>
          <w:sz w:val="26"/>
          <w:szCs w:val="28"/>
          <w:lang w:eastAsia="ru-RU"/>
        </w:rPr>
        <w:t xml:space="preserve"> </w:t>
      </w:r>
      <w:r w:rsidRPr="00183DF1">
        <w:rPr>
          <w:rFonts w:ascii="Times New Roman" w:hAnsi="Times New Roman"/>
          <w:sz w:val="26"/>
          <w:szCs w:val="28"/>
          <w:lang w:eastAsia="ru-RU"/>
        </w:rPr>
        <w:t>принимает</w:t>
      </w:r>
      <w:r w:rsidR="00FC5F85" w:rsidRPr="00183DF1">
        <w:rPr>
          <w:rFonts w:ascii="Times New Roman" w:hAnsi="Times New Roman"/>
          <w:sz w:val="26"/>
          <w:szCs w:val="28"/>
          <w:lang w:eastAsia="ru-RU"/>
        </w:rPr>
        <w:t xml:space="preserve"> решение (постановление)</w:t>
      </w:r>
      <w:r w:rsidRPr="00183DF1">
        <w:rPr>
          <w:rFonts w:ascii="Times New Roman" w:hAnsi="Times New Roman"/>
          <w:sz w:val="26"/>
          <w:szCs w:val="28"/>
          <w:lang w:eastAsia="ru-RU"/>
        </w:rPr>
        <w:t xml:space="preserve"> о   назначении публичных слушаний по проекту Генерального плана</w:t>
      </w:r>
      <w:r w:rsidR="00FC5F85" w:rsidRPr="00183DF1">
        <w:rPr>
          <w:rFonts w:ascii="Times New Roman" w:hAnsi="Times New Roman"/>
          <w:sz w:val="26"/>
          <w:szCs w:val="28"/>
          <w:lang w:eastAsia="ru-RU"/>
        </w:rPr>
        <w:t xml:space="preserve"> Имекского поселения</w:t>
      </w:r>
      <w:r w:rsidRPr="00183DF1">
        <w:rPr>
          <w:rFonts w:ascii="Times New Roman" w:hAnsi="Times New Roman"/>
          <w:sz w:val="26"/>
          <w:szCs w:val="28"/>
          <w:lang w:eastAsia="ru-RU"/>
        </w:rPr>
        <w:t>, проекту о внесении изменений в Генеральный план</w:t>
      </w:r>
      <w:r w:rsidR="00FC5F85" w:rsidRPr="00183DF1">
        <w:rPr>
          <w:rFonts w:ascii="Times New Roman" w:hAnsi="Times New Roman"/>
          <w:sz w:val="26"/>
          <w:szCs w:val="28"/>
          <w:lang w:eastAsia="ru-RU"/>
        </w:rPr>
        <w:t xml:space="preserve"> Имекского поселения </w:t>
      </w:r>
      <w:r w:rsidRPr="00183DF1">
        <w:rPr>
          <w:rFonts w:ascii="Times New Roman" w:hAnsi="Times New Roman"/>
          <w:sz w:val="26"/>
          <w:szCs w:val="28"/>
          <w:lang w:eastAsia="ru-RU"/>
        </w:rPr>
        <w:t>в течение десяти дней со дня поступления проекта Генерального плана</w:t>
      </w:r>
      <w:r w:rsidR="00FC5F85" w:rsidRPr="00183DF1">
        <w:rPr>
          <w:rFonts w:ascii="Times New Roman" w:hAnsi="Times New Roman"/>
          <w:sz w:val="26"/>
          <w:szCs w:val="28"/>
          <w:lang w:eastAsia="ru-RU"/>
        </w:rPr>
        <w:t xml:space="preserve"> Имекского поселения</w:t>
      </w:r>
      <w:r w:rsidRPr="00183DF1">
        <w:rPr>
          <w:rFonts w:ascii="Times New Roman" w:hAnsi="Times New Roman"/>
          <w:sz w:val="26"/>
          <w:szCs w:val="28"/>
          <w:lang w:eastAsia="ru-RU"/>
        </w:rPr>
        <w:t>, проекта о внесении изменений в Генеральный пла</w:t>
      </w:r>
      <w:r w:rsidR="00FC5F85" w:rsidRPr="00183DF1">
        <w:rPr>
          <w:rFonts w:ascii="Times New Roman" w:hAnsi="Times New Roman"/>
          <w:sz w:val="26"/>
          <w:szCs w:val="28"/>
          <w:lang w:eastAsia="ru-RU"/>
        </w:rPr>
        <w:t>н Имекского поселения</w:t>
      </w:r>
      <w:r w:rsidRPr="00183DF1">
        <w:rPr>
          <w:rFonts w:ascii="Times New Roman" w:hAnsi="Times New Roman"/>
          <w:sz w:val="26"/>
          <w:szCs w:val="28"/>
          <w:lang w:eastAsia="ru-RU"/>
        </w:rPr>
        <w:t xml:space="preserve"> с приложением заключений и согласований, предусмотренных законодательством.</w:t>
      </w:r>
      <w:proofErr w:type="gramEnd"/>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3.2.3. Срок проведения публичных слушаний с момента оповещения жителей</w:t>
      </w:r>
      <w:r w:rsidR="00FC5F85" w:rsidRPr="00183DF1">
        <w:rPr>
          <w:rFonts w:ascii="Times New Roman" w:hAnsi="Times New Roman"/>
          <w:sz w:val="26"/>
          <w:szCs w:val="28"/>
          <w:lang w:eastAsia="ru-RU"/>
        </w:rPr>
        <w:t xml:space="preserve"> Имекского поселения </w:t>
      </w:r>
      <w:r w:rsidRPr="00183DF1">
        <w:rPr>
          <w:rFonts w:ascii="Times New Roman" w:hAnsi="Times New Roman"/>
          <w:sz w:val="26"/>
          <w:szCs w:val="28"/>
          <w:lang w:eastAsia="ru-RU"/>
        </w:rPr>
        <w:t>составляет не менее одного месяца и не более трех месяцев до дня опубликования заключения о результатах публичных слушаний.</w:t>
      </w:r>
    </w:p>
    <w:p w:rsidR="005E48DF" w:rsidRPr="00183DF1" w:rsidRDefault="005E48DF" w:rsidP="005E48DF">
      <w:pPr>
        <w:autoSpaceDE w:val="0"/>
        <w:autoSpaceDN w:val="0"/>
        <w:adjustRightInd w:val="0"/>
        <w:spacing w:after="0" w:line="240" w:lineRule="auto"/>
        <w:ind w:firstLine="709"/>
        <w:rPr>
          <w:rFonts w:ascii="Times New Roman" w:eastAsia="Times New Roman" w:hAnsi="Times New Roman"/>
          <w:color w:val="000000"/>
          <w:sz w:val="26"/>
          <w:szCs w:val="28"/>
          <w:lang w:eastAsia="ru-RU"/>
        </w:rPr>
      </w:pPr>
      <w:r w:rsidRPr="00183DF1">
        <w:rPr>
          <w:rFonts w:ascii="Times New Roman" w:hAnsi="Times New Roman"/>
          <w:sz w:val="26"/>
          <w:szCs w:val="28"/>
          <w:lang w:eastAsia="ru-RU"/>
        </w:rPr>
        <w:t>3.2.4</w:t>
      </w:r>
      <w:r w:rsidR="00FC5F85" w:rsidRPr="00183DF1">
        <w:rPr>
          <w:rFonts w:ascii="Times New Roman" w:hAnsi="Times New Roman"/>
          <w:sz w:val="26"/>
          <w:szCs w:val="28"/>
          <w:lang w:eastAsia="ru-RU"/>
        </w:rPr>
        <w:t>. Уполномоченный орган</w:t>
      </w:r>
      <w:r w:rsidRPr="00183DF1">
        <w:rPr>
          <w:rFonts w:ascii="Times New Roman" w:hAnsi="Times New Roman"/>
          <w:color w:val="000000"/>
          <w:sz w:val="26"/>
          <w:szCs w:val="28"/>
          <w:lang w:eastAsia="ru-RU"/>
        </w:rPr>
        <w:t xml:space="preserve"> обеспечивает опубликование</w:t>
      </w:r>
      <w:r w:rsidRPr="00183DF1">
        <w:rPr>
          <w:rFonts w:ascii="Times New Roman" w:hAnsi="Times New Roman"/>
          <w:sz w:val="26"/>
          <w:szCs w:val="28"/>
          <w:lang w:eastAsia="ru-RU"/>
        </w:rPr>
        <w:t xml:space="preserve"> информационного сообщения о проведении публичных слушаний. Кроме того  опубликованию подлежат</w:t>
      </w:r>
      <w:r w:rsidRPr="00183DF1">
        <w:rPr>
          <w:rFonts w:ascii="Times New Roman" w:hAnsi="Times New Roman"/>
          <w:color w:val="000000"/>
          <w:sz w:val="26"/>
          <w:szCs w:val="28"/>
          <w:lang w:eastAsia="ru-RU"/>
        </w:rPr>
        <w:t xml:space="preserve"> </w:t>
      </w:r>
      <w:r w:rsidRPr="00183DF1">
        <w:rPr>
          <w:rFonts w:ascii="Times New Roman" w:eastAsia="Times New Roman" w:hAnsi="Times New Roman"/>
          <w:color w:val="000000"/>
          <w:sz w:val="26"/>
          <w:szCs w:val="28"/>
          <w:lang w:eastAsia="ru-RU"/>
        </w:rPr>
        <w:t>проект Генерального плана</w:t>
      </w:r>
      <w:r w:rsidR="00FC5F85" w:rsidRPr="00183DF1">
        <w:rPr>
          <w:rFonts w:ascii="Times New Roman" w:eastAsia="Times New Roman" w:hAnsi="Times New Roman"/>
          <w:color w:val="000000"/>
          <w:sz w:val="26"/>
          <w:szCs w:val="28"/>
          <w:lang w:eastAsia="ru-RU"/>
        </w:rPr>
        <w:t xml:space="preserve"> Имекского поселения</w:t>
      </w:r>
      <w:r w:rsidRPr="00183DF1">
        <w:rPr>
          <w:rFonts w:ascii="Times New Roman" w:hAnsi="Times New Roman"/>
          <w:color w:val="000000"/>
          <w:sz w:val="26"/>
          <w:szCs w:val="28"/>
          <w:lang w:eastAsia="ru-RU"/>
        </w:rPr>
        <w:t>, а также проект о внесении изменений в Генеральный план</w:t>
      </w:r>
      <w:r w:rsidR="00FC5F85" w:rsidRPr="00183DF1">
        <w:rPr>
          <w:rFonts w:ascii="Times New Roman" w:hAnsi="Times New Roman"/>
          <w:color w:val="000000"/>
          <w:sz w:val="26"/>
          <w:szCs w:val="28"/>
          <w:lang w:eastAsia="ru-RU"/>
        </w:rPr>
        <w:t xml:space="preserve"> Имекского поселения</w:t>
      </w:r>
      <w:r w:rsidRPr="00183DF1">
        <w:rPr>
          <w:rFonts w:ascii="Times New Roman" w:eastAsia="Times New Roman" w:hAnsi="Times New Roman"/>
          <w:color w:val="000000"/>
          <w:sz w:val="26"/>
          <w:szCs w:val="28"/>
          <w:lang w:eastAsia="ru-RU"/>
        </w:rPr>
        <w:t>, в порядке, установленном для официального опубликования</w:t>
      </w:r>
      <w:r w:rsidR="00FC5F85" w:rsidRPr="00183DF1">
        <w:rPr>
          <w:rFonts w:ascii="Times New Roman" w:eastAsia="Times New Roman" w:hAnsi="Times New Roman"/>
          <w:color w:val="000000"/>
          <w:sz w:val="26"/>
          <w:szCs w:val="28"/>
          <w:lang w:eastAsia="ru-RU"/>
        </w:rPr>
        <w:t xml:space="preserve"> (обнародования)</w:t>
      </w:r>
      <w:r w:rsidRPr="00183DF1">
        <w:rPr>
          <w:rFonts w:ascii="Times New Roman" w:eastAsia="Times New Roman" w:hAnsi="Times New Roman"/>
          <w:color w:val="000000"/>
          <w:sz w:val="26"/>
          <w:szCs w:val="28"/>
          <w:lang w:eastAsia="ru-RU"/>
        </w:rPr>
        <w:t xml:space="preserve"> муниципальных правовых актов, до проведения публичных слушаний.</w:t>
      </w:r>
    </w:p>
    <w:p w:rsidR="005E48DF" w:rsidRPr="00183DF1" w:rsidRDefault="005E48DF" w:rsidP="005E48DF">
      <w:pPr>
        <w:pStyle w:val="ConsPlusNormal"/>
        <w:spacing w:line="240" w:lineRule="auto"/>
        <w:ind w:firstLine="709"/>
        <w:rPr>
          <w:rFonts w:ascii="Times New Roman" w:hAnsi="Times New Roman" w:cs="Times New Roman"/>
          <w:sz w:val="26"/>
          <w:szCs w:val="28"/>
        </w:rPr>
      </w:pPr>
      <w:r w:rsidRPr="00183DF1">
        <w:rPr>
          <w:rFonts w:ascii="Times New Roman" w:hAnsi="Times New Roman" w:cs="Times New Roman"/>
          <w:b/>
          <w:sz w:val="26"/>
          <w:szCs w:val="28"/>
        </w:rPr>
        <w:t>3.3. Особенности организации и проведения публичных слушаний  по проекту Правил землепользования и застройки</w:t>
      </w:r>
      <w:r w:rsidR="00FC5F85" w:rsidRPr="00183DF1">
        <w:rPr>
          <w:rFonts w:ascii="Times New Roman" w:hAnsi="Times New Roman" w:cs="Times New Roman"/>
          <w:b/>
          <w:sz w:val="26"/>
          <w:szCs w:val="28"/>
        </w:rPr>
        <w:t xml:space="preserve"> </w:t>
      </w:r>
      <w:proofErr w:type="spellStart"/>
      <w:r w:rsidR="00FC5F85" w:rsidRPr="00183DF1">
        <w:rPr>
          <w:rFonts w:ascii="Times New Roman" w:hAnsi="Times New Roman" w:cs="Times New Roman"/>
          <w:b/>
          <w:sz w:val="26"/>
          <w:szCs w:val="28"/>
        </w:rPr>
        <w:t>Имекского</w:t>
      </w:r>
      <w:proofErr w:type="spellEnd"/>
      <w:r w:rsidR="00FC5F85" w:rsidRPr="00183DF1">
        <w:rPr>
          <w:rFonts w:ascii="Times New Roman" w:hAnsi="Times New Roman" w:cs="Times New Roman"/>
          <w:b/>
          <w:sz w:val="26"/>
          <w:szCs w:val="28"/>
        </w:rPr>
        <w:t xml:space="preserve"> </w:t>
      </w:r>
      <w:proofErr w:type="spellStart"/>
      <w:r w:rsidR="00FC5F85" w:rsidRPr="00183DF1">
        <w:rPr>
          <w:rFonts w:ascii="Times New Roman" w:hAnsi="Times New Roman" w:cs="Times New Roman"/>
          <w:b/>
          <w:sz w:val="26"/>
          <w:szCs w:val="28"/>
        </w:rPr>
        <w:t>поселени</w:t>
      </w:r>
      <w:proofErr w:type="spellEnd"/>
      <w:r w:rsidRPr="00183DF1">
        <w:rPr>
          <w:rFonts w:ascii="Times New Roman" w:hAnsi="Times New Roman" w:cs="Times New Roman"/>
          <w:b/>
          <w:sz w:val="26"/>
          <w:szCs w:val="28"/>
        </w:rPr>
        <w:t>, проекту о внесении изменений в Правила землепользования и застройки</w:t>
      </w:r>
      <w:r w:rsidR="00FC5F85" w:rsidRPr="00183DF1">
        <w:rPr>
          <w:rFonts w:ascii="Times New Roman" w:hAnsi="Times New Roman" w:cs="Times New Roman"/>
          <w:b/>
          <w:sz w:val="26"/>
          <w:szCs w:val="28"/>
        </w:rPr>
        <w:t xml:space="preserve"> Имекского поселения.</w:t>
      </w:r>
    </w:p>
    <w:p w:rsidR="005E48DF" w:rsidRPr="00183DF1" w:rsidRDefault="005E48DF" w:rsidP="005E48DF">
      <w:pPr>
        <w:spacing w:after="0" w:line="240" w:lineRule="auto"/>
        <w:ind w:firstLine="709"/>
        <w:rPr>
          <w:rFonts w:ascii="Times New Roman" w:eastAsia="Times New Roman" w:hAnsi="Times New Roman"/>
          <w:color w:val="000000"/>
          <w:sz w:val="26"/>
          <w:szCs w:val="28"/>
          <w:lang w:eastAsia="ru-RU"/>
        </w:rPr>
      </w:pPr>
      <w:r w:rsidRPr="00183DF1">
        <w:rPr>
          <w:rFonts w:ascii="Times New Roman" w:hAnsi="Times New Roman"/>
          <w:sz w:val="26"/>
          <w:szCs w:val="28"/>
        </w:rPr>
        <w:t xml:space="preserve">3.3.1.  </w:t>
      </w:r>
      <w:r w:rsidRPr="00183DF1">
        <w:rPr>
          <w:rFonts w:ascii="Times New Roman" w:hAnsi="Times New Roman"/>
          <w:sz w:val="26"/>
          <w:szCs w:val="28"/>
          <w:lang w:eastAsia="ru-RU"/>
        </w:rPr>
        <w:t xml:space="preserve"> </w:t>
      </w:r>
      <w:r w:rsidR="00FC5F85" w:rsidRPr="00183DF1">
        <w:rPr>
          <w:rFonts w:ascii="Times New Roman" w:hAnsi="Times New Roman"/>
          <w:sz w:val="26"/>
          <w:szCs w:val="28"/>
          <w:lang w:eastAsia="ru-RU"/>
        </w:rPr>
        <w:t>Уполномоченный субъект</w:t>
      </w:r>
      <w:r w:rsidRPr="00183DF1">
        <w:rPr>
          <w:rFonts w:ascii="Times New Roman" w:hAnsi="Times New Roman"/>
          <w:bCs/>
          <w:sz w:val="26"/>
          <w:szCs w:val="28"/>
          <w:lang w:eastAsia="ru-RU"/>
        </w:rPr>
        <w:t xml:space="preserve"> </w:t>
      </w:r>
      <w:r w:rsidRPr="00183DF1">
        <w:rPr>
          <w:rFonts w:ascii="Times New Roman" w:eastAsia="Times New Roman" w:hAnsi="Times New Roman"/>
          <w:color w:val="000000"/>
          <w:sz w:val="26"/>
          <w:szCs w:val="28"/>
          <w:lang w:eastAsia="ru-RU"/>
        </w:rPr>
        <w:t>при получении проекта Правил землепользования и застройки,</w:t>
      </w:r>
      <w:r w:rsidRPr="00183DF1">
        <w:rPr>
          <w:rFonts w:ascii="Times New Roman" w:hAnsi="Times New Roman"/>
          <w:b/>
          <w:sz w:val="26"/>
          <w:szCs w:val="28"/>
        </w:rPr>
        <w:t xml:space="preserve"> </w:t>
      </w:r>
      <w:r w:rsidRPr="00183DF1">
        <w:rPr>
          <w:rFonts w:ascii="Times New Roman" w:hAnsi="Times New Roman"/>
          <w:sz w:val="26"/>
          <w:szCs w:val="28"/>
        </w:rPr>
        <w:t>проекта о внесении изменений в Правила землепользования и застройки</w:t>
      </w:r>
      <w:r w:rsidRPr="00183DF1">
        <w:rPr>
          <w:rFonts w:ascii="Times New Roman" w:eastAsia="Times New Roman" w:hAnsi="Times New Roman"/>
          <w:color w:val="000000"/>
          <w:sz w:val="26"/>
          <w:szCs w:val="28"/>
          <w:lang w:eastAsia="ru-RU"/>
        </w:rPr>
        <w:t xml:space="preserve"> </w:t>
      </w:r>
      <w:r w:rsidR="00FC5F85" w:rsidRPr="00183DF1">
        <w:rPr>
          <w:rFonts w:ascii="Times New Roman" w:eastAsia="Times New Roman" w:hAnsi="Times New Roman"/>
          <w:color w:val="000000"/>
          <w:sz w:val="26"/>
          <w:szCs w:val="28"/>
          <w:lang w:eastAsia="ru-RU"/>
        </w:rPr>
        <w:t>Имекского поселения</w:t>
      </w:r>
      <w:r w:rsidRPr="00183DF1">
        <w:rPr>
          <w:rFonts w:ascii="Times New Roman" w:eastAsia="Times New Roman" w:hAnsi="Times New Roman"/>
          <w:color w:val="000000"/>
          <w:sz w:val="26"/>
          <w:szCs w:val="28"/>
          <w:lang w:eastAsia="ru-RU"/>
        </w:rPr>
        <w:t xml:space="preserve"> принимает</w:t>
      </w:r>
      <w:r w:rsidR="00FC5F85" w:rsidRPr="00183DF1">
        <w:rPr>
          <w:rFonts w:ascii="Times New Roman" w:eastAsia="Times New Roman" w:hAnsi="Times New Roman"/>
          <w:color w:val="000000"/>
          <w:sz w:val="26"/>
          <w:szCs w:val="28"/>
          <w:lang w:eastAsia="ru-RU"/>
        </w:rPr>
        <w:t xml:space="preserve"> решени</w:t>
      </w:r>
      <w:proofErr w:type="gramStart"/>
      <w:r w:rsidR="00FC5F85" w:rsidRPr="00183DF1">
        <w:rPr>
          <w:rFonts w:ascii="Times New Roman" w:eastAsia="Times New Roman" w:hAnsi="Times New Roman"/>
          <w:color w:val="000000"/>
          <w:sz w:val="26"/>
          <w:szCs w:val="28"/>
          <w:lang w:eastAsia="ru-RU"/>
        </w:rPr>
        <w:t>е(</w:t>
      </w:r>
      <w:proofErr w:type="gramEnd"/>
      <w:r w:rsidR="00FC5F85" w:rsidRPr="00183DF1">
        <w:rPr>
          <w:rFonts w:ascii="Times New Roman" w:eastAsia="Times New Roman" w:hAnsi="Times New Roman"/>
          <w:color w:val="000000"/>
          <w:sz w:val="26"/>
          <w:szCs w:val="28"/>
          <w:lang w:eastAsia="ru-RU"/>
        </w:rPr>
        <w:t>постановление)</w:t>
      </w:r>
      <w:r w:rsidRPr="00183DF1">
        <w:rPr>
          <w:rFonts w:ascii="Times New Roman" w:eastAsia="Times New Roman" w:hAnsi="Times New Roman"/>
          <w:i/>
          <w:color w:val="000000"/>
          <w:sz w:val="26"/>
          <w:szCs w:val="28"/>
          <w:lang w:eastAsia="ru-RU"/>
        </w:rPr>
        <w:t xml:space="preserve"> </w:t>
      </w:r>
      <w:r w:rsidRPr="00183DF1">
        <w:rPr>
          <w:rFonts w:ascii="Times New Roman" w:eastAsia="Times New Roman" w:hAnsi="Times New Roman"/>
          <w:color w:val="000000"/>
          <w:sz w:val="26"/>
          <w:szCs w:val="28"/>
          <w:lang w:eastAsia="ru-RU"/>
        </w:rPr>
        <w:t>о проведении публичных слушаний в течение десяти дней со дня получения такого документа.</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3.3.2. Продолжительность публичных слушаний по проекту Правил землепользования и застройки</w:t>
      </w:r>
      <w:r w:rsidR="00FC5F85" w:rsidRPr="00183DF1">
        <w:rPr>
          <w:rFonts w:ascii="Times New Roman" w:hAnsi="Times New Roman"/>
          <w:sz w:val="26"/>
          <w:szCs w:val="28"/>
          <w:lang w:eastAsia="ru-RU"/>
        </w:rPr>
        <w:t xml:space="preserve"> Имекского поселения</w:t>
      </w:r>
      <w:r w:rsidRPr="00183DF1">
        <w:rPr>
          <w:rFonts w:ascii="Times New Roman" w:hAnsi="Times New Roman"/>
          <w:sz w:val="26"/>
          <w:szCs w:val="28"/>
          <w:lang w:eastAsia="ru-RU"/>
        </w:rPr>
        <w:t>, проекту о внесении изменений в Правила землепользования и застройки</w:t>
      </w:r>
      <w:r w:rsidR="00FC5F85" w:rsidRPr="00183DF1">
        <w:rPr>
          <w:rFonts w:ascii="Times New Roman" w:hAnsi="Times New Roman"/>
          <w:sz w:val="26"/>
          <w:szCs w:val="28"/>
          <w:lang w:eastAsia="ru-RU"/>
        </w:rPr>
        <w:t xml:space="preserve"> Имекского поселения</w:t>
      </w:r>
      <w:r w:rsidRPr="00183DF1">
        <w:rPr>
          <w:rFonts w:ascii="Times New Roman" w:hAnsi="Times New Roman"/>
          <w:sz w:val="26"/>
          <w:szCs w:val="28"/>
          <w:lang w:eastAsia="ru-RU"/>
        </w:rPr>
        <w:t xml:space="preserve"> составляет не менее двух и не более четырех месяцев со дня опубликования такого проекта.</w:t>
      </w:r>
    </w:p>
    <w:p w:rsidR="005E48DF" w:rsidRPr="00183DF1" w:rsidRDefault="005E48DF" w:rsidP="005E48DF">
      <w:pPr>
        <w:autoSpaceDE w:val="0"/>
        <w:autoSpaceDN w:val="0"/>
        <w:adjustRightInd w:val="0"/>
        <w:spacing w:after="0" w:line="240" w:lineRule="auto"/>
        <w:ind w:firstLine="709"/>
        <w:rPr>
          <w:rFonts w:ascii="Times New Roman" w:hAnsi="Times New Roman"/>
          <w:i/>
          <w:sz w:val="26"/>
          <w:szCs w:val="28"/>
          <w:u w:val="single"/>
          <w:lang w:eastAsia="ru-RU"/>
        </w:rPr>
      </w:pPr>
      <w:r w:rsidRPr="00183DF1">
        <w:rPr>
          <w:rFonts w:ascii="Times New Roman" w:hAnsi="Times New Roman"/>
          <w:sz w:val="26"/>
          <w:szCs w:val="28"/>
          <w:lang w:eastAsia="ru-RU"/>
        </w:rPr>
        <w:lastRenderedPageBreak/>
        <w:t>3.3.3.Органом ответственным за организацию и проведение публичных слушаний является комиссия по подготовке проекта Правил землепользования и застройки (далее - Комиссия), порядок деятельности которой регламентируется законодательством и правовыми актами органов местного самоуправления</w:t>
      </w:r>
      <w:r w:rsidR="00FC5F85" w:rsidRPr="00183DF1">
        <w:rPr>
          <w:rFonts w:ascii="Times New Roman" w:hAnsi="Times New Roman"/>
          <w:sz w:val="26"/>
          <w:szCs w:val="28"/>
          <w:lang w:eastAsia="ru-RU"/>
        </w:rPr>
        <w:t xml:space="preserve"> Имекского сельсовета</w:t>
      </w:r>
      <w:r w:rsidRPr="00183DF1">
        <w:rPr>
          <w:rFonts w:ascii="Times New Roman" w:hAnsi="Times New Roman"/>
          <w:i/>
          <w:sz w:val="26"/>
          <w:szCs w:val="28"/>
          <w:u w:val="single"/>
          <w:lang w:eastAsia="ru-RU"/>
        </w:rPr>
        <w:t xml:space="preserve"> </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 xml:space="preserve">3.3.4. Публичные слушания по </w:t>
      </w:r>
      <w:r w:rsidRPr="00183DF1">
        <w:rPr>
          <w:rFonts w:ascii="Times New Roman" w:hAnsi="Times New Roman"/>
          <w:sz w:val="26"/>
          <w:szCs w:val="28"/>
        </w:rPr>
        <w:t>проекту  Правил землепользования и застройки</w:t>
      </w:r>
      <w:r w:rsidR="00FC5F85" w:rsidRPr="00183DF1">
        <w:rPr>
          <w:rFonts w:ascii="Times New Roman" w:hAnsi="Times New Roman"/>
          <w:sz w:val="26"/>
          <w:szCs w:val="28"/>
        </w:rPr>
        <w:t xml:space="preserve"> Имекского поселения</w:t>
      </w:r>
      <w:r w:rsidRPr="00183DF1">
        <w:rPr>
          <w:rFonts w:ascii="Times New Roman" w:hAnsi="Times New Roman"/>
          <w:sz w:val="26"/>
          <w:szCs w:val="28"/>
        </w:rPr>
        <w:t>, проекту о внесении изменений в Правила землепользования и застройки</w:t>
      </w:r>
      <w:r w:rsidR="00FC5F85" w:rsidRPr="00183DF1">
        <w:rPr>
          <w:rFonts w:ascii="Times New Roman" w:hAnsi="Times New Roman"/>
          <w:sz w:val="26"/>
          <w:szCs w:val="28"/>
        </w:rPr>
        <w:t xml:space="preserve"> Имекского поселения</w:t>
      </w:r>
      <w:r w:rsidRPr="00183DF1">
        <w:rPr>
          <w:rFonts w:ascii="Times New Roman" w:hAnsi="Times New Roman"/>
          <w:i/>
          <w:sz w:val="26"/>
          <w:szCs w:val="28"/>
        </w:rPr>
        <w:t xml:space="preserve"> </w:t>
      </w:r>
      <w:r w:rsidRPr="00183DF1">
        <w:rPr>
          <w:rFonts w:ascii="Times New Roman" w:hAnsi="Times New Roman"/>
          <w:sz w:val="26"/>
          <w:szCs w:val="28"/>
        </w:rPr>
        <w:t xml:space="preserve"> проводятся</w:t>
      </w:r>
      <w:r w:rsidRPr="00183DF1">
        <w:rPr>
          <w:rFonts w:ascii="Times New Roman" w:hAnsi="Times New Roman"/>
          <w:i/>
          <w:sz w:val="26"/>
          <w:szCs w:val="28"/>
        </w:rPr>
        <w:t xml:space="preserve"> </w:t>
      </w:r>
      <w:r w:rsidRPr="00183DF1">
        <w:rPr>
          <w:rFonts w:ascii="Times New Roman" w:hAnsi="Times New Roman"/>
          <w:sz w:val="26"/>
          <w:szCs w:val="28"/>
          <w:lang w:eastAsia="ru-RU"/>
        </w:rPr>
        <w:t xml:space="preserve"> с участием жителей</w:t>
      </w:r>
      <w:r w:rsidR="00FC5F85" w:rsidRPr="00183DF1">
        <w:rPr>
          <w:rFonts w:ascii="Times New Roman" w:hAnsi="Times New Roman"/>
          <w:sz w:val="26"/>
          <w:szCs w:val="28"/>
          <w:lang w:eastAsia="ru-RU"/>
        </w:rPr>
        <w:t xml:space="preserve"> Имекского поселения.</w:t>
      </w:r>
      <w:r w:rsidRPr="00183DF1">
        <w:rPr>
          <w:rFonts w:ascii="Times New Roman" w:hAnsi="Times New Roman"/>
          <w:sz w:val="26"/>
          <w:szCs w:val="28"/>
          <w:lang w:eastAsia="ru-RU"/>
        </w:rPr>
        <w:t xml:space="preserve"> </w:t>
      </w:r>
      <w:proofErr w:type="gramStart"/>
      <w:r w:rsidRPr="00183DF1">
        <w:rPr>
          <w:rFonts w:ascii="Times New Roman" w:hAnsi="Times New Roman"/>
          <w:sz w:val="26"/>
          <w:szCs w:val="28"/>
          <w:lang w:eastAsia="ru-RU"/>
        </w:rPr>
        <w:t>Если внесение изменений в Правила землепользования и застройки</w:t>
      </w:r>
      <w:r w:rsidR="00FC5F85" w:rsidRPr="00183DF1">
        <w:rPr>
          <w:rFonts w:ascii="Times New Roman" w:hAnsi="Times New Roman"/>
          <w:sz w:val="26"/>
          <w:szCs w:val="28"/>
          <w:lang w:eastAsia="ru-RU"/>
        </w:rPr>
        <w:t xml:space="preserve"> Имекского поселения</w:t>
      </w:r>
      <w:r w:rsidRPr="00183DF1">
        <w:rPr>
          <w:rFonts w:ascii="Times New Roman" w:hAnsi="Times New Roman"/>
          <w:i/>
          <w:sz w:val="26"/>
          <w:szCs w:val="28"/>
          <w:lang w:eastAsia="ru-RU"/>
        </w:rPr>
        <w:t xml:space="preserve"> </w:t>
      </w:r>
      <w:r w:rsidRPr="00183DF1">
        <w:rPr>
          <w:rFonts w:ascii="Times New Roman" w:hAnsi="Times New Roman"/>
          <w:sz w:val="26"/>
          <w:szCs w:val="28"/>
          <w:lang w:eastAsia="ru-RU"/>
        </w:rPr>
        <w:t xml:space="preserve">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w:t>
      </w:r>
      <w:r w:rsidR="00FC5F85" w:rsidRPr="00183DF1">
        <w:rPr>
          <w:rFonts w:ascii="Times New Roman" w:hAnsi="Times New Roman"/>
          <w:sz w:val="26"/>
          <w:szCs w:val="28"/>
          <w:lang w:eastAsia="ru-RU"/>
        </w:rPr>
        <w:t>Имекского поселения</w:t>
      </w:r>
      <w:r w:rsidRPr="00183DF1">
        <w:rPr>
          <w:rFonts w:ascii="Times New Roman" w:hAnsi="Times New Roman"/>
          <w:i/>
          <w:sz w:val="26"/>
          <w:szCs w:val="28"/>
          <w:lang w:eastAsia="ru-RU"/>
        </w:rPr>
        <w:t xml:space="preserve"> </w:t>
      </w:r>
      <w:r w:rsidRPr="00183DF1">
        <w:rPr>
          <w:rFonts w:ascii="Times New Roman" w:hAnsi="Times New Roman"/>
          <w:sz w:val="26"/>
          <w:szCs w:val="28"/>
          <w:lang w:eastAsia="ru-RU"/>
        </w:rPr>
        <w:t>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roofErr w:type="gramEnd"/>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proofErr w:type="gramStart"/>
      <w:r w:rsidRPr="00183DF1">
        <w:rPr>
          <w:rFonts w:ascii="Times New Roman" w:hAnsi="Times New Roman"/>
          <w:sz w:val="26"/>
          <w:szCs w:val="28"/>
          <w:lang w:eastAsia="ru-RU"/>
        </w:rPr>
        <w:t>Комиссия уведомляет  правообладателей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правообладателей зданий, строений, сооружений, расположенных на земельных участках, имеющих общую границу с указанным земельным участком, и правообладателей помещений в таком объекте, а также правообладателей объектов капитального строительства, расположенных в границах зон с особыми условиями использования территорий о проведении</w:t>
      </w:r>
      <w:proofErr w:type="gramEnd"/>
      <w:r w:rsidRPr="00183DF1">
        <w:rPr>
          <w:rFonts w:ascii="Times New Roman" w:hAnsi="Times New Roman"/>
          <w:sz w:val="26"/>
          <w:szCs w:val="28"/>
          <w:lang w:eastAsia="ru-RU"/>
        </w:rPr>
        <w:t xml:space="preserve"> публичных слушаний по проекту Правил землепользования и застройк</w:t>
      </w:r>
      <w:r w:rsidR="00537DC4" w:rsidRPr="00183DF1">
        <w:rPr>
          <w:rFonts w:ascii="Times New Roman" w:hAnsi="Times New Roman"/>
          <w:sz w:val="26"/>
          <w:szCs w:val="28"/>
          <w:lang w:eastAsia="ru-RU"/>
        </w:rPr>
        <w:t>и Имекского поселения</w:t>
      </w:r>
      <w:r w:rsidRPr="00183DF1">
        <w:rPr>
          <w:rFonts w:ascii="Times New Roman" w:hAnsi="Times New Roman"/>
          <w:sz w:val="26"/>
          <w:szCs w:val="28"/>
          <w:lang w:eastAsia="ru-RU"/>
        </w:rPr>
        <w:t>, проекту внесения изменений в Правила землепользования и застройки  путем направления письменных извещений. При этом данные извещения должны быть направлены в срок не позднее чем через пятнадцать дней со дня принятия Главой</w:t>
      </w:r>
      <w:r w:rsidR="00537DC4" w:rsidRPr="00183DF1">
        <w:rPr>
          <w:rFonts w:ascii="Times New Roman" w:hAnsi="Times New Roman"/>
          <w:sz w:val="26"/>
          <w:szCs w:val="28"/>
          <w:lang w:eastAsia="ru-RU"/>
        </w:rPr>
        <w:t xml:space="preserve"> Имекского сельсовета</w:t>
      </w:r>
      <w:r w:rsidRPr="00183DF1">
        <w:rPr>
          <w:rFonts w:ascii="Times New Roman" w:hAnsi="Times New Roman"/>
          <w:sz w:val="26"/>
          <w:szCs w:val="28"/>
          <w:lang w:eastAsia="ru-RU"/>
        </w:rPr>
        <w:t xml:space="preserve"> решения о назначении публичных слушаний по данному вопросу.</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 xml:space="preserve">3.3.5. </w:t>
      </w:r>
      <w:r w:rsidRPr="00183DF1">
        <w:rPr>
          <w:rFonts w:ascii="Times New Roman" w:hAnsi="Times New Roman"/>
          <w:color w:val="000000"/>
          <w:sz w:val="26"/>
          <w:szCs w:val="28"/>
          <w:lang w:eastAsia="ru-RU"/>
        </w:rPr>
        <w:t>Комиссия обеспечивает опубликование</w:t>
      </w:r>
      <w:r w:rsidRPr="00183DF1">
        <w:rPr>
          <w:rFonts w:ascii="Times New Roman" w:hAnsi="Times New Roman"/>
          <w:sz w:val="26"/>
          <w:szCs w:val="28"/>
          <w:lang w:eastAsia="ru-RU"/>
        </w:rPr>
        <w:t xml:space="preserve"> информационного сообщения о проведении публичных слушаний. Кроме того,  опубликованию подлежат</w:t>
      </w:r>
      <w:r w:rsidRPr="00183DF1">
        <w:rPr>
          <w:rFonts w:ascii="Times New Roman" w:hAnsi="Times New Roman"/>
          <w:color w:val="000000"/>
          <w:sz w:val="26"/>
          <w:szCs w:val="28"/>
          <w:lang w:eastAsia="ru-RU"/>
        </w:rPr>
        <w:t xml:space="preserve"> </w:t>
      </w:r>
      <w:r w:rsidRPr="00183DF1">
        <w:rPr>
          <w:rFonts w:ascii="Times New Roman" w:eastAsia="Times New Roman" w:hAnsi="Times New Roman"/>
          <w:color w:val="000000"/>
          <w:sz w:val="26"/>
          <w:szCs w:val="28"/>
          <w:lang w:eastAsia="ru-RU"/>
        </w:rPr>
        <w:t xml:space="preserve">проекты </w:t>
      </w:r>
      <w:r w:rsidRPr="00183DF1">
        <w:rPr>
          <w:rFonts w:ascii="Times New Roman" w:hAnsi="Times New Roman"/>
          <w:sz w:val="26"/>
          <w:szCs w:val="28"/>
          <w:lang w:eastAsia="ru-RU"/>
        </w:rPr>
        <w:t>Правил землепользования и застройки</w:t>
      </w:r>
      <w:r w:rsidR="00537DC4" w:rsidRPr="00183DF1">
        <w:rPr>
          <w:rFonts w:ascii="Times New Roman" w:hAnsi="Times New Roman"/>
          <w:sz w:val="26"/>
          <w:szCs w:val="28"/>
          <w:lang w:eastAsia="ru-RU"/>
        </w:rPr>
        <w:t xml:space="preserve"> Имекского поселения</w:t>
      </w:r>
      <w:r w:rsidRPr="00183DF1">
        <w:rPr>
          <w:rFonts w:ascii="Times New Roman" w:hAnsi="Times New Roman"/>
          <w:sz w:val="26"/>
          <w:szCs w:val="28"/>
          <w:lang w:eastAsia="ru-RU"/>
        </w:rPr>
        <w:t>, проект о внесении изменений в Правила землепользования и застройки</w:t>
      </w:r>
      <w:r w:rsidR="00537DC4" w:rsidRPr="00183DF1">
        <w:rPr>
          <w:rFonts w:ascii="Times New Roman" w:hAnsi="Times New Roman"/>
          <w:sz w:val="26"/>
          <w:szCs w:val="28"/>
          <w:lang w:eastAsia="ru-RU"/>
        </w:rPr>
        <w:t xml:space="preserve"> Имекского поселения.</w:t>
      </w:r>
      <w:r w:rsidRPr="00183DF1">
        <w:rPr>
          <w:rFonts w:ascii="Times New Roman" w:hAnsi="Times New Roman"/>
          <w:i/>
          <w:sz w:val="26"/>
          <w:szCs w:val="28"/>
          <w:u w:val="single"/>
          <w:lang w:eastAsia="ru-RU"/>
        </w:rPr>
        <w:t xml:space="preserve"> </w:t>
      </w:r>
    </w:p>
    <w:p w:rsidR="005E48DF" w:rsidRPr="00183DF1" w:rsidRDefault="005E48DF" w:rsidP="005E48DF">
      <w:pPr>
        <w:shd w:val="clear" w:color="auto" w:fill="FFFFFF"/>
        <w:spacing w:after="0" w:line="240" w:lineRule="auto"/>
        <w:ind w:firstLine="709"/>
        <w:rPr>
          <w:rFonts w:ascii="Times New Roman" w:eastAsia="Times New Roman" w:hAnsi="Times New Roman"/>
          <w:color w:val="000000"/>
          <w:sz w:val="26"/>
          <w:szCs w:val="28"/>
          <w:lang w:eastAsia="ru-RU"/>
        </w:rPr>
      </w:pPr>
    </w:p>
    <w:p w:rsidR="005E48DF" w:rsidRPr="00183DF1" w:rsidRDefault="005E48DF" w:rsidP="005E48DF">
      <w:pPr>
        <w:shd w:val="clear" w:color="auto" w:fill="FFFFFF"/>
        <w:spacing w:after="0" w:line="240" w:lineRule="auto"/>
        <w:ind w:firstLine="709"/>
        <w:rPr>
          <w:rFonts w:ascii="Times New Roman" w:eastAsia="Times New Roman" w:hAnsi="Times New Roman"/>
          <w:b/>
          <w:iCs/>
          <w:color w:val="000000"/>
          <w:sz w:val="26"/>
          <w:szCs w:val="28"/>
          <w:lang w:eastAsia="ru-RU"/>
        </w:rPr>
      </w:pPr>
      <w:r w:rsidRPr="00183DF1">
        <w:rPr>
          <w:rFonts w:ascii="Times New Roman" w:hAnsi="Times New Roman"/>
          <w:b/>
          <w:color w:val="000000"/>
          <w:sz w:val="26"/>
          <w:szCs w:val="28"/>
        </w:rPr>
        <w:t>3.4.</w:t>
      </w:r>
      <w:r w:rsidRPr="00183DF1">
        <w:rPr>
          <w:rFonts w:ascii="Times New Roman" w:eastAsia="Times New Roman" w:hAnsi="Times New Roman"/>
          <w:b/>
          <w:iCs/>
          <w:color w:val="000000"/>
          <w:sz w:val="26"/>
          <w:szCs w:val="28"/>
          <w:lang w:eastAsia="ru-RU"/>
        </w:rPr>
        <w:t xml:space="preserve"> Порядок организации и проведения публичных слушаний при обсуждении проектов планировки территории и проектов межевания территории</w:t>
      </w:r>
    </w:p>
    <w:p w:rsidR="005E48DF" w:rsidRPr="00183DF1" w:rsidRDefault="005E48DF" w:rsidP="005E48DF">
      <w:pPr>
        <w:spacing w:after="0" w:line="240" w:lineRule="auto"/>
        <w:ind w:firstLine="709"/>
        <w:rPr>
          <w:rFonts w:ascii="Times New Roman" w:hAnsi="Times New Roman"/>
          <w:sz w:val="26"/>
          <w:szCs w:val="28"/>
          <w:lang w:eastAsia="ru-RU"/>
        </w:rPr>
      </w:pPr>
      <w:r w:rsidRPr="00183DF1">
        <w:rPr>
          <w:rFonts w:ascii="Times New Roman" w:eastAsia="Times New Roman" w:hAnsi="Times New Roman"/>
          <w:iCs/>
          <w:color w:val="000000"/>
          <w:sz w:val="26"/>
          <w:szCs w:val="28"/>
          <w:lang w:eastAsia="ru-RU"/>
        </w:rPr>
        <w:t>3.4.1.</w:t>
      </w:r>
      <w:r w:rsidR="00537DC4" w:rsidRPr="00183DF1">
        <w:rPr>
          <w:rFonts w:ascii="Times New Roman" w:eastAsia="Times New Roman" w:hAnsi="Times New Roman"/>
          <w:iCs/>
          <w:color w:val="000000"/>
          <w:sz w:val="26"/>
          <w:szCs w:val="28"/>
          <w:lang w:eastAsia="ru-RU"/>
        </w:rPr>
        <w:t xml:space="preserve"> Уполномоченный субъект</w:t>
      </w:r>
      <w:r w:rsidRPr="00183DF1">
        <w:rPr>
          <w:rFonts w:ascii="Times New Roman" w:hAnsi="Times New Roman"/>
          <w:bCs/>
          <w:sz w:val="26"/>
          <w:szCs w:val="28"/>
          <w:lang w:eastAsia="ru-RU"/>
        </w:rPr>
        <w:t xml:space="preserve">  </w:t>
      </w:r>
      <w:r w:rsidRPr="00183DF1">
        <w:rPr>
          <w:rFonts w:ascii="Times New Roman" w:hAnsi="Times New Roman"/>
          <w:bCs/>
          <w:i/>
          <w:sz w:val="26"/>
          <w:szCs w:val="28"/>
          <w:lang w:eastAsia="ru-RU"/>
        </w:rPr>
        <w:t xml:space="preserve"> </w:t>
      </w:r>
      <w:r w:rsidRPr="00183DF1">
        <w:rPr>
          <w:rFonts w:ascii="Times New Roman" w:hAnsi="Times New Roman"/>
          <w:sz w:val="26"/>
          <w:szCs w:val="28"/>
          <w:lang w:eastAsia="ru-RU"/>
        </w:rPr>
        <w:t xml:space="preserve">не позднее чем через десять дней после получения проекта планировки территории, проекта межевания территории с приложением заключений и согласований, предусмотренных действующим законодательством, </w:t>
      </w:r>
      <w:r w:rsidRPr="00183DF1">
        <w:rPr>
          <w:rFonts w:ascii="Times New Roman" w:eastAsia="Times New Roman" w:hAnsi="Times New Roman"/>
          <w:iCs/>
          <w:color w:val="000000"/>
          <w:sz w:val="26"/>
          <w:szCs w:val="28"/>
          <w:lang w:eastAsia="ru-RU"/>
        </w:rPr>
        <w:t xml:space="preserve">принимает </w:t>
      </w:r>
      <w:r w:rsidR="00537DC4" w:rsidRPr="00183DF1">
        <w:rPr>
          <w:rFonts w:ascii="Times New Roman" w:eastAsia="Times New Roman" w:hAnsi="Times New Roman"/>
          <w:iCs/>
          <w:color w:val="000000"/>
          <w:sz w:val="26"/>
          <w:szCs w:val="28"/>
          <w:lang w:eastAsia="ru-RU"/>
        </w:rPr>
        <w:t>решение (постановление)</w:t>
      </w:r>
      <w:r w:rsidRPr="00183DF1">
        <w:rPr>
          <w:rFonts w:ascii="Times New Roman" w:eastAsia="Times New Roman" w:hAnsi="Times New Roman"/>
          <w:iCs/>
          <w:color w:val="000000"/>
          <w:sz w:val="26"/>
          <w:szCs w:val="28"/>
          <w:lang w:eastAsia="ru-RU"/>
        </w:rPr>
        <w:t xml:space="preserve"> о назначении  публичных слушаний по проектам планировки территории и проектам  межевания территории</w:t>
      </w:r>
      <w:r w:rsidRPr="00183DF1">
        <w:rPr>
          <w:rFonts w:ascii="Times New Roman" w:hAnsi="Times New Roman"/>
          <w:sz w:val="26"/>
          <w:szCs w:val="28"/>
          <w:lang w:eastAsia="ru-RU"/>
        </w:rPr>
        <w:t>.</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 xml:space="preserve">3.4.2. </w:t>
      </w:r>
      <w:proofErr w:type="gramStart"/>
      <w:r w:rsidRPr="00183DF1">
        <w:rPr>
          <w:rFonts w:ascii="Times New Roman" w:hAnsi="Times New Roman"/>
          <w:sz w:val="26"/>
          <w:szCs w:val="28"/>
          <w:lang w:eastAsia="ru-RU"/>
        </w:rPr>
        <w:t>По  проектам планировки территорий, проектам межевания территорий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а также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lastRenderedPageBreak/>
        <w:t>3.4.3. Срок проведения публичных слушаний с момента оповещения жителей наименование муниципального образования составляет не менее одного месяца и не более трех месяцев до дня опубликования заключения о результатах публичных слушаний.</w:t>
      </w:r>
    </w:p>
    <w:p w:rsidR="005E48DF" w:rsidRPr="00183DF1" w:rsidRDefault="005E48DF" w:rsidP="005E48DF">
      <w:pPr>
        <w:autoSpaceDE w:val="0"/>
        <w:autoSpaceDN w:val="0"/>
        <w:adjustRightInd w:val="0"/>
        <w:spacing w:after="0" w:line="240" w:lineRule="auto"/>
        <w:ind w:firstLine="709"/>
        <w:rPr>
          <w:rFonts w:ascii="Times New Roman" w:hAnsi="Times New Roman"/>
          <w:b/>
          <w:sz w:val="26"/>
          <w:szCs w:val="28"/>
          <w:lang w:eastAsia="ru-RU"/>
        </w:rPr>
      </w:pPr>
      <w:r w:rsidRPr="00183DF1">
        <w:rPr>
          <w:rFonts w:ascii="Times New Roman" w:hAnsi="Times New Roman"/>
          <w:b/>
          <w:sz w:val="26"/>
          <w:szCs w:val="28"/>
        </w:rPr>
        <w:t>3.5. Особенности проведения п</w:t>
      </w:r>
      <w:r w:rsidRPr="00183DF1">
        <w:rPr>
          <w:rFonts w:ascii="Times New Roman" w:hAnsi="Times New Roman"/>
          <w:b/>
          <w:sz w:val="26"/>
          <w:szCs w:val="28"/>
          <w:lang w:eastAsia="ru-RU"/>
        </w:rPr>
        <w:t>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отклонения от предельных параметров разрешенного строительства, реконструкции объекта капитального строительства</w:t>
      </w:r>
    </w:p>
    <w:p w:rsidR="005E48DF" w:rsidRPr="00183DF1" w:rsidRDefault="005E48DF" w:rsidP="005E48DF">
      <w:pPr>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3.5.1.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537DC4" w:rsidRPr="00183DF1">
        <w:rPr>
          <w:rFonts w:ascii="Times New Roman" w:hAnsi="Times New Roman"/>
          <w:sz w:val="26"/>
          <w:szCs w:val="28"/>
          <w:lang w:eastAsia="ru-RU"/>
        </w:rPr>
        <w:t xml:space="preserve"> уполномоченным субъектом</w:t>
      </w:r>
      <w:r w:rsidRPr="00183DF1">
        <w:rPr>
          <w:rFonts w:ascii="Times New Roman" w:hAnsi="Times New Roman"/>
          <w:i/>
          <w:sz w:val="26"/>
          <w:szCs w:val="28"/>
          <w:lang w:eastAsia="ru-RU"/>
        </w:rPr>
        <w:t xml:space="preserve"> </w:t>
      </w:r>
      <w:r w:rsidRPr="00183DF1">
        <w:rPr>
          <w:rFonts w:ascii="Times New Roman" w:hAnsi="Times New Roman"/>
          <w:bCs/>
          <w:sz w:val="26"/>
          <w:szCs w:val="28"/>
          <w:lang w:eastAsia="ru-RU"/>
        </w:rPr>
        <w:t xml:space="preserve"> </w:t>
      </w:r>
      <w:r w:rsidRPr="00183DF1">
        <w:rPr>
          <w:rFonts w:ascii="Times New Roman" w:hAnsi="Times New Roman"/>
          <w:sz w:val="26"/>
          <w:szCs w:val="28"/>
          <w:lang w:eastAsia="ru-RU"/>
        </w:rPr>
        <w:t>принима</w:t>
      </w:r>
      <w:r w:rsidR="00537DC4" w:rsidRPr="00183DF1">
        <w:rPr>
          <w:rFonts w:ascii="Times New Roman" w:hAnsi="Times New Roman"/>
          <w:sz w:val="26"/>
          <w:szCs w:val="28"/>
          <w:lang w:eastAsia="ru-RU"/>
        </w:rPr>
        <w:t>ется решение</w:t>
      </w:r>
      <w:r w:rsidRPr="00183DF1">
        <w:rPr>
          <w:rFonts w:ascii="Times New Roman" w:hAnsi="Times New Roman"/>
          <w:i/>
          <w:sz w:val="26"/>
          <w:szCs w:val="28"/>
          <w:lang w:eastAsia="ru-RU"/>
        </w:rPr>
        <w:t xml:space="preserve"> </w:t>
      </w:r>
      <w:r w:rsidRPr="00183DF1">
        <w:rPr>
          <w:rFonts w:ascii="Times New Roman" w:hAnsi="Times New Roman"/>
          <w:sz w:val="26"/>
          <w:szCs w:val="28"/>
          <w:lang w:eastAsia="ru-RU"/>
        </w:rPr>
        <w:t>о проведении публичных слушаний.</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 xml:space="preserve">3.5.2. </w:t>
      </w:r>
      <w:proofErr w:type="gramStart"/>
      <w:r w:rsidRPr="00183DF1">
        <w:rPr>
          <w:rFonts w:ascii="Times New Roman" w:hAnsi="Times New Roman"/>
          <w:sz w:val="26"/>
          <w:szCs w:val="28"/>
          <w:lang w:eastAsia="ru-RU"/>
        </w:rPr>
        <w:t>Для проведения публичных слушаний по вопросам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направляются заявления в Комиссию  по подготовке проекта правил землепользования и застройки.</w:t>
      </w:r>
      <w:proofErr w:type="gramEnd"/>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К заявлениям о предоставлении разрешения на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обязательном порядке необходимо приложить сведения:</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 о правообладателях земельных участков, имеющих общие границы с земельным участком, применительно к которому запрашивается данное разрешение;</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w:t>
      </w:r>
      <w:r w:rsidR="00537DC4" w:rsidRPr="00183DF1">
        <w:rPr>
          <w:rFonts w:ascii="Times New Roman" w:hAnsi="Times New Roman"/>
          <w:sz w:val="26"/>
          <w:szCs w:val="28"/>
          <w:lang w:eastAsia="ru-RU"/>
        </w:rPr>
        <w:t xml:space="preserve"> о</w:t>
      </w:r>
      <w:r w:rsidRPr="00183DF1">
        <w:rPr>
          <w:rFonts w:ascii="Times New Roman" w:hAnsi="Times New Roman"/>
          <w:sz w:val="26"/>
          <w:szCs w:val="28"/>
          <w:lang w:eastAsia="ru-RU"/>
        </w:rPr>
        <w:t xml:space="preserve">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w:t>
      </w:r>
      <w:r w:rsidR="00537DC4" w:rsidRPr="00183DF1">
        <w:rPr>
          <w:rFonts w:ascii="Times New Roman" w:hAnsi="Times New Roman"/>
          <w:sz w:val="26"/>
          <w:szCs w:val="28"/>
          <w:lang w:eastAsia="ru-RU"/>
        </w:rPr>
        <w:t xml:space="preserve"> о</w:t>
      </w:r>
      <w:r w:rsidRPr="00183DF1">
        <w:rPr>
          <w:rFonts w:ascii="Times New Roman" w:hAnsi="Times New Roman"/>
          <w:sz w:val="26"/>
          <w:szCs w:val="28"/>
          <w:lang w:eastAsia="ru-RU"/>
        </w:rPr>
        <w:t xml:space="preserve"> правообладателях помещений, являющихся частью объекта капитального строительства, применительно к которому запрашивается данное разрешение. </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Кроме того, к  заявлению о предоставлении разрешения на отклонение от предельных параметров разрешенного строительства, реконструкции объекта капитального строительства дополнительно необходимо приложить документы, подтверждающие права на земельный участок или объект капитального строительства, применительно к которому запрашивается разрешение.</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В случае если будет представлен неполный перечень запрашиваемых документов, заявление будет оставлено  без рассмотрения и возвращено  заявителю.</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 xml:space="preserve">3.5.3. При проведении  публичных слушаниях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принимают участие граждане, проживающие в пределах территориальной зоны, в границах которой расположен </w:t>
      </w:r>
      <w:r w:rsidRPr="00183DF1">
        <w:rPr>
          <w:rFonts w:ascii="Times New Roman" w:hAnsi="Times New Roman"/>
          <w:sz w:val="26"/>
          <w:szCs w:val="28"/>
          <w:lang w:eastAsia="ru-RU"/>
        </w:rPr>
        <w:lastRenderedPageBreak/>
        <w:t>земельный участок или объект капитального строительства, применительно к которым запрашивается разрешение. В случае возникновения ситуации, при которой, условно разрешенный вид использования или отклонение от предельных параметров разрешенного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 xml:space="preserve">3.5.4. </w:t>
      </w:r>
      <w:proofErr w:type="gramStart"/>
      <w:r w:rsidRPr="00183DF1">
        <w:rPr>
          <w:rFonts w:ascii="Times New Roman" w:hAnsi="Times New Roman"/>
          <w:sz w:val="26"/>
          <w:szCs w:val="28"/>
          <w:lang w:eastAsia="ru-RU"/>
        </w:rPr>
        <w:t>На Комиссию по подготовке проекта Правил землепользования и застройки возлагается обязанность, состоящая  в обеспечении опубликования информационного сообщения о проведении публичных слушаний, а также направлении извещения о проведении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w:t>
      </w:r>
      <w:proofErr w:type="gramEnd"/>
      <w:r w:rsidRPr="00183DF1">
        <w:rPr>
          <w:rFonts w:ascii="Times New Roman" w:hAnsi="Times New Roman"/>
          <w:sz w:val="26"/>
          <w:szCs w:val="28"/>
          <w:lang w:eastAsia="ru-RU"/>
        </w:rPr>
        <w:t xml:space="preserve">, </w:t>
      </w:r>
      <w:proofErr w:type="gramStart"/>
      <w:r w:rsidRPr="00183DF1">
        <w:rPr>
          <w:rFonts w:ascii="Times New Roman" w:hAnsi="Times New Roman"/>
          <w:sz w:val="26"/>
          <w:szCs w:val="28"/>
          <w:lang w:eastAsia="ru-RU"/>
        </w:rPr>
        <w:t>применительно</w:t>
      </w:r>
      <w:proofErr w:type="gramEnd"/>
      <w:r w:rsidRPr="00183DF1">
        <w:rPr>
          <w:rFonts w:ascii="Times New Roman" w:hAnsi="Times New Roman"/>
          <w:sz w:val="26"/>
          <w:szCs w:val="28"/>
          <w:lang w:eastAsia="ru-RU"/>
        </w:rPr>
        <w:t xml:space="preserve">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При этом данные извещения необходимо направить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E48DF" w:rsidRPr="00183DF1"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 xml:space="preserve">3.5.5. </w:t>
      </w:r>
      <w:proofErr w:type="gramStart"/>
      <w:r w:rsidRPr="00183DF1">
        <w:rPr>
          <w:rFonts w:ascii="Times New Roman" w:hAnsi="Times New Roman"/>
          <w:sz w:val="26"/>
          <w:szCs w:val="28"/>
          <w:lang w:eastAsia="ru-RU"/>
        </w:rPr>
        <w:t>Срок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может быть более одного месяца со дня оповещения жителей</w:t>
      </w:r>
      <w:r w:rsidR="00537DC4" w:rsidRPr="00183DF1">
        <w:rPr>
          <w:rFonts w:ascii="Times New Roman" w:hAnsi="Times New Roman"/>
          <w:sz w:val="26"/>
          <w:szCs w:val="28"/>
          <w:lang w:eastAsia="ru-RU"/>
        </w:rPr>
        <w:t xml:space="preserve"> Имекского поселения </w:t>
      </w:r>
      <w:r w:rsidRPr="00183DF1">
        <w:rPr>
          <w:rFonts w:ascii="Times New Roman" w:hAnsi="Times New Roman"/>
          <w:sz w:val="26"/>
          <w:szCs w:val="28"/>
          <w:lang w:eastAsia="ru-RU"/>
        </w:rPr>
        <w:t>о времени и месте их проведения до дня опубликования заключения о результатах публичных слушаний.</w:t>
      </w:r>
      <w:proofErr w:type="gramEnd"/>
    </w:p>
    <w:p w:rsidR="005E48DF" w:rsidRDefault="005E48DF" w:rsidP="005E48DF">
      <w:pPr>
        <w:autoSpaceDE w:val="0"/>
        <w:autoSpaceDN w:val="0"/>
        <w:adjustRightInd w:val="0"/>
        <w:spacing w:after="0" w:line="240" w:lineRule="auto"/>
        <w:ind w:firstLine="709"/>
        <w:rPr>
          <w:rFonts w:ascii="Times New Roman" w:hAnsi="Times New Roman"/>
          <w:sz w:val="26"/>
          <w:szCs w:val="28"/>
          <w:lang w:eastAsia="ru-RU"/>
        </w:rPr>
      </w:pPr>
      <w:r w:rsidRPr="00183DF1">
        <w:rPr>
          <w:rFonts w:ascii="Times New Roman" w:hAnsi="Times New Roman"/>
          <w:sz w:val="26"/>
          <w:szCs w:val="28"/>
          <w:lang w:eastAsia="ru-RU"/>
        </w:rPr>
        <w:t xml:space="preserve">3.5.6. При этом правообладателями земельных участков, заинтересованные в предоставлении разрешения  несут все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несет.  </w:t>
      </w:r>
    </w:p>
    <w:p w:rsidR="00411287" w:rsidRDefault="003568A7" w:rsidP="003568A7">
      <w:pPr>
        <w:autoSpaceDE w:val="0"/>
        <w:autoSpaceDN w:val="0"/>
        <w:adjustRightInd w:val="0"/>
        <w:spacing w:after="0" w:line="240" w:lineRule="auto"/>
        <w:ind w:firstLine="709"/>
      </w:pPr>
      <w:r>
        <w:rPr>
          <w:rFonts w:ascii="Times New Roman" w:hAnsi="Times New Roman"/>
          <w:sz w:val="26"/>
          <w:szCs w:val="28"/>
          <w:lang w:eastAsia="ru-RU"/>
        </w:rPr>
        <w:t xml:space="preserve">3.5.7. </w:t>
      </w:r>
      <w:proofErr w:type="gramStart"/>
      <w:r>
        <w:rPr>
          <w:rFonts w:ascii="Times New Roman" w:hAnsi="Times New Roman"/>
          <w:sz w:val="26"/>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w:t>
      </w:r>
      <w:proofErr w:type="spellStart"/>
      <w:r>
        <w:rPr>
          <w:rFonts w:ascii="Times New Roman" w:hAnsi="Times New Roman"/>
          <w:sz w:val="26"/>
        </w:rPr>
        <w:t>Имекского</w:t>
      </w:r>
      <w:proofErr w:type="spellEnd"/>
      <w:r>
        <w:rPr>
          <w:rFonts w:ascii="Times New Roman" w:hAnsi="Times New Roman"/>
          <w:sz w:val="26"/>
        </w:rPr>
        <w:t xml:space="preserve"> сельсовета (в редакции решения от 29.09.2016 № 64)</w:t>
      </w:r>
      <w:r>
        <w:t>.</w:t>
      </w:r>
      <w:proofErr w:type="gramEnd"/>
    </w:p>
    <w:sectPr w:rsidR="00411287" w:rsidSect="004112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B51" w:rsidRDefault="00713B51" w:rsidP="005E48DF">
      <w:pPr>
        <w:spacing w:after="0" w:line="240" w:lineRule="auto"/>
      </w:pPr>
      <w:r>
        <w:separator/>
      </w:r>
    </w:p>
  </w:endnote>
  <w:endnote w:type="continuationSeparator" w:id="0">
    <w:p w:rsidR="00713B51" w:rsidRDefault="00713B51" w:rsidP="005E4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B51" w:rsidRDefault="00713B51" w:rsidP="005E48DF">
      <w:pPr>
        <w:spacing w:after="0" w:line="240" w:lineRule="auto"/>
      </w:pPr>
      <w:r>
        <w:separator/>
      </w:r>
    </w:p>
  </w:footnote>
  <w:footnote w:type="continuationSeparator" w:id="0">
    <w:p w:rsidR="00713B51" w:rsidRDefault="00713B51" w:rsidP="005E48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73D"/>
    <w:multiLevelType w:val="hybridMultilevel"/>
    <w:tmpl w:val="A680F22E"/>
    <w:lvl w:ilvl="0" w:tplc="DDEAF7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5B57178"/>
    <w:multiLevelType w:val="hybridMultilevel"/>
    <w:tmpl w:val="B3183B06"/>
    <w:lvl w:ilvl="0" w:tplc="F20AECBE">
      <w:start w:val="1"/>
      <w:numFmt w:val="decimal"/>
      <w:lvlText w:val="%1."/>
      <w:lvlJc w:val="left"/>
      <w:pPr>
        <w:ind w:left="1799" w:hanging="10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0434DF"/>
    <w:multiLevelType w:val="hybridMultilevel"/>
    <w:tmpl w:val="A25635E4"/>
    <w:lvl w:ilvl="0" w:tplc="138AD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E48DF"/>
    <w:rsid w:val="000017FC"/>
    <w:rsid w:val="00010CF0"/>
    <w:rsid w:val="00021417"/>
    <w:rsid w:val="00034533"/>
    <w:rsid w:val="000519E3"/>
    <w:rsid w:val="00074413"/>
    <w:rsid w:val="000762B6"/>
    <w:rsid w:val="00082A10"/>
    <w:rsid w:val="000843D8"/>
    <w:rsid w:val="000869E7"/>
    <w:rsid w:val="000900C6"/>
    <w:rsid w:val="00095BFF"/>
    <w:rsid w:val="00095F75"/>
    <w:rsid w:val="000A2773"/>
    <w:rsid w:val="000D22F3"/>
    <w:rsid w:val="000D5241"/>
    <w:rsid w:val="000E61D2"/>
    <w:rsid w:val="000F7D10"/>
    <w:rsid w:val="001407CD"/>
    <w:rsid w:val="001478EE"/>
    <w:rsid w:val="00150ECF"/>
    <w:rsid w:val="001704DF"/>
    <w:rsid w:val="001732D8"/>
    <w:rsid w:val="00183DF1"/>
    <w:rsid w:val="00196DA0"/>
    <w:rsid w:val="001B2613"/>
    <w:rsid w:val="001C7546"/>
    <w:rsid w:val="001D6CE4"/>
    <w:rsid w:val="001F2AB5"/>
    <w:rsid w:val="001F69BF"/>
    <w:rsid w:val="002025FB"/>
    <w:rsid w:val="00205B34"/>
    <w:rsid w:val="002201DD"/>
    <w:rsid w:val="00221202"/>
    <w:rsid w:val="00221B65"/>
    <w:rsid w:val="0023384E"/>
    <w:rsid w:val="00235FC6"/>
    <w:rsid w:val="0025059C"/>
    <w:rsid w:val="00250E7D"/>
    <w:rsid w:val="00264C29"/>
    <w:rsid w:val="002738D0"/>
    <w:rsid w:val="00280B4A"/>
    <w:rsid w:val="002965C2"/>
    <w:rsid w:val="002A370E"/>
    <w:rsid w:val="002B657E"/>
    <w:rsid w:val="002D1DB4"/>
    <w:rsid w:val="002E236B"/>
    <w:rsid w:val="002E3994"/>
    <w:rsid w:val="003324ED"/>
    <w:rsid w:val="00342052"/>
    <w:rsid w:val="003568A7"/>
    <w:rsid w:val="00360E1D"/>
    <w:rsid w:val="00364B0E"/>
    <w:rsid w:val="00367A88"/>
    <w:rsid w:val="003927E3"/>
    <w:rsid w:val="00395D3B"/>
    <w:rsid w:val="003A2AB6"/>
    <w:rsid w:val="003B27A5"/>
    <w:rsid w:val="003C174A"/>
    <w:rsid w:val="003D6EC3"/>
    <w:rsid w:val="003E25EF"/>
    <w:rsid w:val="003F660D"/>
    <w:rsid w:val="00411287"/>
    <w:rsid w:val="00412B42"/>
    <w:rsid w:val="00417E1F"/>
    <w:rsid w:val="00457521"/>
    <w:rsid w:val="004754DA"/>
    <w:rsid w:val="00480F36"/>
    <w:rsid w:val="00484E5A"/>
    <w:rsid w:val="00493B2A"/>
    <w:rsid w:val="00495420"/>
    <w:rsid w:val="004A3082"/>
    <w:rsid w:val="004C10F7"/>
    <w:rsid w:val="004C7ADD"/>
    <w:rsid w:val="004D2273"/>
    <w:rsid w:val="004E1267"/>
    <w:rsid w:val="004F5CB5"/>
    <w:rsid w:val="00507477"/>
    <w:rsid w:val="00537DC4"/>
    <w:rsid w:val="0055212D"/>
    <w:rsid w:val="0055279E"/>
    <w:rsid w:val="00576C25"/>
    <w:rsid w:val="00592365"/>
    <w:rsid w:val="0059438C"/>
    <w:rsid w:val="00595C92"/>
    <w:rsid w:val="005A7C07"/>
    <w:rsid w:val="005B1A35"/>
    <w:rsid w:val="005B300F"/>
    <w:rsid w:val="005C3A43"/>
    <w:rsid w:val="005C3A7F"/>
    <w:rsid w:val="005E48DF"/>
    <w:rsid w:val="005E4D2B"/>
    <w:rsid w:val="005F7E87"/>
    <w:rsid w:val="00603EA0"/>
    <w:rsid w:val="00615624"/>
    <w:rsid w:val="0061672B"/>
    <w:rsid w:val="00630F3C"/>
    <w:rsid w:val="00634F61"/>
    <w:rsid w:val="00644A34"/>
    <w:rsid w:val="00644BD0"/>
    <w:rsid w:val="00651CEE"/>
    <w:rsid w:val="0066491F"/>
    <w:rsid w:val="00676E4B"/>
    <w:rsid w:val="00680535"/>
    <w:rsid w:val="00683060"/>
    <w:rsid w:val="006836A5"/>
    <w:rsid w:val="006956E7"/>
    <w:rsid w:val="006973D8"/>
    <w:rsid w:val="006B6173"/>
    <w:rsid w:val="006C033C"/>
    <w:rsid w:val="006C0A14"/>
    <w:rsid w:val="006C13CA"/>
    <w:rsid w:val="006C6D35"/>
    <w:rsid w:val="006D5126"/>
    <w:rsid w:val="006F4519"/>
    <w:rsid w:val="00703B21"/>
    <w:rsid w:val="007073E4"/>
    <w:rsid w:val="007109AA"/>
    <w:rsid w:val="00712FBD"/>
    <w:rsid w:val="00713599"/>
    <w:rsid w:val="00713B51"/>
    <w:rsid w:val="00714F83"/>
    <w:rsid w:val="00716792"/>
    <w:rsid w:val="00717DF5"/>
    <w:rsid w:val="00720962"/>
    <w:rsid w:val="0073073A"/>
    <w:rsid w:val="00762D7B"/>
    <w:rsid w:val="007700D9"/>
    <w:rsid w:val="0078462D"/>
    <w:rsid w:val="007947FF"/>
    <w:rsid w:val="007C0090"/>
    <w:rsid w:val="007C670C"/>
    <w:rsid w:val="007D05E6"/>
    <w:rsid w:val="007D2AF1"/>
    <w:rsid w:val="007D661B"/>
    <w:rsid w:val="008149A4"/>
    <w:rsid w:val="008213C9"/>
    <w:rsid w:val="00837039"/>
    <w:rsid w:val="008440C1"/>
    <w:rsid w:val="00857D33"/>
    <w:rsid w:val="0086236B"/>
    <w:rsid w:val="00875871"/>
    <w:rsid w:val="00884938"/>
    <w:rsid w:val="008A1F46"/>
    <w:rsid w:val="008A5814"/>
    <w:rsid w:val="008B1AA0"/>
    <w:rsid w:val="008C01AA"/>
    <w:rsid w:val="008C39C6"/>
    <w:rsid w:val="008D6839"/>
    <w:rsid w:val="008E0967"/>
    <w:rsid w:val="008E2840"/>
    <w:rsid w:val="008F2AAF"/>
    <w:rsid w:val="00917DD8"/>
    <w:rsid w:val="00920F54"/>
    <w:rsid w:val="00940F51"/>
    <w:rsid w:val="0096363E"/>
    <w:rsid w:val="00973FDF"/>
    <w:rsid w:val="0098084D"/>
    <w:rsid w:val="009816C4"/>
    <w:rsid w:val="009861BE"/>
    <w:rsid w:val="009A4226"/>
    <w:rsid w:val="009D3A2B"/>
    <w:rsid w:val="00A13080"/>
    <w:rsid w:val="00A17096"/>
    <w:rsid w:val="00A3493B"/>
    <w:rsid w:val="00A51311"/>
    <w:rsid w:val="00A57F63"/>
    <w:rsid w:val="00A61BC0"/>
    <w:rsid w:val="00AA2DE9"/>
    <w:rsid w:val="00AE2537"/>
    <w:rsid w:val="00AF43A9"/>
    <w:rsid w:val="00B07B6C"/>
    <w:rsid w:val="00B12764"/>
    <w:rsid w:val="00B27D11"/>
    <w:rsid w:val="00B36B8E"/>
    <w:rsid w:val="00B414E0"/>
    <w:rsid w:val="00B47CDF"/>
    <w:rsid w:val="00B51DC5"/>
    <w:rsid w:val="00B64279"/>
    <w:rsid w:val="00B71A09"/>
    <w:rsid w:val="00B83F33"/>
    <w:rsid w:val="00BA3A9D"/>
    <w:rsid w:val="00BB2531"/>
    <w:rsid w:val="00BC519D"/>
    <w:rsid w:val="00BD016F"/>
    <w:rsid w:val="00BD591A"/>
    <w:rsid w:val="00BE253C"/>
    <w:rsid w:val="00BE7A24"/>
    <w:rsid w:val="00BF0EDF"/>
    <w:rsid w:val="00BF298B"/>
    <w:rsid w:val="00BF4704"/>
    <w:rsid w:val="00C01700"/>
    <w:rsid w:val="00C0692E"/>
    <w:rsid w:val="00C07B14"/>
    <w:rsid w:val="00C23AAD"/>
    <w:rsid w:val="00C263C7"/>
    <w:rsid w:val="00C36CE5"/>
    <w:rsid w:val="00C404ED"/>
    <w:rsid w:val="00C514B0"/>
    <w:rsid w:val="00C531DA"/>
    <w:rsid w:val="00C663F6"/>
    <w:rsid w:val="00C85BBC"/>
    <w:rsid w:val="00C87FCD"/>
    <w:rsid w:val="00CA2AF3"/>
    <w:rsid w:val="00CB3E0D"/>
    <w:rsid w:val="00CB5F5C"/>
    <w:rsid w:val="00CC44CC"/>
    <w:rsid w:val="00CE3751"/>
    <w:rsid w:val="00CE7CB8"/>
    <w:rsid w:val="00D131D8"/>
    <w:rsid w:val="00D22D95"/>
    <w:rsid w:val="00D2770D"/>
    <w:rsid w:val="00D33060"/>
    <w:rsid w:val="00D378FC"/>
    <w:rsid w:val="00D47C63"/>
    <w:rsid w:val="00D47CC1"/>
    <w:rsid w:val="00D86204"/>
    <w:rsid w:val="00D87EA0"/>
    <w:rsid w:val="00DA2702"/>
    <w:rsid w:val="00DA70F0"/>
    <w:rsid w:val="00DB7DB3"/>
    <w:rsid w:val="00DD4DA5"/>
    <w:rsid w:val="00E07993"/>
    <w:rsid w:val="00E106B0"/>
    <w:rsid w:val="00E10C0D"/>
    <w:rsid w:val="00E140D7"/>
    <w:rsid w:val="00E32626"/>
    <w:rsid w:val="00E40C53"/>
    <w:rsid w:val="00E51651"/>
    <w:rsid w:val="00E55382"/>
    <w:rsid w:val="00E62E16"/>
    <w:rsid w:val="00E66880"/>
    <w:rsid w:val="00E7019C"/>
    <w:rsid w:val="00E82C29"/>
    <w:rsid w:val="00E85A5C"/>
    <w:rsid w:val="00E917AF"/>
    <w:rsid w:val="00E9670C"/>
    <w:rsid w:val="00EA2A27"/>
    <w:rsid w:val="00EB10D0"/>
    <w:rsid w:val="00EB52D2"/>
    <w:rsid w:val="00EC02BD"/>
    <w:rsid w:val="00EC3834"/>
    <w:rsid w:val="00ED09B1"/>
    <w:rsid w:val="00ED7725"/>
    <w:rsid w:val="00EE1A47"/>
    <w:rsid w:val="00EE43C8"/>
    <w:rsid w:val="00EF1B48"/>
    <w:rsid w:val="00F006C6"/>
    <w:rsid w:val="00F1378F"/>
    <w:rsid w:val="00F13DA2"/>
    <w:rsid w:val="00F2593D"/>
    <w:rsid w:val="00F6242B"/>
    <w:rsid w:val="00F761B2"/>
    <w:rsid w:val="00F97B53"/>
    <w:rsid w:val="00FC5F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DF"/>
    <w:pPr>
      <w:jc w:val="both"/>
    </w:pPr>
    <w:rPr>
      <w:rFonts w:ascii="Calibri" w:eastAsia="Calibri" w:hAnsi="Calibri" w:cs="Times New Roman"/>
    </w:rPr>
  </w:style>
  <w:style w:type="paragraph" w:styleId="2">
    <w:name w:val="heading 2"/>
    <w:basedOn w:val="a"/>
    <w:next w:val="a"/>
    <w:link w:val="20"/>
    <w:qFormat/>
    <w:rsid w:val="005E48DF"/>
    <w:pPr>
      <w:keepNext/>
      <w:spacing w:after="0" w:line="240" w:lineRule="auto"/>
      <w:jc w:val="center"/>
      <w:outlineLvl w:val="1"/>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48DF"/>
    <w:rPr>
      <w:rFonts w:ascii="Times New Roman" w:eastAsia="Times New Roman" w:hAnsi="Times New Roman" w:cs="Times New Roman"/>
      <w:sz w:val="28"/>
      <w:szCs w:val="28"/>
      <w:lang w:eastAsia="ru-RU"/>
    </w:rPr>
  </w:style>
  <w:style w:type="paragraph" w:customStyle="1" w:styleId="ConsPlusTitle">
    <w:name w:val="ConsPlusTitle"/>
    <w:uiPriority w:val="99"/>
    <w:rsid w:val="005E48DF"/>
    <w:pPr>
      <w:autoSpaceDE w:val="0"/>
      <w:autoSpaceDN w:val="0"/>
      <w:adjustRightInd w:val="0"/>
      <w:spacing w:after="0"/>
      <w:jc w:val="both"/>
    </w:pPr>
    <w:rPr>
      <w:rFonts w:ascii="Times New Roman" w:eastAsia="Calibri" w:hAnsi="Times New Roman" w:cs="Times New Roman"/>
      <w:b/>
      <w:bCs/>
      <w:sz w:val="28"/>
      <w:szCs w:val="28"/>
    </w:rPr>
  </w:style>
  <w:style w:type="paragraph" w:customStyle="1" w:styleId="ConsPlusNormal">
    <w:name w:val="ConsPlusNormal"/>
    <w:rsid w:val="005E48DF"/>
    <w:pPr>
      <w:autoSpaceDE w:val="0"/>
      <w:autoSpaceDN w:val="0"/>
      <w:adjustRightInd w:val="0"/>
      <w:spacing w:after="0"/>
      <w:ind w:firstLine="720"/>
      <w:jc w:val="both"/>
    </w:pPr>
    <w:rPr>
      <w:rFonts w:ascii="Arial" w:eastAsia="Calibri" w:hAnsi="Arial" w:cs="Arial"/>
      <w:sz w:val="20"/>
      <w:szCs w:val="20"/>
    </w:rPr>
  </w:style>
  <w:style w:type="paragraph" w:customStyle="1" w:styleId="ConsNormal">
    <w:name w:val="ConsNormal"/>
    <w:rsid w:val="005E48DF"/>
    <w:pPr>
      <w:autoSpaceDE w:val="0"/>
      <w:autoSpaceDN w:val="0"/>
      <w:adjustRightInd w:val="0"/>
      <w:spacing w:after="0"/>
      <w:ind w:right="19772" w:firstLine="720"/>
      <w:jc w:val="both"/>
    </w:pPr>
    <w:rPr>
      <w:rFonts w:ascii="Arial" w:eastAsia="Times New Roman" w:hAnsi="Arial" w:cs="Arial"/>
      <w:sz w:val="20"/>
      <w:szCs w:val="20"/>
    </w:rPr>
  </w:style>
  <w:style w:type="paragraph" w:styleId="a3">
    <w:name w:val="footnote text"/>
    <w:basedOn w:val="a"/>
    <w:link w:val="a4"/>
    <w:uiPriority w:val="99"/>
    <w:semiHidden/>
    <w:unhideWhenUsed/>
    <w:rsid w:val="005E48DF"/>
    <w:rPr>
      <w:sz w:val="20"/>
      <w:szCs w:val="20"/>
    </w:rPr>
  </w:style>
  <w:style w:type="character" w:customStyle="1" w:styleId="a4">
    <w:name w:val="Текст сноски Знак"/>
    <w:basedOn w:val="a0"/>
    <w:link w:val="a3"/>
    <w:uiPriority w:val="99"/>
    <w:semiHidden/>
    <w:rsid w:val="005E48DF"/>
    <w:rPr>
      <w:rFonts w:ascii="Calibri" w:eastAsia="Calibri" w:hAnsi="Calibri" w:cs="Times New Roman"/>
      <w:sz w:val="20"/>
      <w:szCs w:val="20"/>
    </w:rPr>
  </w:style>
  <w:style w:type="character" w:styleId="a5">
    <w:name w:val="footnote reference"/>
    <w:basedOn w:val="a0"/>
    <w:uiPriority w:val="99"/>
    <w:semiHidden/>
    <w:unhideWhenUsed/>
    <w:rsid w:val="005E48DF"/>
    <w:rPr>
      <w:vertAlign w:val="superscript"/>
    </w:rPr>
  </w:style>
  <w:style w:type="paragraph" w:styleId="a6">
    <w:name w:val="List Paragraph"/>
    <w:basedOn w:val="a"/>
    <w:uiPriority w:val="34"/>
    <w:qFormat/>
    <w:rsid w:val="006830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DCB60-630D-4E57-B508-FF62F1C1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3740</Words>
  <Characters>21321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cp:lastPrinted>2015-04-13T06:45:00Z</cp:lastPrinted>
  <dcterms:created xsi:type="dcterms:W3CDTF">2012-11-15T01:23:00Z</dcterms:created>
  <dcterms:modified xsi:type="dcterms:W3CDTF">2016-10-18T07:09:00Z</dcterms:modified>
</cp:coreProperties>
</file>