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B" w:rsidRPr="004D603D" w:rsidRDefault="006E1E90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5C13DB" w:rsidRPr="004D603D">
        <w:rPr>
          <w:rFonts w:ascii="Times New Roman" w:hAnsi="Times New Roman"/>
          <w:b/>
          <w:bCs/>
          <w:sz w:val="26"/>
          <w:szCs w:val="24"/>
        </w:rPr>
        <w:t>Российская Федерация</w:t>
      </w:r>
    </w:p>
    <w:p w:rsidR="00E54DCD" w:rsidRPr="004D603D" w:rsidRDefault="005C13DB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>Республика Хакасия</w:t>
      </w:r>
    </w:p>
    <w:p w:rsidR="005C13DB" w:rsidRPr="004D603D" w:rsidRDefault="005C13DB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proofErr w:type="spellStart"/>
      <w:proofErr w:type="gramStart"/>
      <w:r w:rsidRPr="004D603D">
        <w:rPr>
          <w:rFonts w:ascii="Times New Roman" w:hAnsi="Times New Roman"/>
          <w:b/>
          <w:bCs/>
          <w:sz w:val="26"/>
          <w:szCs w:val="24"/>
        </w:rPr>
        <w:t>Таштыпский</w:t>
      </w:r>
      <w:proofErr w:type="spellEnd"/>
      <w:r w:rsidRPr="004D603D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муниципальный</w:t>
      </w:r>
      <w:proofErr w:type="gramEnd"/>
      <w:r w:rsidR="00E54DCD"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4D603D">
        <w:rPr>
          <w:rFonts w:ascii="Times New Roman" w:hAnsi="Times New Roman"/>
          <w:b/>
          <w:bCs/>
          <w:sz w:val="26"/>
          <w:szCs w:val="24"/>
        </w:rPr>
        <w:t>район</w:t>
      </w:r>
    </w:p>
    <w:p w:rsidR="00E54DCD" w:rsidRDefault="005C13DB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>Администрация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сельского поселения</w:t>
      </w:r>
    </w:p>
    <w:p w:rsidR="00E54DCD" w:rsidRDefault="005C13DB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Pr="004D603D">
        <w:rPr>
          <w:rFonts w:ascii="Times New Roman" w:hAnsi="Times New Roman"/>
          <w:b/>
          <w:bCs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b/>
          <w:bCs/>
          <w:sz w:val="26"/>
          <w:szCs w:val="24"/>
        </w:rPr>
        <w:t xml:space="preserve"> сельсовета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="00E54DCD">
        <w:rPr>
          <w:rFonts w:ascii="Times New Roman" w:hAnsi="Times New Roman"/>
          <w:b/>
          <w:bCs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b/>
          <w:bCs/>
          <w:sz w:val="26"/>
          <w:szCs w:val="24"/>
        </w:rPr>
        <w:t xml:space="preserve"> района </w:t>
      </w:r>
    </w:p>
    <w:p w:rsidR="00E54DCD" w:rsidRPr="004D603D" w:rsidRDefault="00E54DCD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Республики Хакасия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ПОСТАНОВЛЕНИЕ</w:t>
      </w:r>
    </w:p>
    <w:p w:rsidR="00E54DCD" w:rsidRPr="004D603D" w:rsidRDefault="00E54DCD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E54DCD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08.04.2025                                             с.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Имек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4"/>
        </w:rPr>
        <w:t>№35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Об утверждении административного регламента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предоставления муниципальной услуги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«Предоставление информации об объектах учета,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содержащейся в реестре муниципального имущества»</w:t>
      </w:r>
    </w:p>
    <w:p w:rsidR="005C13DB" w:rsidRPr="004D603D" w:rsidRDefault="005C13DB" w:rsidP="00E54DC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на территории </w:t>
      </w:r>
      <w:r w:rsidR="00E54DCD">
        <w:rPr>
          <w:rFonts w:ascii="Times New Roman" w:hAnsi="Times New Roman"/>
          <w:b/>
          <w:sz w:val="26"/>
          <w:szCs w:val="24"/>
        </w:rPr>
        <w:t xml:space="preserve">сельского поселения </w:t>
      </w:r>
      <w:proofErr w:type="spellStart"/>
      <w:r w:rsidR="00E54DCD">
        <w:rPr>
          <w:rFonts w:ascii="Times New Roman" w:hAnsi="Times New Roman"/>
          <w:b/>
          <w:sz w:val="26"/>
          <w:szCs w:val="24"/>
        </w:rPr>
        <w:t>Имекского</w:t>
      </w:r>
      <w:proofErr w:type="spellEnd"/>
      <w:r w:rsidR="00E54DCD">
        <w:rPr>
          <w:rFonts w:ascii="Times New Roman" w:hAnsi="Times New Roman"/>
          <w:b/>
          <w:sz w:val="26"/>
          <w:szCs w:val="24"/>
        </w:rPr>
        <w:t xml:space="preserve"> </w:t>
      </w:r>
      <w:r w:rsidRPr="004D603D">
        <w:rPr>
          <w:rFonts w:ascii="Times New Roman" w:hAnsi="Times New Roman"/>
          <w:b/>
          <w:sz w:val="26"/>
          <w:szCs w:val="24"/>
        </w:rPr>
        <w:t>сельсовет</w:t>
      </w:r>
      <w:r w:rsidR="00E54DCD">
        <w:rPr>
          <w:rFonts w:ascii="Times New Roman" w:hAnsi="Times New Roman"/>
          <w:b/>
          <w:sz w:val="26"/>
          <w:szCs w:val="24"/>
        </w:rPr>
        <w:t>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C6458D" w:rsidRDefault="005C13DB" w:rsidP="00E54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 основании Закона Российской Федерации от 4 июля 1991 г. № 1541-1 «О приватизации жилищного фонда в Российской Федерации», Федерального закона от 13 июля 2015 г. № 218-ФЗ «О государственной регистрации недвижимости», Федерального закона от 29 декабря 2004 г. № 189-ФЗ «О введении в действие Жилищного кодекса Российской Федерации», в соответствии с Жилищным кодексом Российской Федерации, Федеральным</w:t>
      </w:r>
      <w:r w:rsidR="00C6458D">
        <w:rPr>
          <w:rFonts w:ascii="Times New Roman" w:hAnsi="Times New Roman"/>
          <w:color w:val="000000"/>
          <w:sz w:val="26"/>
          <w:szCs w:val="24"/>
        </w:rPr>
        <w:t>и закона</w:t>
      </w:r>
      <w:r w:rsidRPr="004D603D">
        <w:rPr>
          <w:rFonts w:ascii="Times New Roman" w:hAnsi="Times New Roman"/>
          <w:color w:val="000000"/>
          <w:sz w:val="26"/>
          <w:szCs w:val="24"/>
        </w:rPr>
        <w:t>м</w:t>
      </w:r>
      <w:r w:rsidR="00C6458D">
        <w:rPr>
          <w:rFonts w:ascii="Times New Roman" w:hAnsi="Times New Roman"/>
          <w:color w:val="000000"/>
          <w:sz w:val="26"/>
          <w:szCs w:val="24"/>
        </w:rPr>
        <w:t xml:space="preserve">и </w:t>
      </w:r>
      <w:r w:rsidRPr="004D603D">
        <w:rPr>
          <w:rFonts w:ascii="Times New Roman" w:hAnsi="Times New Roman"/>
          <w:color w:val="000000"/>
          <w:sz w:val="26"/>
          <w:szCs w:val="24"/>
        </w:rPr>
        <w:t>от 27.07.2010 № 210-ФЗ «Об организации предоставления государственны</w:t>
      </w:r>
      <w:r w:rsidR="00C6458D">
        <w:rPr>
          <w:rFonts w:ascii="Times New Roman" w:hAnsi="Times New Roman"/>
          <w:color w:val="000000"/>
          <w:sz w:val="26"/>
          <w:szCs w:val="24"/>
        </w:rPr>
        <w:t>х и муниципальных услуг»,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r w:rsidRPr="004D603D">
        <w:rPr>
          <w:rFonts w:ascii="Times New Roman" w:hAnsi="Times New Roman"/>
          <w:sz w:val="26"/>
          <w:szCs w:val="24"/>
        </w:rPr>
        <w:t>Уставом</w:t>
      </w:r>
      <w:r w:rsidRPr="004D603D">
        <w:rPr>
          <w:rFonts w:ascii="Times New Roman" w:hAnsi="Times New Roman"/>
          <w:color w:val="0000FF"/>
          <w:sz w:val="26"/>
          <w:szCs w:val="24"/>
        </w:rPr>
        <w:t xml:space="preserve"> </w:t>
      </w:r>
      <w:r w:rsidR="00E54DCD">
        <w:rPr>
          <w:rFonts w:ascii="Times New Roman" w:hAnsi="Times New Roman"/>
          <w:sz w:val="26"/>
          <w:szCs w:val="24"/>
        </w:rPr>
        <w:t xml:space="preserve">сельского поселения </w:t>
      </w:r>
      <w:proofErr w:type="spellStart"/>
      <w:r w:rsidR="00E54DC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E54DCD">
        <w:rPr>
          <w:rFonts w:ascii="Times New Roman" w:hAnsi="Times New Roman"/>
          <w:sz w:val="26"/>
          <w:szCs w:val="24"/>
        </w:rPr>
        <w:t xml:space="preserve">а </w:t>
      </w:r>
      <w:proofErr w:type="spellStart"/>
      <w:r w:rsidR="00E54DCD">
        <w:rPr>
          <w:rFonts w:ascii="Times New Roman" w:hAnsi="Times New Roman"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sz w:val="26"/>
          <w:szCs w:val="24"/>
        </w:rPr>
        <w:t xml:space="preserve"> муниципального района Республики Хакасия</w:t>
      </w:r>
      <w:r w:rsidR="00E54DCD">
        <w:rPr>
          <w:rFonts w:ascii="Times New Roman" w:hAnsi="Times New Roman"/>
          <w:color w:val="000000"/>
          <w:sz w:val="26"/>
          <w:szCs w:val="24"/>
        </w:rPr>
        <w:t>, Администрация</w:t>
      </w:r>
      <w:r w:rsidR="00E54DCD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E54DC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E54DCD">
        <w:rPr>
          <w:rFonts w:ascii="Times New Roman" w:hAnsi="Times New Roman"/>
          <w:color w:val="000000"/>
          <w:sz w:val="26"/>
          <w:szCs w:val="24"/>
        </w:rPr>
        <w:t xml:space="preserve">а </w:t>
      </w:r>
      <w:proofErr w:type="spellStart"/>
      <w:r w:rsidR="00E54DCD">
        <w:rPr>
          <w:rFonts w:ascii="Times New Roman" w:hAnsi="Times New Roman"/>
          <w:color w:val="000000"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color w:val="000000"/>
          <w:sz w:val="26"/>
          <w:szCs w:val="24"/>
        </w:rPr>
        <w:t xml:space="preserve"> района Республики Хакасия </w:t>
      </w:r>
    </w:p>
    <w:p w:rsidR="00E54DCD" w:rsidRPr="004D603D" w:rsidRDefault="00E54DCD" w:rsidP="00C6458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п о с </w:t>
      </w:r>
      <w:proofErr w:type="gramStart"/>
      <w:r>
        <w:rPr>
          <w:rFonts w:ascii="Times New Roman" w:hAnsi="Times New Roman"/>
          <w:color w:val="000000"/>
          <w:sz w:val="26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6"/>
          <w:szCs w:val="24"/>
        </w:rPr>
        <w:t xml:space="preserve"> а н о в л я е т: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1. Утвердить 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 на территории </w:t>
      </w:r>
      <w:r w:rsidR="00C6458D">
        <w:rPr>
          <w:rFonts w:ascii="Times New Roman" w:hAnsi="Times New Roman"/>
          <w:sz w:val="26"/>
          <w:szCs w:val="24"/>
        </w:rPr>
        <w:t xml:space="preserve">сельского поселении </w:t>
      </w:r>
      <w:proofErr w:type="spellStart"/>
      <w:r w:rsidR="00C6458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C6458D">
        <w:rPr>
          <w:rFonts w:ascii="Times New Roman" w:hAnsi="Times New Roman"/>
          <w:sz w:val="26"/>
          <w:szCs w:val="24"/>
        </w:rPr>
        <w:t>а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согласно Приложению, к настоящему постановлению.</w:t>
      </w:r>
    </w:p>
    <w:p w:rsidR="005C13DB" w:rsidRPr="00DF4B86" w:rsidRDefault="005C13DB" w:rsidP="00DF4B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2. Признать утратившим силу постановление администрации </w:t>
      </w:r>
      <w:r w:rsidRPr="004D603D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Имекский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 от 18.04.2013 №56 «</w:t>
      </w:r>
      <w:r w:rsidRPr="004D603D">
        <w:rPr>
          <w:rFonts w:ascii="Times New Roman" w:hAnsi="Times New Roman"/>
          <w:bCs/>
          <w:sz w:val="26"/>
          <w:szCs w:val="24"/>
        </w:rPr>
        <w:t>Об утверждении административного</w:t>
      </w:r>
      <w:r w:rsidR="00DF4B86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bCs/>
          <w:sz w:val="26"/>
          <w:szCs w:val="24"/>
        </w:rPr>
        <w:t xml:space="preserve">регламента предоставления муниципальной услуги предоставление информации об объектах учета, содержащейся в реестре объектов муниципальной собственности </w:t>
      </w:r>
      <w:proofErr w:type="spellStart"/>
      <w:r w:rsidRPr="004D603D"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bCs/>
          <w:sz w:val="26"/>
          <w:szCs w:val="24"/>
        </w:rPr>
        <w:t xml:space="preserve"> сельсовета».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3. Постановл</w:t>
      </w:r>
      <w:r w:rsidR="00DF4B86">
        <w:rPr>
          <w:rFonts w:ascii="Times New Roman" w:hAnsi="Times New Roman"/>
          <w:sz w:val="26"/>
          <w:szCs w:val="24"/>
        </w:rPr>
        <w:t xml:space="preserve">ение опубликовать </w:t>
      </w:r>
      <w:r w:rsidRPr="004D603D">
        <w:rPr>
          <w:rFonts w:ascii="Times New Roman" w:hAnsi="Times New Roman"/>
          <w:sz w:val="26"/>
          <w:szCs w:val="24"/>
        </w:rPr>
        <w:t xml:space="preserve"> в установленном порядке, а также разместить на официальном сайте Администрации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сельсовета в сети Интернет.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4. Постановление вступает в силу со дня ег</w:t>
      </w:r>
      <w:r w:rsidR="00DF4B86">
        <w:rPr>
          <w:rFonts w:ascii="Times New Roman" w:hAnsi="Times New Roman"/>
          <w:sz w:val="26"/>
          <w:szCs w:val="24"/>
        </w:rPr>
        <w:t>о опубликования.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 xml:space="preserve">5. Контроль над исполнением настоящего постановления оставляю за собой. </w:t>
      </w:r>
    </w:p>
    <w:p w:rsidR="005C13DB" w:rsidRPr="004D603D" w:rsidRDefault="005C13DB" w:rsidP="005C13DB">
      <w:pPr>
        <w:spacing w:after="0" w:line="100" w:lineRule="atLeast"/>
        <w:jc w:val="both"/>
        <w:rPr>
          <w:rFonts w:ascii="Times New Roman" w:hAnsi="Times New Roman"/>
          <w:sz w:val="26"/>
          <w:szCs w:val="24"/>
        </w:rPr>
      </w:pPr>
    </w:p>
    <w:p w:rsidR="005C13DB" w:rsidRPr="004D603D" w:rsidRDefault="005C13DB" w:rsidP="005C13DB">
      <w:pPr>
        <w:spacing w:after="0" w:line="100" w:lineRule="atLeast"/>
        <w:jc w:val="both"/>
        <w:rPr>
          <w:rFonts w:ascii="Times New Roman" w:hAnsi="Times New Roman"/>
          <w:sz w:val="26"/>
          <w:szCs w:val="24"/>
        </w:rPr>
      </w:pPr>
    </w:p>
    <w:p w:rsidR="00600308" w:rsidRDefault="005C13DB" w:rsidP="005C13D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сельсовета</w:t>
      </w:r>
    </w:p>
    <w:p w:rsidR="005C13DB" w:rsidRPr="004D603D" w:rsidRDefault="00600308" w:rsidP="005C13DB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Таштыпского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района Республики Хакасия                                     </w:t>
      </w:r>
      <w:proofErr w:type="spellStart"/>
      <w:r>
        <w:rPr>
          <w:rFonts w:ascii="Times New Roman" w:hAnsi="Times New Roman"/>
          <w:sz w:val="26"/>
          <w:szCs w:val="24"/>
        </w:rPr>
        <w:t>А.М.Тодояков</w:t>
      </w:r>
      <w:proofErr w:type="spellEnd"/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600308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постановлению администрации</w:t>
      </w:r>
    </w:p>
    <w:p w:rsidR="005C13DB" w:rsidRPr="004D603D" w:rsidRDefault="00600308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Имекского</w:t>
      </w:r>
      <w:proofErr w:type="spellEnd"/>
      <w:r w:rsidR="005C13DB" w:rsidRPr="004D603D">
        <w:rPr>
          <w:rFonts w:ascii="Times New Roman" w:hAnsi="Times New Roman"/>
          <w:sz w:val="26"/>
          <w:szCs w:val="24"/>
        </w:rPr>
        <w:t xml:space="preserve"> сельсовет</w:t>
      </w:r>
      <w:r>
        <w:rPr>
          <w:rFonts w:ascii="Times New Roman" w:hAnsi="Times New Roman"/>
          <w:sz w:val="26"/>
          <w:szCs w:val="24"/>
        </w:rPr>
        <w:t>а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600308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от 08.04.2025 №35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АДМИНИСТРАТИВНЫЙ РЕГЛАМЕНТ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муниципальной услуги</w:t>
      </w:r>
    </w:p>
    <w:p w:rsidR="002535AB" w:rsidRDefault="005C13DB" w:rsidP="005C13D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«Предоставление информации об объектах учета, содержащейся в р</w:t>
      </w:r>
      <w:r w:rsidR="002535AB">
        <w:rPr>
          <w:rFonts w:ascii="Times New Roman" w:hAnsi="Times New Roman"/>
          <w:b/>
          <w:bCs/>
          <w:color w:val="000000"/>
          <w:sz w:val="26"/>
          <w:szCs w:val="24"/>
        </w:rPr>
        <w:t>еестре муниципального имущества</w:t>
      </w: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на территории </w:t>
      </w:r>
      <w:r w:rsidR="00600308">
        <w:rPr>
          <w:rFonts w:ascii="Times New Roman" w:hAnsi="Times New Roman"/>
          <w:b/>
          <w:sz w:val="26"/>
          <w:szCs w:val="24"/>
        </w:rPr>
        <w:t xml:space="preserve">сельского </w:t>
      </w:r>
      <w:r w:rsidR="00A428AD">
        <w:rPr>
          <w:rFonts w:ascii="Times New Roman" w:hAnsi="Times New Roman"/>
          <w:b/>
          <w:sz w:val="26"/>
          <w:szCs w:val="24"/>
        </w:rPr>
        <w:t xml:space="preserve"> поселения</w:t>
      </w:r>
      <w:r w:rsidR="002535AB">
        <w:rPr>
          <w:rFonts w:ascii="Times New Roman" w:hAnsi="Times New Roman"/>
          <w:b/>
          <w:sz w:val="26"/>
          <w:szCs w:val="24"/>
        </w:rPr>
        <w:t xml:space="preserve"> </w:t>
      </w:r>
    </w:p>
    <w:p w:rsidR="005C13DB" w:rsidRPr="004D603D" w:rsidRDefault="002535AB" w:rsidP="005C13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proofErr w:type="spellStart"/>
      <w:r>
        <w:rPr>
          <w:rFonts w:ascii="Times New Roman" w:hAnsi="Times New Roman"/>
          <w:b/>
          <w:sz w:val="26"/>
          <w:szCs w:val="24"/>
        </w:rPr>
        <w:t>Имекского</w:t>
      </w:r>
      <w:proofErr w:type="spellEnd"/>
      <w:r w:rsidR="005C13DB" w:rsidRPr="004D603D">
        <w:rPr>
          <w:rFonts w:ascii="Times New Roman" w:hAnsi="Times New Roman"/>
          <w:b/>
          <w:sz w:val="26"/>
          <w:szCs w:val="24"/>
        </w:rPr>
        <w:t xml:space="preserve"> сельсовет</w:t>
      </w:r>
      <w:r>
        <w:rPr>
          <w:rFonts w:ascii="Times New Roman" w:hAnsi="Times New Roman"/>
          <w:b/>
          <w:sz w:val="26"/>
          <w:szCs w:val="24"/>
        </w:rPr>
        <w:t>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I. Общие положения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Предмет регулирования административного регламент</w:t>
      </w:r>
      <w:r w:rsidR="002535AB">
        <w:rPr>
          <w:rFonts w:ascii="Times New Roman" w:hAnsi="Times New Roman"/>
          <w:color w:val="000000"/>
          <w:sz w:val="26"/>
          <w:szCs w:val="24"/>
        </w:rPr>
        <w:t>а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2. В рамках Услуги может быть предоставлена информация в отношении: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муниципальное образование.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Круг заявителей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профилирование), а также результата, за предоставлением которого обратился заявитель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II. Стандарт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7. Полное наименование Услуги: «Предоставление информации об объектах учета, содержащейся в р</w:t>
      </w:r>
      <w:r w:rsidR="002535AB">
        <w:rPr>
          <w:rFonts w:ascii="Times New Roman" w:hAnsi="Times New Roman"/>
          <w:color w:val="000000"/>
          <w:sz w:val="26"/>
          <w:szCs w:val="24"/>
        </w:rPr>
        <w:t xml:space="preserve">еестре муниципального имущества на территории сельского поселения </w:t>
      </w:r>
      <w:proofErr w:type="spellStart"/>
      <w:r w:rsidR="002535AB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="002535AB">
        <w:rPr>
          <w:rFonts w:ascii="Times New Roman" w:hAnsi="Times New Roman"/>
          <w:color w:val="000000"/>
          <w:sz w:val="26"/>
          <w:szCs w:val="24"/>
        </w:rPr>
        <w:t xml:space="preserve"> сельсовета»</w:t>
      </w:r>
      <w:r w:rsidRPr="004D603D">
        <w:rPr>
          <w:rFonts w:ascii="Times New Roman" w:hAnsi="Times New Roman"/>
          <w:color w:val="000000"/>
          <w:sz w:val="26"/>
          <w:szCs w:val="24"/>
        </w:rPr>
        <w:t>. Краткое наименование Услуги на ЕПГУ: «Выдача выписок из реестра муниципального имущества».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предоставляющего Услугу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Результат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5C13DB" w:rsidRPr="004D603D" w:rsidRDefault="005C13DB" w:rsidP="005C13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D603D">
        <w:rPr>
          <w:rFonts w:ascii="Times New Roman" w:hAnsi="Times New Roman" w:cs="Times New Roman"/>
          <w:sz w:val="26"/>
          <w:szCs w:val="24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5C13DB" w:rsidRPr="00C546B2" w:rsidRDefault="005C13DB" w:rsidP="00C546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D603D">
        <w:rPr>
          <w:rFonts w:ascii="Times New Roman" w:hAnsi="Times New Roman" w:cs="Times New Roman"/>
          <w:sz w:val="26"/>
          <w:szCs w:val="24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</w:t>
      </w:r>
      <w:r w:rsidR="00C546B2">
        <w:rPr>
          <w:rFonts w:ascii="Times New Roman" w:hAnsi="Times New Roman" w:cs="Times New Roman"/>
          <w:sz w:val="26"/>
          <w:szCs w:val="24"/>
        </w:rPr>
        <w:t xml:space="preserve"> заявителю в электронной форме.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Срок предоставления Услуги</w:t>
      </w:r>
    </w:p>
    <w:p w:rsidR="005C13DB" w:rsidRDefault="005C13DB" w:rsidP="00C54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12. Максимальный срок предоставления У</w:t>
      </w:r>
      <w:r w:rsidR="00C546B2">
        <w:rPr>
          <w:rFonts w:ascii="Times New Roman" w:hAnsi="Times New Roman"/>
          <w:color w:val="000000"/>
          <w:sz w:val="26"/>
          <w:szCs w:val="24"/>
        </w:rPr>
        <w:t>слуги составляет 5 рабочих дней</w:t>
      </w:r>
    </w:p>
    <w:p w:rsidR="00C546B2" w:rsidRPr="004D603D" w:rsidRDefault="00C546B2" w:rsidP="00C54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Правовые основания для предоставления Услуги</w:t>
      </w:r>
    </w:p>
    <w:p w:rsidR="005C13DB" w:rsidRPr="004D603D" w:rsidRDefault="005C13DB" w:rsidP="005C13DB">
      <w:pPr>
        <w:pStyle w:val="a4"/>
        <w:spacing w:after="0"/>
        <w:ind w:firstLine="709"/>
        <w:jc w:val="both"/>
        <w:rPr>
          <w:color w:val="000000"/>
          <w:sz w:val="26"/>
        </w:rPr>
      </w:pPr>
      <w:r w:rsidRPr="004D603D">
        <w:rPr>
          <w:color w:val="000000"/>
          <w:sz w:val="26"/>
        </w:rPr>
        <w:t xml:space="preserve">13. </w:t>
      </w:r>
      <w:r w:rsidRPr="004D603D">
        <w:rPr>
          <w:sz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официальной сайте Уполномоченного органа (</w:t>
      </w:r>
      <w:proofErr w:type="gramStart"/>
      <w:r w:rsidRPr="004D603D">
        <w:rPr>
          <w:sz w:val="26"/>
        </w:rPr>
        <w:t>https://www.имек.рф/ )</w:t>
      </w:r>
      <w:proofErr w:type="gramEnd"/>
      <w:r w:rsidRPr="004D603D">
        <w:rPr>
          <w:sz w:val="26"/>
        </w:rPr>
        <w:t>, на ЕПГУ (</w:t>
      </w:r>
      <w:hyperlink r:id="rId5" w:history="1">
        <w:r w:rsidRPr="004D603D">
          <w:rPr>
            <w:rStyle w:val="a3"/>
            <w:sz w:val="26"/>
            <w:lang w:eastAsia="ar-SA"/>
          </w:rPr>
          <w:t>https://gosuslugi.ru/</w:t>
        </w:r>
      </w:hyperlink>
      <w:r w:rsidRPr="004D603D">
        <w:rPr>
          <w:sz w:val="26"/>
        </w:rPr>
        <w:t xml:space="preserve"> 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Исчерпывающий перечень документов, необходимых для предоставления муниципальной услуги».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14.1. Запрос о предоставлении государственной услуги по форме, согласно приложению № 4 к настоящему административному регламенту.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форме электронного документа в личном кабинете на ЕПГУ;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14.2. Документ, удостоверяющий личность заявителя, представителя. Требования, предъявляемые к документу при подаче – оригинал.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Обеспечивается авто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>заполнение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форм из профиля гражданина ЕСИА, цифрового профиля.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Требования, предъявляемые к документу: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 подаче в Уполномоченный орган, многофункциональный центр – оригинал;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Обеспечивается авто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>заполнение форм из профиля гражданина ЕСИА, цифрового профиля.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сведения из Единого государственного реестра юридических лиц;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сведения из Единого государственного реестра индивидуальных предпринимателей;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15.1. Межведомственные запросы формируются автоматически.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23. За предоставление Услуги не предусмотрено взимание платы.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24. Максимальный срок ожидания в очереди при подаче запроса составляет 15 минут.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25. Максимальный срок ожидания в очереди при получении результата Услуги составляет 15 минут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Срок регистрации запроса заявителя о предоставлении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Требования к помещениям, в которых предоставляется Услуга</w:t>
      </w:r>
    </w:p>
    <w:p w:rsidR="00C546B2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27. Помещения, в которых предоставляется Услуга, должны соответствовать следующим требованиям: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д) обеспечен допуск собаки-проводника;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е) обеспечен допуск сурдопереводчика и тифлосурдопереводчика в помещения;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="00C546B2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C546B2">
        <w:rPr>
          <w:rFonts w:ascii="Times New Roman" w:hAnsi="Times New Roman"/>
          <w:sz w:val="26"/>
        </w:rPr>
        <w:t>имек.рф</w:t>
      </w:r>
      <w:proofErr w:type="spellEnd"/>
      <w:r w:rsidR="00C546B2">
        <w:rPr>
          <w:rFonts w:ascii="Times New Roman" w:hAnsi="Times New Roman"/>
          <w:sz w:val="26"/>
        </w:rPr>
        <w:t>.</w:t>
      </w:r>
    </w:p>
    <w:p w:rsidR="005C13DB" w:rsidRPr="004D603D" w:rsidRDefault="005C13DB" w:rsidP="00C546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Показатели доступности и качества Услуги</w:t>
      </w:r>
    </w:p>
    <w:p w:rsidR="00C546B2" w:rsidRPr="004D603D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28. К показателям доступности предоставления Услуги относятся: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обеспечена возможность получения Услуги экстерриториально;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29. К показателям качества предоставления Услуги относятся: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отсутствие обоснованных жалоб на действия (бездействие) должностных лиц и их отношение к заявителям;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отсутствие нарушений сроков предоставления Услуги.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546B2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C546B2">
        <w:rPr>
          <w:rFonts w:ascii="Times New Roman" w:hAnsi="Times New Roman"/>
          <w:sz w:val="26"/>
        </w:rPr>
        <w:t>имек.рф</w:t>
      </w:r>
      <w:proofErr w:type="spellEnd"/>
      <w:r w:rsidR="00C546B2">
        <w:rPr>
          <w:rFonts w:ascii="Times New Roman" w:hAnsi="Times New Roman"/>
          <w:sz w:val="26"/>
        </w:rPr>
        <w:t>.</w:t>
      </w:r>
    </w:p>
    <w:p w:rsidR="005C13DB" w:rsidRPr="004D603D" w:rsidRDefault="005C13DB" w:rsidP="00C546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Иные требования к предоставлению Услуги</w:t>
      </w:r>
    </w:p>
    <w:p w:rsidR="00C546B2" w:rsidRPr="004D603D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lastRenderedPageBreak/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C13DB" w:rsidRPr="004D603D" w:rsidRDefault="005C13DB" w:rsidP="005C13DB">
      <w:pPr>
        <w:tabs>
          <w:tab w:val="right" w:pos="9355"/>
        </w:tabs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Муниципальная услуга не оказывается в упреждающем (проактивном) режиме.</w:t>
      </w:r>
      <w:r w:rsidRPr="004D603D">
        <w:rPr>
          <w:rFonts w:ascii="Times New Roman" w:hAnsi="Times New Roman"/>
          <w:sz w:val="26"/>
        </w:rPr>
        <w:tab/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III. Состав, последовательность и сроки выполнения административных процедур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31. При обращении за выдачей выписки из реестра государственного или муниципального имущества Услуга предоставляется по единому сценарию для всех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31.1. физическое лицо;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31.2. представитель заявителя – физического лица;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31.3. юридическое лицо;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31.4. представитель заявителя – юридического лица;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31.5. индивидуальный предприниматель;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31.6. представитель заявителя – индивидуального предпринимателя.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Профилирование заявителя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Единый сценарий предоставления Услуги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38. В результате предоставления варианта Услуги заявителю предоставляются: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40. Административные процедуры, осуществляемые при предоставлении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прием и регистрация заявления и необходимых документов;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рассмотрение принятых документов и направление межведомственных запросов;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принятие решения о предоставлении муниципальной услуги либо об отказе в предоставлении услуги;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Прием запроса и документов и (или) информации,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Межведомственные запросы формируются автоматически.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в МФЦ – документ, удостоверяющий личность;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в) путем направления почтового отправления – копия документа, удостоверяющего личность.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независимо от его места нахождения, в МФЦ,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Принятие решения о предоставлении Услуги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Предоставление результата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lastRenderedPageBreak/>
        <w:t>IV. Формы контроля за исполнением Административного регламента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55.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 по вопросам архитектуры и градостроительства,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57.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58.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59. Способы информирования заявителей о порядке досудебного (внесудебного) обжалования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Информацию о порядке подачи и рассмотрения жалобы заявители могут получить на информационном стен</w:t>
      </w:r>
      <w:r w:rsidR="00686B5C">
        <w:rPr>
          <w:rFonts w:ascii="Times New Roman" w:hAnsi="Times New Roman"/>
          <w:color w:val="000000"/>
          <w:sz w:val="26"/>
          <w:szCs w:val="24"/>
        </w:rPr>
        <w:t>де в структурном подразделении А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устной форме;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форме электронного документа;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по телефону;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письменной форме.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60. Формы и способы подачи жалобы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Жалоба 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- фамилию, имя, отчество (последнее - при наличии), сведения о месте жительства заявителя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686B5C" w:rsidRPr="004D603D" w:rsidRDefault="00686B5C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Приложение № 1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Форма решения о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 (Заявитель _________________________________) принято решение о предоставлении выписки из реестра муниципального имущества (прилагается).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Дополнительно 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информируем:_</w:t>
      </w:r>
      <w:proofErr w:type="gramEnd"/>
      <w:r w:rsidRPr="004D603D">
        <w:rPr>
          <w:rFonts w:ascii="Times New Roman" w:hAnsi="Times New Roman"/>
          <w:color w:val="000000"/>
          <w:sz w:val="26"/>
          <w:szCs w:val="24"/>
        </w:rPr>
        <w:t>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A80669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2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Форма уведомления об отсутствии информации в реестре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Уведомление об отсутствии информации в реестре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Дополнительно информируем: _________________________________.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A80669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Приложение № 3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об отказе в выдаче выписки из реестра государственного или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Дополнительно информируем: ______________________________________.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686B5C" w:rsidP="00686B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Приложение № 4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Заявление (запрос) 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объекта: 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реестровый номер объекта: 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(местоположение) объекта: 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кадастровый (условный) номер объекта: 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вид разрешенного использования: 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эмитента: ________________________________________________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ИНН _____________________________________________________________________;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юридического лица (в отношении которого за</w:t>
      </w:r>
      <w:r w:rsidR="00686B5C">
        <w:rPr>
          <w:rFonts w:ascii="Times New Roman" w:hAnsi="Times New Roman"/>
          <w:color w:val="000000"/>
          <w:sz w:val="26"/>
          <w:szCs w:val="24"/>
        </w:rPr>
        <w:t>прашивается информация) ______</w:t>
      </w:r>
      <w:proofErr w:type="gramStart"/>
      <w:r w:rsidR="00686B5C">
        <w:rPr>
          <w:rFonts w:ascii="Times New Roman" w:hAnsi="Times New Roman"/>
          <w:color w:val="000000"/>
          <w:sz w:val="26"/>
          <w:szCs w:val="24"/>
        </w:rPr>
        <w:t>_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юридического лица, в котором есть у</w:t>
      </w:r>
      <w:r w:rsidR="00686B5C">
        <w:rPr>
          <w:rFonts w:ascii="Times New Roman" w:hAnsi="Times New Roman"/>
          <w:color w:val="000000"/>
          <w:sz w:val="26"/>
          <w:szCs w:val="24"/>
        </w:rPr>
        <w:t>ставной капитал 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марка, модель 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государственный регистрационный номер 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идентификационный номер судна 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 иные характеристики объекта, помогающие его идентифицировать (в свободной форме): 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.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физическим лицом: фамилия, имя и отчество (последнее – при наличии): 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личность: 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</w:t>
      </w:r>
      <w:r w:rsidR="00686B5C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дата выдачи документа, удостоверяющего личность: ____________________________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номер телефона: 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индивидуальным предпринимателем: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фамилия, имя и отчество (последнее – при наличии) индивидуального предпринимателя: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 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ОГРНИП 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 идентификационный номер налогоплательщика (ИНН): 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</w:t>
      </w:r>
      <w:r w:rsidR="00686B5C">
        <w:rPr>
          <w:rFonts w:ascii="Times New Roman" w:hAnsi="Times New Roman"/>
          <w:color w:val="000000"/>
          <w:sz w:val="26"/>
          <w:szCs w:val="24"/>
        </w:rPr>
        <w:t>ность: 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</w:t>
      </w:r>
      <w:r w:rsidR="00686B5C">
        <w:rPr>
          <w:rFonts w:ascii="Times New Roman" w:hAnsi="Times New Roman"/>
          <w:color w:val="000000"/>
          <w:sz w:val="26"/>
          <w:szCs w:val="24"/>
        </w:rPr>
        <w:t>ичность: 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личность: 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686B5C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</w:t>
      </w:r>
      <w:r w:rsidR="00686B5C">
        <w:rPr>
          <w:rFonts w:ascii="Times New Roman" w:hAnsi="Times New Roman"/>
          <w:color w:val="000000"/>
          <w:sz w:val="26"/>
          <w:szCs w:val="24"/>
        </w:rPr>
        <w:t>вляющемся юридическим лицом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: </w:t>
      </w:r>
    </w:p>
    <w:p w:rsidR="00686B5C" w:rsidRDefault="00686B5C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686B5C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полное наименование юридического лица с указанием его орга</w:t>
      </w:r>
      <w:r w:rsidR="00686B5C">
        <w:rPr>
          <w:rFonts w:ascii="Times New Roman" w:hAnsi="Times New Roman"/>
          <w:color w:val="000000"/>
          <w:sz w:val="26"/>
          <w:szCs w:val="24"/>
        </w:rPr>
        <w:t xml:space="preserve">низационно-правовой </w:t>
      </w:r>
      <w:proofErr w:type="gramStart"/>
      <w:r w:rsidR="00686B5C">
        <w:rPr>
          <w:rFonts w:ascii="Times New Roman" w:hAnsi="Times New Roman"/>
          <w:color w:val="000000"/>
          <w:sz w:val="26"/>
          <w:szCs w:val="24"/>
        </w:rPr>
        <w:t>формы:_</w:t>
      </w:r>
      <w:proofErr w:type="gramEnd"/>
      <w:r w:rsidR="00686B5C">
        <w:rPr>
          <w:rFonts w:ascii="Times New Roman" w:hAnsi="Times New Roman"/>
          <w:color w:val="000000"/>
          <w:sz w:val="26"/>
          <w:szCs w:val="24"/>
        </w:rPr>
        <w:t xml:space="preserve">______________________________________________________________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основной государственный регистрационный номер юридичес</w:t>
      </w:r>
      <w:r w:rsidR="009A6A25">
        <w:rPr>
          <w:rFonts w:ascii="Times New Roman" w:hAnsi="Times New Roman"/>
          <w:color w:val="000000"/>
          <w:sz w:val="26"/>
          <w:szCs w:val="24"/>
        </w:rPr>
        <w:t>кого лица (ОГРН): 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идентификационный номер налогоплательщика (ИН</w:t>
      </w:r>
      <w:r w:rsidR="00686B5C">
        <w:rPr>
          <w:rFonts w:ascii="Times New Roman" w:hAnsi="Times New Roman"/>
          <w:color w:val="000000"/>
          <w:sz w:val="26"/>
          <w:szCs w:val="24"/>
        </w:rPr>
        <w:t>Н):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почтовый адрес: _____________________________________________________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рождения ________________________________________________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</w:t>
      </w:r>
      <w:r w:rsidR="009A6A25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личност</w:t>
      </w:r>
      <w:r w:rsidR="009A6A25">
        <w:rPr>
          <w:rFonts w:ascii="Times New Roman" w:hAnsi="Times New Roman"/>
          <w:color w:val="000000"/>
          <w:sz w:val="26"/>
          <w:szCs w:val="24"/>
        </w:rPr>
        <w:t>ь: 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</w:t>
      </w:r>
      <w:r w:rsidR="009A6A25">
        <w:rPr>
          <w:rFonts w:ascii="Times New Roman" w:hAnsi="Times New Roman"/>
          <w:color w:val="000000"/>
          <w:sz w:val="26"/>
          <w:szCs w:val="24"/>
        </w:rPr>
        <w:t>: _____________________________</w:t>
      </w:r>
      <w:bookmarkStart w:id="0" w:name="_GoBack"/>
      <w:bookmarkEnd w:id="0"/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</w:t>
      </w:r>
      <w:r w:rsidR="009A6A25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код подразделения, выдавшего документ, удостоверяющий личность: 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номер телефона: 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уполномоченного лица юридического ли</w:t>
      </w:r>
      <w:r w:rsidR="00A80669">
        <w:rPr>
          <w:rFonts w:ascii="Times New Roman" w:hAnsi="Times New Roman"/>
          <w:color w:val="000000"/>
          <w:sz w:val="26"/>
          <w:szCs w:val="24"/>
        </w:rPr>
        <w:t>ца 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представителем физического лица/индивидуального предпринимателя: фамилия, имя и отчество (последне</w:t>
      </w:r>
      <w:r w:rsidR="00A80669">
        <w:rPr>
          <w:rFonts w:ascii="Times New Roman" w:hAnsi="Times New Roman"/>
          <w:color w:val="000000"/>
          <w:sz w:val="26"/>
          <w:szCs w:val="24"/>
        </w:rPr>
        <w:t>е – при наличии): 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</w:t>
      </w:r>
      <w:r w:rsidR="00A80669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</w:t>
      </w:r>
      <w:r w:rsidR="00A80669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личность: 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Способ получения результата услуги: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на адрес электронной почты: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в МФЦ (в случае подачи заявления через МФЦ):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посредством почтового отправления: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5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приёме и регистрации документов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 xml:space="preserve">______ Дополнительно </w:t>
      </w:r>
      <w:proofErr w:type="gramStart"/>
      <w:r w:rsidR="00A80669">
        <w:rPr>
          <w:rFonts w:ascii="Times New Roman" w:hAnsi="Times New Roman"/>
          <w:color w:val="000000"/>
          <w:sz w:val="26"/>
          <w:szCs w:val="24"/>
        </w:rPr>
        <w:t>информируем</w:t>
      </w:r>
      <w:r w:rsidRPr="004D603D">
        <w:rPr>
          <w:rFonts w:ascii="Times New Roman" w:hAnsi="Times New Roman"/>
          <w:color w:val="000000"/>
          <w:sz w:val="26"/>
          <w:szCs w:val="24"/>
        </w:rPr>
        <w:t>:_</w:t>
      </w:r>
      <w:proofErr w:type="gramEnd"/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_____________________________________.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E90869" w:rsidRDefault="00E908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  <w:sectPr w:rsidR="00E90869" w:rsidSect="00E90869">
          <w:pgSz w:w="11906" w:h="16838"/>
          <w:pgMar w:top="1134" w:right="1701" w:bottom="1134" w:left="851" w:header="709" w:footer="709" w:gutter="0"/>
          <w:cols w:space="720"/>
        </w:sect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6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Описание административных процедур (АП) и административных действий (АД)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371"/>
        <w:gridCol w:w="3173"/>
        <w:gridCol w:w="4801"/>
        <w:gridCol w:w="3123"/>
      </w:tblGrid>
      <w:tr w:rsidR="005C13DB" w:rsidRPr="004D603D" w:rsidTr="005C13D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Место выполнения действия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Процедуры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Действия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Максимальный срок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До 1 рабочего дня (не включается в срок предоставления услуги)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А.Д1.2. Подтверждение полномочий представителя заявителя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АД1.3. Регистрация заявления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АП2. Выставление начисления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До 5 рабочих дней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АПЗ. Получение сведений посредством СМЭВ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АП5. Рассмотрение документов и сведений АП4. Принятие решения о предоставлении услуги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 1.4. Принятие решения об отказе в приеме документов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АД2.1. Принятие решения о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5C13DB" w:rsidRPr="004D603D" w:rsidRDefault="005C13DB" w:rsidP="005C13DB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  <w:sectPr w:rsidR="005C13DB" w:rsidRPr="004D603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Приложение № 7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Перечень признаков заявителей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4"/>
        <w:gridCol w:w="7726"/>
      </w:tblGrid>
      <w:tr w:rsidR="005C13DB" w:rsidRPr="004D603D" w:rsidTr="005C13DB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Признак заявителя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Значения признака заявителя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1. Категория заявителя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2. Физическое лицо.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3. Юридическое лицо.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4. Индивидуальный предприниматель.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5. Кто обращается за услугой?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(вопрос только для очного приема)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6. Заявитель обратился лично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7. Обратился представитель заявителя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Недвижимое имущество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Движимое имущество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E90869" w:rsidRDefault="00E90869">
      <w:pPr>
        <w:sectPr w:rsidR="00E90869" w:rsidSect="00E908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187D" w:rsidRDefault="00C5187D" w:rsidP="00E90869"/>
    <w:sectPr w:rsidR="00C5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C"/>
    <w:rsid w:val="00056801"/>
    <w:rsid w:val="00113A6C"/>
    <w:rsid w:val="00120E07"/>
    <w:rsid w:val="002535AB"/>
    <w:rsid w:val="004D603D"/>
    <w:rsid w:val="005C13DB"/>
    <w:rsid w:val="005C5210"/>
    <w:rsid w:val="00600308"/>
    <w:rsid w:val="00686B5C"/>
    <w:rsid w:val="006E1E90"/>
    <w:rsid w:val="009A6A25"/>
    <w:rsid w:val="00A428AD"/>
    <w:rsid w:val="00A80669"/>
    <w:rsid w:val="00C5187D"/>
    <w:rsid w:val="00C546B2"/>
    <w:rsid w:val="00C6458D"/>
    <w:rsid w:val="00DF4B86"/>
    <w:rsid w:val="00E54DCD"/>
    <w:rsid w:val="00E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98545-B034-4223-81B6-5F34674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13D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3D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5C13D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DE14-9561-432B-80B4-A87CA1A7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25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2025-04-14T10:22:00Z</dcterms:created>
  <dcterms:modified xsi:type="dcterms:W3CDTF">2025-04-18T07:21:00Z</dcterms:modified>
</cp:coreProperties>
</file>