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C2" w:rsidRPr="006F0A34" w:rsidRDefault="00AA35C2" w:rsidP="006F0A34">
      <w:pPr>
        <w:jc w:val="center"/>
        <w:rPr>
          <w:rFonts w:ascii="Times New Roman" w:hAnsi="Times New Roman" w:cs="Times New Roman"/>
          <w:sz w:val="26"/>
          <w:szCs w:val="26"/>
        </w:rPr>
      </w:pPr>
      <w:r w:rsidRPr="006F0A3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AA35C2" w:rsidRPr="006F0A34" w:rsidRDefault="00AA35C2" w:rsidP="006F0A34">
      <w:pPr>
        <w:jc w:val="center"/>
        <w:rPr>
          <w:rFonts w:ascii="Times New Roman" w:hAnsi="Times New Roman" w:cs="Times New Roman"/>
          <w:sz w:val="26"/>
          <w:szCs w:val="26"/>
        </w:rPr>
      </w:pPr>
      <w:r w:rsidRPr="006F0A34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A35C2" w:rsidRPr="006F0A34" w:rsidRDefault="00AA35C2" w:rsidP="006F0A34">
      <w:pPr>
        <w:jc w:val="center"/>
        <w:rPr>
          <w:rFonts w:ascii="Times New Roman" w:hAnsi="Times New Roman" w:cs="Times New Roman"/>
          <w:sz w:val="26"/>
          <w:szCs w:val="26"/>
        </w:rPr>
      </w:pPr>
      <w:r w:rsidRPr="006F0A34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AA35C2" w:rsidRPr="006F0A34" w:rsidRDefault="00AB5210" w:rsidP="006F0A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AA35C2" w:rsidRPr="006F0A34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="00AA35C2" w:rsidRPr="006F0A34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AA35C2" w:rsidRPr="006F0A34" w:rsidRDefault="0086061C" w:rsidP="006F0A34">
      <w:pPr>
        <w:jc w:val="center"/>
        <w:rPr>
          <w:rFonts w:ascii="Times New Roman" w:hAnsi="Times New Roman" w:cs="Times New Roman"/>
          <w:sz w:val="26"/>
          <w:szCs w:val="26"/>
        </w:rPr>
      </w:pPr>
      <w:r w:rsidRPr="006F0A34">
        <w:rPr>
          <w:rFonts w:ascii="Times New Roman" w:hAnsi="Times New Roman" w:cs="Times New Roman"/>
          <w:sz w:val="26"/>
          <w:szCs w:val="26"/>
        </w:rPr>
        <w:t>Администрация</w:t>
      </w:r>
      <w:r w:rsidR="00AA35C2" w:rsidRPr="006F0A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A35C2" w:rsidRPr="006F0A34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AA35C2" w:rsidRPr="006F0A34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A35C2" w:rsidRPr="006F0A34" w:rsidRDefault="00AA35C2" w:rsidP="006F0A3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A35C2" w:rsidRPr="006F0A34" w:rsidRDefault="00AA35C2" w:rsidP="006F0A34">
      <w:pPr>
        <w:rPr>
          <w:rFonts w:ascii="Times New Roman" w:hAnsi="Times New Roman" w:cs="Times New Roman"/>
          <w:sz w:val="26"/>
          <w:szCs w:val="2"/>
        </w:rPr>
        <w:sectPr w:rsidR="00AA35C2" w:rsidRPr="006F0A34" w:rsidSect="006F0A34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AA35C2" w:rsidRPr="006F0A34" w:rsidRDefault="00AA35C2" w:rsidP="006F0A34">
      <w:pPr>
        <w:rPr>
          <w:rFonts w:ascii="Times New Roman" w:hAnsi="Times New Roman" w:cs="Times New Roman"/>
          <w:sz w:val="26"/>
          <w:szCs w:val="2"/>
        </w:rPr>
        <w:sectPr w:rsidR="00AA35C2" w:rsidRPr="006F0A34" w:rsidSect="006F0A34">
          <w:type w:val="continuous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AA35C2" w:rsidRDefault="0086061C" w:rsidP="006F0A34">
      <w:pPr>
        <w:pStyle w:val="Bodytext30"/>
        <w:shd w:val="clear" w:color="auto" w:fill="auto"/>
        <w:spacing w:before="0" w:after="0" w:line="240" w:lineRule="auto"/>
        <w:rPr>
          <w:b w:val="0"/>
        </w:rPr>
      </w:pPr>
      <w:r w:rsidRPr="006F0A34">
        <w:rPr>
          <w:b w:val="0"/>
        </w:rPr>
        <w:lastRenderedPageBreak/>
        <w:t>ПОСТАНОВЛЕНИЕ</w:t>
      </w:r>
    </w:p>
    <w:p w:rsidR="00F233F1" w:rsidRPr="006F0A34" w:rsidRDefault="00F233F1" w:rsidP="006F0A34">
      <w:pPr>
        <w:pStyle w:val="Bodytext30"/>
        <w:shd w:val="clear" w:color="auto" w:fill="auto"/>
        <w:spacing w:before="0" w:after="0" w:line="240" w:lineRule="auto"/>
        <w:rPr>
          <w:b w:val="0"/>
        </w:rPr>
      </w:pPr>
    </w:p>
    <w:p w:rsidR="00AA35C2" w:rsidRDefault="0086061C" w:rsidP="006F0A34">
      <w:pPr>
        <w:pStyle w:val="Bodytext30"/>
        <w:shd w:val="clear" w:color="auto" w:fill="auto"/>
        <w:spacing w:before="0" w:after="0" w:line="240" w:lineRule="auto"/>
        <w:jc w:val="left"/>
        <w:rPr>
          <w:b w:val="0"/>
        </w:rPr>
      </w:pPr>
      <w:r w:rsidRPr="006F0A34">
        <w:rPr>
          <w:b w:val="0"/>
        </w:rPr>
        <w:t>06</w:t>
      </w:r>
      <w:r w:rsidR="00AA35C2" w:rsidRPr="006F0A34">
        <w:rPr>
          <w:b w:val="0"/>
        </w:rPr>
        <w:t xml:space="preserve">.02.2025                                             </w:t>
      </w:r>
      <w:r w:rsidRPr="006F0A34">
        <w:rPr>
          <w:b w:val="0"/>
        </w:rPr>
        <w:t xml:space="preserve"> </w:t>
      </w:r>
      <w:r w:rsidR="00F233F1">
        <w:rPr>
          <w:b w:val="0"/>
        </w:rPr>
        <w:t>с.</w:t>
      </w:r>
      <w:r w:rsidR="00AA35C2" w:rsidRPr="006F0A34">
        <w:rPr>
          <w:b w:val="0"/>
        </w:rPr>
        <w:t xml:space="preserve"> </w:t>
      </w:r>
      <w:proofErr w:type="spellStart"/>
      <w:r w:rsidR="00AA35C2" w:rsidRPr="006F0A34">
        <w:rPr>
          <w:b w:val="0"/>
        </w:rPr>
        <w:t>Имек</w:t>
      </w:r>
      <w:proofErr w:type="spellEnd"/>
      <w:r w:rsidR="00AA35C2" w:rsidRPr="006F0A34">
        <w:rPr>
          <w:b w:val="0"/>
        </w:rPr>
        <w:t xml:space="preserve">                                                      №</w:t>
      </w:r>
      <w:r w:rsidRPr="006F0A34">
        <w:rPr>
          <w:b w:val="0"/>
        </w:rPr>
        <w:t xml:space="preserve"> </w:t>
      </w:r>
      <w:r w:rsidR="00E73C26">
        <w:rPr>
          <w:b w:val="0"/>
        </w:rPr>
        <w:t>1</w:t>
      </w:r>
      <w:bookmarkStart w:id="0" w:name="_GoBack"/>
      <w:bookmarkEnd w:id="0"/>
      <w:r w:rsidRPr="006F0A34">
        <w:rPr>
          <w:b w:val="0"/>
        </w:rPr>
        <w:t>6</w:t>
      </w:r>
      <w:r w:rsidR="00AA35C2" w:rsidRPr="006F0A34">
        <w:rPr>
          <w:b w:val="0"/>
        </w:rPr>
        <w:t xml:space="preserve">  </w:t>
      </w:r>
    </w:p>
    <w:p w:rsidR="00F233F1" w:rsidRPr="006F0A34" w:rsidRDefault="00F233F1" w:rsidP="006F0A34">
      <w:pPr>
        <w:pStyle w:val="Bodytext30"/>
        <w:shd w:val="clear" w:color="auto" w:fill="auto"/>
        <w:spacing w:before="0" w:after="0" w:line="240" w:lineRule="auto"/>
        <w:jc w:val="left"/>
        <w:rPr>
          <w:b w:val="0"/>
        </w:rPr>
      </w:pPr>
    </w:p>
    <w:p w:rsidR="00AA35C2" w:rsidRPr="00F233F1" w:rsidRDefault="00AA35C2" w:rsidP="006F0A34">
      <w:pPr>
        <w:pStyle w:val="Bodytext30"/>
        <w:shd w:val="clear" w:color="auto" w:fill="auto"/>
        <w:spacing w:before="0" w:after="0" w:line="240" w:lineRule="auto"/>
        <w:jc w:val="left"/>
      </w:pPr>
      <w:r w:rsidRPr="00F233F1">
        <w:t xml:space="preserve">Об утверждении регламента реализации </w:t>
      </w:r>
    </w:p>
    <w:p w:rsidR="00AA35C2" w:rsidRPr="00F233F1" w:rsidRDefault="00AA35C2" w:rsidP="006F0A34">
      <w:pPr>
        <w:pStyle w:val="Bodytext30"/>
        <w:shd w:val="clear" w:color="auto" w:fill="auto"/>
        <w:spacing w:before="0" w:after="0" w:line="240" w:lineRule="auto"/>
        <w:jc w:val="left"/>
      </w:pPr>
      <w:r w:rsidRPr="00F233F1">
        <w:t xml:space="preserve">полномочий Администрации </w:t>
      </w:r>
      <w:proofErr w:type="spellStart"/>
      <w:r w:rsidRPr="00F233F1">
        <w:t>Имекского</w:t>
      </w:r>
      <w:proofErr w:type="spellEnd"/>
      <w:r w:rsidRPr="00F233F1">
        <w:t xml:space="preserve"> </w:t>
      </w:r>
    </w:p>
    <w:p w:rsidR="00AA35C2" w:rsidRPr="00F233F1" w:rsidRDefault="00AA35C2" w:rsidP="006F0A34">
      <w:pPr>
        <w:pStyle w:val="Bodytext30"/>
        <w:shd w:val="clear" w:color="auto" w:fill="auto"/>
        <w:spacing w:before="0" w:after="0" w:line="240" w:lineRule="auto"/>
        <w:jc w:val="left"/>
      </w:pPr>
      <w:r w:rsidRPr="00F233F1">
        <w:t xml:space="preserve">сельсовета по взысканию дебиторской </w:t>
      </w:r>
    </w:p>
    <w:p w:rsidR="00AA35C2" w:rsidRPr="00F233F1" w:rsidRDefault="00AA35C2" w:rsidP="006F0A34">
      <w:pPr>
        <w:pStyle w:val="Bodytext30"/>
        <w:shd w:val="clear" w:color="auto" w:fill="auto"/>
        <w:spacing w:before="0" w:after="0" w:line="240" w:lineRule="auto"/>
        <w:jc w:val="left"/>
      </w:pPr>
      <w:r w:rsidRPr="00F233F1">
        <w:t>задолженности по платежам в бюджет,</w:t>
      </w:r>
    </w:p>
    <w:p w:rsidR="00AA35C2" w:rsidRPr="00F233F1" w:rsidRDefault="00AA35C2" w:rsidP="006F0A34">
      <w:pPr>
        <w:pStyle w:val="Bodytext30"/>
        <w:shd w:val="clear" w:color="auto" w:fill="auto"/>
        <w:spacing w:before="0" w:after="0" w:line="240" w:lineRule="auto"/>
        <w:jc w:val="left"/>
      </w:pPr>
      <w:r w:rsidRPr="00F233F1">
        <w:t xml:space="preserve"> пеням и штрафам по ним</w:t>
      </w:r>
    </w:p>
    <w:p w:rsidR="00AA35C2" w:rsidRPr="006F0A34" w:rsidRDefault="00AA35C2" w:rsidP="006F0A34">
      <w:pPr>
        <w:pStyle w:val="Bodytext30"/>
        <w:shd w:val="clear" w:color="auto" w:fill="auto"/>
        <w:spacing w:before="0" w:after="0" w:line="240" w:lineRule="auto"/>
        <w:rPr>
          <w:b w:val="0"/>
        </w:rPr>
      </w:pP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40"/>
        <w:jc w:val="both"/>
      </w:pPr>
      <w:r w:rsidRPr="006F0A34">
        <w:t>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</w:t>
      </w:r>
      <w:r w:rsidR="00F233F1">
        <w:t xml:space="preserve">ам по ним» (далее </w:t>
      </w:r>
      <w:r w:rsidR="002E55C0">
        <w:t>–</w:t>
      </w:r>
      <w:r w:rsidR="00F233F1">
        <w:t xml:space="preserve"> Приказа</w:t>
      </w:r>
      <w:r w:rsidR="002E55C0">
        <w:t xml:space="preserve"> </w:t>
      </w:r>
      <w:r w:rsidRPr="006F0A34">
        <w:t xml:space="preserve">), </w:t>
      </w:r>
      <w:r w:rsidR="0086061C" w:rsidRPr="006F0A34">
        <w:t>руководствуясь  ст. ст. 44,47</w:t>
      </w:r>
      <w:r w:rsidRPr="006F0A34">
        <w:t xml:space="preserve"> Устава муниципального образования </w:t>
      </w:r>
      <w:proofErr w:type="spellStart"/>
      <w:r w:rsidRPr="006F0A34">
        <w:t>Имекский</w:t>
      </w:r>
      <w:proofErr w:type="spellEnd"/>
      <w:r w:rsidRPr="006F0A34">
        <w:t xml:space="preserve"> сельсовет от 04.01.2006</w:t>
      </w:r>
      <w:r w:rsidR="0086061C" w:rsidRPr="006F0A34">
        <w:t xml:space="preserve"> (с изменениями и дополнениями)</w:t>
      </w:r>
      <w:r w:rsidRPr="006F0A34">
        <w:t xml:space="preserve">, в целях реализации комплекса мер, направленных на улучшение качества администрирования доходов бюджета муниципального образования </w:t>
      </w:r>
      <w:proofErr w:type="spellStart"/>
      <w:r w:rsidRPr="006F0A34">
        <w:t>Имекский</w:t>
      </w:r>
      <w:proofErr w:type="spellEnd"/>
      <w:r w:rsidRPr="006F0A34">
        <w:t xml:space="preserve"> сельсовет,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Управлением финансов Республики Хакасия (далее - Управления), </w:t>
      </w:r>
      <w:r w:rsidR="0086061C" w:rsidRPr="006F0A34">
        <w:t xml:space="preserve">Администрация </w:t>
      </w:r>
      <w:proofErr w:type="spellStart"/>
      <w:r w:rsidR="0086061C" w:rsidRPr="006F0A34">
        <w:t>Имекского</w:t>
      </w:r>
      <w:proofErr w:type="spellEnd"/>
      <w:r w:rsidR="0086061C" w:rsidRPr="006F0A34">
        <w:t xml:space="preserve"> сельсовета п о с т а н о в л я е т</w:t>
      </w:r>
      <w:r w:rsidRPr="006F0A34">
        <w:t>:</w:t>
      </w:r>
    </w:p>
    <w:p w:rsidR="00AA35C2" w:rsidRPr="006F0A34" w:rsidRDefault="00AA35C2" w:rsidP="006F0A34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after="0" w:line="240" w:lineRule="auto"/>
        <w:ind w:firstLine="740"/>
        <w:jc w:val="both"/>
      </w:pPr>
      <w:r w:rsidRPr="006F0A34">
        <w:t xml:space="preserve">Утвердить прилагаемый </w:t>
      </w:r>
      <w:r w:rsidR="0086061C" w:rsidRPr="006F0A34">
        <w:t>Регламент реализации полномочий</w:t>
      </w:r>
      <w:r w:rsidRPr="006F0A34">
        <w:t xml:space="preserve"> по взысканию дебиторской задолженности по платежам в бюджет, пеням и штрафам по ним</w:t>
      </w:r>
      <w:r w:rsidR="0086061C" w:rsidRPr="006F0A34">
        <w:t xml:space="preserve"> в Администрации </w:t>
      </w:r>
      <w:proofErr w:type="spellStart"/>
      <w:r w:rsidR="0086061C" w:rsidRPr="006F0A34">
        <w:t>Имекского</w:t>
      </w:r>
      <w:proofErr w:type="spellEnd"/>
      <w:r w:rsidR="0086061C" w:rsidRPr="006F0A34">
        <w:t xml:space="preserve"> сельсовета</w:t>
      </w:r>
      <w:r w:rsidRPr="006F0A34">
        <w:t>.</w:t>
      </w:r>
    </w:p>
    <w:p w:rsidR="00AA35C2" w:rsidRPr="006F0A34" w:rsidRDefault="006F0A34" w:rsidP="006F0A34">
      <w:pPr>
        <w:pStyle w:val="Bodytext20"/>
        <w:numPr>
          <w:ilvl w:val="0"/>
          <w:numId w:val="1"/>
        </w:numPr>
        <w:shd w:val="clear" w:color="auto" w:fill="auto"/>
        <w:tabs>
          <w:tab w:val="left" w:pos="1008"/>
        </w:tabs>
        <w:spacing w:after="0" w:line="240" w:lineRule="auto"/>
        <w:ind w:firstLine="740"/>
        <w:jc w:val="both"/>
      </w:pPr>
      <w:r w:rsidRPr="006F0A34">
        <w:t xml:space="preserve">Признать утратившим силу постановление Администрации </w:t>
      </w:r>
      <w:proofErr w:type="spellStart"/>
      <w:r w:rsidRPr="006F0A34">
        <w:t>Имекского</w:t>
      </w:r>
      <w:proofErr w:type="spellEnd"/>
      <w:r w:rsidRPr="006F0A34">
        <w:t xml:space="preserve"> сельсовета от 27.09.2023 № 84 «Об утверждении Регламента реализации полномочий по взысканию дебиторской задолженности по платежам в бюджет, пеням и штрафам по ним в Администрации </w:t>
      </w:r>
      <w:proofErr w:type="spellStart"/>
      <w:r w:rsidRPr="006F0A34">
        <w:t>Имекского</w:t>
      </w:r>
      <w:proofErr w:type="spellEnd"/>
      <w:r w:rsidRPr="006F0A34">
        <w:t xml:space="preserve"> сельсовета».</w:t>
      </w:r>
    </w:p>
    <w:p w:rsidR="00AA35C2" w:rsidRPr="006F0A34" w:rsidRDefault="00AA35C2" w:rsidP="006F0A34">
      <w:pPr>
        <w:pStyle w:val="Bodytext20"/>
        <w:numPr>
          <w:ilvl w:val="0"/>
          <w:numId w:val="1"/>
        </w:numPr>
        <w:shd w:val="clear" w:color="auto" w:fill="auto"/>
        <w:tabs>
          <w:tab w:val="left" w:pos="1049"/>
        </w:tabs>
        <w:spacing w:after="0" w:line="240" w:lineRule="auto"/>
        <w:ind w:firstLine="740"/>
        <w:jc w:val="both"/>
      </w:pPr>
      <w:r w:rsidRPr="006F0A34">
        <w:t>Кон</w:t>
      </w:r>
      <w:r w:rsidR="006F0A34" w:rsidRPr="006F0A34">
        <w:t>троль над выполнением настоящего постановления</w:t>
      </w:r>
      <w:r w:rsidRPr="006F0A34">
        <w:t xml:space="preserve"> оставляю за собой.</w:t>
      </w:r>
    </w:p>
    <w:p w:rsidR="00AA35C2" w:rsidRPr="006F0A34" w:rsidRDefault="00AA35C2" w:rsidP="006F0A34">
      <w:pPr>
        <w:pStyle w:val="Bodytext20"/>
        <w:shd w:val="clear" w:color="auto" w:fill="auto"/>
        <w:tabs>
          <w:tab w:val="left" w:pos="1049"/>
        </w:tabs>
        <w:spacing w:after="0" w:line="240" w:lineRule="auto"/>
        <w:jc w:val="both"/>
      </w:pPr>
    </w:p>
    <w:p w:rsidR="00AA35C2" w:rsidRPr="006F0A34" w:rsidRDefault="00AA35C2" w:rsidP="006F0A34">
      <w:pPr>
        <w:tabs>
          <w:tab w:val="left" w:pos="548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0A34" w:rsidRPr="006F0A34" w:rsidRDefault="006F0A34" w:rsidP="006F0A34">
      <w:pPr>
        <w:tabs>
          <w:tab w:val="left" w:pos="548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0A34" w:rsidRPr="006F0A34" w:rsidRDefault="006F0A34" w:rsidP="006F0A34">
      <w:pPr>
        <w:tabs>
          <w:tab w:val="left" w:pos="548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0A3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6F0A34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6F0A34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        </w:t>
      </w:r>
      <w:proofErr w:type="spellStart"/>
      <w:r w:rsidRPr="006F0A34">
        <w:rPr>
          <w:rFonts w:ascii="Times New Roman" w:hAnsi="Times New Roman" w:cs="Times New Roman"/>
          <w:sz w:val="26"/>
          <w:szCs w:val="26"/>
        </w:rPr>
        <w:t>А.М.Тодояков</w:t>
      </w:r>
      <w:proofErr w:type="spellEnd"/>
    </w:p>
    <w:p w:rsidR="006F0A34" w:rsidRP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6F0A34" w:rsidRP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6F0A34" w:rsidRP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6F0A34" w:rsidRP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</w:p>
    <w:p w:rsidR="00AA35C2" w:rsidRDefault="006F0A34" w:rsidP="006F0A34">
      <w:pPr>
        <w:pStyle w:val="Bodytext20"/>
        <w:shd w:val="clear" w:color="auto" w:fill="auto"/>
        <w:spacing w:after="0" w:line="240" w:lineRule="auto"/>
        <w:jc w:val="right"/>
      </w:pPr>
      <w:r w:rsidRPr="006F0A34">
        <w:t xml:space="preserve"> </w:t>
      </w:r>
      <w:r>
        <w:t>Приложение</w:t>
      </w:r>
    </w:p>
    <w:p w:rsid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  <w:r>
        <w:t>к постановлению</w:t>
      </w:r>
      <w:r w:rsidR="002312EA">
        <w:t xml:space="preserve"> </w:t>
      </w:r>
      <w:r>
        <w:t xml:space="preserve">Администрации </w:t>
      </w:r>
    </w:p>
    <w:p w:rsidR="006F0A34" w:rsidRPr="006F0A34" w:rsidRDefault="006F0A34" w:rsidP="006F0A34">
      <w:pPr>
        <w:pStyle w:val="Bodytext20"/>
        <w:shd w:val="clear" w:color="auto" w:fill="auto"/>
        <w:spacing w:after="0" w:line="240" w:lineRule="auto"/>
        <w:jc w:val="right"/>
      </w:pPr>
      <w:proofErr w:type="spellStart"/>
      <w:r>
        <w:t>Имекского</w:t>
      </w:r>
      <w:proofErr w:type="spellEnd"/>
      <w:r>
        <w:t xml:space="preserve"> сельсовета</w:t>
      </w:r>
    </w:p>
    <w:p w:rsidR="00AA35C2" w:rsidRPr="006F0A34" w:rsidRDefault="00F233F1" w:rsidP="006F0A34">
      <w:pPr>
        <w:pStyle w:val="Bodytext20"/>
        <w:shd w:val="clear" w:color="auto" w:fill="auto"/>
        <w:spacing w:after="0" w:line="240" w:lineRule="auto"/>
        <w:jc w:val="right"/>
      </w:pPr>
      <w:r>
        <w:t>о</w:t>
      </w:r>
      <w:r w:rsidR="006F0A34">
        <w:t xml:space="preserve">т </w:t>
      </w:r>
      <w:r>
        <w:t>0</w:t>
      </w:r>
      <w:r w:rsidR="006F0A34">
        <w:t xml:space="preserve">6.02.2025 </w:t>
      </w:r>
      <w:r>
        <w:t>№ 16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</w:pPr>
    </w:p>
    <w:p w:rsidR="00AA35C2" w:rsidRPr="00F233F1" w:rsidRDefault="00AA35C2" w:rsidP="006F0A34">
      <w:pPr>
        <w:pStyle w:val="Bodytext20"/>
        <w:shd w:val="clear" w:color="auto" w:fill="auto"/>
        <w:spacing w:after="0" w:line="240" w:lineRule="auto"/>
        <w:contextualSpacing/>
        <w:rPr>
          <w:b/>
        </w:rPr>
      </w:pPr>
      <w:r w:rsidRPr="00F233F1">
        <w:rPr>
          <w:b/>
        </w:rPr>
        <w:t>Регламент</w:t>
      </w:r>
    </w:p>
    <w:p w:rsidR="00AA35C2" w:rsidRPr="00F233F1" w:rsidRDefault="00AA35C2" w:rsidP="006F0A34">
      <w:pPr>
        <w:pStyle w:val="Bodytext20"/>
        <w:shd w:val="clear" w:color="auto" w:fill="auto"/>
        <w:spacing w:after="0" w:line="240" w:lineRule="auto"/>
        <w:contextualSpacing/>
        <w:rPr>
          <w:b/>
        </w:rPr>
      </w:pPr>
      <w:r w:rsidRPr="00F233F1">
        <w:rPr>
          <w:b/>
        </w:rPr>
        <w:t xml:space="preserve">реализации полномочий </w:t>
      </w:r>
      <w:r w:rsidR="00F233F1">
        <w:rPr>
          <w:b/>
        </w:rPr>
        <w:t xml:space="preserve">Администрации </w:t>
      </w:r>
      <w:proofErr w:type="spellStart"/>
      <w:r w:rsidR="00F233F1">
        <w:rPr>
          <w:b/>
        </w:rPr>
        <w:t>Имекского</w:t>
      </w:r>
      <w:proofErr w:type="spellEnd"/>
      <w:r w:rsidR="00F233F1">
        <w:rPr>
          <w:b/>
        </w:rPr>
        <w:t xml:space="preserve"> сельсовета</w:t>
      </w:r>
    </w:p>
    <w:p w:rsidR="00AA35C2" w:rsidRPr="00F233F1" w:rsidRDefault="00AA35C2" w:rsidP="006F0A34">
      <w:pPr>
        <w:pStyle w:val="Bodytext20"/>
        <w:shd w:val="clear" w:color="auto" w:fill="auto"/>
        <w:spacing w:after="0" w:line="240" w:lineRule="auto"/>
        <w:contextualSpacing/>
        <w:rPr>
          <w:b/>
        </w:rPr>
      </w:pPr>
      <w:r w:rsidRPr="00F233F1">
        <w:rPr>
          <w:b/>
        </w:rPr>
        <w:t xml:space="preserve">по взысканию дебиторской задолженности по платежам в </w:t>
      </w:r>
      <w:proofErr w:type="gramStart"/>
      <w:r w:rsidRPr="00F233F1">
        <w:rPr>
          <w:b/>
        </w:rPr>
        <w:t>бюджет,</w:t>
      </w:r>
      <w:r w:rsidRPr="00F233F1">
        <w:rPr>
          <w:b/>
        </w:rPr>
        <w:br/>
        <w:t>пеням</w:t>
      </w:r>
      <w:proofErr w:type="gramEnd"/>
      <w:r w:rsidRPr="00F233F1">
        <w:rPr>
          <w:b/>
        </w:rPr>
        <w:t xml:space="preserve"> и штрафам по ним</w:t>
      </w:r>
    </w:p>
    <w:p w:rsidR="00AA35C2" w:rsidRPr="00F233F1" w:rsidRDefault="00AA35C2" w:rsidP="006F0A34">
      <w:pPr>
        <w:pStyle w:val="Bodytext20"/>
        <w:shd w:val="clear" w:color="auto" w:fill="auto"/>
        <w:spacing w:after="0" w:line="240" w:lineRule="auto"/>
        <w:rPr>
          <w:b/>
        </w:rPr>
      </w:pPr>
    </w:p>
    <w:p w:rsidR="00AA35C2" w:rsidRDefault="00AA35C2" w:rsidP="00F233F1">
      <w:pPr>
        <w:pStyle w:val="Bodytext20"/>
        <w:numPr>
          <w:ilvl w:val="0"/>
          <w:numId w:val="9"/>
        </w:numPr>
        <w:shd w:val="clear" w:color="auto" w:fill="auto"/>
        <w:spacing w:after="0" w:line="240" w:lineRule="auto"/>
        <w:rPr>
          <w:b/>
        </w:rPr>
      </w:pPr>
      <w:r w:rsidRPr="00F233F1">
        <w:rPr>
          <w:b/>
        </w:rPr>
        <w:t>Общие положения</w:t>
      </w:r>
    </w:p>
    <w:p w:rsidR="00F233F1" w:rsidRPr="00F233F1" w:rsidRDefault="00F233F1" w:rsidP="002E55C0">
      <w:pPr>
        <w:pStyle w:val="Bodytext20"/>
        <w:shd w:val="clear" w:color="auto" w:fill="auto"/>
        <w:spacing w:after="0" w:line="240" w:lineRule="auto"/>
        <w:ind w:left="1080"/>
        <w:jc w:val="left"/>
        <w:rPr>
          <w:b/>
        </w:rPr>
      </w:pPr>
    </w:p>
    <w:p w:rsidR="00AA35C2" w:rsidRPr="006F0A34" w:rsidRDefault="00AA35C2" w:rsidP="006F0A34">
      <w:pPr>
        <w:pStyle w:val="Bodytext20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240" w:lineRule="auto"/>
        <w:ind w:firstLine="740"/>
        <w:jc w:val="both"/>
      </w:pPr>
      <w:r w:rsidRPr="006F0A34">
        <w:t xml:space="preserve">Настоящий Регламент разработан 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требованиях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и устанавливает порядок реализации полномочий </w:t>
      </w:r>
      <w:r w:rsidR="00F233F1">
        <w:t>руководствуясь  ст. ст.44,47</w:t>
      </w:r>
      <w:r w:rsidRPr="006F0A34">
        <w:t xml:space="preserve"> Устава муниципальн</w:t>
      </w:r>
      <w:r w:rsidR="002312EA">
        <w:t xml:space="preserve">ого образования </w:t>
      </w:r>
      <w:proofErr w:type="spellStart"/>
      <w:r w:rsidR="002312EA">
        <w:t>Имекский</w:t>
      </w:r>
      <w:proofErr w:type="spellEnd"/>
      <w:r w:rsidR="002312EA">
        <w:t xml:space="preserve"> сельсовет от 04.01.2006</w:t>
      </w:r>
      <w:r w:rsidRPr="006F0A34">
        <w:t xml:space="preserve"> г. (дале</w:t>
      </w:r>
      <w:r w:rsidR="002312EA">
        <w:t>е - Администрация</w:t>
      </w:r>
      <w:r w:rsidRPr="006F0A34">
        <w:t>) по взысканию дебиторской задолженности по платежам в бюджет, пеням и штрафам по ним (далее - Регламент), являющимся источниками формирования доходов бюджета</w:t>
      </w:r>
      <w:r w:rsidR="002312EA">
        <w:t xml:space="preserve"> Администрации </w:t>
      </w:r>
      <w:proofErr w:type="spellStart"/>
      <w:r w:rsidR="002312EA">
        <w:t>Имекского</w:t>
      </w:r>
      <w:proofErr w:type="spellEnd"/>
      <w:r w:rsidR="002312EA">
        <w:t xml:space="preserve"> сельсовета</w:t>
      </w:r>
      <w:r w:rsidRPr="006F0A34">
        <w:t>, за исключением платежей, предусмотренных законодательством о налогах и сборах.</w:t>
      </w:r>
    </w:p>
    <w:p w:rsidR="00AA35C2" w:rsidRPr="006F0A34" w:rsidRDefault="00AA35C2" w:rsidP="006F0A34">
      <w:pPr>
        <w:pStyle w:val="Bodytext20"/>
        <w:numPr>
          <w:ilvl w:val="0"/>
          <w:numId w:val="2"/>
        </w:numPr>
        <w:shd w:val="clear" w:color="auto" w:fill="auto"/>
        <w:tabs>
          <w:tab w:val="left" w:pos="1213"/>
        </w:tabs>
        <w:spacing w:after="0" w:line="240" w:lineRule="auto"/>
        <w:ind w:firstLine="740"/>
        <w:jc w:val="both"/>
      </w:pPr>
      <w:r w:rsidRPr="006F0A34">
        <w:t>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</w:t>
      </w:r>
    </w:p>
    <w:p w:rsidR="00AA35C2" w:rsidRPr="006F0A34" w:rsidRDefault="00AA35C2" w:rsidP="006F0A34">
      <w:pPr>
        <w:pStyle w:val="Bodytext20"/>
        <w:numPr>
          <w:ilvl w:val="0"/>
          <w:numId w:val="2"/>
        </w:numPr>
        <w:shd w:val="clear" w:color="auto" w:fill="auto"/>
        <w:tabs>
          <w:tab w:val="left" w:pos="1198"/>
        </w:tabs>
        <w:spacing w:after="0" w:line="240" w:lineRule="auto"/>
        <w:ind w:firstLine="740"/>
        <w:jc w:val="both"/>
      </w:pPr>
      <w:r w:rsidRPr="006F0A34">
        <w:t>В целях реализации настоящего регламента используются следующие основные понятия: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40"/>
        <w:jc w:val="both"/>
      </w:pPr>
      <w:r w:rsidRPr="006F0A34">
        <w:t>просроченная задолженность - суммарный объем неисполненных должником в установленный срок денежных обязательств,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(контрактом, соглашением);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40"/>
        <w:jc w:val="both"/>
      </w:pPr>
      <w:r w:rsidRPr="006F0A34">
        <w:t xml:space="preserve">должник - физическое лицо, в том числе индивидуальный предприниматель или юридическое лицо, не исполнившее денежное или иное обязательство в срок, установленный соответствующим договором (контрактом,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(контракта, </w:t>
      </w:r>
      <w:r w:rsidRPr="006F0A34">
        <w:lastRenderedPageBreak/>
        <w:t xml:space="preserve">соглашения) </w:t>
      </w:r>
      <w:proofErr w:type="spellStart"/>
      <w:r w:rsidRPr="006F0A34">
        <w:t>субсидиарно</w:t>
      </w:r>
      <w:proofErr w:type="spellEnd"/>
      <w:r w:rsidRPr="006F0A34">
        <w:t xml:space="preserve"> или солидарно с должником исполнять его обязательство перед кредитором, если иное прямо не предусмотрено Гражданским кодексом Российской Федерации;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40"/>
        <w:jc w:val="both"/>
      </w:pPr>
      <w:r w:rsidRPr="006F0A34">
        <w:t>ответствен</w:t>
      </w:r>
      <w:r w:rsidR="002E55C0">
        <w:t>ные</w:t>
      </w:r>
      <w:r w:rsidRPr="006F0A34">
        <w:t xml:space="preserve"> отделы</w:t>
      </w:r>
      <w:r w:rsidR="002E55C0">
        <w:t xml:space="preserve"> Администрации</w:t>
      </w:r>
      <w:r w:rsidRPr="006F0A34">
        <w:t>, осуществляющие соответствующее направление деятельности, по которому реализуются полномочия, направленные на взыскание дебиторской задолженности по доходам.</w:t>
      </w:r>
    </w:p>
    <w:p w:rsidR="00AA35C2" w:rsidRPr="006F0A34" w:rsidRDefault="00AA35C2" w:rsidP="006F0A34">
      <w:pPr>
        <w:pStyle w:val="Bodytext20"/>
        <w:numPr>
          <w:ilvl w:val="0"/>
          <w:numId w:val="2"/>
        </w:numPr>
        <w:shd w:val="clear" w:color="auto" w:fill="auto"/>
        <w:tabs>
          <w:tab w:val="left" w:pos="1209"/>
        </w:tabs>
        <w:spacing w:after="0" w:line="240" w:lineRule="auto"/>
        <w:ind w:firstLine="760"/>
        <w:jc w:val="both"/>
      </w:pPr>
      <w:r w:rsidRPr="006F0A34">
        <w:t>Регламент устанавливает перечень мероприятий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которые включают в себя:</w:t>
      </w:r>
    </w:p>
    <w:p w:rsidR="00AA35C2" w:rsidRPr="006F0A34" w:rsidRDefault="00AA35C2" w:rsidP="006F0A34">
      <w:pPr>
        <w:pStyle w:val="Bodytext20"/>
        <w:shd w:val="clear" w:color="auto" w:fill="auto"/>
        <w:tabs>
          <w:tab w:val="left" w:pos="1411"/>
        </w:tabs>
        <w:spacing w:after="0" w:line="240" w:lineRule="auto"/>
        <w:jc w:val="both"/>
      </w:pPr>
      <w:r w:rsidRPr="006F0A34">
        <w:t xml:space="preserve">             1.4.1.Мероприятия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доходам.</w:t>
      </w:r>
    </w:p>
    <w:p w:rsidR="00AA35C2" w:rsidRPr="006F0A34" w:rsidRDefault="00AA35C2" w:rsidP="006F0A34">
      <w:pPr>
        <w:pStyle w:val="Bodytext20"/>
        <w:shd w:val="clear" w:color="auto" w:fill="auto"/>
        <w:tabs>
          <w:tab w:val="left" w:pos="1404"/>
        </w:tabs>
        <w:spacing w:after="0" w:line="240" w:lineRule="auto"/>
        <w:jc w:val="both"/>
      </w:pPr>
      <w:r w:rsidRPr="006F0A34">
        <w:t xml:space="preserve">             1.4.2.Мероприятия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2312EA">
        <w:t xml:space="preserve"> муниципального образования </w:t>
      </w:r>
      <w:proofErr w:type="spellStart"/>
      <w:r w:rsidR="002312EA">
        <w:t>Имекский</w:t>
      </w:r>
      <w:proofErr w:type="spellEnd"/>
      <w:r w:rsidR="002312EA">
        <w:t xml:space="preserve"> сельсовет</w:t>
      </w:r>
      <w:r w:rsidRPr="006F0A34">
        <w:t xml:space="preserve"> </w:t>
      </w:r>
      <w:proofErr w:type="spellStart"/>
      <w:r w:rsidRPr="006F0A34">
        <w:t>Таштыпского</w:t>
      </w:r>
      <w:proofErr w:type="spellEnd"/>
      <w:r w:rsidRPr="006F0A34">
        <w:t xml:space="preserve"> района Республики Хакасия (пеней, штрафов) до начала работы по их принудительному взысканию).</w:t>
      </w:r>
    </w:p>
    <w:p w:rsidR="00AA35C2" w:rsidRPr="006F0A34" w:rsidRDefault="00AA35C2" w:rsidP="006F0A34">
      <w:pPr>
        <w:pStyle w:val="Bodytext20"/>
        <w:shd w:val="clear" w:color="auto" w:fill="auto"/>
        <w:tabs>
          <w:tab w:val="left" w:pos="1407"/>
        </w:tabs>
        <w:spacing w:after="0" w:line="240" w:lineRule="auto"/>
        <w:jc w:val="both"/>
      </w:pPr>
      <w:r w:rsidRPr="006F0A34">
        <w:t xml:space="preserve">             1.4.3.Мероприятия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Федерации.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contextualSpacing/>
        <w:jc w:val="both"/>
      </w:pPr>
      <w:r w:rsidRPr="006F0A34">
        <w:t>1.5. Ответственными за работу с дебиторской задолженностью по доходам администратора доходов являются руководи</w:t>
      </w:r>
      <w:r w:rsidR="002312EA">
        <w:t>тели ответственных отделов</w:t>
      </w:r>
      <w:r w:rsidRPr="006F0A34">
        <w:t xml:space="preserve"> </w:t>
      </w:r>
      <w:r w:rsidR="002312EA">
        <w:t>Администрации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contextualSpacing/>
        <w:jc w:val="both"/>
      </w:pPr>
      <w:r w:rsidRPr="006F0A34">
        <w:t>1.5.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contextualSpacing/>
        <w:jc w:val="both"/>
      </w:pPr>
      <w:r w:rsidRPr="006F0A34">
        <w:t xml:space="preserve"> 1.5.1.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contextualSpacing/>
        <w:jc w:val="both"/>
      </w:pPr>
      <w:r w:rsidRPr="006F0A34">
        <w:t>1.5.2.перечень структурных подразделений (сотрудников) администратора доходов бюджета, ответственных за работу с дебиторской задолженностью по доходам;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contextualSpacing/>
        <w:jc w:val="both"/>
      </w:pPr>
      <w:r w:rsidRPr="006F0A34">
        <w:t>1.5.3.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contextualSpacing/>
        <w:jc w:val="both"/>
      </w:pPr>
    </w:p>
    <w:p w:rsidR="00AA35C2" w:rsidRPr="006F0A34" w:rsidRDefault="00AA35C2" w:rsidP="002312EA">
      <w:pPr>
        <w:pStyle w:val="Bodytext20"/>
        <w:shd w:val="clear" w:color="auto" w:fill="auto"/>
        <w:spacing w:after="0" w:line="240" w:lineRule="auto"/>
        <w:contextualSpacing/>
      </w:pPr>
    </w:p>
    <w:p w:rsidR="00AA35C2" w:rsidRPr="002312EA" w:rsidRDefault="00AA35C2" w:rsidP="002312EA">
      <w:pPr>
        <w:pStyle w:val="Bodytext20"/>
        <w:numPr>
          <w:ilvl w:val="0"/>
          <w:numId w:val="3"/>
        </w:numPr>
        <w:shd w:val="clear" w:color="auto" w:fill="auto"/>
        <w:tabs>
          <w:tab w:val="left" w:pos="963"/>
        </w:tabs>
        <w:spacing w:after="0" w:line="240" w:lineRule="auto"/>
        <w:rPr>
          <w:b/>
        </w:rPr>
      </w:pPr>
      <w:r w:rsidRPr="002312EA">
        <w:rPr>
          <w:b/>
        </w:rPr>
        <w:t>Мероприятия по недопущению образования просроченной дебиторской задолженности по доходам, выявлению фактов, влияющих на образование просроченной дебиторской задолженности по доходам</w:t>
      </w:r>
    </w:p>
    <w:p w:rsidR="00AA35C2" w:rsidRPr="006F0A34" w:rsidRDefault="002312EA" w:rsidP="006F0A34">
      <w:pPr>
        <w:pStyle w:val="Bodytext20"/>
        <w:numPr>
          <w:ilvl w:val="0"/>
          <w:numId w:val="4"/>
        </w:numPr>
        <w:shd w:val="clear" w:color="auto" w:fill="auto"/>
        <w:tabs>
          <w:tab w:val="left" w:pos="1202"/>
        </w:tabs>
        <w:spacing w:after="0" w:line="240" w:lineRule="auto"/>
        <w:ind w:firstLine="760"/>
        <w:jc w:val="both"/>
      </w:pPr>
      <w:r>
        <w:lastRenderedPageBreak/>
        <w:t>Ответственный отдел Администрации</w:t>
      </w:r>
      <w:r w:rsidR="00AA35C2" w:rsidRPr="006F0A34">
        <w:t xml:space="preserve"> осуществляет контроль за правильностью исчисления, полнотой и своевременностью осуществления платежей в бюджет</w:t>
      </w:r>
      <w:r>
        <w:t xml:space="preserve"> </w:t>
      </w:r>
      <w:r w:rsidR="009246E0">
        <w:t xml:space="preserve">муниципального образования </w:t>
      </w:r>
      <w:proofErr w:type="spellStart"/>
      <w:r w:rsidR="009246E0">
        <w:t>Имекский</w:t>
      </w:r>
      <w:proofErr w:type="spellEnd"/>
      <w:r w:rsidR="009246E0">
        <w:t xml:space="preserve"> сельсовет</w:t>
      </w:r>
      <w:r w:rsidR="00AA35C2" w:rsidRPr="006F0A34">
        <w:t xml:space="preserve"> (далее - бюджет), пеням и штрафам по ним, в том числе: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240" w:lineRule="auto"/>
        <w:ind w:firstLine="760"/>
        <w:jc w:val="both"/>
      </w:pPr>
      <w:r w:rsidRPr="006F0A34">
        <w:t>за фактическим зачислением платежей в бюджет в размерах и сроки, установленные законодательством Российской Федерации, договорами (контрактами);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240" w:lineRule="auto"/>
        <w:ind w:firstLine="760"/>
        <w:jc w:val="both"/>
      </w:pPr>
      <w:r w:rsidRPr="006F0A34">
        <w:t>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</w:t>
      </w:r>
      <w:r w:rsidR="009246E0">
        <w:t>нсов Российской Федерации от 25.</w:t>
      </w:r>
      <w:r w:rsidRPr="006F0A34">
        <w:t>12.2019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28"/>
        </w:tabs>
        <w:spacing w:after="0" w:line="240" w:lineRule="auto"/>
        <w:ind w:firstLine="760"/>
        <w:jc w:val="both"/>
      </w:pPr>
      <w:r w:rsidRPr="006F0A34"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платежей в бюджет, а также за начислением процентов за предоставленную отсрочку или рассрочку и пени (штрафы) за просрочку уплаты платежей в бюджет в порядке и случаях, предусмотренных законодательством Российской Федерации;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52"/>
        </w:tabs>
        <w:spacing w:after="0" w:line="240" w:lineRule="auto"/>
        <w:ind w:firstLine="740"/>
        <w:jc w:val="both"/>
      </w:pPr>
      <w:r w:rsidRPr="006F0A34">
        <w:t>за своевременным начислением неустойки (штрафов, пени);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240" w:lineRule="auto"/>
        <w:ind w:firstLine="740"/>
        <w:jc w:val="both"/>
      </w:pPr>
      <w:r w:rsidRPr="006F0A34"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бухгалтерии).</w:t>
      </w:r>
    </w:p>
    <w:p w:rsidR="00AA35C2" w:rsidRPr="006F0A34" w:rsidRDefault="00AA35C2" w:rsidP="006F0A34">
      <w:pPr>
        <w:pStyle w:val="Bodytext20"/>
        <w:numPr>
          <w:ilvl w:val="0"/>
          <w:numId w:val="6"/>
        </w:numPr>
        <w:shd w:val="clear" w:color="auto" w:fill="auto"/>
        <w:tabs>
          <w:tab w:val="left" w:pos="1209"/>
        </w:tabs>
        <w:spacing w:after="0" w:line="240" w:lineRule="auto"/>
        <w:ind w:firstLine="740"/>
        <w:jc w:val="both"/>
      </w:pPr>
      <w:r w:rsidRPr="006F0A34">
        <w:t>Сотрудни</w:t>
      </w:r>
      <w:r w:rsidR="009246E0">
        <w:t xml:space="preserve">ки ответственного </w:t>
      </w:r>
      <w:r w:rsidRPr="006F0A34">
        <w:t>отдела бюджетного учета</w:t>
      </w:r>
      <w:r w:rsidR="009246E0">
        <w:t xml:space="preserve"> Администрации</w:t>
      </w:r>
      <w:r w:rsidRPr="006F0A34">
        <w:t xml:space="preserve"> осуществляют проведение инвентаризации расчетов с должниками, включая сверку данных по доходам бюджета на основании информации о непогашенных начислениях, содержащейся в ГИС ГМП и бюджетном учете Управления,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A35C2" w:rsidRPr="006F0A34" w:rsidRDefault="009246E0" w:rsidP="006F0A34">
      <w:pPr>
        <w:pStyle w:val="Bodytext20"/>
        <w:numPr>
          <w:ilvl w:val="0"/>
          <w:numId w:val="6"/>
        </w:numPr>
        <w:shd w:val="clear" w:color="auto" w:fill="auto"/>
        <w:tabs>
          <w:tab w:val="left" w:pos="1216"/>
        </w:tabs>
        <w:spacing w:after="0" w:line="240" w:lineRule="auto"/>
        <w:ind w:firstLine="740"/>
        <w:jc w:val="both"/>
      </w:pPr>
      <w:r>
        <w:t>Ответственный отдел Администрации</w:t>
      </w:r>
      <w:r w:rsidR="00AA35C2" w:rsidRPr="006F0A34">
        <w:t xml:space="preserve"> осуществляет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240" w:lineRule="auto"/>
        <w:ind w:firstLine="740"/>
        <w:jc w:val="both"/>
      </w:pPr>
      <w:r w:rsidRPr="006F0A34">
        <w:t>наличия сведений о взыскании с должника денежных средств в рамках исполнительного производства;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03"/>
        </w:tabs>
        <w:spacing w:after="0" w:line="240" w:lineRule="auto"/>
        <w:ind w:firstLine="740"/>
        <w:jc w:val="both"/>
      </w:pPr>
      <w:r w:rsidRPr="006F0A34">
        <w:t>наличия сведений о возбуждении в отношении должника дела о банкротстве.</w:t>
      </w:r>
    </w:p>
    <w:p w:rsidR="00AA35C2" w:rsidRPr="006F0A34" w:rsidRDefault="00AA35C2" w:rsidP="006F0A34">
      <w:pPr>
        <w:pStyle w:val="Bodytext20"/>
        <w:numPr>
          <w:ilvl w:val="0"/>
          <w:numId w:val="6"/>
        </w:numPr>
        <w:shd w:val="clear" w:color="auto" w:fill="auto"/>
        <w:tabs>
          <w:tab w:val="left" w:pos="1206"/>
        </w:tabs>
        <w:spacing w:after="0" w:line="240" w:lineRule="auto"/>
        <w:ind w:firstLine="740"/>
        <w:jc w:val="both"/>
      </w:pPr>
      <w:r w:rsidRPr="006F0A34">
        <w:t xml:space="preserve">Мероприятия по недопущению образования просроченной дебиторской задолженности по доходам, выявлению фактов, влияющих на образование </w:t>
      </w:r>
      <w:r w:rsidRPr="006F0A34">
        <w:lastRenderedPageBreak/>
        <w:t>просроченной дебиторской задолженности по доходам, проводятся не реже одного раза в квартал не позднее 25-го числа последнего месяца квартала.</w:t>
      </w:r>
    </w:p>
    <w:p w:rsidR="00AA35C2" w:rsidRPr="009246E0" w:rsidRDefault="00AA35C2" w:rsidP="009246E0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after="0" w:line="240" w:lineRule="auto"/>
        <w:ind w:firstLine="140"/>
        <w:rPr>
          <w:b/>
        </w:rPr>
      </w:pPr>
      <w:r w:rsidRPr="009246E0">
        <w:rPr>
          <w:b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</w:t>
      </w:r>
      <w:proofErr w:type="gramStart"/>
      <w:r w:rsidRPr="009246E0">
        <w:rPr>
          <w:b/>
        </w:rPr>
        <w:t>в  бюджет</w:t>
      </w:r>
      <w:proofErr w:type="gramEnd"/>
      <w:r w:rsidR="009246E0">
        <w:rPr>
          <w:b/>
        </w:rPr>
        <w:t xml:space="preserve"> муниципального образования  </w:t>
      </w:r>
      <w:proofErr w:type="spellStart"/>
      <w:r w:rsidR="009246E0">
        <w:rPr>
          <w:b/>
        </w:rPr>
        <w:t>Имекскский</w:t>
      </w:r>
      <w:proofErr w:type="spellEnd"/>
      <w:r w:rsidR="009246E0">
        <w:rPr>
          <w:b/>
        </w:rPr>
        <w:t xml:space="preserve"> сельсовет</w:t>
      </w:r>
      <w:r w:rsidRPr="009246E0">
        <w:rPr>
          <w:b/>
        </w:rPr>
        <w:t xml:space="preserve"> (пеней, штрафов) до начала работы</w:t>
      </w:r>
      <w:r w:rsidR="009246E0">
        <w:rPr>
          <w:b/>
        </w:rPr>
        <w:t xml:space="preserve"> </w:t>
      </w:r>
      <w:r w:rsidRPr="009246E0">
        <w:rPr>
          <w:b/>
        </w:rPr>
        <w:t>по их принудительному взысканию)</w:t>
      </w:r>
    </w:p>
    <w:p w:rsidR="00AA35C2" w:rsidRPr="006F0A34" w:rsidRDefault="00AA35C2" w:rsidP="006F0A34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after="0" w:line="240" w:lineRule="auto"/>
        <w:ind w:firstLine="740"/>
        <w:jc w:val="both"/>
      </w:pPr>
      <w:r w:rsidRPr="006F0A34"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</w:t>
      </w:r>
      <w:proofErr w:type="gramStart"/>
      <w:r w:rsidRPr="006F0A34">
        <w:t>в  бюджет</w:t>
      </w:r>
      <w:proofErr w:type="gramEnd"/>
      <w:r w:rsidR="00EF01AC">
        <w:t xml:space="preserve"> </w:t>
      </w:r>
      <w:r w:rsidRPr="006F0A34">
        <w:t>(пеней, штрафов) до начала работы по их принудительному взысканию) включают в себя: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52"/>
          <w:tab w:val="left" w:pos="2547"/>
          <w:tab w:val="left" w:pos="4110"/>
          <w:tab w:val="left" w:pos="5539"/>
          <w:tab w:val="left" w:pos="6061"/>
          <w:tab w:val="left" w:pos="7620"/>
        </w:tabs>
        <w:spacing w:after="0" w:line="240" w:lineRule="auto"/>
        <w:ind w:firstLine="740"/>
        <w:jc w:val="both"/>
      </w:pPr>
      <w:r w:rsidRPr="006F0A34">
        <w:t>направление</w:t>
      </w:r>
      <w:r w:rsidRPr="006F0A34">
        <w:tab/>
        <w:t>требования</w:t>
      </w:r>
      <w:r w:rsidRPr="006F0A34">
        <w:tab/>
        <w:t>должнику</w:t>
      </w:r>
      <w:r w:rsidRPr="006F0A34">
        <w:tab/>
        <w:t>о</w:t>
      </w:r>
      <w:r w:rsidRPr="006F0A34">
        <w:tab/>
        <w:t>погашении</w:t>
      </w:r>
      <w:r w:rsidRPr="006F0A34">
        <w:tab/>
        <w:t>образовавшейся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jc w:val="both"/>
      </w:pPr>
      <w:r w:rsidRPr="006F0A34">
        <w:t>задолженности (в случаях, когда денежное обязательство не предусматривает срок его исполнении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52"/>
          <w:tab w:val="left" w:pos="2547"/>
          <w:tab w:val="left" w:pos="4110"/>
          <w:tab w:val="left" w:pos="5539"/>
          <w:tab w:val="left" w:pos="6061"/>
          <w:tab w:val="left" w:pos="7620"/>
        </w:tabs>
        <w:spacing w:after="0" w:line="240" w:lineRule="auto"/>
        <w:ind w:firstLine="740"/>
        <w:jc w:val="both"/>
      </w:pPr>
      <w:r w:rsidRPr="006F0A34">
        <w:t>направление</w:t>
      </w:r>
      <w:r w:rsidRPr="006F0A34">
        <w:tab/>
        <w:t>претензии</w:t>
      </w:r>
      <w:r w:rsidRPr="006F0A34">
        <w:tab/>
        <w:t>должнику</w:t>
      </w:r>
      <w:r w:rsidRPr="006F0A34">
        <w:tab/>
        <w:t>о</w:t>
      </w:r>
      <w:r w:rsidRPr="006F0A34">
        <w:tab/>
        <w:t>погашении</w:t>
      </w:r>
      <w:r w:rsidRPr="006F0A34">
        <w:tab/>
        <w:t>образовавшейся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jc w:val="both"/>
      </w:pPr>
      <w:r w:rsidRPr="006F0A34">
        <w:t>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65"/>
          <w:tab w:val="left" w:pos="2918"/>
          <w:tab w:val="left" w:pos="4655"/>
          <w:tab w:val="right" w:pos="8196"/>
        </w:tabs>
        <w:spacing w:after="0" w:line="240" w:lineRule="auto"/>
        <w:ind w:firstLine="760"/>
        <w:jc w:val="both"/>
      </w:pPr>
      <w:r w:rsidRPr="006F0A34">
        <w:t>рассмотрение</w:t>
      </w:r>
      <w:r w:rsidRPr="006F0A34">
        <w:tab/>
        <w:t>вопроса о</w:t>
      </w:r>
      <w:r w:rsidRPr="006F0A34">
        <w:tab/>
        <w:t>возможности</w:t>
      </w:r>
      <w:r w:rsidRPr="006F0A34">
        <w:tab/>
        <w:t>расторжения договора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jc w:val="both"/>
      </w:pPr>
      <w:r w:rsidRPr="006F0A34">
        <w:t>(государственного контракта, соглашения), предоставлении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65"/>
          <w:tab w:val="left" w:pos="2918"/>
          <w:tab w:val="right" w:pos="8196"/>
          <w:tab w:val="left" w:pos="8356"/>
          <w:tab w:val="right" w:pos="9456"/>
        </w:tabs>
        <w:spacing w:after="0" w:line="240" w:lineRule="auto"/>
        <w:ind w:firstLine="760"/>
        <w:jc w:val="both"/>
      </w:pPr>
      <w:r w:rsidRPr="006F0A34">
        <w:t>направление в</w:t>
      </w:r>
      <w:r w:rsidRPr="006F0A34">
        <w:tab/>
        <w:t>уполномоченный орган по</w:t>
      </w:r>
      <w:r w:rsidRPr="006F0A34">
        <w:tab/>
        <w:t>представлению</w:t>
      </w:r>
      <w:r w:rsidRPr="006F0A34">
        <w:tab/>
        <w:t>в деле</w:t>
      </w:r>
      <w:r w:rsidRPr="006F0A34">
        <w:tab/>
        <w:t>о</w:t>
      </w:r>
    </w:p>
    <w:p w:rsidR="00AA35C2" w:rsidRPr="006F0A34" w:rsidRDefault="00AA35C2" w:rsidP="00EF01AC">
      <w:pPr>
        <w:pStyle w:val="Bodytext20"/>
        <w:shd w:val="clear" w:color="auto" w:fill="auto"/>
        <w:tabs>
          <w:tab w:val="left" w:pos="2918"/>
          <w:tab w:val="right" w:pos="8196"/>
          <w:tab w:val="right" w:pos="9456"/>
        </w:tabs>
        <w:spacing w:after="0" w:line="240" w:lineRule="auto"/>
        <w:jc w:val="both"/>
      </w:pPr>
      <w:r w:rsidRPr="006F0A34">
        <w:t>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29.05.2004 №257 «Об о</w:t>
      </w:r>
      <w:r w:rsidR="00EF01AC">
        <w:t xml:space="preserve">беспечении интересов Российской Федерации как кредитора в деле о банкротстве и </w:t>
      </w:r>
      <w:r w:rsidRPr="006F0A34">
        <w:t>в</w:t>
      </w:r>
      <w:r w:rsidR="00EF01AC">
        <w:t xml:space="preserve">  </w:t>
      </w:r>
      <w:r w:rsidRPr="006F0A34">
        <w:t>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</w:t>
      </w:r>
      <w:r w:rsidR="00EF01AC">
        <w:t xml:space="preserve">объявлении) требований в деле о </w:t>
      </w:r>
      <w:r w:rsidRPr="006F0A34">
        <w:t>банкротстве и</w:t>
      </w:r>
      <w:r w:rsidRPr="006F0A34">
        <w:tab/>
      </w:r>
      <w:r w:rsidR="00EF01AC">
        <w:t xml:space="preserve"> в процедурах, применяемых в деле </w:t>
      </w:r>
      <w:r w:rsidRPr="006F0A34">
        <w:t>о</w:t>
      </w:r>
      <w:r w:rsidR="00EF01AC">
        <w:t xml:space="preserve"> </w:t>
      </w:r>
      <w:r w:rsidRPr="006F0A34">
        <w:t>банкротстве;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72"/>
        </w:tabs>
        <w:spacing w:after="0" w:line="240" w:lineRule="auto"/>
        <w:ind w:firstLine="760"/>
        <w:jc w:val="both"/>
      </w:pPr>
      <w:r w:rsidRPr="006F0A34">
        <w:t xml:space="preserve">иные мероприятия, проводимые по решению </w:t>
      </w:r>
      <w:r w:rsidR="00EF01AC">
        <w:t>ответственного одела</w:t>
      </w:r>
      <w:r w:rsidRPr="006F0A34">
        <w:t>.</w:t>
      </w:r>
    </w:p>
    <w:p w:rsidR="00AA35C2" w:rsidRPr="006F0A34" w:rsidRDefault="00AA35C2" w:rsidP="006F0A34">
      <w:pPr>
        <w:pStyle w:val="Bodytext20"/>
        <w:numPr>
          <w:ilvl w:val="0"/>
          <w:numId w:val="7"/>
        </w:numPr>
        <w:shd w:val="clear" w:color="auto" w:fill="auto"/>
        <w:tabs>
          <w:tab w:val="left" w:pos="1209"/>
        </w:tabs>
        <w:spacing w:after="0" w:line="240" w:lineRule="auto"/>
        <w:ind w:firstLine="760"/>
        <w:jc w:val="both"/>
      </w:pPr>
      <w:r w:rsidRPr="006F0A34">
        <w:t>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</w:t>
      </w:r>
      <w:r w:rsidR="00EF01AC">
        <w:t>ния, ответственного отдела</w:t>
      </w:r>
      <w:r w:rsidRPr="006F0A34">
        <w:t>, не позднее 5 (пяти) рабочих дней с момента, когда ему стало известно о возникновении задолженности, направляет требование должнику о погашении образовавшейся задолженности в порядке, предусмотренном законодательством Российской Федерации.</w:t>
      </w:r>
    </w:p>
    <w:p w:rsidR="00AA35C2" w:rsidRPr="006F0A34" w:rsidRDefault="00AA35C2" w:rsidP="006F0A34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after="0" w:line="240" w:lineRule="auto"/>
        <w:ind w:firstLine="760"/>
        <w:jc w:val="both"/>
      </w:pPr>
      <w:r w:rsidRPr="006F0A34">
        <w:t>В случае, когда процессуальным законодательством Российской Федерации, договором (государственным контрактом, соглашением) предусмотрен претензионный порядок урегулирования спора, ответств</w:t>
      </w:r>
      <w:r w:rsidR="00EF01AC">
        <w:t>енный отдел А</w:t>
      </w:r>
      <w:r w:rsidR="00AB7AF1">
        <w:t>дминистрации</w:t>
      </w:r>
      <w:r w:rsidR="00EF01AC">
        <w:t xml:space="preserve"> </w:t>
      </w:r>
      <w:r w:rsidRPr="006F0A34">
        <w:t xml:space="preserve">при установлении факта их нарушения формирует претензию в порядке, предусмотренном договором (государственным контрактом, соглашением) или </w:t>
      </w:r>
      <w:r w:rsidRPr="006F0A34">
        <w:lastRenderedPageBreak/>
        <w:t>действующим законодательством Российской Федерации,</w:t>
      </w:r>
    </w:p>
    <w:p w:rsidR="00AA35C2" w:rsidRPr="006F0A34" w:rsidRDefault="00AA35C2" w:rsidP="006F0A34">
      <w:pPr>
        <w:pStyle w:val="Bodytext20"/>
        <w:numPr>
          <w:ilvl w:val="0"/>
          <w:numId w:val="7"/>
        </w:numPr>
        <w:shd w:val="clear" w:color="auto" w:fill="auto"/>
        <w:tabs>
          <w:tab w:val="left" w:pos="1206"/>
        </w:tabs>
        <w:spacing w:after="0" w:line="240" w:lineRule="auto"/>
        <w:ind w:firstLine="760"/>
        <w:jc w:val="both"/>
      </w:pPr>
      <w:r w:rsidRPr="006F0A34">
        <w:t>При наличии оснований для расторжения договора (государственного контракта, соглашен</w:t>
      </w:r>
      <w:r w:rsidR="00AB7AF1">
        <w:t>ия) ответственный отдел Администрации</w:t>
      </w:r>
      <w:r w:rsidRPr="006F0A34">
        <w:t xml:space="preserve"> готовит соответствующее уведомление о расторжении договора (государственного контракта, соглашения),</w:t>
      </w:r>
    </w:p>
    <w:p w:rsidR="00AA35C2" w:rsidRDefault="00AA35C2" w:rsidP="00AB7AF1">
      <w:pPr>
        <w:pStyle w:val="Bodytext20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240" w:lineRule="auto"/>
        <w:rPr>
          <w:b/>
        </w:rPr>
      </w:pPr>
      <w:r w:rsidRPr="00AB7AF1">
        <w:rPr>
          <w:b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</w:r>
    </w:p>
    <w:p w:rsidR="00AB7AF1" w:rsidRPr="00AB7AF1" w:rsidRDefault="00AB7AF1" w:rsidP="00AB7AF1">
      <w:pPr>
        <w:pStyle w:val="Bodytext20"/>
        <w:shd w:val="clear" w:color="auto" w:fill="auto"/>
        <w:tabs>
          <w:tab w:val="left" w:pos="700"/>
        </w:tabs>
        <w:spacing w:after="0" w:line="240" w:lineRule="auto"/>
        <w:jc w:val="left"/>
        <w:rPr>
          <w:b/>
        </w:rPr>
      </w:pPr>
    </w:p>
    <w:p w:rsidR="00AA35C2" w:rsidRPr="006F0A34" w:rsidRDefault="00AA35C2" w:rsidP="006F0A34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240" w:lineRule="auto"/>
        <w:ind w:hanging="720"/>
        <w:jc w:val="both"/>
      </w:pPr>
      <w:r w:rsidRPr="006F0A34"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 дебиторская задолженность подлежит взысканию в судебном порядке.</w:t>
      </w:r>
    </w:p>
    <w:p w:rsidR="00AA35C2" w:rsidRPr="006F0A34" w:rsidRDefault="00AA35C2" w:rsidP="006F0A34">
      <w:pPr>
        <w:pStyle w:val="Bodytext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240" w:lineRule="auto"/>
        <w:ind w:hanging="720"/>
        <w:jc w:val="both"/>
      </w:pPr>
      <w:r w:rsidRPr="006F0A34">
        <w:t>Ответств</w:t>
      </w:r>
      <w:r w:rsidR="00AB7AF1">
        <w:t xml:space="preserve">енный </w:t>
      </w:r>
      <w:proofErr w:type="gramStart"/>
      <w:r w:rsidR="00AB7AF1">
        <w:t>отдел  Администрации</w:t>
      </w:r>
      <w:proofErr w:type="gramEnd"/>
      <w:r w:rsidR="00AB7AF1">
        <w:t xml:space="preserve">   </w:t>
      </w:r>
      <w:r w:rsidRPr="006F0A34">
        <w:t>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 определяет достаточность документов для подготовки иска и осуществляет подготовку искового заявления.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jc w:val="both"/>
      </w:pPr>
      <w:r w:rsidRPr="006F0A34">
        <w:t>Перечень документов для подготовки иска: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21"/>
        </w:tabs>
        <w:spacing w:after="0" w:line="240" w:lineRule="auto"/>
        <w:ind w:firstLine="760"/>
        <w:jc w:val="both"/>
      </w:pPr>
      <w:r w:rsidRPr="006F0A34">
        <w:t>документы, подтверждающие обстоятельства, на которых основываются требования к должнику;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240" w:lineRule="auto"/>
        <w:ind w:firstLine="760"/>
        <w:jc w:val="both"/>
      </w:pPr>
      <w:r w:rsidRPr="006F0A34">
        <w:t>расчет взыскиваемой или оспариваемой денежной суммы (основной долг, пени, неустойка, проценты);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18"/>
        </w:tabs>
        <w:spacing w:after="0" w:line="240" w:lineRule="auto"/>
        <w:ind w:firstLine="760"/>
        <w:jc w:val="both"/>
      </w:pPr>
      <w:r w:rsidRPr="006F0A34"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A35C2" w:rsidRPr="006F0A34" w:rsidRDefault="00AA35C2" w:rsidP="006F0A34">
      <w:pPr>
        <w:pStyle w:val="Bodytext20"/>
        <w:numPr>
          <w:ilvl w:val="0"/>
          <w:numId w:val="8"/>
        </w:numPr>
        <w:shd w:val="clear" w:color="auto" w:fill="auto"/>
        <w:tabs>
          <w:tab w:val="left" w:pos="1213"/>
        </w:tabs>
        <w:spacing w:after="0" w:line="240" w:lineRule="auto"/>
        <w:ind w:hanging="720"/>
        <w:jc w:val="both"/>
      </w:pPr>
      <w:r w:rsidRPr="006F0A34"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30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AA35C2" w:rsidRPr="006F0A34" w:rsidRDefault="00AA35C2" w:rsidP="006F0A34">
      <w:pPr>
        <w:pStyle w:val="Bodytext20"/>
        <w:numPr>
          <w:ilvl w:val="0"/>
          <w:numId w:val="8"/>
        </w:numPr>
        <w:shd w:val="clear" w:color="auto" w:fill="auto"/>
        <w:tabs>
          <w:tab w:val="left" w:pos="1216"/>
        </w:tabs>
        <w:spacing w:after="0" w:line="240" w:lineRule="auto"/>
        <w:ind w:hanging="720"/>
        <w:jc w:val="both"/>
      </w:pPr>
      <w:r w:rsidRPr="006F0A34">
        <w:t>При принятии судом решения о полном (частичном) отказе в удовлетворении заявленных требований обеспечивается принятие исчерпывающих мер по обжалованию судебных актов при наличии к тому оснований.</w:t>
      </w:r>
    </w:p>
    <w:p w:rsidR="00AA35C2" w:rsidRPr="006F0A34" w:rsidRDefault="00AA35C2" w:rsidP="006F0A34">
      <w:pPr>
        <w:pStyle w:val="Bodytext20"/>
        <w:numPr>
          <w:ilvl w:val="0"/>
          <w:numId w:val="8"/>
        </w:numPr>
        <w:shd w:val="clear" w:color="auto" w:fill="auto"/>
        <w:tabs>
          <w:tab w:val="left" w:pos="1216"/>
        </w:tabs>
        <w:spacing w:after="0" w:line="240" w:lineRule="auto"/>
        <w:ind w:hanging="720"/>
        <w:jc w:val="both"/>
      </w:pPr>
      <w:r w:rsidRPr="006F0A34">
        <w:t>Ответств</w:t>
      </w:r>
      <w:r w:rsidR="00AB7AF1">
        <w:t>енный отдел Администрации</w:t>
      </w:r>
      <w:r w:rsidRPr="006F0A34">
        <w:t xml:space="preserve"> направляет исполнительный документ в службу судебных приставов в порядке, установленном Федеральным законом от 02.10,2007 № 229-ФЗ «Об исполнительном производстве» в срок не позднее 7 (семи) рабочих дней с момента получения исполнительного документа (в случае предъявления исполнительного документа в банк или иную кредитную организацию - не позднее 7 (семи) рабочих дней с момента представления налоговым органом сведений о наименовании банков и иных кредитных организаций с указанием расчетных счетов должника).</w:t>
      </w:r>
    </w:p>
    <w:p w:rsidR="00AA35C2" w:rsidRPr="006F0A34" w:rsidRDefault="00AA35C2" w:rsidP="006F0A34">
      <w:pPr>
        <w:pStyle w:val="Bodytext20"/>
        <w:numPr>
          <w:ilvl w:val="0"/>
          <w:numId w:val="8"/>
        </w:numPr>
        <w:shd w:val="clear" w:color="auto" w:fill="auto"/>
        <w:tabs>
          <w:tab w:val="left" w:pos="1216"/>
        </w:tabs>
        <w:spacing w:after="0" w:line="240" w:lineRule="auto"/>
        <w:ind w:hanging="720"/>
        <w:jc w:val="both"/>
      </w:pPr>
      <w:r w:rsidRPr="006F0A34">
        <w:t>Ответств</w:t>
      </w:r>
      <w:r w:rsidR="00AB7AF1">
        <w:t>енный отдел Администрации</w:t>
      </w:r>
      <w:r w:rsidRPr="006F0A34">
        <w:t xml:space="preserve"> в течение 15 дней с момента истечения срока оплаты административного штрафа, установленного Кодексом Российской Федерации об административных правонарушениях (далее - КоАП РФ), либо со дня истечения срока отсрочки или срока рассрочки уплаты административного штрафа, предусмотренных статьей 31.5 КоАП РФ, направляет в службу судебных приставов в </w:t>
      </w:r>
      <w:r w:rsidRPr="006F0A34">
        <w:lastRenderedPageBreak/>
        <w:t>порядке, установленном Федеральным законом от 02.10.2007 № 229-ФЗ «Об исполнительном производстве», постановление о назначении наказания по делу об административном правонарушении в отношении лица, не уплатившего административный штраф.</w:t>
      </w:r>
    </w:p>
    <w:p w:rsidR="00AA35C2" w:rsidRPr="006F0A34" w:rsidRDefault="00AA35C2" w:rsidP="006F0A34">
      <w:pPr>
        <w:pStyle w:val="Bodytext20"/>
        <w:numPr>
          <w:ilvl w:val="0"/>
          <w:numId w:val="8"/>
        </w:numPr>
        <w:shd w:val="clear" w:color="auto" w:fill="auto"/>
        <w:tabs>
          <w:tab w:val="left" w:pos="1202"/>
        </w:tabs>
        <w:spacing w:after="0" w:line="240" w:lineRule="auto"/>
        <w:ind w:hanging="720"/>
        <w:jc w:val="both"/>
      </w:pPr>
      <w:r w:rsidRPr="006F0A34"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</w:t>
      </w:r>
      <w:r w:rsidR="00AB7AF1">
        <w:t>енный отдел Администрации</w:t>
      </w:r>
      <w:r w:rsidRPr="006F0A34">
        <w:t xml:space="preserve"> осуществляет информационное взаимодействие со службой судебных приставов, в том числе проводит следующие мероприятия: 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72"/>
        </w:tabs>
        <w:spacing w:after="0" w:line="240" w:lineRule="auto"/>
        <w:ind w:firstLine="760"/>
        <w:jc w:val="both"/>
      </w:pPr>
      <w:r w:rsidRPr="006F0A34">
        <w:t>ведет учет исполнительных документов;</w:t>
      </w:r>
    </w:p>
    <w:p w:rsidR="00AA35C2" w:rsidRPr="006F0A34" w:rsidRDefault="00AA35C2" w:rsidP="006F0A34">
      <w:pPr>
        <w:pStyle w:val="Bodytext20"/>
        <w:numPr>
          <w:ilvl w:val="0"/>
          <w:numId w:val="5"/>
        </w:numPr>
        <w:shd w:val="clear" w:color="auto" w:fill="auto"/>
        <w:tabs>
          <w:tab w:val="left" w:pos="910"/>
        </w:tabs>
        <w:spacing w:after="0" w:line="240" w:lineRule="auto"/>
        <w:ind w:firstLine="760"/>
        <w:jc w:val="both"/>
      </w:pPr>
      <w:r w:rsidRPr="006F0A34">
        <w:t>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jc w:val="both"/>
      </w:pPr>
      <w:r w:rsidRPr="006F0A34"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jc w:val="both"/>
      </w:pPr>
      <w:r w:rsidRPr="006F0A34">
        <w:t>о сумме непогашенной задолженности по исполнительному документу;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60"/>
        <w:jc w:val="both"/>
      </w:pPr>
      <w:r w:rsidRPr="006F0A34">
        <w:t>о наличии данных об объявлении розыска должника, его имущества;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40"/>
        <w:jc w:val="left"/>
      </w:pPr>
      <w:r w:rsidRPr="006F0A34">
        <w:t>об изменении состояния счета/счетов должника, имуществе и права имущественного характера должника на дату запроса;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40"/>
        <w:jc w:val="left"/>
      </w:pPr>
      <w:r w:rsidRPr="006F0A34">
        <w:t>- организует и проводит рабочие встречи со службой судебных приставов о результатах работы по исполнительному производству (по мере необходимости).</w:t>
      </w:r>
    </w:p>
    <w:p w:rsidR="00AA35C2" w:rsidRPr="006F0A34" w:rsidRDefault="00AA35C2" w:rsidP="006F0A34">
      <w:pPr>
        <w:pStyle w:val="Bodytext20"/>
        <w:shd w:val="clear" w:color="auto" w:fill="auto"/>
        <w:spacing w:after="0" w:line="240" w:lineRule="auto"/>
        <w:ind w:firstLine="740"/>
        <w:jc w:val="left"/>
      </w:pPr>
      <w:r w:rsidRPr="006F0A34">
        <w:t>4.8. Осуществляет  иные мероприятия, проводимые по решению администратора доходов в целях осуществления принудительного взыскания дебиторской задолженности по доходам (при наличии).</w:t>
      </w:r>
    </w:p>
    <w:p w:rsidR="000D0049" w:rsidRDefault="000D0049"/>
    <w:sectPr w:rsidR="000D0049" w:rsidSect="006F0A34">
      <w:type w:val="continuous"/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D50" w:rsidRDefault="00C12D50">
      <w:r>
        <w:separator/>
      </w:r>
    </w:p>
  </w:endnote>
  <w:endnote w:type="continuationSeparator" w:id="0">
    <w:p w:rsidR="00C12D50" w:rsidRDefault="00C1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D50" w:rsidRDefault="00C12D50">
      <w:r>
        <w:separator/>
      </w:r>
    </w:p>
  </w:footnote>
  <w:footnote w:type="continuationSeparator" w:id="0">
    <w:p w:rsidR="00C12D50" w:rsidRDefault="00C1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6DF" w:rsidRDefault="00AA35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434975</wp:posOffset>
              </wp:positionV>
              <wp:extent cx="60960" cy="138430"/>
              <wp:effectExtent l="3810" t="0" r="3175" b="190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6DF" w:rsidRDefault="00A7005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3C26" w:rsidRPr="00E73C26">
                            <w:rPr>
                              <w:rStyle w:val="Headerorfooter0"/>
                              <w:rFonts w:eastAsia="Tahoma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0"/>
                              <w:rFonts w:eastAsia="Tahom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3pt;margin-top:34.2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" filled="f" stroked="f">
              <v:textbox style="mso-fit-shape-to-text:t" inset="0,0,0,0">
                <w:txbxContent>
                  <w:p w:rsidR="002106DF" w:rsidRDefault="00A7005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3C26" w:rsidRPr="00E73C26">
                      <w:rPr>
                        <w:rStyle w:val="Headerorfooter0"/>
                        <w:rFonts w:eastAsia="Tahoma"/>
                        <w:noProof/>
                      </w:rPr>
                      <w:t>7</w:t>
                    </w:r>
                    <w:r>
                      <w:rPr>
                        <w:rStyle w:val="Headerorfooter0"/>
                        <w:rFonts w:eastAsia="Tahom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37C1"/>
    <w:multiLevelType w:val="multilevel"/>
    <w:tmpl w:val="5F7EFC3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B6A1E"/>
    <w:multiLevelType w:val="multilevel"/>
    <w:tmpl w:val="7E2022B2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4A33AF"/>
    <w:multiLevelType w:val="multilevel"/>
    <w:tmpl w:val="1590BA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6A60BB"/>
    <w:multiLevelType w:val="multilevel"/>
    <w:tmpl w:val="5B2AC8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927789"/>
    <w:multiLevelType w:val="multilevel"/>
    <w:tmpl w:val="38208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5621B1"/>
    <w:multiLevelType w:val="multilevel"/>
    <w:tmpl w:val="62A4BE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5737EB"/>
    <w:multiLevelType w:val="multilevel"/>
    <w:tmpl w:val="65B6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276436"/>
    <w:multiLevelType w:val="hybridMultilevel"/>
    <w:tmpl w:val="A4F2584C"/>
    <w:lvl w:ilvl="0" w:tplc="6CC4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6A08DA"/>
    <w:multiLevelType w:val="multilevel"/>
    <w:tmpl w:val="941C8F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F3"/>
    <w:rsid w:val="000D0049"/>
    <w:rsid w:val="002312EA"/>
    <w:rsid w:val="002E55C0"/>
    <w:rsid w:val="006C7886"/>
    <w:rsid w:val="006F0A34"/>
    <w:rsid w:val="0086061C"/>
    <w:rsid w:val="009246E0"/>
    <w:rsid w:val="00A70052"/>
    <w:rsid w:val="00AA35C2"/>
    <w:rsid w:val="00AB5210"/>
    <w:rsid w:val="00AB7AF1"/>
    <w:rsid w:val="00B433FA"/>
    <w:rsid w:val="00C12D50"/>
    <w:rsid w:val="00E73C26"/>
    <w:rsid w:val="00EF01AC"/>
    <w:rsid w:val="00F15EF3"/>
    <w:rsid w:val="00F2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4D1ECC-EDF2-401C-A744-2ADB5121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35C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A35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AA35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rsid w:val="00AA3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AA35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A35C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Bodytext30">
    <w:name w:val="Body text (3)"/>
    <w:basedOn w:val="a"/>
    <w:link w:val="Bodytext3"/>
    <w:rsid w:val="00AA35C2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AB52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10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BC9D-9B04-4883-874B-04B60CA1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2025-02-10T09:52:00Z</cp:lastPrinted>
  <dcterms:created xsi:type="dcterms:W3CDTF">2025-02-10T02:22:00Z</dcterms:created>
  <dcterms:modified xsi:type="dcterms:W3CDTF">2025-02-10T09:55:00Z</dcterms:modified>
</cp:coreProperties>
</file>