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25" w:rsidRDefault="005A4825" w:rsidP="005A4825">
      <w:pPr>
        <w:shd w:val="clear" w:color="auto" w:fill="FFFFFF"/>
        <w:jc w:val="center"/>
        <w:rPr>
          <w:color w:val="1F282C"/>
          <w:sz w:val="26"/>
        </w:rPr>
      </w:pPr>
      <w:r>
        <w:rPr>
          <w:color w:val="1F282C"/>
          <w:sz w:val="26"/>
        </w:rPr>
        <w:t>Российская Федерация</w:t>
      </w:r>
    </w:p>
    <w:p w:rsidR="005A4825" w:rsidRDefault="005A4825" w:rsidP="005A4825">
      <w:pPr>
        <w:shd w:val="clear" w:color="auto" w:fill="FFFFFF"/>
        <w:jc w:val="center"/>
        <w:rPr>
          <w:color w:val="1F282C"/>
          <w:sz w:val="26"/>
        </w:rPr>
      </w:pPr>
      <w:r>
        <w:rPr>
          <w:color w:val="1F282C"/>
          <w:sz w:val="26"/>
        </w:rPr>
        <w:t>Республика Хакасия</w:t>
      </w:r>
    </w:p>
    <w:p w:rsidR="005A4825" w:rsidRDefault="005A4825" w:rsidP="005A4825">
      <w:pPr>
        <w:shd w:val="clear" w:color="auto" w:fill="FFFFFF"/>
        <w:jc w:val="center"/>
        <w:rPr>
          <w:color w:val="1F282C"/>
          <w:sz w:val="26"/>
        </w:rPr>
      </w:pPr>
      <w:r>
        <w:rPr>
          <w:color w:val="1F282C"/>
          <w:sz w:val="26"/>
        </w:rPr>
        <w:t>Таштыпский район</w:t>
      </w:r>
    </w:p>
    <w:p w:rsidR="005A4825" w:rsidRDefault="005A4825" w:rsidP="005A4825">
      <w:pPr>
        <w:shd w:val="clear" w:color="auto" w:fill="FFFFFF"/>
        <w:jc w:val="center"/>
        <w:rPr>
          <w:color w:val="1F282C"/>
          <w:sz w:val="26"/>
        </w:rPr>
      </w:pPr>
      <w:r>
        <w:rPr>
          <w:color w:val="1F282C"/>
          <w:sz w:val="26"/>
        </w:rPr>
        <w:t>Администрация Имекского сельсовета</w:t>
      </w:r>
    </w:p>
    <w:p w:rsidR="005A4825" w:rsidRDefault="005A4825" w:rsidP="005A4825">
      <w:pPr>
        <w:shd w:val="clear" w:color="auto" w:fill="FFFFFF"/>
        <w:rPr>
          <w:color w:val="1F282C"/>
          <w:sz w:val="26"/>
        </w:rPr>
      </w:pPr>
    </w:p>
    <w:p w:rsidR="005A4825" w:rsidRDefault="005A4825" w:rsidP="005A4825">
      <w:pPr>
        <w:shd w:val="clear" w:color="auto" w:fill="FFFFFF"/>
        <w:jc w:val="center"/>
        <w:rPr>
          <w:b/>
          <w:bCs/>
          <w:color w:val="1F282C"/>
          <w:sz w:val="26"/>
        </w:rPr>
      </w:pPr>
      <w:r>
        <w:rPr>
          <w:b/>
          <w:bCs/>
          <w:color w:val="1F282C"/>
          <w:sz w:val="26"/>
        </w:rPr>
        <w:t>ПОСТАНОВЛЕНИЕ</w:t>
      </w:r>
    </w:p>
    <w:p w:rsidR="005A4825" w:rsidRDefault="005A4825" w:rsidP="005A4825">
      <w:pPr>
        <w:shd w:val="clear" w:color="auto" w:fill="FFFFFF"/>
        <w:jc w:val="center"/>
        <w:rPr>
          <w:color w:val="1F282C"/>
          <w:sz w:val="26"/>
        </w:rPr>
      </w:pPr>
    </w:p>
    <w:p w:rsidR="005A4825" w:rsidRDefault="005A4825" w:rsidP="005A4825">
      <w:pPr>
        <w:shd w:val="clear" w:color="auto" w:fill="FFFFFF"/>
        <w:jc w:val="both"/>
        <w:rPr>
          <w:color w:val="1F282C"/>
          <w:sz w:val="26"/>
        </w:rPr>
      </w:pPr>
      <w:r>
        <w:rPr>
          <w:color w:val="1F282C"/>
          <w:sz w:val="26"/>
        </w:rPr>
        <w:t>05.10.2021 г.              </w:t>
      </w:r>
      <w:r w:rsidR="000673D9">
        <w:rPr>
          <w:color w:val="1F282C"/>
          <w:sz w:val="26"/>
        </w:rPr>
        <w:t xml:space="preserve">                               </w:t>
      </w:r>
      <w:r>
        <w:rPr>
          <w:color w:val="1F282C"/>
          <w:sz w:val="26"/>
        </w:rPr>
        <w:t>с. Имек                                                    № 198</w:t>
      </w:r>
      <w:bookmarkStart w:id="0" w:name="_GoBack"/>
      <w:bookmarkEnd w:id="0"/>
      <w:r>
        <w:rPr>
          <w:color w:val="1F282C"/>
          <w:sz w:val="26"/>
        </w:rPr>
        <w:t xml:space="preserve"> </w:t>
      </w:r>
    </w:p>
    <w:p w:rsidR="005A4825" w:rsidRDefault="005A4825" w:rsidP="005A4825">
      <w:pPr>
        <w:shd w:val="clear" w:color="auto" w:fill="FFFFFF"/>
        <w:jc w:val="both"/>
        <w:rPr>
          <w:color w:val="1F282C"/>
          <w:sz w:val="26"/>
        </w:rPr>
      </w:pPr>
    </w:p>
    <w:p w:rsidR="005A4825" w:rsidRDefault="005A4825" w:rsidP="005A4825">
      <w:pPr>
        <w:shd w:val="clear" w:color="auto" w:fill="FFFFFF"/>
        <w:jc w:val="both"/>
        <w:rPr>
          <w:color w:val="1F282C"/>
          <w:sz w:val="26"/>
        </w:rPr>
      </w:pPr>
      <w:r>
        <w:rPr>
          <w:color w:val="1F282C"/>
          <w:sz w:val="26"/>
        </w:rPr>
        <w:t> О внесении изменений и дополнений</w:t>
      </w:r>
    </w:p>
    <w:p w:rsidR="005A4825" w:rsidRDefault="005A4825" w:rsidP="005A4825">
      <w:pPr>
        <w:shd w:val="clear" w:color="auto" w:fill="FFFFFF"/>
        <w:jc w:val="both"/>
        <w:rPr>
          <w:color w:val="1F282C"/>
          <w:sz w:val="26"/>
        </w:rPr>
      </w:pPr>
      <w:r>
        <w:rPr>
          <w:color w:val="1F282C"/>
          <w:sz w:val="26"/>
        </w:rPr>
        <w:t>в постановление от 23.08.2016 № 169</w:t>
      </w:r>
    </w:p>
    <w:p w:rsidR="005A4825" w:rsidRDefault="005A4825" w:rsidP="005A4825">
      <w:pPr>
        <w:rPr>
          <w:sz w:val="26"/>
        </w:rPr>
      </w:pPr>
      <w:r>
        <w:rPr>
          <w:sz w:val="26"/>
        </w:rPr>
        <w:t xml:space="preserve">«О принятии Программы </w:t>
      </w:r>
      <w:proofErr w:type="gramStart"/>
      <w:r>
        <w:rPr>
          <w:sz w:val="26"/>
        </w:rPr>
        <w:t>комплексного</w:t>
      </w:r>
      <w:proofErr w:type="gramEnd"/>
      <w:r>
        <w:rPr>
          <w:sz w:val="26"/>
        </w:rPr>
        <w:t xml:space="preserve"> </w:t>
      </w:r>
    </w:p>
    <w:p w:rsidR="005A4825" w:rsidRDefault="005A4825" w:rsidP="005A4825">
      <w:pPr>
        <w:rPr>
          <w:sz w:val="26"/>
        </w:rPr>
      </w:pPr>
      <w:r>
        <w:rPr>
          <w:sz w:val="26"/>
        </w:rPr>
        <w:t xml:space="preserve">развития систем коммунальной инфраструктуры </w:t>
      </w:r>
    </w:p>
    <w:p w:rsidR="005A4825" w:rsidRDefault="005A4825" w:rsidP="005A4825">
      <w:pPr>
        <w:rPr>
          <w:sz w:val="26"/>
        </w:rPr>
      </w:pPr>
      <w:r>
        <w:rPr>
          <w:sz w:val="26"/>
        </w:rPr>
        <w:t>Имекского сельсовета на 2017-2030 года»</w:t>
      </w:r>
    </w:p>
    <w:p w:rsidR="005A4825" w:rsidRDefault="005A4825" w:rsidP="005A4825">
      <w:pPr>
        <w:shd w:val="clear" w:color="auto" w:fill="FFFFFF"/>
        <w:jc w:val="both"/>
        <w:rPr>
          <w:color w:val="1F282C"/>
          <w:sz w:val="26"/>
        </w:rPr>
      </w:pPr>
    </w:p>
    <w:p w:rsidR="005A4825" w:rsidRDefault="005A4825" w:rsidP="005A4825">
      <w:pPr>
        <w:pStyle w:val="1"/>
        <w:spacing w:before="0" w:after="150" w:line="288" w:lineRule="atLeast"/>
        <w:jc w:val="both"/>
        <w:rPr>
          <w:rFonts w:ascii="Times New Roman" w:hAnsi="Times New Roman"/>
          <w:b w:val="0"/>
          <w:color w:val="000000"/>
          <w:spacing w:val="3"/>
          <w:kern w:val="36"/>
          <w:sz w:val="26"/>
          <w:szCs w:val="26"/>
        </w:rPr>
      </w:pPr>
      <w:r>
        <w:rPr>
          <w:color w:val="1F282C"/>
          <w:sz w:val="26"/>
        </w:rPr>
        <w:t xml:space="preserve">        </w:t>
      </w:r>
      <w:r>
        <w:rPr>
          <w:rFonts w:ascii="Times New Roman" w:hAnsi="Times New Roman"/>
          <w:b w:val="0"/>
          <w:color w:val="1F282C"/>
          <w:sz w:val="26"/>
        </w:rPr>
        <w:t xml:space="preserve">В связи с корректировкой объема финансирования с учетом утвержденных расходов бюджета Имекского сельсовета, руководствуясь ст.44. 47 Устава муниципального образования Имекский сельсовет, Администрация Имекского сельсовета  </w:t>
      </w:r>
      <w:proofErr w:type="spellStart"/>
      <w:proofErr w:type="gramStart"/>
      <w:r>
        <w:rPr>
          <w:rFonts w:ascii="Times New Roman" w:hAnsi="Times New Roman"/>
          <w:b w:val="0"/>
          <w:color w:val="1F282C"/>
          <w:sz w:val="26"/>
        </w:rPr>
        <w:t>п</w:t>
      </w:r>
      <w:proofErr w:type="spellEnd"/>
      <w:proofErr w:type="gramEnd"/>
      <w:r>
        <w:rPr>
          <w:rFonts w:ascii="Times New Roman" w:hAnsi="Times New Roman"/>
          <w:b w:val="0"/>
          <w:color w:val="1F282C"/>
          <w:sz w:val="26"/>
        </w:rPr>
        <w:t xml:space="preserve"> о с т а </w:t>
      </w:r>
      <w:proofErr w:type="spellStart"/>
      <w:r>
        <w:rPr>
          <w:rFonts w:ascii="Times New Roman" w:hAnsi="Times New Roman"/>
          <w:b w:val="0"/>
          <w:color w:val="1F282C"/>
          <w:sz w:val="26"/>
        </w:rPr>
        <w:t>н</w:t>
      </w:r>
      <w:proofErr w:type="spellEnd"/>
      <w:r>
        <w:rPr>
          <w:rFonts w:ascii="Times New Roman" w:hAnsi="Times New Roman"/>
          <w:b w:val="0"/>
          <w:color w:val="1F282C"/>
          <w:sz w:val="26"/>
        </w:rPr>
        <w:t xml:space="preserve"> о в л я е т:</w:t>
      </w:r>
    </w:p>
    <w:p w:rsidR="005A4825" w:rsidRDefault="005A4825" w:rsidP="005A4825">
      <w:pPr>
        <w:numPr>
          <w:ilvl w:val="0"/>
          <w:numId w:val="15"/>
        </w:numPr>
        <w:shd w:val="clear" w:color="auto" w:fill="FFFFFF"/>
        <w:jc w:val="both"/>
        <w:rPr>
          <w:color w:val="1F282C"/>
          <w:sz w:val="26"/>
        </w:rPr>
      </w:pPr>
      <w:r>
        <w:rPr>
          <w:color w:val="1F282C"/>
          <w:sz w:val="26"/>
        </w:rPr>
        <w:t>Приложение постановления Администрации Имекского се</w:t>
      </w:r>
      <w:r w:rsidR="00806BB8">
        <w:rPr>
          <w:color w:val="1F282C"/>
          <w:sz w:val="26"/>
        </w:rPr>
        <w:t>льсовета от 23.08.2016 № 169 «О</w:t>
      </w:r>
      <w:r>
        <w:rPr>
          <w:color w:val="1F282C"/>
          <w:sz w:val="26"/>
        </w:rPr>
        <w:t xml:space="preserve"> принятии «Программы комплексного развития систем коммунальной инфраструктуры Имекского сельсовета на 2017-2030 годы» изложить в следующей редакции (приложение прилагается).</w:t>
      </w:r>
    </w:p>
    <w:p w:rsidR="005A4825" w:rsidRDefault="005A4825" w:rsidP="005A4825">
      <w:pPr>
        <w:numPr>
          <w:ilvl w:val="0"/>
          <w:numId w:val="15"/>
        </w:numPr>
        <w:shd w:val="clear" w:color="auto" w:fill="FFFFFF"/>
        <w:jc w:val="both"/>
        <w:rPr>
          <w:color w:val="1F282C"/>
          <w:sz w:val="26"/>
        </w:rPr>
      </w:pPr>
      <w:r>
        <w:rPr>
          <w:color w:val="1F282C"/>
          <w:sz w:val="26"/>
        </w:rPr>
        <w:t xml:space="preserve"> Постановление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5A4825" w:rsidRDefault="005A4825" w:rsidP="005A4825">
      <w:pPr>
        <w:numPr>
          <w:ilvl w:val="0"/>
          <w:numId w:val="15"/>
        </w:numPr>
        <w:shd w:val="clear" w:color="auto" w:fill="FFFFFF"/>
        <w:jc w:val="both"/>
        <w:rPr>
          <w:color w:val="1F282C"/>
          <w:sz w:val="26"/>
        </w:rPr>
      </w:pPr>
      <w:r>
        <w:rPr>
          <w:color w:val="1F282C"/>
          <w:sz w:val="26"/>
        </w:rPr>
        <w:t>Контроль над исполнением настоящего постановления оставляю за собой.</w:t>
      </w:r>
    </w:p>
    <w:p w:rsidR="005A4825" w:rsidRDefault="005A4825" w:rsidP="005A4825">
      <w:pPr>
        <w:pStyle w:val="1"/>
        <w:spacing w:before="0" w:after="150" w:line="288" w:lineRule="atLeast"/>
        <w:jc w:val="both"/>
        <w:rPr>
          <w:color w:val="1F282C"/>
          <w:sz w:val="26"/>
        </w:rPr>
      </w:pPr>
    </w:p>
    <w:p w:rsidR="005A4825" w:rsidRDefault="005A4825" w:rsidP="005A4825">
      <w:pPr>
        <w:shd w:val="clear" w:color="auto" w:fill="FFFFFF"/>
        <w:jc w:val="both"/>
        <w:rPr>
          <w:color w:val="1F282C"/>
          <w:sz w:val="26"/>
        </w:rPr>
      </w:pPr>
    </w:p>
    <w:p w:rsidR="005A4825" w:rsidRDefault="005A4825" w:rsidP="005A4825">
      <w:pPr>
        <w:shd w:val="clear" w:color="auto" w:fill="FFFFFF"/>
        <w:jc w:val="both"/>
        <w:rPr>
          <w:color w:val="1F282C"/>
          <w:sz w:val="26"/>
        </w:rPr>
      </w:pPr>
    </w:p>
    <w:p w:rsidR="005A4825" w:rsidRDefault="005A4825" w:rsidP="005A4825">
      <w:pPr>
        <w:shd w:val="clear" w:color="auto" w:fill="FFFFFF"/>
        <w:jc w:val="both"/>
        <w:rPr>
          <w:color w:val="1F282C"/>
          <w:sz w:val="26"/>
        </w:rPr>
      </w:pPr>
      <w:r>
        <w:rPr>
          <w:color w:val="1F282C"/>
          <w:sz w:val="26"/>
        </w:rPr>
        <w:t>Глава Имекского сельсовета                                                       А.М. Тодояков</w:t>
      </w:r>
    </w:p>
    <w:p w:rsidR="005A4825" w:rsidRDefault="005A4825" w:rsidP="005A4825"/>
    <w:p w:rsidR="005A4825" w:rsidRDefault="005A4825" w:rsidP="005A4825"/>
    <w:p w:rsidR="005A4825" w:rsidRDefault="005A4825" w:rsidP="005A4825"/>
    <w:p w:rsidR="005A4825" w:rsidRDefault="005A4825" w:rsidP="005A4825"/>
    <w:p w:rsidR="005A4825" w:rsidRDefault="005A4825" w:rsidP="005A4825"/>
    <w:p w:rsidR="005A4825" w:rsidRDefault="005A4825" w:rsidP="005A4825"/>
    <w:p w:rsidR="005A4825" w:rsidRDefault="005A4825" w:rsidP="005A4825"/>
    <w:p w:rsidR="005A4825" w:rsidRDefault="005A4825" w:rsidP="005A4825"/>
    <w:p w:rsidR="005A4825" w:rsidRDefault="005A4825" w:rsidP="005A4825"/>
    <w:p w:rsidR="005A4825" w:rsidRDefault="005A4825" w:rsidP="005A4825"/>
    <w:p w:rsidR="008A3A1A" w:rsidRDefault="008A3A1A"/>
    <w:p w:rsidR="008A3A1A" w:rsidRDefault="008A3A1A"/>
    <w:p w:rsidR="008A3A1A" w:rsidRDefault="008A3A1A"/>
    <w:p w:rsidR="008A3A1A" w:rsidRDefault="008A3A1A"/>
    <w:p w:rsidR="008A3A1A" w:rsidRDefault="008A3A1A" w:rsidP="008A3A1A">
      <w:pPr>
        <w:pStyle w:val="ConsPlusTitle"/>
        <w:widowControl/>
        <w:jc w:val="center"/>
        <w:rPr>
          <w:rFonts w:ascii="Times New Roman" w:hAnsi="Times New Roman" w:cs="Times New Roman"/>
          <w:b w:val="0"/>
          <w:sz w:val="26"/>
          <w:szCs w:val="26"/>
        </w:rPr>
      </w:pPr>
    </w:p>
    <w:p w:rsidR="000673D9" w:rsidRDefault="000673D9" w:rsidP="008A3A1A">
      <w:pPr>
        <w:pStyle w:val="ConsPlusTitle"/>
        <w:widowControl/>
        <w:jc w:val="center"/>
        <w:rPr>
          <w:rFonts w:ascii="Times New Roman" w:hAnsi="Times New Roman" w:cs="Times New Roman"/>
          <w:b w:val="0"/>
          <w:sz w:val="26"/>
          <w:szCs w:val="26"/>
        </w:rPr>
      </w:pPr>
    </w:p>
    <w:p w:rsidR="000673D9" w:rsidRDefault="000673D9" w:rsidP="008A3A1A">
      <w:pPr>
        <w:pStyle w:val="ConsPlusTitle"/>
        <w:widowControl/>
        <w:jc w:val="center"/>
        <w:rPr>
          <w:rFonts w:ascii="Times New Roman" w:hAnsi="Times New Roman" w:cs="Times New Roman"/>
          <w:b w:val="0"/>
          <w:sz w:val="26"/>
          <w:szCs w:val="26"/>
        </w:rPr>
      </w:pPr>
    </w:p>
    <w:p w:rsidR="004F687C" w:rsidRDefault="004F687C" w:rsidP="004F687C">
      <w:pPr>
        <w:jc w:val="right"/>
      </w:pPr>
      <w:r>
        <w:lastRenderedPageBreak/>
        <w:t>ПРИЛОЖЕНИЕ</w:t>
      </w:r>
    </w:p>
    <w:p w:rsidR="004F687C" w:rsidRDefault="004F687C" w:rsidP="004F687C">
      <w:pPr>
        <w:jc w:val="right"/>
      </w:pPr>
      <w:r>
        <w:t>к постановлению администрации</w:t>
      </w:r>
    </w:p>
    <w:p w:rsidR="004F687C" w:rsidRDefault="004F687C" w:rsidP="004F687C">
      <w:pPr>
        <w:jc w:val="right"/>
      </w:pPr>
      <w:r>
        <w:t>Имекского сельсовета</w:t>
      </w:r>
    </w:p>
    <w:p w:rsidR="004F687C" w:rsidRDefault="004F687C" w:rsidP="004F687C">
      <w:pPr>
        <w:jc w:val="right"/>
      </w:pPr>
      <w:r>
        <w:t xml:space="preserve">                                                                                                                   от 05.10.2021 № 198</w:t>
      </w:r>
    </w:p>
    <w:p w:rsidR="000673D9" w:rsidRDefault="000673D9" w:rsidP="008A3A1A">
      <w:pPr>
        <w:pStyle w:val="ConsPlusTitle"/>
        <w:widowControl/>
        <w:jc w:val="center"/>
        <w:rPr>
          <w:rFonts w:ascii="Times New Roman" w:hAnsi="Times New Roman" w:cs="Times New Roman"/>
          <w:b w:val="0"/>
          <w:sz w:val="26"/>
          <w:szCs w:val="26"/>
        </w:rPr>
      </w:pPr>
    </w:p>
    <w:p w:rsidR="008A3A1A" w:rsidRDefault="008A3A1A" w:rsidP="008A3A1A">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ПРОГРАММА</w:t>
      </w:r>
      <w:r w:rsidRPr="00EA0508">
        <w:rPr>
          <w:rFonts w:ascii="Times New Roman" w:hAnsi="Times New Roman" w:cs="Times New Roman"/>
          <w:b w:val="0"/>
          <w:sz w:val="26"/>
          <w:szCs w:val="26"/>
        </w:rPr>
        <w:t xml:space="preserve"> КОМПЛЕКСНОГО РАЗВИТИЯ СИСТЕМ КОММУНАЛЬНОЙ ИНФРАСТРУ</w:t>
      </w:r>
      <w:r>
        <w:rPr>
          <w:rFonts w:ascii="Times New Roman" w:hAnsi="Times New Roman" w:cs="Times New Roman"/>
          <w:b w:val="0"/>
          <w:sz w:val="26"/>
          <w:szCs w:val="26"/>
        </w:rPr>
        <w:t xml:space="preserve">КТУРЫ ИМЕКСКОГО СЕЛЬСОВЕТА ТАШТЫПСКОГО РАЙОНА РЕСПУБЛИКИ ХАКАСИЯ </w:t>
      </w:r>
    </w:p>
    <w:p w:rsidR="008A3A1A" w:rsidRPr="00EA0508" w:rsidRDefault="008A3A1A" w:rsidP="008A3A1A">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на</w:t>
      </w:r>
      <w:r w:rsidRPr="00EA0508">
        <w:rPr>
          <w:rFonts w:ascii="Times New Roman" w:hAnsi="Times New Roman" w:cs="Times New Roman"/>
          <w:b w:val="0"/>
          <w:sz w:val="26"/>
          <w:szCs w:val="26"/>
        </w:rPr>
        <w:t xml:space="preserve"> 20</w:t>
      </w:r>
      <w:r w:rsidRPr="00140AF3">
        <w:rPr>
          <w:rFonts w:ascii="Times New Roman" w:hAnsi="Times New Roman" w:cs="Times New Roman"/>
          <w:b w:val="0"/>
          <w:sz w:val="26"/>
          <w:szCs w:val="26"/>
          <w:u w:val="single"/>
        </w:rPr>
        <w:t>1</w:t>
      </w:r>
      <w:r>
        <w:rPr>
          <w:rFonts w:ascii="Times New Roman" w:hAnsi="Times New Roman" w:cs="Times New Roman"/>
          <w:b w:val="0"/>
          <w:sz w:val="26"/>
          <w:szCs w:val="26"/>
          <w:u w:val="single"/>
        </w:rPr>
        <w:t>7</w:t>
      </w:r>
      <w:r w:rsidRPr="00EA0508">
        <w:rPr>
          <w:rFonts w:ascii="Times New Roman" w:hAnsi="Times New Roman" w:cs="Times New Roman"/>
          <w:b w:val="0"/>
          <w:sz w:val="26"/>
          <w:szCs w:val="26"/>
        </w:rPr>
        <w:t xml:space="preserve"> – 20</w:t>
      </w:r>
      <w:r>
        <w:rPr>
          <w:rFonts w:ascii="Times New Roman" w:hAnsi="Times New Roman" w:cs="Times New Roman"/>
          <w:b w:val="0"/>
          <w:sz w:val="26"/>
          <w:szCs w:val="26"/>
          <w:u w:val="single"/>
        </w:rPr>
        <w:t>30</w:t>
      </w:r>
      <w:r w:rsidRPr="00EA0508">
        <w:rPr>
          <w:rFonts w:ascii="Times New Roman" w:hAnsi="Times New Roman" w:cs="Times New Roman"/>
          <w:b w:val="0"/>
          <w:sz w:val="26"/>
          <w:szCs w:val="26"/>
        </w:rPr>
        <w:t xml:space="preserve"> ГОДЫ</w:t>
      </w:r>
    </w:p>
    <w:p w:rsidR="008A3A1A" w:rsidRPr="004C13FF" w:rsidRDefault="008A3A1A" w:rsidP="008A3A1A">
      <w:pPr>
        <w:autoSpaceDE w:val="0"/>
        <w:autoSpaceDN w:val="0"/>
        <w:adjustRightInd w:val="0"/>
        <w:jc w:val="both"/>
        <w:rPr>
          <w:sz w:val="26"/>
          <w:szCs w:val="26"/>
        </w:rPr>
      </w:pPr>
    </w:p>
    <w:p w:rsidR="008A3A1A" w:rsidRDefault="008A3A1A" w:rsidP="008A3A1A">
      <w:pPr>
        <w:tabs>
          <w:tab w:val="left" w:pos="1701"/>
        </w:tabs>
        <w:autoSpaceDE w:val="0"/>
        <w:autoSpaceDN w:val="0"/>
        <w:adjustRightInd w:val="0"/>
        <w:jc w:val="center"/>
        <w:rPr>
          <w:sz w:val="26"/>
          <w:szCs w:val="26"/>
        </w:rPr>
      </w:pPr>
      <w:r>
        <w:rPr>
          <w:sz w:val="26"/>
          <w:szCs w:val="26"/>
        </w:rPr>
        <w:t>ПАСПОРТ ПРОГРАММЫ</w:t>
      </w:r>
    </w:p>
    <w:p w:rsidR="008A3A1A" w:rsidRPr="004C13FF" w:rsidRDefault="008A3A1A" w:rsidP="008A3A1A">
      <w:pPr>
        <w:tabs>
          <w:tab w:val="left" w:pos="1701"/>
        </w:tabs>
        <w:autoSpaceDE w:val="0"/>
        <w:autoSpaceDN w:val="0"/>
        <w:adjustRightInd w:val="0"/>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5"/>
        <w:gridCol w:w="5355"/>
      </w:tblGrid>
      <w:tr w:rsidR="008A3A1A" w:rsidRPr="00C812B8" w:rsidTr="00AA4CDF">
        <w:tc>
          <w:tcPr>
            <w:tcW w:w="4215" w:type="dxa"/>
          </w:tcPr>
          <w:p w:rsidR="008A3A1A" w:rsidRPr="00304170" w:rsidRDefault="008A3A1A" w:rsidP="00AA4CDF">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Наименование Программы</w:t>
            </w:r>
          </w:p>
        </w:tc>
        <w:tc>
          <w:tcPr>
            <w:tcW w:w="5355" w:type="dxa"/>
          </w:tcPr>
          <w:p w:rsidR="008A3A1A" w:rsidRPr="00304170" w:rsidRDefault="008A3A1A" w:rsidP="00AA4CDF">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Программа комплексного развития систем коммун</w:t>
            </w:r>
            <w:r>
              <w:rPr>
                <w:rFonts w:ascii="Times New Roman" w:hAnsi="Times New Roman"/>
                <w:kern w:val="28"/>
              </w:rPr>
              <w:t xml:space="preserve">альной инфраструктуры  Имекского </w:t>
            </w:r>
            <w:r w:rsidRPr="00304170">
              <w:rPr>
                <w:rFonts w:ascii="Times New Roman" w:hAnsi="Times New Roman"/>
                <w:kern w:val="28"/>
              </w:rPr>
              <w:t>сельсовет</w:t>
            </w:r>
            <w:r>
              <w:rPr>
                <w:rFonts w:ascii="Times New Roman" w:hAnsi="Times New Roman"/>
                <w:kern w:val="28"/>
              </w:rPr>
              <w:t>а</w:t>
            </w:r>
            <w:r w:rsidRPr="00304170">
              <w:rPr>
                <w:rFonts w:ascii="Times New Roman" w:hAnsi="Times New Roman"/>
                <w:kern w:val="28"/>
              </w:rPr>
              <w:t xml:space="preserve">  на </w:t>
            </w:r>
            <w:r>
              <w:rPr>
                <w:rFonts w:ascii="Times New Roman" w:hAnsi="Times New Roman"/>
                <w:kern w:val="28"/>
              </w:rPr>
              <w:t>2017-2030</w:t>
            </w:r>
            <w:r w:rsidRPr="00304170">
              <w:rPr>
                <w:rFonts w:ascii="Times New Roman" w:hAnsi="Times New Roman"/>
                <w:kern w:val="28"/>
              </w:rPr>
              <w:t xml:space="preserve"> годы»</w:t>
            </w:r>
          </w:p>
        </w:tc>
      </w:tr>
      <w:tr w:rsidR="008A3A1A" w:rsidRPr="00C812B8" w:rsidTr="00AA4CDF">
        <w:tc>
          <w:tcPr>
            <w:tcW w:w="4215" w:type="dxa"/>
          </w:tcPr>
          <w:p w:rsidR="008A3A1A" w:rsidRPr="00304170" w:rsidRDefault="008A3A1A" w:rsidP="00AA4CDF">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Основание для разработки Программы</w:t>
            </w:r>
          </w:p>
        </w:tc>
        <w:tc>
          <w:tcPr>
            <w:tcW w:w="5355" w:type="dxa"/>
          </w:tcPr>
          <w:p w:rsidR="008A3A1A" w:rsidRPr="00304170" w:rsidRDefault="008A3A1A" w:rsidP="00AA4CDF">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 xml:space="preserve">Федеральный закон </w:t>
            </w:r>
            <w:r w:rsidRPr="00304170">
              <w:rPr>
                <w:rFonts w:ascii="Times New Roman" w:hAnsi="Times New Roman"/>
              </w:rPr>
              <w:t>от 30.12. 2004 № 210-ФЗ «Об основах регулирования тарифов организаций коммунального комплекса»</w:t>
            </w:r>
          </w:p>
        </w:tc>
      </w:tr>
      <w:tr w:rsidR="008A3A1A" w:rsidRPr="00C812B8" w:rsidTr="00AA4CDF">
        <w:tc>
          <w:tcPr>
            <w:tcW w:w="4215" w:type="dxa"/>
          </w:tcPr>
          <w:p w:rsidR="008A3A1A" w:rsidRPr="00304170" w:rsidRDefault="008A3A1A" w:rsidP="00AA4CDF">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Муниципальный заказчик Программы</w:t>
            </w:r>
          </w:p>
        </w:tc>
        <w:tc>
          <w:tcPr>
            <w:tcW w:w="5355" w:type="dxa"/>
          </w:tcPr>
          <w:p w:rsidR="008A3A1A" w:rsidRPr="00304170" w:rsidRDefault="008A3A1A" w:rsidP="00AA4CDF">
            <w:pPr>
              <w:pStyle w:val="a8"/>
              <w:numPr>
                <w:ilvl w:val="0"/>
                <w:numId w:val="0"/>
              </w:numPr>
              <w:tabs>
                <w:tab w:val="left" w:pos="310"/>
              </w:tabs>
              <w:spacing w:before="0" w:after="0"/>
              <w:rPr>
                <w:rFonts w:ascii="Times New Roman" w:hAnsi="Times New Roman"/>
                <w:kern w:val="28"/>
              </w:rPr>
            </w:pPr>
            <w:r>
              <w:rPr>
                <w:rFonts w:ascii="Times New Roman" w:hAnsi="Times New Roman"/>
                <w:kern w:val="28"/>
              </w:rPr>
              <w:t>Администрация Имекского</w:t>
            </w:r>
            <w:r w:rsidRPr="00304170">
              <w:rPr>
                <w:rFonts w:ascii="Times New Roman" w:hAnsi="Times New Roman"/>
                <w:kern w:val="28"/>
              </w:rPr>
              <w:t xml:space="preserve"> сельсовет</w:t>
            </w:r>
            <w:r>
              <w:rPr>
                <w:rFonts w:ascii="Times New Roman" w:hAnsi="Times New Roman"/>
                <w:kern w:val="28"/>
              </w:rPr>
              <w:t>а</w:t>
            </w:r>
          </w:p>
        </w:tc>
      </w:tr>
      <w:tr w:rsidR="008A3A1A" w:rsidRPr="00C812B8" w:rsidTr="00AA4CDF">
        <w:tc>
          <w:tcPr>
            <w:tcW w:w="4215" w:type="dxa"/>
          </w:tcPr>
          <w:p w:rsidR="008A3A1A" w:rsidRPr="00304170" w:rsidRDefault="008A3A1A" w:rsidP="00AA4CDF">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Основные разработчики Программы</w:t>
            </w:r>
          </w:p>
        </w:tc>
        <w:tc>
          <w:tcPr>
            <w:tcW w:w="5355" w:type="dxa"/>
          </w:tcPr>
          <w:p w:rsidR="008A3A1A" w:rsidRPr="00304170" w:rsidRDefault="008A3A1A" w:rsidP="00AA4CDF">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Админис</w:t>
            </w:r>
            <w:r>
              <w:rPr>
                <w:rFonts w:ascii="Times New Roman" w:hAnsi="Times New Roman"/>
                <w:kern w:val="28"/>
              </w:rPr>
              <w:t xml:space="preserve">трация </w:t>
            </w:r>
            <w:r w:rsidRPr="00304170">
              <w:rPr>
                <w:rFonts w:ascii="Times New Roman" w:hAnsi="Times New Roman"/>
                <w:kern w:val="28"/>
              </w:rPr>
              <w:t xml:space="preserve"> </w:t>
            </w:r>
            <w:r>
              <w:rPr>
                <w:rFonts w:ascii="Times New Roman" w:hAnsi="Times New Roman"/>
                <w:kern w:val="28"/>
              </w:rPr>
              <w:t xml:space="preserve">Имекского </w:t>
            </w:r>
            <w:r w:rsidRPr="00304170">
              <w:rPr>
                <w:rFonts w:ascii="Times New Roman" w:hAnsi="Times New Roman"/>
                <w:kern w:val="28"/>
              </w:rPr>
              <w:t>сельсовет</w:t>
            </w:r>
            <w:r>
              <w:rPr>
                <w:rFonts w:ascii="Times New Roman" w:hAnsi="Times New Roman"/>
                <w:kern w:val="28"/>
              </w:rPr>
              <w:t>а</w:t>
            </w:r>
            <w:r w:rsidRPr="00304170">
              <w:rPr>
                <w:rFonts w:ascii="Times New Roman" w:hAnsi="Times New Roman"/>
                <w:kern w:val="28"/>
              </w:rPr>
              <w:t xml:space="preserve"> </w:t>
            </w:r>
          </w:p>
        </w:tc>
      </w:tr>
      <w:tr w:rsidR="008A3A1A" w:rsidRPr="00C812B8" w:rsidTr="00AA4CDF">
        <w:tc>
          <w:tcPr>
            <w:tcW w:w="4215" w:type="dxa"/>
          </w:tcPr>
          <w:p w:rsidR="008A3A1A" w:rsidRPr="00304170" w:rsidRDefault="008A3A1A" w:rsidP="00AA4CDF">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Цель Программы</w:t>
            </w:r>
          </w:p>
        </w:tc>
        <w:tc>
          <w:tcPr>
            <w:tcW w:w="5355" w:type="dxa"/>
          </w:tcPr>
          <w:p w:rsidR="008A3A1A" w:rsidRPr="00304170" w:rsidRDefault="008A3A1A" w:rsidP="00AA4CDF">
            <w:pPr>
              <w:pStyle w:val="a8"/>
              <w:numPr>
                <w:ilvl w:val="0"/>
                <w:numId w:val="0"/>
              </w:numPr>
              <w:tabs>
                <w:tab w:val="left" w:pos="310"/>
              </w:tabs>
              <w:spacing w:before="0" w:after="0"/>
              <w:jc w:val="left"/>
              <w:rPr>
                <w:rFonts w:ascii="Times New Roman" w:hAnsi="Times New Roman"/>
                <w:kern w:val="28"/>
              </w:rPr>
            </w:pPr>
            <w:r w:rsidRPr="00304170">
              <w:rPr>
                <w:rFonts w:ascii="Times New Roman" w:hAnsi="Times New Roman"/>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8A3A1A" w:rsidRPr="00C812B8" w:rsidTr="00AA4CDF">
        <w:tc>
          <w:tcPr>
            <w:tcW w:w="4215" w:type="dxa"/>
          </w:tcPr>
          <w:p w:rsidR="008A3A1A" w:rsidRPr="00304170" w:rsidRDefault="008A3A1A" w:rsidP="00AA4CDF">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 xml:space="preserve">Задачи Программы </w:t>
            </w:r>
          </w:p>
        </w:tc>
        <w:tc>
          <w:tcPr>
            <w:tcW w:w="5355" w:type="dxa"/>
          </w:tcPr>
          <w:p w:rsidR="008A3A1A" w:rsidRPr="00304170" w:rsidRDefault="008A3A1A" w:rsidP="00AA4CDF">
            <w:pPr>
              <w:pStyle w:val="a8"/>
              <w:numPr>
                <w:ilvl w:val="0"/>
                <w:numId w:val="0"/>
              </w:numPr>
              <w:tabs>
                <w:tab w:val="left" w:pos="310"/>
              </w:tabs>
              <w:spacing w:before="0" w:after="0"/>
              <w:rPr>
                <w:rFonts w:ascii="Times New Roman" w:hAnsi="Times New Roman"/>
              </w:rPr>
            </w:pPr>
            <w:r w:rsidRPr="00304170">
              <w:rPr>
                <w:rFonts w:ascii="Times New Roman" w:hAnsi="Times New Roman"/>
              </w:rPr>
              <w:t>1. Инженерно-техническая оптимизация коммунальных</w:t>
            </w:r>
            <w:r w:rsidRPr="00304170">
              <w:rPr>
                <w:rFonts w:ascii="Times New Roman" w:hAnsi="Times New Roman"/>
              </w:rPr>
              <w:br/>
              <w:t>систем.</w:t>
            </w:r>
          </w:p>
          <w:p w:rsidR="008A3A1A" w:rsidRPr="00304170" w:rsidRDefault="008A3A1A" w:rsidP="00AA4CDF">
            <w:pPr>
              <w:pStyle w:val="a8"/>
              <w:numPr>
                <w:ilvl w:val="0"/>
                <w:numId w:val="0"/>
              </w:numPr>
              <w:tabs>
                <w:tab w:val="left" w:pos="310"/>
              </w:tabs>
              <w:spacing w:before="0" w:after="0"/>
              <w:rPr>
                <w:rFonts w:ascii="Times New Roman" w:hAnsi="Times New Roman"/>
              </w:rPr>
            </w:pPr>
            <w:r w:rsidRPr="00304170">
              <w:rPr>
                <w:rFonts w:ascii="Times New Roman" w:hAnsi="Times New Roman"/>
              </w:rPr>
              <w:t xml:space="preserve"> 2. Взаимосвязанное перспективное планирование  развития систем. </w:t>
            </w:r>
          </w:p>
          <w:p w:rsidR="008A3A1A" w:rsidRPr="00304170" w:rsidRDefault="008A3A1A" w:rsidP="00AA4CDF">
            <w:pPr>
              <w:pStyle w:val="a8"/>
              <w:numPr>
                <w:ilvl w:val="0"/>
                <w:numId w:val="0"/>
              </w:numPr>
              <w:tabs>
                <w:tab w:val="left" w:pos="310"/>
              </w:tabs>
              <w:spacing w:before="0" w:after="0"/>
              <w:jc w:val="left"/>
              <w:rPr>
                <w:rFonts w:ascii="Times New Roman" w:hAnsi="Times New Roman"/>
              </w:rPr>
            </w:pPr>
            <w:r w:rsidRPr="00304170">
              <w:rPr>
                <w:rFonts w:ascii="Times New Roman" w:hAnsi="Times New Roman"/>
              </w:rPr>
              <w:t xml:space="preserve">3. Обоснование мероприятий по комплексной реконструкции и модернизации </w:t>
            </w:r>
          </w:p>
          <w:p w:rsidR="008A3A1A" w:rsidRPr="00304170" w:rsidRDefault="008A3A1A" w:rsidP="00AA4CDF">
            <w:pPr>
              <w:pStyle w:val="a8"/>
              <w:numPr>
                <w:ilvl w:val="0"/>
                <w:numId w:val="0"/>
              </w:numPr>
              <w:tabs>
                <w:tab w:val="left" w:pos="310"/>
              </w:tabs>
              <w:spacing w:before="0" w:after="0"/>
              <w:jc w:val="left"/>
              <w:rPr>
                <w:rFonts w:ascii="Times New Roman" w:hAnsi="Times New Roman"/>
              </w:rPr>
            </w:pPr>
            <w:r w:rsidRPr="00304170">
              <w:rPr>
                <w:rFonts w:ascii="Times New Roman" w:hAnsi="Times New Roman"/>
              </w:rPr>
              <w:t xml:space="preserve">4. Повышение надежности систем  и качества предоставления коммунальных услуг.  </w:t>
            </w:r>
          </w:p>
          <w:p w:rsidR="008A3A1A" w:rsidRPr="00304170" w:rsidRDefault="008A3A1A" w:rsidP="00AA4CDF">
            <w:pPr>
              <w:pStyle w:val="a8"/>
              <w:numPr>
                <w:ilvl w:val="0"/>
                <w:numId w:val="0"/>
              </w:numPr>
              <w:tabs>
                <w:tab w:val="left" w:pos="310"/>
              </w:tabs>
              <w:spacing w:before="0" w:after="0"/>
              <w:jc w:val="left"/>
              <w:rPr>
                <w:rFonts w:ascii="Times New Roman" w:hAnsi="Times New Roman"/>
              </w:rPr>
            </w:pPr>
            <w:r w:rsidRPr="00304170">
              <w:rPr>
                <w:rFonts w:ascii="Times New Roman" w:hAnsi="Times New Roman"/>
              </w:rPr>
              <w:t xml:space="preserve">5. Совершенствование  механизмов  развития энергосбережения и повышение  </w:t>
            </w:r>
            <w:proofErr w:type="spellStart"/>
            <w:r w:rsidRPr="00304170">
              <w:rPr>
                <w:rFonts w:ascii="Times New Roman" w:hAnsi="Times New Roman"/>
              </w:rPr>
              <w:t>энергоэффективности</w:t>
            </w:r>
            <w:proofErr w:type="spellEnd"/>
            <w:r w:rsidRPr="00304170">
              <w:rPr>
                <w:rFonts w:ascii="Times New Roman" w:hAnsi="Times New Roman"/>
              </w:rPr>
              <w:t xml:space="preserve"> коммунальной инфраструктуры муниципального образования. </w:t>
            </w:r>
          </w:p>
          <w:p w:rsidR="008A3A1A" w:rsidRPr="00304170" w:rsidRDefault="008A3A1A" w:rsidP="00AA4CDF">
            <w:pPr>
              <w:pStyle w:val="a8"/>
              <w:numPr>
                <w:ilvl w:val="0"/>
                <w:numId w:val="0"/>
              </w:numPr>
              <w:tabs>
                <w:tab w:val="left" w:pos="310"/>
              </w:tabs>
              <w:spacing w:before="0" w:after="0"/>
              <w:jc w:val="left"/>
              <w:rPr>
                <w:rFonts w:ascii="Times New Roman" w:hAnsi="Times New Roman"/>
              </w:rPr>
            </w:pPr>
            <w:r w:rsidRPr="00304170">
              <w:rPr>
                <w:rFonts w:ascii="Times New Roman" w:hAnsi="Times New Roman"/>
              </w:rPr>
              <w:t xml:space="preserve">6. Повышение  инвестиционной привлекательности коммунальной инфраструктуры муниципального образования.  </w:t>
            </w:r>
          </w:p>
          <w:p w:rsidR="008A3A1A" w:rsidRPr="00304170" w:rsidRDefault="008A3A1A" w:rsidP="00AA4CDF">
            <w:pPr>
              <w:pStyle w:val="a8"/>
              <w:numPr>
                <w:ilvl w:val="0"/>
                <w:numId w:val="0"/>
              </w:numPr>
              <w:tabs>
                <w:tab w:val="left" w:pos="310"/>
              </w:tabs>
              <w:spacing w:before="0" w:after="0"/>
              <w:jc w:val="left"/>
              <w:rPr>
                <w:rFonts w:ascii="Calibri" w:hAnsi="Calibri" w:cs="Calibri"/>
              </w:rPr>
            </w:pPr>
            <w:r w:rsidRPr="00304170">
              <w:rPr>
                <w:rFonts w:ascii="Times New Roman" w:hAnsi="Times New Roman"/>
              </w:rPr>
              <w:t>7. Обеспечение сбалансированности  интересов  субъектов коммунальной инфраструктуры и потребителей.</w:t>
            </w:r>
            <w:r w:rsidRPr="00304170">
              <w:rPr>
                <w:rFonts w:ascii="Calibri" w:hAnsi="Calibri" w:cs="Calibri"/>
              </w:rPr>
              <w:t xml:space="preserve"> </w:t>
            </w:r>
          </w:p>
        </w:tc>
      </w:tr>
      <w:tr w:rsidR="008A3A1A" w:rsidRPr="00C812B8" w:rsidTr="00AA4CDF">
        <w:tc>
          <w:tcPr>
            <w:tcW w:w="4215" w:type="dxa"/>
          </w:tcPr>
          <w:p w:rsidR="008A3A1A" w:rsidRPr="00304170" w:rsidRDefault="008A3A1A" w:rsidP="00AA4CDF">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Сроки и этапы реализации Программы</w:t>
            </w:r>
          </w:p>
        </w:tc>
        <w:tc>
          <w:tcPr>
            <w:tcW w:w="5355" w:type="dxa"/>
          </w:tcPr>
          <w:p w:rsidR="008A3A1A" w:rsidRPr="00304170" w:rsidRDefault="008A3A1A" w:rsidP="00AA4CDF">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Срок реализации программы -</w:t>
            </w:r>
            <w:r>
              <w:rPr>
                <w:rFonts w:ascii="Times New Roman" w:hAnsi="Times New Roman"/>
                <w:kern w:val="28"/>
              </w:rPr>
              <w:t xml:space="preserve"> 2030</w:t>
            </w:r>
            <w:r w:rsidRPr="00304170">
              <w:rPr>
                <w:rFonts w:ascii="Times New Roman" w:hAnsi="Times New Roman"/>
                <w:kern w:val="28"/>
              </w:rPr>
              <w:t xml:space="preserve">  год.</w:t>
            </w:r>
          </w:p>
          <w:p w:rsidR="008A3A1A" w:rsidRPr="00304170" w:rsidRDefault="008A3A1A" w:rsidP="00AA4CDF">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Этапы осуществления Программы:</w:t>
            </w:r>
          </w:p>
          <w:p w:rsidR="008A3A1A" w:rsidRPr="00304170" w:rsidRDefault="008A3A1A" w:rsidP="00AA4CDF">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первый этап – с 20</w:t>
            </w:r>
            <w:r>
              <w:rPr>
                <w:rFonts w:ascii="Times New Roman" w:hAnsi="Times New Roman"/>
                <w:kern w:val="28"/>
              </w:rPr>
              <w:t>17</w:t>
            </w:r>
            <w:r w:rsidRPr="00304170">
              <w:rPr>
                <w:rFonts w:ascii="Times New Roman" w:hAnsi="Times New Roman"/>
                <w:kern w:val="28"/>
              </w:rPr>
              <w:t xml:space="preserve"> года по 201</w:t>
            </w:r>
            <w:r>
              <w:rPr>
                <w:rFonts w:ascii="Times New Roman" w:hAnsi="Times New Roman"/>
                <w:kern w:val="28"/>
              </w:rPr>
              <w:t>8</w:t>
            </w:r>
            <w:r w:rsidRPr="00304170">
              <w:rPr>
                <w:rFonts w:ascii="Times New Roman" w:hAnsi="Times New Roman"/>
                <w:kern w:val="28"/>
              </w:rPr>
              <w:t>год;</w:t>
            </w:r>
          </w:p>
          <w:p w:rsidR="008A3A1A" w:rsidRPr="00304170" w:rsidRDefault="008A3A1A" w:rsidP="00AA4CDF">
            <w:pPr>
              <w:pStyle w:val="a8"/>
              <w:numPr>
                <w:ilvl w:val="0"/>
                <w:numId w:val="0"/>
              </w:numPr>
              <w:tabs>
                <w:tab w:val="left" w:pos="310"/>
              </w:tabs>
              <w:spacing w:before="0" w:after="0"/>
              <w:rPr>
                <w:rFonts w:ascii="Times New Roman" w:hAnsi="Times New Roman"/>
                <w:kern w:val="28"/>
              </w:rPr>
            </w:pPr>
            <w:r w:rsidRPr="00304170">
              <w:rPr>
                <w:rFonts w:ascii="Times New Roman" w:hAnsi="Times New Roman"/>
                <w:kern w:val="28"/>
              </w:rPr>
              <w:t>второй этап – с 201</w:t>
            </w:r>
            <w:r>
              <w:rPr>
                <w:rFonts w:ascii="Times New Roman" w:hAnsi="Times New Roman"/>
                <w:kern w:val="28"/>
              </w:rPr>
              <w:t>9</w:t>
            </w:r>
            <w:r w:rsidRPr="00304170">
              <w:rPr>
                <w:rFonts w:ascii="Times New Roman" w:hAnsi="Times New Roman"/>
                <w:kern w:val="28"/>
              </w:rPr>
              <w:t xml:space="preserve"> года</w:t>
            </w:r>
            <w:r>
              <w:rPr>
                <w:rFonts w:ascii="Times New Roman" w:hAnsi="Times New Roman"/>
                <w:kern w:val="28"/>
              </w:rPr>
              <w:t xml:space="preserve"> по 2020</w:t>
            </w:r>
            <w:r w:rsidRPr="00304170">
              <w:rPr>
                <w:rFonts w:ascii="Times New Roman" w:hAnsi="Times New Roman"/>
                <w:kern w:val="28"/>
              </w:rPr>
              <w:t xml:space="preserve"> год;</w:t>
            </w:r>
          </w:p>
          <w:p w:rsidR="008A3A1A" w:rsidRDefault="008A3A1A" w:rsidP="00AA4CDF">
            <w:pPr>
              <w:pStyle w:val="a8"/>
              <w:numPr>
                <w:ilvl w:val="0"/>
                <w:numId w:val="0"/>
              </w:numPr>
              <w:tabs>
                <w:tab w:val="left" w:pos="310"/>
              </w:tabs>
              <w:spacing w:before="0" w:after="0"/>
              <w:rPr>
                <w:rFonts w:ascii="Times New Roman" w:hAnsi="Times New Roman"/>
                <w:kern w:val="1"/>
              </w:rPr>
            </w:pPr>
            <w:r>
              <w:rPr>
                <w:rFonts w:ascii="Times New Roman" w:hAnsi="Times New Roman"/>
                <w:kern w:val="1"/>
              </w:rPr>
              <w:t>третий этап – с 2021</w:t>
            </w:r>
            <w:r w:rsidRPr="00304170">
              <w:rPr>
                <w:rFonts w:ascii="Times New Roman" w:hAnsi="Times New Roman"/>
                <w:kern w:val="1"/>
              </w:rPr>
              <w:t xml:space="preserve"> года по 20</w:t>
            </w:r>
            <w:r>
              <w:rPr>
                <w:rFonts w:ascii="Times New Roman" w:hAnsi="Times New Roman"/>
                <w:kern w:val="1"/>
              </w:rPr>
              <w:t>22</w:t>
            </w:r>
            <w:r w:rsidRPr="00304170">
              <w:rPr>
                <w:rFonts w:ascii="Times New Roman" w:hAnsi="Times New Roman"/>
                <w:kern w:val="1"/>
              </w:rPr>
              <w:t xml:space="preserve"> год</w:t>
            </w:r>
            <w:r>
              <w:rPr>
                <w:rFonts w:ascii="Times New Roman" w:hAnsi="Times New Roman"/>
                <w:kern w:val="1"/>
              </w:rPr>
              <w:t>;</w:t>
            </w:r>
          </w:p>
          <w:p w:rsidR="008A3A1A" w:rsidRDefault="008A3A1A" w:rsidP="00AA4CDF">
            <w:pPr>
              <w:pStyle w:val="a8"/>
              <w:numPr>
                <w:ilvl w:val="0"/>
                <w:numId w:val="0"/>
              </w:numPr>
              <w:tabs>
                <w:tab w:val="left" w:pos="310"/>
              </w:tabs>
              <w:spacing w:before="0" w:after="0"/>
              <w:rPr>
                <w:rFonts w:ascii="Times New Roman" w:hAnsi="Times New Roman"/>
                <w:kern w:val="1"/>
              </w:rPr>
            </w:pPr>
            <w:r>
              <w:rPr>
                <w:rFonts w:ascii="Times New Roman" w:hAnsi="Times New Roman"/>
                <w:kern w:val="1"/>
              </w:rPr>
              <w:t>четвертый этап- с 2023 года по 2024 год;</w:t>
            </w:r>
          </w:p>
          <w:p w:rsidR="008A3A1A" w:rsidRDefault="008A3A1A" w:rsidP="00AA4CDF">
            <w:pPr>
              <w:pStyle w:val="a8"/>
              <w:numPr>
                <w:ilvl w:val="0"/>
                <w:numId w:val="0"/>
              </w:numPr>
              <w:tabs>
                <w:tab w:val="left" w:pos="310"/>
              </w:tabs>
              <w:spacing w:before="0" w:after="0"/>
              <w:rPr>
                <w:rFonts w:ascii="Times New Roman" w:hAnsi="Times New Roman"/>
                <w:kern w:val="1"/>
              </w:rPr>
            </w:pPr>
            <w:r>
              <w:rPr>
                <w:rFonts w:ascii="Times New Roman" w:hAnsi="Times New Roman"/>
                <w:kern w:val="1"/>
              </w:rPr>
              <w:t>пятый этап – с 2025 года по 2026 год;</w:t>
            </w:r>
          </w:p>
          <w:p w:rsidR="008A3A1A" w:rsidRDefault="008A3A1A" w:rsidP="00AA4CDF">
            <w:pPr>
              <w:pStyle w:val="a8"/>
              <w:numPr>
                <w:ilvl w:val="0"/>
                <w:numId w:val="0"/>
              </w:numPr>
              <w:tabs>
                <w:tab w:val="left" w:pos="310"/>
              </w:tabs>
              <w:spacing w:before="0" w:after="0"/>
              <w:rPr>
                <w:rFonts w:ascii="Times New Roman" w:hAnsi="Times New Roman"/>
                <w:kern w:val="1"/>
              </w:rPr>
            </w:pPr>
            <w:r>
              <w:rPr>
                <w:rFonts w:ascii="Times New Roman" w:hAnsi="Times New Roman"/>
                <w:kern w:val="1"/>
              </w:rPr>
              <w:t>шестой этап- с 2027 года по 2028 год;</w:t>
            </w:r>
          </w:p>
          <w:p w:rsidR="008A3A1A" w:rsidRPr="00491B5E" w:rsidRDefault="008A3A1A" w:rsidP="00AA4CDF">
            <w:pPr>
              <w:pStyle w:val="a8"/>
              <w:numPr>
                <w:ilvl w:val="0"/>
                <w:numId w:val="0"/>
              </w:numPr>
              <w:tabs>
                <w:tab w:val="left" w:pos="310"/>
              </w:tabs>
              <w:spacing w:before="0" w:after="0"/>
              <w:rPr>
                <w:rFonts w:ascii="Times New Roman" w:hAnsi="Times New Roman"/>
                <w:kern w:val="1"/>
              </w:rPr>
            </w:pPr>
            <w:r>
              <w:rPr>
                <w:rFonts w:ascii="Times New Roman" w:hAnsi="Times New Roman"/>
                <w:kern w:val="1"/>
              </w:rPr>
              <w:t>седьмой этап – с 2029 года по 2030 год;</w:t>
            </w:r>
          </w:p>
        </w:tc>
      </w:tr>
      <w:tr w:rsidR="008A3A1A" w:rsidRPr="00FF05D3" w:rsidTr="00AA4CDF">
        <w:tc>
          <w:tcPr>
            <w:tcW w:w="4215" w:type="dxa"/>
          </w:tcPr>
          <w:p w:rsidR="008A3A1A" w:rsidRPr="00304170" w:rsidRDefault="008A3A1A" w:rsidP="00AA4CDF">
            <w:pPr>
              <w:pStyle w:val="a8"/>
              <w:numPr>
                <w:ilvl w:val="0"/>
                <w:numId w:val="0"/>
              </w:numPr>
              <w:tabs>
                <w:tab w:val="left" w:pos="284"/>
              </w:tabs>
              <w:spacing w:before="0" w:after="0"/>
              <w:rPr>
                <w:rFonts w:ascii="Times New Roman" w:hAnsi="Times New Roman"/>
                <w:kern w:val="28"/>
              </w:rPr>
            </w:pPr>
            <w:r w:rsidRPr="00304170">
              <w:rPr>
                <w:rFonts w:ascii="Times New Roman" w:hAnsi="Times New Roman"/>
                <w:kern w:val="28"/>
              </w:rPr>
              <w:t>Объёмы и источники финансирования</w:t>
            </w:r>
            <w:r>
              <w:rPr>
                <w:rFonts w:ascii="Times New Roman" w:hAnsi="Times New Roman"/>
                <w:kern w:val="28"/>
              </w:rPr>
              <w:t xml:space="preserve"> </w:t>
            </w:r>
          </w:p>
        </w:tc>
        <w:tc>
          <w:tcPr>
            <w:tcW w:w="5355" w:type="dxa"/>
          </w:tcPr>
          <w:p w:rsidR="008A3A1A" w:rsidRPr="004C13FF" w:rsidRDefault="008A3A1A" w:rsidP="00AA4CDF">
            <w:pPr>
              <w:pStyle w:val="ConsPlusCell"/>
              <w:widowControl/>
              <w:rPr>
                <w:rFonts w:ascii="Times New Roman" w:hAnsi="Times New Roman" w:cs="Times New Roman"/>
                <w:sz w:val="22"/>
                <w:szCs w:val="22"/>
              </w:rPr>
            </w:pPr>
            <w:r w:rsidRPr="004C13FF">
              <w:rPr>
                <w:rFonts w:ascii="Times New Roman" w:hAnsi="Times New Roman" w:cs="Times New Roman"/>
                <w:sz w:val="22"/>
                <w:szCs w:val="22"/>
              </w:rPr>
              <w:t>Объем финансирова</w:t>
            </w:r>
            <w:r w:rsidR="00842060">
              <w:rPr>
                <w:rFonts w:ascii="Times New Roman" w:hAnsi="Times New Roman" w:cs="Times New Roman"/>
                <w:sz w:val="22"/>
                <w:szCs w:val="22"/>
              </w:rPr>
              <w:t>ни</w:t>
            </w:r>
            <w:r w:rsidR="00596A4F">
              <w:rPr>
                <w:rFonts w:ascii="Times New Roman" w:hAnsi="Times New Roman" w:cs="Times New Roman"/>
                <w:sz w:val="22"/>
                <w:szCs w:val="22"/>
              </w:rPr>
              <w:t xml:space="preserve">я </w:t>
            </w:r>
            <w:r w:rsidR="00D40409">
              <w:rPr>
                <w:rFonts w:ascii="Times New Roman" w:hAnsi="Times New Roman" w:cs="Times New Roman"/>
                <w:sz w:val="22"/>
                <w:szCs w:val="22"/>
              </w:rPr>
              <w:t xml:space="preserve"> Программы  составляет  65,00472</w:t>
            </w:r>
            <w:r w:rsidRPr="004C13FF">
              <w:rPr>
                <w:rFonts w:ascii="Times New Roman" w:hAnsi="Times New Roman" w:cs="Times New Roman"/>
                <w:sz w:val="22"/>
                <w:szCs w:val="22"/>
              </w:rPr>
              <w:t xml:space="preserve">  млн</w:t>
            </w:r>
            <w:proofErr w:type="gramStart"/>
            <w:r w:rsidRPr="004C13FF">
              <w:rPr>
                <w:rFonts w:ascii="Times New Roman" w:hAnsi="Times New Roman" w:cs="Times New Roman"/>
                <w:sz w:val="22"/>
                <w:szCs w:val="22"/>
              </w:rPr>
              <w:t>.р</w:t>
            </w:r>
            <w:proofErr w:type="gramEnd"/>
            <w:r w:rsidRPr="004C13FF">
              <w:rPr>
                <w:rFonts w:ascii="Times New Roman" w:hAnsi="Times New Roman" w:cs="Times New Roman"/>
                <w:sz w:val="22"/>
                <w:szCs w:val="22"/>
              </w:rPr>
              <w:t xml:space="preserve">уб., в т.ч. по видам коммунальных услуг:  </w:t>
            </w:r>
          </w:p>
          <w:p w:rsidR="008A3A1A" w:rsidRPr="004C13FF" w:rsidRDefault="00D40409" w:rsidP="00AA4CDF">
            <w:pPr>
              <w:pStyle w:val="ConsPlusCell"/>
              <w:widowControl/>
              <w:rPr>
                <w:rFonts w:ascii="Times New Roman" w:hAnsi="Times New Roman" w:cs="Times New Roman"/>
                <w:sz w:val="22"/>
                <w:szCs w:val="22"/>
              </w:rPr>
            </w:pPr>
            <w:proofErr w:type="gramStart"/>
            <w:r>
              <w:rPr>
                <w:rFonts w:ascii="Times New Roman" w:hAnsi="Times New Roman" w:cs="Times New Roman"/>
                <w:sz w:val="22"/>
                <w:szCs w:val="22"/>
              </w:rPr>
              <w:lastRenderedPageBreak/>
              <w:t>Водоснабжение: 46,3047</w:t>
            </w:r>
            <w:r w:rsidR="008A3A1A" w:rsidRPr="004C13FF">
              <w:rPr>
                <w:rFonts w:ascii="Times New Roman" w:hAnsi="Times New Roman" w:cs="Times New Roman"/>
                <w:sz w:val="22"/>
                <w:szCs w:val="22"/>
              </w:rPr>
              <w:t xml:space="preserve"> млн. руб., в т.ч.: мероприятия по  реконструкции  и  модернизаци</w:t>
            </w:r>
            <w:r w:rsidR="002F51F5">
              <w:rPr>
                <w:rFonts w:ascii="Times New Roman" w:hAnsi="Times New Roman" w:cs="Times New Roman"/>
                <w:sz w:val="22"/>
                <w:szCs w:val="22"/>
              </w:rPr>
              <w:t xml:space="preserve">и  системы водоснабжения </w:t>
            </w:r>
            <w:r w:rsidR="00C747CC">
              <w:rPr>
                <w:rFonts w:ascii="Times New Roman" w:hAnsi="Times New Roman" w:cs="Times New Roman"/>
                <w:sz w:val="22"/>
                <w:szCs w:val="22"/>
              </w:rPr>
              <w:t>–</w:t>
            </w:r>
            <w:r w:rsidR="002F51F5">
              <w:rPr>
                <w:rFonts w:ascii="Times New Roman" w:hAnsi="Times New Roman" w:cs="Times New Roman"/>
                <w:sz w:val="22"/>
                <w:szCs w:val="22"/>
              </w:rPr>
              <w:t xml:space="preserve"> 12</w:t>
            </w:r>
            <w:r w:rsidR="00C747CC">
              <w:rPr>
                <w:rFonts w:ascii="Times New Roman" w:hAnsi="Times New Roman" w:cs="Times New Roman"/>
                <w:sz w:val="22"/>
                <w:szCs w:val="22"/>
              </w:rPr>
              <w:t>,</w:t>
            </w:r>
            <w:r w:rsidR="002F51F5">
              <w:rPr>
                <w:rFonts w:ascii="Times New Roman" w:hAnsi="Times New Roman" w:cs="Times New Roman"/>
                <w:sz w:val="22"/>
                <w:szCs w:val="22"/>
              </w:rPr>
              <w:t>14</w:t>
            </w:r>
            <w:r w:rsidR="008A3A1A">
              <w:rPr>
                <w:rFonts w:ascii="Times New Roman" w:hAnsi="Times New Roman" w:cs="Times New Roman"/>
                <w:sz w:val="22"/>
                <w:szCs w:val="22"/>
              </w:rPr>
              <w:t>4</w:t>
            </w:r>
            <w:r w:rsidR="008A3A1A" w:rsidRPr="004C13FF">
              <w:rPr>
                <w:rFonts w:ascii="Times New Roman" w:hAnsi="Times New Roman" w:cs="Times New Roman"/>
                <w:sz w:val="22"/>
                <w:szCs w:val="22"/>
              </w:rPr>
              <w:t xml:space="preserve"> млн. руб.; мероприятия по новому  строительству  объектов </w:t>
            </w:r>
            <w:r w:rsidR="002F51F5">
              <w:rPr>
                <w:rFonts w:ascii="Times New Roman" w:hAnsi="Times New Roman" w:cs="Times New Roman"/>
                <w:sz w:val="22"/>
                <w:szCs w:val="22"/>
              </w:rPr>
              <w:t xml:space="preserve"> системы водо</w:t>
            </w:r>
            <w:r w:rsidR="00596A4F">
              <w:rPr>
                <w:rFonts w:ascii="Times New Roman" w:hAnsi="Times New Roman" w:cs="Times New Roman"/>
                <w:sz w:val="22"/>
                <w:szCs w:val="22"/>
              </w:rPr>
              <w:t>снаб</w:t>
            </w:r>
            <w:r>
              <w:rPr>
                <w:rFonts w:ascii="Times New Roman" w:hAnsi="Times New Roman" w:cs="Times New Roman"/>
                <w:sz w:val="22"/>
                <w:szCs w:val="22"/>
              </w:rPr>
              <w:t>жения – 34,3047</w:t>
            </w:r>
            <w:r w:rsidR="00C747CC">
              <w:rPr>
                <w:rFonts w:ascii="Times New Roman" w:hAnsi="Times New Roman" w:cs="Times New Roman"/>
                <w:sz w:val="22"/>
                <w:szCs w:val="22"/>
              </w:rPr>
              <w:t xml:space="preserve"> </w:t>
            </w:r>
            <w:r w:rsidR="008A3A1A">
              <w:rPr>
                <w:rFonts w:ascii="Times New Roman" w:hAnsi="Times New Roman" w:cs="Times New Roman"/>
                <w:sz w:val="22"/>
                <w:szCs w:val="22"/>
              </w:rPr>
              <w:t xml:space="preserve"> </w:t>
            </w:r>
            <w:r w:rsidR="008A3A1A" w:rsidRPr="004C13FF">
              <w:rPr>
                <w:rFonts w:ascii="Times New Roman" w:hAnsi="Times New Roman" w:cs="Times New Roman"/>
                <w:sz w:val="22"/>
                <w:szCs w:val="22"/>
              </w:rPr>
              <w:t>млн. руб.</w:t>
            </w:r>
            <w:proofErr w:type="gramEnd"/>
          </w:p>
          <w:p w:rsidR="008A3A1A" w:rsidRPr="00C9230A" w:rsidRDefault="008A3A1A" w:rsidP="00AA4CDF">
            <w:pPr>
              <w:pStyle w:val="ConsPlusCell"/>
              <w:widowControl/>
              <w:rPr>
                <w:rFonts w:ascii="Times New Roman" w:hAnsi="Times New Roman" w:cs="Times New Roman"/>
                <w:sz w:val="22"/>
                <w:szCs w:val="22"/>
              </w:rPr>
            </w:pPr>
            <w:r w:rsidRPr="004C13FF">
              <w:rPr>
                <w:rFonts w:ascii="Times New Roman" w:hAnsi="Times New Roman" w:cs="Times New Roman"/>
                <w:sz w:val="22"/>
                <w:szCs w:val="22"/>
              </w:rPr>
              <w:t>Электроснаб</w:t>
            </w:r>
            <w:r w:rsidR="00522B88">
              <w:rPr>
                <w:rFonts w:ascii="Times New Roman" w:hAnsi="Times New Roman" w:cs="Times New Roman"/>
                <w:sz w:val="22"/>
                <w:szCs w:val="22"/>
              </w:rPr>
              <w:t>жение: 18,700</w:t>
            </w:r>
            <w:r w:rsidR="00890FE2">
              <w:rPr>
                <w:rFonts w:ascii="Times New Roman" w:hAnsi="Times New Roman" w:cs="Times New Roman"/>
                <w:sz w:val="22"/>
                <w:szCs w:val="22"/>
              </w:rPr>
              <w:t xml:space="preserve">02 </w:t>
            </w:r>
            <w:r w:rsidRPr="004C13FF">
              <w:rPr>
                <w:rFonts w:ascii="Times New Roman" w:hAnsi="Times New Roman" w:cs="Times New Roman"/>
                <w:sz w:val="22"/>
                <w:szCs w:val="22"/>
              </w:rPr>
              <w:t>млн. руб., в т.ч.: мероприятия по  реконструкции  и  модернизации  с</w:t>
            </w:r>
            <w:r>
              <w:rPr>
                <w:rFonts w:ascii="Times New Roman" w:hAnsi="Times New Roman" w:cs="Times New Roman"/>
                <w:sz w:val="22"/>
                <w:szCs w:val="22"/>
              </w:rPr>
              <w:t>ис</w:t>
            </w:r>
            <w:r w:rsidR="00522B88">
              <w:rPr>
                <w:rFonts w:ascii="Times New Roman" w:hAnsi="Times New Roman" w:cs="Times New Roman"/>
                <w:sz w:val="22"/>
                <w:szCs w:val="22"/>
              </w:rPr>
              <w:t>темы электроснабжения – 18,700</w:t>
            </w:r>
            <w:r w:rsidR="00890FE2">
              <w:rPr>
                <w:rFonts w:ascii="Times New Roman" w:hAnsi="Times New Roman" w:cs="Times New Roman"/>
                <w:sz w:val="22"/>
                <w:szCs w:val="22"/>
              </w:rPr>
              <w:t>02</w:t>
            </w:r>
            <w:r>
              <w:rPr>
                <w:rFonts w:ascii="Times New Roman" w:hAnsi="Times New Roman" w:cs="Times New Roman"/>
                <w:sz w:val="22"/>
                <w:szCs w:val="22"/>
              </w:rPr>
              <w:t xml:space="preserve"> </w:t>
            </w:r>
            <w:r w:rsidRPr="004C13FF">
              <w:rPr>
                <w:rFonts w:ascii="Times New Roman" w:hAnsi="Times New Roman" w:cs="Times New Roman"/>
                <w:sz w:val="22"/>
                <w:szCs w:val="22"/>
              </w:rPr>
              <w:t xml:space="preserve">млн. руб.; </w:t>
            </w:r>
          </w:p>
        </w:tc>
      </w:tr>
    </w:tbl>
    <w:p w:rsidR="008A3A1A" w:rsidRDefault="008A3A1A" w:rsidP="008A3A1A">
      <w:pPr>
        <w:autoSpaceDE w:val="0"/>
        <w:autoSpaceDN w:val="0"/>
        <w:adjustRightInd w:val="0"/>
        <w:ind w:firstLine="720"/>
        <w:jc w:val="center"/>
        <w:outlineLvl w:val="2"/>
        <w:rPr>
          <w:sz w:val="26"/>
          <w:szCs w:val="26"/>
        </w:rPr>
      </w:pPr>
    </w:p>
    <w:p w:rsidR="008A3A1A" w:rsidRPr="004C13FF" w:rsidRDefault="008A3A1A" w:rsidP="008A3A1A">
      <w:pPr>
        <w:autoSpaceDE w:val="0"/>
        <w:autoSpaceDN w:val="0"/>
        <w:adjustRightInd w:val="0"/>
        <w:ind w:firstLine="720"/>
        <w:jc w:val="center"/>
        <w:outlineLvl w:val="2"/>
        <w:rPr>
          <w:sz w:val="26"/>
          <w:szCs w:val="26"/>
        </w:rPr>
      </w:pPr>
      <w:r w:rsidRPr="004C13FF">
        <w:rPr>
          <w:sz w:val="26"/>
          <w:szCs w:val="26"/>
        </w:rPr>
        <w:t>1. ЗАДАЧИ СОВЕРШЕНСТВОВАНИЯ И РАЗВИТИЯ КОММУНАЛЬНОГО</w:t>
      </w:r>
    </w:p>
    <w:p w:rsidR="008A3A1A" w:rsidRPr="004C13FF" w:rsidRDefault="008A3A1A" w:rsidP="008A3A1A">
      <w:pPr>
        <w:autoSpaceDE w:val="0"/>
        <w:autoSpaceDN w:val="0"/>
        <w:adjustRightInd w:val="0"/>
        <w:ind w:firstLine="720"/>
        <w:jc w:val="center"/>
        <w:rPr>
          <w:sz w:val="26"/>
          <w:szCs w:val="26"/>
        </w:rPr>
      </w:pPr>
      <w:r w:rsidRPr="004C13FF">
        <w:rPr>
          <w:sz w:val="26"/>
          <w:szCs w:val="26"/>
        </w:rPr>
        <w:t>КОМП</w:t>
      </w:r>
      <w:r>
        <w:rPr>
          <w:sz w:val="26"/>
          <w:szCs w:val="26"/>
        </w:rPr>
        <w:t>ЛЕКСА  ПОСЕЛЕНИЯ</w:t>
      </w:r>
    </w:p>
    <w:p w:rsidR="008A3A1A" w:rsidRPr="004C13FF" w:rsidRDefault="008A3A1A" w:rsidP="008A3A1A">
      <w:pPr>
        <w:autoSpaceDE w:val="0"/>
        <w:autoSpaceDN w:val="0"/>
        <w:adjustRightInd w:val="0"/>
        <w:ind w:firstLine="720"/>
        <w:jc w:val="center"/>
        <w:rPr>
          <w:sz w:val="26"/>
          <w:szCs w:val="26"/>
        </w:rPr>
      </w:pP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Целью </w:t>
      </w:r>
      <w:proofErr w:type="gramStart"/>
      <w:r w:rsidRPr="004C13FF">
        <w:rPr>
          <w:sz w:val="26"/>
          <w:szCs w:val="26"/>
        </w:rPr>
        <w:t>разработки Программы комплексного развития систем коммунальной инфрастру</w:t>
      </w:r>
      <w:r>
        <w:rPr>
          <w:sz w:val="26"/>
          <w:szCs w:val="26"/>
        </w:rPr>
        <w:t>ктуры</w:t>
      </w:r>
      <w:proofErr w:type="gramEnd"/>
      <w:r>
        <w:rPr>
          <w:sz w:val="26"/>
          <w:szCs w:val="26"/>
        </w:rPr>
        <w:t xml:space="preserve">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8A3A1A" w:rsidRPr="004C13FF" w:rsidRDefault="008A3A1A" w:rsidP="008A3A1A">
      <w:pPr>
        <w:autoSpaceDE w:val="0"/>
        <w:autoSpaceDN w:val="0"/>
        <w:adjustRightInd w:val="0"/>
        <w:ind w:firstLine="720"/>
        <w:jc w:val="both"/>
        <w:rPr>
          <w:sz w:val="26"/>
          <w:szCs w:val="26"/>
        </w:rPr>
      </w:pPr>
      <w:r w:rsidRPr="004C13FF">
        <w:rPr>
          <w:sz w:val="26"/>
          <w:szCs w:val="26"/>
        </w:rPr>
        <w:t>Программа комплексного развития систем коммунальной инфрастру</w:t>
      </w:r>
      <w:r>
        <w:rPr>
          <w:sz w:val="26"/>
          <w:szCs w:val="26"/>
        </w:rPr>
        <w:t xml:space="preserve">ктуры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является базовым документом для разработки инвестиционных и производственных программ организаций, обслуживающих системы коммунальной инфрастру</w:t>
      </w:r>
      <w:r>
        <w:rPr>
          <w:sz w:val="26"/>
          <w:szCs w:val="26"/>
        </w:rPr>
        <w:t>ктуры поселения</w:t>
      </w:r>
      <w:r w:rsidRPr="004C13FF">
        <w:rPr>
          <w:sz w:val="26"/>
          <w:szCs w:val="26"/>
        </w:rPr>
        <w:t>.</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Программа комплексного развития систем коммунальной инфраструктуры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w:t>
      </w:r>
      <w:r>
        <w:rPr>
          <w:sz w:val="26"/>
          <w:szCs w:val="26"/>
        </w:rPr>
        <w:t xml:space="preserve">ктуры </w:t>
      </w:r>
      <w:r w:rsidRPr="004C13FF">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8A3A1A" w:rsidRPr="004C13FF" w:rsidRDefault="008A3A1A" w:rsidP="008A3A1A">
      <w:pPr>
        <w:autoSpaceDE w:val="0"/>
        <w:autoSpaceDN w:val="0"/>
        <w:adjustRightInd w:val="0"/>
        <w:ind w:firstLine="720"/>
        <w:jc w:val="both"/>
        <w:rPr>
          <w:sz w:val="26"/>
          <w:szCs w:val="26"/>
        </w:rPr>
      </w:pPr>
      <w:r w:rsidRPr="004C13FF">
        <w:rPr>
          <w:sz w:val="26"/>
          <w:szCs w:val="26"/>
          <w:u w:val="single"/>
        </w:rPr>
        <w:t>Основными задачами Программы</w:t>
      </w:r>
      <w:r w:rsidRPr="004C13FF">
        <w:rPr>
          <w:sz w:val="26"/>
          <w:szCs w:val="26"/>
        </w:rPr>
        <w:t xml:space="preserve"> комплексного развития систем коммунальной инфрастру</w:t>
      </w:r>
      <w:r>
        <w:rPr>
          <w:sz w:val="26"/>
          <w:szCs w:val="26"/>
        </w:rPr>
        <w:t xml:space="preserve">ктуры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являются:</w:t>
      </w:r>
    </w:p>
    <w:p w:rsidR="008A3A1A" w:rsidRPr="004C13FF" w:rsidRDefault="008A3A1A" w:rsidP="008A3A1A">
      <w:pPr>
        <w:numPr>
          <w:ilvl w:val="0"/>
          <w:numId w:val="4"/>
        </w:numPr>
        <w:tabs>
          <w:tab w:val="left" w:pos="993"/>
        </w:tabs>
        <w:autoSpaceDE w:val="0"/>
        <w:autoSpaceDN w:val="0"/>
        <w:adjustRightInd w:val="0"/>
        <w:ind w:left="0" w:firstLine="709"/>
        <w:jc w:val="both"/>
        <w:rPr>
          <w:sz w:val="26"/>
          <w:szCs w:val="26"/>
        </w:rPr>
      </w:pPr>
      <w:r w:rsidRPr="004C13FF">
        <w:rPr>
          <w:sz w:val="26"/>
          <w:szCs w:val="26"/>
        </w:rPr>
        <w:t>Инженерно-техническая оптимизация коммунальных систем.</w:t>
      </w:r>
    </w:p>
    <w:p w:rsidR="008A3A1A" w:rsidRPr="004C13FF" w:rsidRDefault="008A3A1A" w:rsidP="008A3A1A">
      <w:pPr>
        <w:numPr>
          <w:ilvl w:val="0"/>
          <w:numId w:val="4"/>
        </w:numPr>
        <w:tabs>
          <w:tab w:val="left" w:pos="993"/>
        </w:tabs>
        <w:autoSpaceDE w:val="0"/>
        <w:autoSpaceDN w:val="0"/>
        <w:adjustRightInd w:val="0"/>
        <w:ind w:left="0" w:firstLine="709"/>
        <w:jc w:val="both"/>
        <w:rPr>
          <w:sz w:val="26"/>
          <w:szCs w:val="26"/>
        </w:rPr>
      </w:pPr>
      <w:r w:rsidRPr="004C13FF">
        <w:rPr>
          <w:sz w:val="26"/>
          <w:szCs w:val="26"/>
        </w:rPr>
        <w:t>Взаимосвязанное перспективное планирование развития коммунальных систем.</w:t>
      </w:r>
    </w:p>
    <w:p w:rsidR="008A3A1A" w:rsidRPr="004C13FF" w:rsidRDefault="008A3A1A" w:rsidP="008A3A1A">
      <w:pPr>
        <w:numPr>
          <w:ilvl w:val="0"/>
          <w:numId w:val="4"/>
        </w:numPr>
        <w:tabs>
          <w:tab w:val="left" w:pos="993"/>
        </w:tabs>
        <w:autoSpaceDE w:val="0"/>
        <w:autoSpaceDN w:val="0"/>
        <w:adjustRightInd w:val="0"/>
        <w:ind w:left="0" w:firstLine="709"/>
        <w:jc w:val="both"/>
        <w:rPr>
          <w:sz w:val="26"/>
          <w:szCs w:val="26"/>
        </w:rPr>
      </w:pPr>
      <w:r w:rsidRPr="004C13FF">
        <w:rPr>
          <w:sz w:val="26"/>
          <w:szCs w:val="26"/>
        </w:rPr>
        <w:t>Обоснование мероприятий по комплексной реконструкции и модернизации.</w:t>
      </w:r>
    </w:p>
    <w:p w:rsidR="008A3A1A" w:rsidRPr="004C13FF" w:rsidRDefault="008A3A1A" w:rsidP="008A3A1A">
      <w:pPr>
        <w:numPr>
          <w:ilvl w:val="0"/>
          <w:numId w:val="4"/>
        </w:numPr>
        <w:tabs>
          <w:tab w:val="left" w:pos="993"/>
        </w:tabs>
        <w:autoSpaceDE w:val="0"/>
        <w:autoSpaceDN w:val="0"/>
        <w:adjustRightInd w:val="0"/>
        <w:ind w:left="0" w:firstLine="709"/>
        <w:jc w:val="both"/>
        <w:rPr>
          <w:sz w:val="26"/>
          <w:szCs w:val="26"/>
        </w:rPr>
      </w:pPr>
      <w:r w:rsidRPr="004C13FF">
        <w:rPr>
          <w:sz w:val="26"/>
          <w:szCs w:val="26"/>
        </w:rPr>
        <w:t>Повышение надежности систем и качества предоставления коммунальных услуг.</w:t>
      </w:r>
    </w:p>
    <w:p w:rsidR="008A3A1A" w:rsidRPr="004C13FF" w:rsidRDefault="008A3A1A" w:rsidP="008A3A1A">
      <w:pPr>
        <w:numPr>
          <w:ilvl w:val="0"/>
          <w:numId w:val="4"/>
        </w:numPr>
        <w:tabs>
          <w:tab w:val="left" w:pos="993"/>
        </w:tabs>
        <w:autoSpaceDE w:val="0"/>
        <w:autoSpaceDN w:val="0"/>
        <w:adjustRightInd w:val="0"/>
        <w:ind w:left="0" w:firstLine="709"/>
        <w:jc w:val="both"/>
        <w:rPr>
          <w:sz w:val="26"/>
          <w:szCs w:val="26"/>
        </w:rPr>
      </w:pPr>
      <w:r w:rsidRPr="004C13FF">
        <w:rPr>
          <w:sz w:val="26"/>
          <w:szCs w:val="26"/>
        </w:rPr>
        <w:t xml:space="preserve">Совершенствование механизмов развития энергосбережения и повышение </w:t>
      </w:r>
      <w:proofErr w:type="spellStart"/>
      <w:r w:rsidRPr="004C13FF">
        <w:rPr>
          <w:sz w:val="26"/>
          <w:szCs w:val="26"/>
        </w:rPr>
        <w:t>энергоэффективности</w:t>
      </w:r>
      <w:proofErr w:type="spellEnd"/>
      <w:r w:rsidRPr="004C13FF">
        <w:rPr>
          <w:sz w:val="26"/>
          <w:szCs w:val="26"/>
        </w:rPr>
        <w:t xml:space="preserve"> коммунальной инфраструктуры.</w:t>
      </w:r>
    </w:p>
    <w:p w:rsidR="008A3A1A" w:rsidRPr="004C13FF" w:rsidRDefault="008A3A1A" w:rsidP="008A3A1A">
      <w:pPr>
        <w:numPr>
          <w:ilvl w:val="0"/>
          <w:numId w:val="4"/>
        </w:numPr>
        <w:tabs>
          <w:tab w:val="left" w:pos="993"/>
        </w:tabs>
        <w:autoSpaceDE w:val="0"/>
        <w:autoSpaceDN w:val="0"/>
        <w:adjustRightInd w:val="0"/>
        <w:ind w:left="0" w:firstLine="709"/>
        <w:jc w:val="both"/>
        <w:rPr>
          <w:sz w:val="26"/>
          <w:szCs w:val="26"/>
        </w:rPr>
      </w:pPr>
      <w:r w:rsidRPr="004C13FF">
        <w:rPr>
          <w:sz w:val="26"/>
          <w:szCs w:val="26"/>
        </w:rPr>
        <w:t>Повышение инвестиционной привлекательности коммунальной инфрастру</w:t>
      </w:r>
      <w:r>
        <w:rPr>
          <w:sz w:val="26"/>
          <w:szCs w:val="26"/>
        </w:rPr>
        <w:t>ктуры поселения</w:t>
      </w:r>
      <w:r w:rsidRPr="004C13FF">
        <w:rPr>
          <w:sz w:val="26"/>
          <w:szCs w:val="26"/>
        </w:rPr>
        <w:t>.</w:t>
      </w:r>
    </w:p>
    <w:p w:rsidR="008A3A1A" w:rsidRPr="004C13FF" w:rsidRDefault="008A3A1A" w:rsidP="008A3A1A">
      <w:pPr>
        <w:numPr>
          <w:ilvl w:val="0"/>
          <w:numId w:val="4"/>
        </w:numPr>
        <w:tabs>
          <w:tab w:val="left" w:pos="993"/>
        </w:tabs>
        <w:autoSpaceDE w:val="0"/>
        <w:autoSpaceDN w:val="0"/>
        <w:adjustRightInd w:val="0"/>
        <w:ind w:left="0" w:firstLine="709"/>
        <w:jc w:val="both"/>
        <w:rPr>
          <w:sz w:val="26"/>
          <w:szCs w:val="26"/>
        </w:rPr>
      </w:pPr>
      <w:r w:rsidRPr="004C13FF">
        <w:rPr>
          <w:sz w:val="26"/>
          <w:szCs w:val="26"/>
        </w:rPr>
        <w:t>Обеспечение сбалансированности интересов субъектов коммунальной инфраструктуры и потребителей.</w:t>
      </w:r>
    </w:p>
    <w:p w:rsidR="008A3A1A" w:rsidRDefault="008A3A1A" w:rsidP="008A3A1A">
      <w:pPr>
        <w:autoSpaceDE w:val="0"/>
        <w:autoSpaceDN w:val="0"/>
        <w:adjustRightInd w:val="0"/>
        <w:ind w:firstLine="720"/>
        <w:jc w:val="both"/>
        <w:rPr>
          <w:sz w:val="26"/>
          <w:szCs w:val="26"/>
          <w:u w:val="single"/>
        </w:rPr>
      </w:pPr>
    </w:p>
    <w:p w:rsidR="008A3A1A" w:rsidRPr="004C13FF" w:rsidRDefault="008A3A1A" w:rsidP="008A3A1A">
      <w:pPr>
        <w:autoSpaceDE w:val="0"/>
        <w:autoSpaceDN w:val="0"/>
        <w:adjustRightInd w:val="0"/>
        <w:ind w:firstLine="720"/>
        <w:jc w:val="both"/>
        <w:rPr>
          <w:sz w:val="26"/>
          <w:szCs w:val="26"/>
        </w:rPr>
      </w:pPr>
      <w:r w:rsidRPr="004C13FF">
        <w:rPr>
          <w:sz w:val="26"/>
          <w:szCs w:val="26"/>
          <w:u w:val="single"/>
        </w:rPr>
        <w:t xml:space="preserve">Принципы </w:t>
      </w:r>
      <w:proofErr w:type="gramStart"/>
      <w:r w:rsidRPr="004C13FF">
        <w:rPr>
          <w:sz w:val="26"/>
          <w:szCs w:val="26"/>
          <w:u w:val="single"/>
        </w:rPr>
        <w:t>формирования Программы</w:t>
      </w:r>
      <w:r w:rsidRPr="004C13FF">
        <w:rPr>
          <w:sz w:val="26"/>
          <w:szCs w:val="26"/>
        </w:rPr>
        <w:t xml:space="preserve"> комплексного развития систем коммунальной инфраструктуры</w:t>
      </w:r>
      <w:proofErr w:type="gramEnd"/>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p>
    <w:p w:rsidR="008A3A1A" w:rsidRPr="004C13FF" w:rsidRDefault="008A3A1A" w:rsidP="008A3A1A">
      <w:pPr>
        <w:autoSpaceDE w:val="0"/>
        <w:autoSpaceDN w:val="0"/>
        <w:adjustRightInd w:val="0"/>
        <w:ind w:firstLine="720"/>
        <w:jc w:val="both"/>
        <w:rPr>
          <w:sz w:val="26"/>
          <w:szCs w:val="26"/>
        </w:rPr>
      </w:pPr>
      <w:r w:rsidRPr="004C13FF">
        <w:rPr>
          <w:sz w:val="26"/>
          <w:szCs w:val="26"/>
        </w:rPr>
        <w:t>Формирование и реализация Программы комплексного развития систем коммунальной инфрастру</w:t>
      </w:r>
      <w:r>
        <w:rPr>
          <w:sz w:val="26"/>
          <w:szCs w:val="26"/>
        </w:rPr>
        <w:t xml:space="preserve">ктуры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базируются на следующих принципах:</w:t>
      </w:r>
    </w:p>
    <w:p w:rsidR="008A3A1A" w:rsidRPr="004C13FF" w:rsidRDefault="008A3A1A" w:rsidP="008A3A1A">
      <w:pPr>
        <w:autoSpaceDE w:val="0"/>
        <w:autoSpaceDN w:val="0"/>
        <w:adjustRightInd w:val="0"/>
        <w:ind w:firstLine="720"/>
        <w:jc w:val="both"/>
        <w:rPr>
          <w:sz w:val="26"/>
          <w:szCs w:val="26"/>
        </w:rPr>
      </w:pPr>
      <w:r>
        <w:rPr>
          <w:sz w:val="26"/>
          <w:szCs w:val="26"/>
        </w:rPr>
        <w:lastRenderedPageBreak/>
        <w:t xml:space="preserve">системность – </w:t>
      </w:r>
      <w:r w:rsidRPr="004C13FF">
        <w:rPr>
          <w:sz w:val="26"/>
          <w:szCs w:val="26"/>
        </w:rPr>
        <w:t>рассмотрение Программы комплексного развития коммунальной инфрастру</w:t>
      </w:r>
      <w:r>
        <w:rPr>
          <w:sz w:val="26"/>
          <w:szCs w:val="26"/>
        </w:rPr>
        <w:t>ктуры поселения</w:t>
      </w:r>
      <w:r w:rsidRPr="004C13FF">
        <w:rPr>
          <w:sz w:val="26"/>
          <w:szCs w:val="26"/>
        </w:rPr>
        <w:t xml:space="preserve"> как единой системы с учетом взаимного влияния разделов и мероприятий Программы друг на друга;</w:t>
      </w:r>
    </w:p>
    <w:p w:rsidR="008A3A1A" w:rsidRPr="008363A6" w:rsidRDefault="008A3A1A" w:rsidP="008A3A1A">
      <w:pPr>
        <w:autoSpaceDE w:val="0"/>
        <w:autoSpaceDN w:val="0"/>
        <w:adjustRightInd w:val="0"/>
        <w:ind w:firstLine="720"/>
        <w:jc w:val="both"/>
        <w:rPr>
          <w:sz w:val="26"/>
          <w:szCs w:val="26"/>
        </w:rPr>
      </w:pPr>
      <w:r>
        <w:rPr>
          <w:sz w:val="26"/>
          <w:szCs w:val="26"/>
        </w:rPr>
        <w:t>к</w:t>
      </w:r>
      <w:r w:rsidRPr="004C13FF">
        <w:rPr>
          <w:sz w:val="26"/>
          <w:szCs w:val="26"/>
        </w:rPr>
        <w:t>омплексност</w:t>
      </w:r>
      <w:r>
        <w:rPr>
          <w:sz w:val="26"/>
          <w:szCs w:val="26"/>
        </w:rPr>
        <w:t xml:space="preserve">ь – </w:t>
      </w:r>
      <w:r w:rsidRPr="004C13FF">
        <w:rPr>
          <w:sz w:val="26"/>
          <w:szCs w:val="26"/>
        </w:rPr>
        <w:t>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8A3A1A" w:rsidRPr="004C13FF" w:rsidRDefault="008A3A1A" w:rsidP="008A3A1A">
      <w:pPr>
        <w:autoSpaceDE w:val="0"/>
        <w:autoSpaceDN w:val="0"/>
        <w:adjustRightInd w:val="0"/>
        <w:ind w:firstLine="720"/>
        <w:jc w:val="both"/>
        <w:rPr>
          <w:sz w:val="26"/>
          <w:szCs w:val="26"/>
        </w:rPr>
      </w:pPr>
      <w:r w:rsidRPr="004C13FF">
        <w:rPr>
          <w:sz w:val="26"/>
          <w:szCs w:val="26"/>
          <w:u w:val="single"/>
        </w:rPr>
        <w:t xml:space="preserve">Полномочия органов местного самоуправления </w:t>
      </w:r>
      <w:r w:rsidRPr="004C13FF">
        <w:rPr>
          <w:sz w:val="26"/>
          <w:szCs w:val="26"/>
        </w:rPr>
        <w:t xml:space="preserve">при разработке, утверждении и реализации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8A3A1A" w:rsidRPr="004C13FF" w:rsidRDefault="008A3A1A" w:rsidP="008A3A1A">
      <w:pPr>
        <w:autoSpaceDE w:val="0"/>
        <w:autoSpaceDN w:val="0"/>
        <w:adjustRightInd w:val="0"/>
        <w:ind w:firstLine="720"/>
        <w:jc w:val="both"/>
        <w:rPr>
          <w:sz w:val="26"/>
          <w:szCs w:val="26"/>
        </w:rPr>
      </w:pPr>
      <w:r w:rsidRPr="00C9230A">
        <w:rPr>
          <w:sz w:val="26"/>
          <w:szCs w:val="26"/>
        </w:rPr>
        <w:t xml:space="preserve">В соответствии </w:t>
      </w:r>
      <w:r>
        <w:rPr>
          <w:sz w:val="26"/>
          <w:szCs w:val="26"/>
        </w:rPr>
        <w:t xml:space="preserve"> с Федеральным законом</w:t>
      </w:r>
      <w:r w:rsidRPr="004C13FF">
        <w:rPr>
          <w:sz w:val="26"/>
          <w:szCs w:val="26"/>
        </w:rPr>
        <w:t xml:space="preserve"> от 30.12.2004 </w:t>
      </w:r>
      <w:r>
        <w:rPr>
          <w:sz w:val="26"/>
          <w:szCs w:val="26"/>
        </w:rPr>
        <w:t>№</w:t>
      </w:r>
      <w:r w:rsidRPr="004C13FF">
        <w:rPr>
          <w:sz w:val="26"/>
          <w:szCs w:val="26"/>
        </w:rPr>
        <w:t xml:space="preserve"> 210-ФЗ </w:t>
      </w:r>
      <w:r>
        <w:rPr>
          <w:sz w:val="26"/>
          <w:szCs w:val="26"/>
        </w:rPr>
        <w:t>«</w:t>
      </w:r>
      <w:r w:rsidRPr="004C13FF">
        <w:rPr>
          <w:sz w:val="26"/>
          <w:szCs w:val="26"/>
        </w:rPr>
        <w:t>Об основах регулирования тарифов организаций коммунального комплекса</w:t>
      </w:r>
      <w:proofErr w:type="gramStart"/>
      <w:r>
        <w:rPr>
          <w:sz w:val="26"/>
          <w:szCs w:val="26"/>
        </w:rPr>
        <w:t>»(</w:t>
      </w:r>
      <w:proofErr w:type="gramEnd"/>
      <w:r>
        <w:rPr>
          <w:sz w:val="26"/>
          <w:szCs w:val="26"/>
        </w:rPr>
        <w:t xml:space="preserve"> с </w:t>
      </w:r>
      <w:r w:rsidR="00110501">
        <w:rPr>
          <w:sz w:val="26"/>
          <w:szCs w:val="26"/>
        </w:rPr>
        <w:t>изменениями</w:t>
      </w:r>
      <w:r>
        <w:rPr>
          <w:sz w:val="26"/>
          <w:szCs w:val="26"/>
        </w:rPr>
        <w:t xml:space="preserve"> и дополнениями),</w:t>
      </w:r>
      <w:r w:rsidRPr="004C13FF">
        <w:rPr>
          <w:sz w:val="26"/>
          <w:szCs w:val="26"/>
        </w:rPr>
        <w:t xml:space="preserve"> Программа комплексного развития систем коммунальной инфраструктуры разработана в соответствии с документами территориального планиро</w:t>
      </w:r>
      <w:r>
        <w:rPr>
          <w:sz w:val="26"/>
          <w:szCs w:val="26"/>
        </w:rPr>
        <w:t xml:space="preserve">вания </w:t>
      </w:r>
      <w:r w:rsidRPr="004C13FF">
        <w:rPr>
          <w:sz w:val="26"/>
          <w:szCs w:val="26"/>
        </w:rPr>
        <w:t xml:space="preserve"> </w:t>
      </w:r>
      <w:r>
        <w:rPr>
          <w:kern w:val="28"/>
          <w:sz w:val="26"/>
        </w:rPr>
        <w:t>Имекского</w:t>
      </w:r>
      <w:r w:rsidRPr="00405F2F">
        <w:rPr>
          <w:kern w:val="28"/>
          <w:sz w:val="26"/>
        </w:rPr>
        <w:t xml:space="preserve"> сельсовет</w:t>
      </w:r>
      <w:r>
        <w:rPr>
          <w:kern w:val="28"/>
          <w:sz w:val="26"/>
        </w:rPr>
        <w:t>а</w:t>
      </w:r>
      <w:r w:rsidRPr="004C13FF">
        <w:rPr>
          <w:sz w:val="26"/>
          <w:szCs w:val="26"/>
        </w:rPr>
        <w:t>, при этом органы местного самоуправления имеют следующие полномочия:</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1. Представительный орган </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 xml:space="preserve">а – Совет депутатов Имекского сельсовета  </w:t>
      </w:r>
      <w:r>
        <w:rPr>
          <w:sz w:val="26"/>
          <w:szCs w:val="26"/>
        </w:rPr>
        <w:t xml:space="preserve">осуществляет </w:t>
      </w:r>
      <w:r w:rsidRPr="004C13FF">
        <w:rPr>
          <w:sz w:val="26"/>
          <w:szCs w:val="26"/>
        </w:rPr>
        <w:t>рассмотрение и утверждение Программы.</w:t>
      </w:r>
    </w:p>
    <w:p w:rsidR="008A3A1A" w:rsidRPr="004C13FF" w:rsidRDefault="008A3A1A" w:rsidP="008A3A1A">
      <w:pPr>
        <w:autoSpaceDE w:val="0"/>
        <w:autoSpaceDN w:val="0"/>
        <w:adjustRightInd w:val="0"/>
        <w:ind w:firstLine="720"/>
        <w:jc w:val="both"/>
        <w:rPr>
          <w:sz w:val="26"/>
          <w:szCs w:val="26"/>
        </w:rPr>
      </w:pPr>
      <w:r>
        <w:rPr>
          <w:sz w:val="26"/>
          <w:szCs w:val="26"/>
        </w:rPr>
        <w:t xml:space="preserve">Совет депутатов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имеет право:</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 необходимую для осуществления своих полномочий информацию;</w:t>
      </w:r>
    </w:p>
    <w:p w:rsidR="008A3A1A" w:rsidRPr="004C13FF" w:rsidRDefault="008A3A1A" w:rsidP="008A3A1A">
      <w:pPr>
        <w:autoSpaceDE w:val="0"/>
        <w:autoSpaceDN w:val="0"/>
        <w:adjustRightInd w:val="0"/>
        <w:ind w:firstLine="720"/>
        <w:jc w:val="both"/>
        <w:rPr>
          <w:sz w:val="26"/>
          <w:szCs w:val="26"/>
        </w:rPr>
      </w:pPr>
      <w:r w:rsidRPr="004C13FF">
        <w:rPr>
          <w:sz w:val="26"/>
          <w:szCs w:val="26"/>
        </w:rPr>
        <w:t>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w:t>
      </w:r>
      <w:r>
        <w:rPr>
          <w:sz w:val="26"/>
          <w:szCs w:val="26"/>
        </w:rPr>
        <w:t xml:space="preserve">ий, предусмотренных в Программе </w:t>
      </w:r>
      <w:r w:rsidRPr="004C13FF">
        <w:rPr>
          <w:sz w:val="26"/>
          <w:szCs w:val="26"/>
        </w:rPr>
        <w:t xml:space="preserve">комплексного развития систем коммунальной инфраструктуры </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8A3A1A" w:rsidRPr="004C13FF" w:rsidRDefault="008A3A1A" w:rsidP="008A3A1A">
      <w:pPr>
        <w:autoSpaceDE w:val="0"/>
        <w:autoSpaceDN w:val="0"/>
        <w:adjustRightInd w:val="0"/>
        <w:ind w:firstLine="720"/>
        <w:jc w:val="both"/>
        <w:rPr>
          <w:sz w:val="26"/>
          <w:szCs w:val="26"/>
        </w:rPr>
      </w:pPr>
      <w:r w:rsidRPr="004C13FF">
        <w:rPr>
          <w:sz w:val="26"/>
          <w:szCs w:val="26"/>
        </w:rPr>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w:t>
      </w:r>
      <w:r>
        <w:rPr>
          <w:sz w:val="26"/>
          <w:szCs w:val="26"/>
        </w:rPr>
        <w:t>ницах Имекского поселения</w:t>
      </w:r>
      <w:r w:rsidRPr="004C13FF">
        <w:rPr>
          <w:sz w:val="26"/>
          <w:szCs w:val="26"/>
        </w:rPr>
        <w:t>, возникающие в ходе разработки, утверждения и реализации Программы.</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2. Глава </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осуществляет принятие решения о разработке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r>
        <w:rPr>
          <w:sz w:val="26"/>
          <w:szCs w:val="26"/>
        </w:rPr>
        <w:t xml:space="preserve"> </w:t>
      </w:r>
      <w:r w:rsidRPr="004C13FF">
        <w:rPr>
          <w:sz w:val="26"/>
          <w:szCs w:val="26"/>
        </w:rPr>
        <w:t>утверждение перечня функций по управлению реализацией Программы, передавае</w:t>
      </w:r>
      <w:r>
        <w:rPr>
          <w:sz w:val="26"/>
          <w:szCs w:val="26"/>
        </w:rPr>
        <w:t>мых структурным подразделениям А</w:t>
      </w:r>
      <w:r w:rsidRPr="004C13FF">
        <w:rPr>
          <w:sz w:val="26"/>
          <w:szCs w:val="26"/>
        </w:rPr>
        <w:t>дминист</w:t>
      </w:r>
      <w:r>
        <w:rPr>
          <w:sz w:val="26"/>
          <w:szCs w:val="26"/>
        </w:rPr>
        <w:t>рации Имекского сельсовета</w:t>
      </w:r>
      <w:r w:rsidRPr="004C13FF">
        <w:rPr>
          <w:sz w:val="26"/>
          <w:szCs w:val="26"/>
        </w:rPr>
        <w:t xml:space="preserve"> или сторонней организации.</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Глава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имеет право:</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w:t>
      </w:r>
      <w:r w:rsidRPr="00405F2F">
        <w:rPr>
          <w:kern w:val="28"/>
          <w:sz w:val="26"/>
        </w:rPr>
        <w:t>Имекск</w:t>
      </w:r>
      <w:r>
        <w:rPr>
          <w:kern w:val="28"/>
          <w:sz w:val="26"/>
        </w:rPr>
        <w:t>ого</w:t>
      </w:r>
      <w:r w:rsidRPr="00405F2F">
        <w:rPr>
          <w:kern w:val="28"/>
          <w:sz w:val="26"/>
        </w:rPr>
        <w:t xml:space="preserve"> сельсове</w:t>
      </w:r>
      <w:r>
        <w:rPr>
          <w:kern w:val="28"/>
          <w:sz w:val="26"/>
        </w:rPr>
        <w:t>та</w:t>
      </w:r>
      <w:r w:rsidRPr="004C13FF">
        <w:rPr>
          <w:sz w:val="26"/>
          <w:szCs w:val="26"/>
        </w:rPr>
        <w:t>, необходимую для осуществления своих полномочий информацию;</w:t>
      </w:r>
    </w:p>
    <w:p w:rsidR="008A3A1A" w:rsidRPr="004C13FF" w:rsidRDefault="008A3A1A" w:rsidP="008A3A1A">
      <w:pPr>
        <w:autoSpaceDE w:val="0"/>
        <w:autoSpaceDN w:val="0"/>
        <w:adjustRightInd w:val="0"/>
        <w:ind w:firstLine="720"/>
        <w:jc w:val="both"/>
        <w:rPr>
          <w:sz w:val="26"/>
          <w:szCs w:val="26"/>
        </w:rPr>
      </w:pPr>
      <w:r w:rsidRPr="004C13FF">
        <w:rPr>
          <w:sz w:val="26"/>
          <w:szCs w:val="26"/>
        </w:rPr>
        <w:t>выносить предложения о разработке правовых актов местного значения, необходимых для реализации мероприятий Программы;</w:t>
      </w:r>
    </w:p>
    <w:p w:rsidR="008A3A1A" w:rsidRPr="004C13FF" w:rsidRDefault="008A3A1A" w:rsidP="008A3A1A">
      <w:pPr>
        <w:autoSpaceDE w:val="0"/>
        <w:autoSpaceDN w:val="0"/>
        <w:adjustRightInd w:val="0"/>
        <w:ind w:firstLine="720"/>
        <w:jc w:val="both"/>
        <w:rPr>
          <w:sz w:val="26"/>
          <w:szCs w:val="26"/>
        </w:rPr>
      </w:pPr>
      <w:r w:rsidRPr="004C13FF">
        <w:rPr>
          <w:sz w:val="26"/>
          <w:szCs w:val="26"/>
        </w:rPr>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w:t>
      </w:r>
      <w:r>
        <w:rPr>
          <w:sz w:val="26"/>
          <w:szCs w:val="26"/>
        </w:rPr>
        <w:t>ницах Имекского поселения</w:t>
      </w:r>
      <w:r w:rsidRPr="004C13FF">
        <w:rPr>
          <w:sz w:val="26"/>
          <w:szCs w:val="26"/>
        </w:rPr>
        <w:t>, возникающие в ходе разработки, утверждения и реализации Программы.</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3. Администрация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8A3A1A" w:rsidRPr="004C13FF" w:rsidRDefault="008A3A1A" w:rsidP="008A3A1A">
      <w:pPr>
        <w:autoSpaceDE w:val="0"/>
        <w:autoSpaceDN w:val="0"/>
        <w:adjustRightInd w:val="0"/>
        <w:ind w:firstLine="720"/>
        <w:jc w:val="both"/>
        <w:rPr>
          <w:sz w:val="26"/>
          <w:szCs w:val="26"/>
        </w:rPr>
      </w:pPr>
      <w:r w:rsidRPr="004C13FF">
        <w:rPr>
          <w:sz w:val="26"/>
          <w:szCs w:val="26"/>
        </w:rPr>
        <w:lastRenderedPageBreak/>
        <w:t xml:space="preserve">выступает заказчиком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w:t>
      </w:r>
    </w:p>
    <w:p w:rsidR="008A3A1A" w:rsidRPr="004C13FF" w:rsidRDefault="008A3A1A" w:rsidP="008A3A1A">
      <w:pPr>
        <w:autoSpaceDE w:val="0"/>
        <w:autoSpaceDN w:val="0"/>
        <w:adjustRightInd w:val="0"/>
        <w:ind w:firstLine="720"/>
        <w:jc w:val="both"/>
        <w:rPr>
          <w:sz w:val="26"/>
          <w:szCs w:val="26"/>
        </w:rPr>
      </w:pPr>
      <w:r w:rsidRPr="004C13FF">
        <w:rPr>
          <w:sz w:val="26"/>
          <w:szCs w:val="26"/>
        </w:rPr>
        <w:t>организует экспертизу Программы;</w:t>
      </w:r>
    </w:p>
    <w:p w:rsidR="008A3A1A" w:rsidRPr="004C13FF" w:rsidRDefault="008A3A1A" w:rsidP="008A3A1A">
      <w:pPr>
        <w:autoSpaceDE w:val="0"/>
        <w:autoSpaceDN w:val="0"/>
        <w:adjustRightInd w:val="0"/>
        <w:ind w:firstLine="720"/>
        <w:jc w:val="both"/>
        <w:rPr>
          <w:sz w:val="26"/>
          <w:szCs w:val="26"/>
        </w:rPr>
      </w:pPr>
      <w:r w:rsidRPr="004C13FF">
        <w:rPr>
          <w:sz w:val="26"/>
          <w:szCs w:val="26"/>
        </w:rPr>
        <w:t>организует реализацию и мониторинг Программы.</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Администрация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 xml:space="preserve"> имеет право:</w:t>
      </w:r>
    </w:p>
    <w:p w:rsidR="008A3A1A" w:rsidRPr="004C13FF" w:rsidRDefault="008A3A1A" w:rsidP="008A3A1A">
      <w:pPr>
        <w:autoSpaceDE w:val="0"/>
        <w:autoSpaceDN w:val="0"/>
        <w:adjustRightInd w:val="0"/>
        <w:ind w:firstLine="720"/>
        <w:jc w:val="both"/>
        <w:rPr>
          <w:sz w:val="26"/>
          <w:szCs w:val="26"/>
        </w:rPr>
      </w:pPr>
      <w:r w:rsidRPr="004C13FF">
        <w:rPr>
          <w:sz w:val="26"/>
          <w:szCs w:val="26"/>
        </w:rPr>
        <w:t>запрашивать и получать от потребителей и организаций коммунального комплекса, осуществляющих эксплуатацию систем коммуна</w:t>
      </w:r>
      <w:r>
        <w:rPr>
          <w:sz w:val="26"/>
          <w:szCs w:val="26"/>
        </w:rPr>
        <w:t>льной инфраструктуры в границах</w:t>
      </w:r>
      <w:r w:rsidRPr="004C13FF">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 необходимую для осуществления своих полномочий информацию;</w:t>
      </w:r>
    </w:p>
    <w:p w:rsidR="008A3A1A" w:rsidRPr="004C13FF" w:rsidRDefault="008A3A1A" w:rsidP="008A3A1A">
      <w:pPr>
        <w:autoSpaceDE w:val="0"/>
        <w:autoSpaceDN w:val="0"/>
        <w:adjustRightInd w:val="0"/>
        <w:ind w:firstLine="720"/>
        <w:jc w:val="both"/>
        <w:rPr>
          <w:sz w:val="26"/>
          <w:szCs w:val="26"/>
        </w:rPr>
      </w:pPr>
      <w:r w:rsidRPr="004C13FF">
        <w:rPr>
          <w:sz w:val="26"/>
          <w:szCs w:val="26"/>
        </w:rPr>
        <w:t>выносить предложения о разработке правовых актов местного значения, необходимых для реализации мероприятий Программы;</w:t>
      </w:r>
    </w:p>
    <w:p w:rsidR="008A3A1A" w:rsidRPr="004C13FF" w:rsidRDefault="008A3A1A" w:rsidP="008A3A1A">
      <w:pPr>
        <w:autoSpaceDE w:val="0"/>
        <w:autoSpaceDN w:val="0"/>
        <w:adjustRightInd w:val="0"/>
        <w:ind w:firstLine="720"/>
        <w:jc w:val="both"/>
        <w:rPr>
          <w:sz w:val="26"/>
          <w:szCs w:val="26"/>
        </w:rPr>
      </w:pPr>
      <w:r w:rsidRPr="004C13FF">
        <w:rPr>
          <w:sz w:val="26"/>
          <w:szCs w:val="26"/>
        </w:rPr>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w:t>
      </w:r>
      <w:r>
        <w:rPr>
          <w:sz w:val="26"/>
          <w:szCs w:val="26"/>
        </w:rPr>
        <w:t>аницах</w:t>
      </w:r>
      <w:r w:rsidRPr="004C13FF">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 возникающие в ходе разработки, утверждения и реализации Программы.</w:t>
      </w:r>
    </w:p>
    <w:p w:rsidR="008A3A1A" w:rsidRDefault="008A3A1A" w:rsidP="008A3A1A">
      <w:pPr>
        <w:autoSpaceDE w:val="0"/>
        <w:autoSpaceDN w:val="0"/>
        <w:adjustRightInd w:val="0"/>
        <w:ind w:firstLine="720"/>
        <w:jc w:val="both"/>
        <w:rPr>
          <w:sz w:val="26"/>
          <w:szCs w:val="26"/>
          <w:u w:val="single"/>
        </w:rPr>
      </w:pPr>
    </w:p>
    <w:p w:rsidR="008A3A1A" w:rsidRPr="004C13FF" w:rsidRDefault="008A3A1A" w:rsidP="008A3A1A">
      <w:pPr>
        <w:autoSpaceDE w:val="0"/>
        <w:autoSpaceDN w:val="0"/>
        <w:adjustRightInd w:val="0"/>
        <w:ind w:firstLine="720"/>
        <w:jc w:val="both"/>
        <w:rPr>
          <w:sz w:val="26"/>
          <w:szCs w:val="26"/>
          <w:u w:val="single"/>
        </w:rPr>
      </w:pPr>
      <w:r w:rsidRPr="004C13FF">
        <w:rPr>
          <w:sz w:val="26"/>
          <w:szCs w:val="26"/>
          <w:u w:val="single"/>
        </w:rPr>
        <w:t>Сроки и этапы</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Программа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4C13FF">
        <w:rPr>
          <w:sz w:val="26"/>
          <w:szCs w:val="26"/>
        </w:rPr>
        <w:t>разрабатывается на период до 20</w:t>
      </w:r>
      <w:r>
        <w:rPr>
          <w:sz w:val="26"/>
          <w:szCs w:val="26"/>
          <w:u w:val="single"/>
        </w:rPr>
        <w:t>30</w:t>
      </w:r>
      <w:r w:rsidRPr="004C13FF">
        <w:rPr>
          <w:sz w:val="26"/>
          <w:szCs w:val="26"/>
        </w:rPr>
        <w:t xml:space="preserve"> года.</w:t>
      </w:r>
    </w:p>
    <w:p w:rsidR="008A3A1A" w:rsidRPr="004C13FF" w:rsidRDefault="008A3A1A" w:rsidP="008A3A1A">
      <w:pPr>
        <w:autoSpaceDE w:val="0"/>
        <w:autoSpaceDN w:val="0"/>
        <w:adjustRightInd w:val="0"/>
        <w:ind w:firstLine="720"/>
        <w:jc w:val="both"/>
        <w:rPr>
          <w:sz w:val="26"/>
          <w:szCs w:val="26"/>
        </w:rPr>
      </w:pPr>
      <w:r w:rsidRPr="004C13FF">
        <w:rPr>
          <w:sz w:val="26"/>
          <w:szCs w:val="26"/>
        </w:rPr>
        <w:t xml:space="preserve">Этапы </w:t>
      </w:r>
      <w:proofErr w:type="gramStart"/>
      <w:r w:rsidRPr="004C13FF">
        <w:rPr>
          <w:sz w:val="26"/>
          <w:szCs w:val="26"/>
        </w:rPr>
        <w:t>осуществления Программы комплексного развития систем коммунальной инфраструктуры</w:t>
      </w:r>
      <w:proofErr w:type="gramEnd"/>
      <w:r w:rsidRPr="004C13FF">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4C13FF">
        <w:rPr>
          <w:sz w:val="26"/>
          <w:szCs w:val="26"/>
        </w:rPr>
        <w:t>:</w:t>
      </w:r>
    </w:p>
    <w:p w:rsidR="008A3A1A" w:rsidRPr="004C13FF" w:rsidRDefault="008A3A1A" w:rsidP="008A3A1A">
      <w:pPr>
        <w:autoSpaceDE w:val="0"/>
        <w:autoSpaceDN w:val="0"/>
        <w:adjustRightInd w:val="0"/>
        <w:ind w:firstLine="720"/>
        <w:jc w:val="both"/>
        <w:rPr>
          <w:sz w:val="26"/>
          <w:szCs w:val="26"/>
        </w:rPr>
      </w:pPr>
      <w:r w:rsidRPr="004C13FF">
        <w:rPr>
          <w:sz w:val="26"/>
          <w:szCs w:val="26"/>
        </w:rPr>
        <w:t>1 этап – 20</w:t>
      </w:r>
      <w:r w:rsidRPr="008363A6">
        <w:rPr>
          <w:sz w:val="26"/>
          <w:szCs w:val="26"/>
          <w:u w:val="single"/>
        </w:rPr>
        <w:t>1</w:t>
      </w:r>
      <w:r>
        <w:rPr>
          <w:sz w:val="26"/>
          <w:szCs w:val="26"/>
          <w:u w:val="single"/>
        </w:rPr>
        <w:t>7</w:t>
      </w:r>
      <w:r w:rsidRPr="004C13FF">
        <w:rPr>
          <w:sz w:val="26"/>
          <w:szCs w:val="26"/>
        </w:rPr>
        <w:t xml:space="preserve"> - 20</w:t>
      </w:r>
      <w:r w:rsidRPr="008363A6">
        <w:rPr>
          <w:sz w:val="26"/>
          <w:szCs w:val="26"/>
          <w:u w:val="single"/>
        </w:rPr>
        <w:t>1</w:t>
      </w:r>
      <w:r>
        <w:rPr>
          <w:sz w:val="26"/>
          <w:szCs w:val="26"/>
          <w:u w:val="single"/>
        </w:rPr>
        <w:t>8</w:t>
      </w:r>
      <w:r w:rsidRPr="004C13FF">
        <w:rPr>
          <w:sz w:val="26"/>
          <w:szCs w:val="26"/>
        </w:rPr>
        <w:t>годы;</w:t>
      </w:r>
    </w:p>
    <w:p w:rsidR="008A3A1A" w:rsidRDefault="008A3A1A" w:rsidP="008A3A1A">
      <w:pPr>
        <w:autoSpaceDE w:val="0"/>
        <w:autoSpaceDN w:val="0"/>
        <w:adjustRightInd w:val="0"/>
        <w:ind w:firstLine="720"/>
        <w:jc w:val="both"/>
        <w:rPr>
          <w:sz w:val="26"/>
          <w:szCs w:val="26"/>
        </w:rPr>
      </w:pPr>
      <w:r w:rsidRPr="004C13FF">
        <w:rPr>
          <w:sz w:val="26"/>
          <w:szCs w:val="26"/>
        </w:rPr>
        <w:t>2 этап – 20</w:t>
      </w:r>
      <w:r w:rsidRPr="008363A6">
        <w:rPr>
          <w:sz w:val="26"/>
          <w:szCs w:val="26"/>
          <w:u w:val="single"/>
        </w:rPr>
        <w:t>1</w:t>
      </w:r>
      <w:r>
        <w:rPr>
          <w:sz w:val="26"/>
          <w:szCs w:val="26"/>
          <w:u w:val="single"/>
        </w:rPr>
        <w:t>9</w:t>
      </w:r>
      <w:r w:rsidRPr="004C13FF">
        <w:rPr>
          <w:sz w:val="26"/>
          <w:szCs w:val="26"/>
        </w:rPr>
        <w:t xml:space="preserve"> - 20</w:t>
      </w:r>
      <w:r>
        <w:rPr>
          <w:sz w:val="26"/>
          <w:szCs w:val="26"/>
          <w:u w:val="single"/>
        </w:rPr>
        <w:t>20</w:t>
      </w:r>
      <w:r>
        <w:rPr>
          <w:sz w:val="26"/>
          <w:szCs w:val="26"/>
        </w:rPr>
        <w:t>годы;</w:t>
      </w:r>
    </w:p>
    <w:p w:rsidR="008A3A1A" w:rsidRDefault="008A3A1A" w:rsidP="008A3A1A">
      <w:pPr>
        <w:autoSpaceDE w:val="0"/>
        <w:autoSpaceDN w:val="0"/>
        <w:adjustRightInd w:val="0"/>
        <w:ind w:firstLine="720"/>
        <w:jc w:val="both"/>
        <w:rPr>
          <w:kern w:val="1"/>
        </w:rPr>
      </w:pPr>
      <w:r>
        <w:rPr>
          <w:kern w:val="1"/>
        </w:rPr>
        <w:t xml:space="preserve">3 </w:t>
      </w:r>
      <w:r w:rsidRPr="00BF1DF1">
        <w:rPr>
          <w:kern w:val="22"/>
          <w:sz w:val="26"/>
        </w:rPr>
        <w:t>этап</w:t>
      </w:r>
      <w:r>
        <w:rPr>
          <w:kern w:val="1"/>
        </w:rPr>
        <w:t xml:space="preserve"> – </w:t>
      </w:r>
      <w:r>
        <w:rPr>
          <w:kern w:val="22"/>
          <w:sz w:val="26"/>
        </w:rPr>
        <w:t xml:space="preserve"> 20</w:t>
      </w:r>
      <w:r>
        <w:rPr>
          <w:kern w:val="22"/>
          <w:sz w:val="26"/>
          <w:u w:val="single"/>
        </w:rPr>
        <w:t>21</w:t>
      </w:r>
      <w:r>
        <w:rPr>
          <w:kern w:val="22"/>
          <w:sz w:val="26"/>
        </w:rPr>
        <w:t xml:space="preserve"> - </w:t>
      </w:r>
      <w:r w:rsidRPr="00BF1DF1">
        <w:rPr>
          <w:kern w:val="22"/>
          <w:sz w:val="26"/>
        </w:rPr>
        <w:t>20</w:t>
      </w:r>
      <w:r>
        <w:rPr>
          <w:kern w:val="22"/>
          <w:sz w:val="26"/>
          <w:u w:val="single"/>
        </w:rPr>
        <w:t>22</w:t>
      </w:r>
      <w:r w:rsidRPr="00BF1DF1">
        <w:rPr>
          <w:kern w:val="22"/>
          <w:sz w:val="26"/>
        </w:rPr>
        <w:t xml:space="preserve"> год</w:t>
      </w:r>
      <w:r>
        <w:rPr>
          <w:kern w:val="22"/>
          <w:sz w:val="26"/>
        </w:rPr>
        <w:t>ы</w:t>
      </w:r>
      <w:r>
        <w:rPr>
          <w:kern w:val="1"/>
        </w:rPr>
        <w:t>;</w:t>
      </w:r>
    </w:p>
    <w:p w:rsidR="008A3A1A" w:rsidRPr="004C13FF" w:rsidRDefault="008A3A1A" w:rsidP="008A3A1A">
      <w:pPr>
        <w:autoSpaceDE w:val="0"/>
        <w:autoSpaceDN w:val="0"/>
        <w:adjustRightInd w:val="0"/>
        <w:ind w:firstLine="720"/>
        <w:jc w:val="both"/>
        <w:rPr>
          <w:sz w:val="26"/>
          <w:szCs w:val="26"/>
        </w:rPr>
      </w:pPr>
      <w:r>
        <w:rPr>
          <w:sz w:val="26"/>
          <w:szCs w:val="26"/>
        </w:rPr>
        <w:t>4</w:t>
      </w:r>
      <w:r w:rsidRPr="004C13FF">
        <w:rPr>
          <w:sz w:val="26"/>
          <w:szCs w:val="26"/>
        </w:rPr>
        <w:t xml:space="preserve"> этап – 20</w:t>
      </w:r>
      <w:r>
        <w:rPr>
          <w:sz w:val="26"/>
          <w:szCs w:val="26"/>
          <w:u w:val="single"/>
        </w:rPr>
        <w:t xml:space="preserve">23 </w:t>
      </w:r>
      <w:r>
        <w:rPr>
          <w:sz w:val="26"/>
          <w:szCs w:val="26"/>
        </w:rPr>
        <w:t>–</w:t>
      </w:r>
      <w:r w:rsidRPr="004C13FF">
        <w:rPr>
          <w:sz w:val="26"/>
          <w:szCs w:val="26"/>
        </w:rPr>
        <w:t xml:space="preserve"> 20</w:t>
      </w:r>
      <w:r>
        <w:rPr>
          <w:sz w:val="26"/>
          <w:szCs w:val="26"/>
          <w:u w:val="single"/>
        </w:rPr>
        <w:t xml:space="preserve">24 </w:t>
      </w:r>
      <w:r w:rsidRPr="004C13FF">
        <w:rPr>
          <w:sz w:val="26"/>
          <w:szCs w:val="26"/>
        </w:rPr>
        <w:t>годы;</w:t>
      </w:r>
    </w:p>
    <w:p w:rsidR="008A3A1A" w:rsidRDefault="008A3A1A" w:rsidP="008A3A1A">
      <w:pPr>
        <w:autoSpaceDE w:val="0"/>
        <w:autoSpaceDN w:val="0"/>
        <w:adjustRightInd w:val="0"/>
        <w:ind w:firstLine="720"/>
        <w:jc w:val="both"/>
        <w:rPr>
          <w:sz w:val="26"/>
          <w:szCs w:val="26"/>
        </w:rPr>
      </w:pPr>
      <w:r>
        <w:rPr>
          <w:sz w:val="26"/>
          <w:szCs w:val="26"/>
        </w:rPr>
        <w:t>5</w:t>
      </w:r>
      <w:r w:rsidRPr="004C13FF">
        <w:rPr>
          <w:sz w:val="26"/>
          <w:szCs w:val="26"/>
        </w:rPr>
        <w:t xml:space="preserve"> этап – 20</w:t>
      </w:r>
      <w:r>
        <w:rPr>
          <w:sz w:val="26"/>
          <w:szCs w:val="26"/>
          <w:u w:val="single"/>
        </w:rPr>
        <w:t>25</w:t>
      </w:r>
      <w:r w:rsidRPr="004C13FF">
        <w:rPr>
          <w:sz w:val="26"/>
          <w:szCs w:val="26"/>
        </w:rPr>
        <w:t xml:space="preserve"> -</w:t>
      </w:r>
      <w:r>
        <w:rPr>
          <w:sz w:val="26"/>
          <w:szCs w:val="26"/>
        </w:rPr>
        <w:t xml:space="preserve"> </w:t>
      </w:r>
      <w:r w:rsidRPr="004C13FF">
        <w:rPr>
          <w:sz w:val="26"/>
          <w:szCs w:val="26"/>
        </w:rPr>
        <w:t xml:space="preserve"> 20</w:t>
      </w:r>
      <w:r>
        <w:rPr>
          <w:sz w:val="26"/>
          <w:szCs w:val="26"/>
          <w:u w:val="single"/>
        </w:rPr>
        <w:t>26</w:t>
      </w:r>
      <w:r>
        <w:rPr>
          <w:sz w:val="26"/>
          <w:szCs w:val="26"/>
        </w:rPr>
        <w:t>годы;</w:t>
      </w:r>
    </w:p>
    <w:p w:rsidR="008A3A1A" w:rsidRDefault="008A3A1A" w:rsidP="008A3A1A">
      <w:pPr>
        <w:autoSpaceDE w:val="0"/>
        <w:autoSpaceDN w:val="0"/>
        <w:adjustRightInd w:val="0"/>
        <w:ind w:firstLine="720"/>
        <w:jc w:val="both"/>
        <w:rPr>
          <w:kern w:val="1"/>
        </w:rPr>
      </w:pPr>
      <w:r>
        <w:rPr>
          <w:kern w:val="1"/>
        </w:rPr>
        <w:t xml:space="preserve">6 </w:t>
      </w:r>
      <w:r w:rsidRPr="00BF1DF1">
        <w:rPr>
          <w:kern w:val="22"/>
          <w:sz w:val="26"/>
        </w:rPr>
        <w:t>этап</w:t>
      </w:r>
      <w:r>
        <w:rPr>
          <w:kern w:val="1"/>
        </w:rPr>
        <w:t xml:space="preserve"> – </w:t>
      </w:r>
      <w:r>
        <w:rPr>
          <w:kern w:val="22"/>
          <w:sz w:val="26"/>
        </w:rPr>
        <w:t xml:space="preserve"> 20</w:t>
      </w:r>
      <w:r>
        <w:rPr>
          <w:kern w:val="22"/>
          <w:sz w:val="26"/>
          <w:u w:val="single"/>
        </w:rPr>
        <w:t>27</w:t>
      </w:r>
      <w:r>
        <w:rPr>
          <w:kern w:val="22"/>
          <w:sz w:val="26"/>
        </w:rPr>
        <w:t xml:space="preserve">-  </w:t>
      </w:r>
      <w:r w:rsidRPr="00BF1DF1">
        <w:rPr>
          <w:kern w:val="22"/>
          <w:sz w:val="26"/>
        </w:rPr>
        <w:t>20</w:t>
      </w:r>
      <w:r>
        <w:rPr>
          <w:kern w:val="22"/>
          <w:sz w:val="26"/>
          <w:u w:val="single"/>
        </w:rPr>
        <w:t xml:space="preserve">28 </w:t>
      </w:r>
      <w:r w:rsidRPr="00BF1DF1">
        <w:rPr>
          <w:kern w:val="22"/>
          <w:sz w:val="26"/>
        </w:rPr>
        <w:t>год</w:t>
      </w:r>
      <w:r>
        <w:rPr>
          <w:kern w:val="22"/>
          <w:sz w:val="26"/>
        </w:rPr>
        <w:t>ы</w:t>
      </w:r>
      <w:r>
        <w:rPr>
          <w:kern w:val="1"/>
        </w:rPr>
        <w:t>;</w:t>
      </w:r>
    </w:p>
    <w:p w:rsidR="008A3A1A" w:rsidRPr="00491B5E" w:rsidRDefault="008A3A1A" w:rsidP="008A3A1A">
      <w:pPr>
        <w:autoSpaceDE w:val="0"/>
        <w:autoSpaceDN w:val="0"/>
        <w:adjustRightInd w:val="0"/>
        <w:ind w:firstLine="720"/>
        <w:jc w:val="both"/>
        <w:rPr>
          <w:kern w:val="1"/>
        </w:rPr>
      </w:pPr>
      <w:r>
        <w:rPr>
          <w:kern w:val="1"/>
        </w:rPr>
        <w:t xml:space="preserve">7 </w:t>
      </w:r>
      <w:r w:rsidRPr="00BF1DF1">
        <w:rPr>
          <w:kern w:val="22"/>
          <w:sz w:val="26"/>
        </w:rPr>
        <w:t>этап</w:t>
      </w:r>
      <w:r>
        <w:rPr>
          <w:kern w:val="1"/>
        </w:rPr>
        <w:t xml:space="preserve"> – </w:t>
      </w:r>
      <w:r>
        <w:rPr>
          <w:kern w:val="22"/>
          <w:sz w:val="26"/>
        </w:rPr>
        <w:t xml:space="preserve"> 20</w:t>
      </w:r>
      <w:r>
        <w:rPr>
          <w:kern w:val="22"/>
          <w:sz w:val="26"/>
          <w:u w:val="single"/>
        </w:rPr>
        <w:t>29</w:t>
      </w:r>
      <w:r>
        <w:rPr>
          <w:kern w:val="22"/>
          <w:sz w:val="26"/>
        </w:rPr>
        <w:t xml:space="preserve"> - </w:t>
      </w:r>
      <w:r w:rsidRPr="00BF1DF1">
        <w:rPr>
          <w:kern w:val="22"/>
          <w:sz w:val="26"/>
        </w:rPr>
        <w:t>20</w:t>
      </w:r>
      <w:r>
        <w:rPr>
          <w:kern w:val="22"/>
          <w:sz w:val="26"/>
          <w:u w:val="single"/>
        </w:rPr>
        <w:t>30</w:t>
      </w:r>
      <w:r w:rsidRPr="00BF1DF1">
        <w:rPr>
          <w:kern w:val="22"/>
          <w:sz w:val="26"/>
        </w:rPr>
        <w:t xml:space="preserve"> год</w:t>
      </w:r>
      <w:r>
        <w:rPr>
          <w:kern w:val="22"/>
          <w:sz w:val="26"/>
        </w:rPr>
        <w:t>ы</w:t>
      </w:r>
      <w:r>
        <w:rPr>
          <w:kern w:val="1"/>
        </w:rPr>
        <w:t>;</w:t>
      </w:r>
    </w:p>
    <w:p w:rsidR="008A3A1A" w:rsidRDefault="008A3A1A" w:rsidP="008A3A1A">
      <w:pPr>
        <w:autoSpaceDE w:val="0"/>
        <w:autoSpaceDN w:val="0"/>
        <w:adjustRightInd w:val="0"/>
        <w:outlineLvl w:val="3"/>
        <w:rPr>
          <w:sz w:val="26"/>
          <w:szCs w:val="26"/>
        </w:rPr>
      </w:pPr>
    </w:p>
    <w:p w:rsidR="008A3A1A" w:rsidRPr="004C13FF" w:rsidRDefault="008A3A1A" w:rsidP="008A3A1A">
      <w:pPr>
        <w:pStyle w:val="ConsPlusTitle"/>
        <w:widowControl/>
        <w:ind w:firstLine="720"/>
        <w:jc w:val="center"/>
        <w:rPr>
          <w:rFonts w:ascii="Times New Roman" w:hAnsi="Times New Roman" w:cs="Times New Roman"/>
          <w:b w:val="0"/>
          <w:sz w:val="26"/>
          <w:szCs w:val="26"/>
        </w:rPr>
      </w:pPr>
      <w:r w:rsidRPr="004C13FF">
        <w:rPr>
          <w:rFonts w:ascii="Times New Roman" w:hAnsi="Times New Roman" w:cs="Times New Roman"/>
          <w:b w:val="0"/>
          <w:sz w:val="26"/>
          <w:szCs w:val="26"/>
        </w:rPr>
        <w:t>Основные мероприятия Программы</w:t>
      </w:r>
      <w:r w:rsidR="009325EF">
        <w:rPr>
          <w:rFonts w:ascii="Times New Roman" w:hAnsi="Times New Roman" w:cs="Times New Roman"/>
          <w:b w:val="0"/>
          <w:sz w:val="26"/>
          <w:szCs w:val="26"/>
        </w:rPr>
        <w:t xml:space="preserve"> </w:t>
      </w:r>
    </w:p>
    <w:p w:rsidR="008A3A1A" w:rsidRDefault="008A3A1A" w:rsidP="008A3A1A">
      <w:pPr>
        <w:autoSpaceDE w:val="0"/>
        <w:autoSpaceDN w:val="0"/>
        <w:adjustRightInd w:val="0"/>
        <w:jc w:val="center"/>
        <w:rPr>
          <w:rFonts w:cs="Calibri"/>
        </w:rPr>
      </w:pPr>
    </w:p>
    <w:tbl>
      <w:tblPr>
        <w:tblW w:w="10638" w:type="dxa"/>
        <w:tblInd w:w="-1067" w:type="dxa"/>
        <w:tblLayout w:type="fixed"/>
        <w:tblCellMar>
          <w:left w:w="70" w:type="dxa"/>
          <w:right w:w="70" w:type="dxa"/>
        </w:tblCellMar>
        <w:tblLook w:val="0000"/>
      </w:tblPr>
      <w:tblGrid>
        <w:gridCol w:w="540"/>
        <w:gridCol w:w="810"/>
        <w:gridCol w:w="6588"/>
        <w:gridCol w:w="1350"/>
        <w:gridCol w:w="1350"/>
      </w:tblGrid>
      <w:tr w:rsidR="008A3A1A" w:rsidRPr="004C13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4C13FF">
              <w:rPr>
                <w:rFonts w:ascii="Times New Roman" w:hAnsi="Times New Roman" w:cs="Times New Roman"/>
                <w:sz w:val="24"/>
                <w:szCs w:val="24"/>
              </w:rPr>
              <w:t xml:space="preserve"> </w:t>
            </w:r>
            <w:r w:rsidRPr="004C13FF">
              <w:rPr>
                <w:rFonts w:ascii="Times New Roman" w:hAnsi="Times New Roman" w:cs="Times New Roman"/>
                <w:sz w:val="24"/>
                <w:szCs w:val="24"/>
              </w:rPr>
              <w:br/>
            </w:r>
            <w:proofErr w:type="spellStart"/>
            <w:proofErr w:type="gramStart"/>
            <w:r w:rsidRPr="004C13FF">
              <w:rPr>
                <w:rFonts w:ascii="Times New Roman" w:hAnsi="Times New Roman" w:cs="Times New Roman"/>
                <w:sz w:val="24"/>
                <w:szCs w:val="24"/>
              </w:rPr>
              <w:t>п</w:t>
            </w:r>
            <w:proofErr w:type="spellEnd"/>
            <w:proofErr w:type="gramEnd"/>
            <w:r w:rsidRPr="004C13FF">
              <w:rPr>
                <w:rFonts w:ascii="Times New Roman" w:hAnsi="Times New Roman" w:cs="Times New Roman"/>
                <w:sz w:val="24"/>
                <w:szCs w:val="24"/>
              </w:rPr>
              <w:t>/</w:t>
            </w:r>
            <w:proofErr w:type="spellStart"/>
            <w:r w:rsidRPr="004C13FF">
              <w:rPr>
                <w:rFonts w:ascii="Times New Roman" w:hAnsi="Times New Roman" w:cs="Times New Roman"/>
                <w:sz w:val="24"/>
                <w:szCs w:val="24"/>
              </w:rPr>
              <w:t>п</w:t>
            </w:r>
            <w:proofErr w:type="spellEnd"/>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Технические мероприятия </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z w:val="24"/>
                <w:szCs w:val="24"/>
              </w:rPr>
              <w:br/>
            </w:r>
            <w:r w:rsidRPr="004C13FF">
              <w:rPr>
                <w:rFonts w:ascii="Times New Roman" w:hAnsi="Times New Roman" w:cs="Times New Roman"/>
                <w:sz w:val="24"/>
                <w:szCs w:val="24"/>
              </w:rPr>
              <w:t xml:space="preserve"> </w:t>
            </w:r>
            <w:r>
              <w:rPr>
                <w:rFonts w:ascii="Times New Roman" w:hAnsi="Times New Roman" w:cs="Times New Roman"/>
                <w:sz w:val="24"/>
                <w:szCs w:val="24"/>
              </w:rPr>
              <w:t xml:space="preserve">млн. </w:t>
            </w:r>
            <w:r w:rsidRPr="004C13FF">
              <w:rPr>
                <w:rFonts w:ascii="Times New Roman" w:hAnsi="Times New Roman" w:cs="Times New Roman"/>
                <w:sz w:val="24"/>
                <w:szCs w:val="24"/>
              </w:rPr>
              <w:t>руб.</w:t>
            </w:r>
          </w:p>
        </w:tc>
      </w:tr>
      <w:tr w:rsidR="008A3A1A" w:rsidRPr="004C13FF" w:rsidTr="00AA4CDF">
        <w:trPr>
          <w:cantSplit/>
          <w:trHeight w:val="240"/>
        </w:trPr>
        <w:tc>
          <w:tcPr>
            <w:tcW w:w="1350"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9288" w:type="dxa"/>
            <w:gridSpan w:val="3"/>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Водоснабжение </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системы водоснабжения: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1 </w:t>
            </w: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Реконструкция и капитальны</w:t>
            </w:r>
            <w:r>
              <w:rPr>
                <w:rFonts w:ascii="Times New Roman" w:hAnsi="Times New Roman" w:cs="Times New Roman"/>
                <w:sz w:val="24"/>
                <w:szCs w:val="24"/>
              </w:rPr>
              <w:t xml:space="preserve">й ремонт системы водоснабжения в </w:t>
            </w:r>
            <w:r w:rsidRPr="004C13FF">
              <w:rPr>
                <w:rFonts w:ascii="Times New Roman" w:hAnsi="Times New Roman" w:cs="Times New Roman"/>
                <w:sz w:val="24"/>
                <w:szCs w:val="24"/>
              </w:rPr>
              <w:t xml:space="preserve"> </w:t>
            </w:r>
            <w:proofErr w:type="spellStart"/>
            <w:r w:rsidRPr="008363A6">
              <w:rPr>
                <w:rFonts w:ascii="Times New Roman" w:hAnsi="Times New Roman"/>
                <w:kern w:val="28"/>
                <w:sz w:val="24"/>
                <w:szCs w:val="24"/>
              </w:rPr>
              <w:t>Имекск</w:t>
            </w:r>
            <w:r>
              <w:rPr>
                <w:rFonts w:ascii="Times New Roman" w:hAnsi="Times New Roman"/>
                <w:kern w:val="28"/>
                <w:sz w:val="24"/>
                <w:szCs w:val="24"/>
              </w:rPr>
              <w:t>ом</w:t>
            </w:r>
            <w:proofErr w:type="spellEnd"/>
            <w:r>
              <w:rPr>
                <w:rFonts w:ascii="Times New Roman" w:hAnsi="Times New Roman"/>
                <w:kern w:val="28"/>
                <w:sz w:val="24"/>
                <w:szCs w:val="24"/>
              </w:rPr>
              <w:t xml:space="preserve"> поселении  с. Имек</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984A87"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w:t>
            </w:r>
            <w:r w:rsidR="00522B88">
              <w:rPr>
                <w:rFonts w:ascii="Times New Roman" w:hAnsi="Times New Roman" w:cs="Times New Roman"/>
                <w:sz w:val="24"/>
                <w:szCs w:val="24"/>
              </w:rPr>
              <w:t>,</w:t>
            </w:r>
            <w:r>
              <w:rPr>
                <w:rFonts w:ascii="Times New Roman" w:hAnsi="Times New Roman" w:cs="Times New Roman"/>
                <w:sz w:val="24"/>
                <w:szCs w:val="24"/>
              </w:rPr>
              <w:t>05</w:t>
            </w:r>
            <w:r w:rsidR="008A3A1A">
              <w:rPr>
                <w:rFonts w:ascii="Times New Roman" w:hAnsi="Times New Roman" w:cs="Times New Roman"/>
                <w:sz w:val="24"/>
                <w:szCs w:val="24"/>
              </w:rPr>
              <w:t>4</w:t>
            </w:r>
          </w:p>
        </w:tc>
      </w:tr>
      <w:tr w:rsidR="008A3A1A" w:rsidRPr="004C13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2 </w:t>
            </w: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1E1B43">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и капитальный ремонт системы водоснабжения в  </w:t>
            </w:r>
            <w:proofErr w:type="spellStart"/>
            <w:r w:rsidRPr="008363A6">
              <w:rPr>
                <w:rFonts w:ascii="Times New Roman" w:hAnsi="Times New Roman"/>
                <w:kern w:val="28"/>
                <w:sz w:val="24"/>
                <w:szCs w:val="24"/>
              </w:rPr>
              <w:t>Имекск</w:t>
            </w:r>
            <w:r>
              <w:rPr>
                <w:rFonts w:ascii="Times New Roman" w:hAnsi="Times New Roman"/>
                <w:kern w:val="28"/>
                <w:sz w:val="24"/>
                <w:szCs w:val="24"/>
              </w:rPr>
              <w:t>ом</w:t>
            </w:r>
            <w:proofErr w:type="spellEnd"/>
            <w:r>
              <w:rPr>
                <w:rFonts w:ascii="Times New Roman" w:hAnsi="Times New Roman"/>
                <w:kern w:val="28"/>
                <w:sz w:val="24"/>
                <w:szCs w:val="24"/>
              </w:rPr>
              <w:t xml:space="preserve">  поселении д. </w:t>
            </w:r>
            <w:proofErr w:type="spellStart"/>
            <w:r>
              <w:rPr>
                <w:rFonts w:ascii="Times New Roman" w:hAnsi="Times New Roman"/>
                <w:kern w:val="28"/>
                <w:sz w:val="24"/>
                <w:szCs w:val="24"/>
              </w:rPr>
              <w:t>Н-Имек</w:t>
            </w:r>
            <w:proofErr w:type="spellEnd"/>
            <w:r>
              <w:rPr>
                <w:rFonts w:ascii="Times New Roman" w:hAnsi="Times New Roman"/>
                <w:kern w:val="28"/>
                <w:sz w:val="24"/>
                <w:szCs w:val="24"/>
              </w:rPr>
              <w:t xml:space="preserve"> на </w:t>
            </w:r>
            <w:r w:rsidR="001E1B43">
              <w:rPr>
                <w:rFonts w:ascii="Times New Roman" w:hAnsi="Times New Roman"/>
                <w:kern w:val="28"/>
                <w:sz w:val="24"/>
                <w:szCs w:val="24"/>
              </w:rPr>
              <w:t>2025</w:t>
            </w:r>
            <w:r>
              <w:rPr>
                <w:rFonts w:ascii="Times New Roman" w:hAnsi="Times New Roman"/>
                <w:kern w:val="28"/>
                <w:sz w:val="24"/>
                <w:szCs w:val="24"/>
              </w:rPr>
              <w:t>г.</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984A87"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00522B88">
              <w:rPr>
                <w:rFonts w:ascii="Times New Roman" w:hAnsi="Times New Roman" w:cs="Times New Roman"/>
                <w:sz w:val="24"/>
                <w:szCs w:val="24"/>
              </w:rPr>
              <w:t>,</w:t>
            </w:r>
            <w:r>
              <w:rPr>
                <w:rFonts w:ascii="Times New Roman" w:hAnsi="Times New Roman" w:cs="Times New Roman"/>
                <w:sz w:val="24"/>
                <w:szCs w:val="24"/>
              </w:rPr>
              <w:t>09</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Новое строительство объектов системы водоснабжения: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Обеспечение системой водоснабжения нового строительства в </w:t>
            </w:r>
            <w:r>
              <w:rPr>
                <w:rFonts w:ascii="Times New Roman" w:hAnsi="Times New Roman" w:cs="Times New Roman"/>
                <w:sz w:val="24"/>
                <w:szCs w:val="24"/>
              </w:rPr>
              <w:t xml:space="preserve">поселении </w:t>
            </w:r>
            <w:r w:rsidRPr="004C13FF">
              <w:rPr>
                <w:rFonts w:ascii="Times New Roman" w:hAnsi="Times New Roman" w:cs="Times New Roman"/>
                <w:sz w:val="24"/>
                <w:szCs w:val="24"/>
              </w:rPr>
              <w:t xml:space="preserve"> </w:t>
            </w:r>
            <w:r w:rsidRPr="008363A6">
              <w:rPr>
                <w:rFonts w:ascii="Times New Roman" w:hAnsi="Times New Roman"/>
                <w:kern w:val="28"/>
                <w:sz w:val="24"/>
                <w:szCs w:val="24"/>
              </w:rPr>
              <w:t>Имекск</w:t>
            </w:r>
            <w:r>
              <w:rPr>
                <w:rFonts w:ascii="Times New Roman" w:hAnsi="Times New Roman"/>
                <w:kern w:val="28"/>
                <w:sz w:val="24"/>
                <w:szCs w:val="24"/>
              </w:rPr>
              <w:t>ого</w:t>
            </w:r>
            <w:r w:rsidRPr="008363A6">
              <w:rPr>
                <w:rFonts w:ascii="Times New Roman" w:hAnsi="Times New Roman"/>
                <w:kern w:val="28"/>
                <w:sz w:val="24"/>
                <w:szCs w:val="24"/>
              </w:rPr>
              <w:t xml:space="preserve"> сельсовет</w:t>
            </w:r>
            <w:r w:rsidR="001E1B43">
              <w:rPr>
                <w:rFonts w:ascii="Times New Roman" w:hAnsi="Times New Roman"/>
                <w:kern w:val="28"/>
                <w:sz w:val="24"/>
                <w:szCs w:val="24"/>
              </w:rPr>
              <w:t>а на 2019-2022</w:t>
            </w:r>
            <w:r>
              <w:rPr>
                <w:rFonts w:ascii="Times New Roman" w:hAnsi="Times New Roman"/>
                <w:kern w:val="28"/>
                <w:sz w:val="24"/>
                <w:szCs w:val="24"/>
              </w:rPr>
              <w:t>гг</w:t>
            </w:r>
            <w:r w:rsidRPr="004C13FF">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596A4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30,186</w:t>
            </w:r>
          </w:p>
        </w:tc>
      </w:tr>
      <w:tr w:rsidR="008A3A1A" w:rsidRPr="004C13FF" w:rsidTr="00AA4CDF">
        <w:trPr>
          <w:cantSplit/>
          <w:trHeight w:val="360"/>
        </w:trPr>
        <w:tc>
          <w:tcPr>
            <w:tcW w:w="1350" w:type="dxa"/>
            <w:gridSpan w:val="2"/>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9288" w:type="dxa"/>
            <w:gridSpan w:val="3"/>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Бурение </w:t>
            </w:r>
            <w:r w:rsidR="00110501">
              <w:rPr>
                <w:rFonts w:ascii="Times New Roman" w:hAnsi="Times New Roman" w:cs="Times New Roman"/>
                <w:sz w:val="24"/>
                <w:szCs w:val="24"/>
              </w:rPr>
              <w:t>скважин</w:t>
            </w:r>
            <w:r>
              <w:rPr>
                <w:rFonts w:ascii="Times New Roman" w:hAnsi="Times New Roman" w:cs="Times New Roman"/>
                <w:sz w:val="24"/>
                <w:szCs w:val="24"/>
              </w:rPr>
              <w:t xml:space="preserve"> </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Нижний Имек</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70,0</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7398" w:type="dxa"/>
            <w:gridSpan w:val="2"/>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Верхний Имек</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80,0</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3</w:t>
            </w:r>
          </w:p>
        </w:tc>
        <w:tc>
          <w:tcPr>
            <w:tcW w:w="7398" w:type="dxa"/>
            <w:gridSpan w:val="2"/>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Печегол</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85,0</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398" w:type="dxa"/>
            <w:gridSpan w:val="2"/>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Харой</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75,0</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398" w:type="dxa"/>
            <w:gridSpan w:val="2"/>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Имек</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596A4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42,33</w:t>
            </w:r>
          </w:p>
        </w:tc>
      </w:tr>
      <w:tr w:rsidR="008A3A1A" w:rsidRPr="004C13FF" w:rsidTr="00AA4CDF">
        <w:trPr>
          <w:cantSplit/>
          <w:trHeight w:val="240"/>
        </w:trPr>
        <w:tc>
          <w:tcPr>
            <w:tcW w:w="1350"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9288" w:type="dxa"/>
            <w:gridSpan w:val="3"/>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Электроснабжение </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системы 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Полная замена ТП 88-08-13</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90FE2"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0,000</w:t>
            </w:r>
            <w:r w:rsidR="008A3A1A">
              <w:rPr>
                <w:rFonts w:ascii="Times New Roman" w:hAnsi="Times New Roman" w:cs="Times New Roman"/>
                <w:sz w:val="24"/>
                <w:szCs w:val="24"/>
              </w:rPr>
              <w:t>02</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w:t>
            </w:r>
            <w:proofErr w:type="gramStart"/>
            <w:r w:rsidRPr="004C13FF">
              <w:rPr>
                <w:rFonts w:ascii="Times New Roman" w:hAnsi="Times New Roman" w:cs="Times New Roman"/>
                <w:sz w:val="24"/>
                <w:szCs w:val="24"/>
              </w:rPr>
              <w:t>ВЛ</w:t>
            </w:r>
            <w:proofErr w:type="gramEnd"/>
            <w:r>
              <w:rPr>
                <w:rFonts w:ascii="Times New Roman" w:hAnsi="Times New Roman" w:cs="Times New Roman"/>
                <w:sz w:val="24"/>
                <w:szCs w:val="24"/>
              </w:rPr>
              <w:t xml:space="preserve"> 0,4 </w:t>
            </w:r>
            <w:r w:rsidRPr="004C13FF">
              <w:rPr>
                <w:rFonts w:ascii="Times New Roman" w:hAnsi="Times New Roman" w:cs="Times New Roman"/>
                <w:sz w:val="24"/>
                <w:szCs w:val="24"/>
              </w:rPr>
              <w:t xml:space="preserve">кВ </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w:t>
            </w:r>
            <w:r w:rsidR="00890FE2">
              <w:rPr>
                <w:rFonts w:ascii="Times New Roman" w:hAnsi="Times New Roman" w:cs="Times New Roman"/>
                <w:sz w:val="24"/>
                <w:szCs w:val="24"/>
              </w:rPr>
              <w:t>,</w:t>
            </w:r>
            <w:r>
              <w:rPr>
                <w:rFonts w:ascii="Times New Roman" w:hAnsi="Times New Roman" w:cs="Times New Roman"/>
                <w:sz w:val="24"/>
                <w:szCs w:val="24"/>
              </w:rPr>
              <w:t>700</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w:t>
            </w:r>
            <w:r w:rsidR="00890FE2">
              <w:rPr>
                <w:rFonts w:ascii="Times New Roman" w:hAnsi="Times New Roman" w:cs="Times New Roman"/>
                <w:sz w:val="24"/>
                <w:szCs w:val="24"/>
              </w:rPr>
              <w:t>,7000</w:t>
            </w:r>
            <w:r>
              <w:rPr>
                <w:rFonts w:ascii="Times New Roman" w:hAnsi="Times New Roman" w:cs="Times New Roman"/>
                <w:sz w:val="24"/>
                <w:szCs w:val="24"/>
              </w:rPr>
              <w:t>2</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gridSpan w:val="2"/>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ВСЕГО по  </w:t>
            </w:r>
            <w:r w:rsidRPr="00405F2F">
              <w:rPr>
                <w:rFonts w:ascii="Times New Roman" w:hAnsi="Times New Roman"/>
                <w:kern w:val="28"/>
                <w:sz w:val="26"/>
              </w:rPr>
              <w:t>Имекск</w:t>
            </w:r>
            <w:r>
              <w:rPr>
                <w:rFonts w:ascii="Times New Roman" w:hAnsi="Times New Roman"/>
                <w:kern w:val="28"/>
                <w:sz w:val="26"/>
              </w:rPr>
              <w:t>ому поселению</w:t>
            </w:r>
            <w:r>
              <w:rPr>
                <w:rFonts w:ascii="Times New Roman" w:hAnsi="Times New Roman"/>
                <w:sz w:val="26"/>
                <w:szCs w:val="26"/>
              </w:rPr>
              <w:t xml:space="preserve"> </w:t>
            </w:r>
          </w:p>
        </w:tc>
        <w:tc>
          <w:tcPr>
            <w:tcW w:w="135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596A4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61,03002</w:t>
            </w:r>
          </w:p>
        </w:tc>
      </w:tr>
    </w:tbl>
    <w:p w:rsidR="008A3A1A" w:rsidRDefault="008A3A1A" w:rsidP="008A3A1A">
      <w:pPr>
        <w:autoSpaceDE w:val="0"/>
        <w:autoSpaceDN w:val="0"/>
        <w:adjustRightInd w:val="0"/>
        <w:ind w:firstLine="540"/>
        <w:jc w:val="both"/>
        <w:rPr>
          <w:rFonts w:cs="Calibri"/>
        </w:rPr>
      </w:pPr>
    </w:p>
    <w:p w:rsidR="008A3A1A" w:rsidRPr="008B60FF" w:rsidRDefault="008A3A1A" w:rsidP="008A3A1A">
      <w:pPr>
        <w:autoSpaceDE w:val="0"/>
        <w:autoSpaceDN w:val="0"/>
        <w:adjustRightInd w:val="0"/>
        <w:outlineLvl w:val="2"/>
        <w:rPr>
          <w:sz w:val="26"/>
          <w:szCs w:val="26"/>
        </w:rPr>
      </w:pPr>
      <w:r w:rsidRPr="008B60FF">
        <w:rPr>
          <w:sz w:val="26"/>
          <w:szCs w:val="26"/>
        </w:rPr>
        <w:t xml:space="preserve">2. КРАТКАЯ ХАРАКТЕРИСТИКА </w:t>
      </w:r>
      <w:r>
        <w:rPr>
          <w:sz w:val="26"/>
          <w:szCs w:val="26"/>
        </w:rPr>
        <w:t xml:space="preserve"> ИМЕКСКОГО СЕЛЬСОВЕТА</w:t>
      </w:r>
    </w:p>
    <w:p w:rsidR="008A3A1A" w:rsidRPr="008B60FF" w:rsidRDefault="008A3A1A" w:rsidP="008A3A1A">
      <w:pPr>
        <w:autoSpaceDE w:val="0"/>
        <w:autoSpaceDN w:val="0"/>
        <w:adjustRightInd w:val="0"/>
        <w:ind w:firstLine="540"/>
        <w:jc w:val="both"/>
        <w:rPr>
          <w:sz w:val="26"/>
          <w:szCs w:val="26"/>
        </w:rPr>
      </w:pPr>
    </w:p>
    <w:p w:rsidR="008A3A1A" w:rsidRPr="008B60FF" w:rsidRDefault="008A3A1A" w:rsidP="008A3A1A">
      <w:pPr>
        <w:autoSpaceDE w:val="0"/>
        <w:autoSpaceDN w:val="0"/>
        <w:adjustRightInd w:val="0"/>
        <w:ind w:firstLine="709"/>
        <w:jc w:val="both"/>
        <w:rPr>
          <w:sz w:val="26"/>
          <w:szCs w:val="26"/>
        </w:rPr>
      </w:pPr>
      <w:r w:rsidRPr="008B60FF">
        <w:rPr>
          <w:sz w:val="26"/>
          <w:szCs w:val="26"/>
        </w:rPr>
        <w:t>Общие данные, влияющие на разработку технологических и экономических параметров Программы:</w:t>
      </w:r>
    </w:p>
    <w:p w:rsidR="008A3A1A" w:rsidRPr="008B60FF" w:rsidRDefault="008A3A1A" w:rsidP="008A3A1A">
      <w:pPr>
        <w:autoSpaceDE w:val="0"/>
        <w:autoSpaceDN w:val="0"/>
        <w:adjustRightInd w:val="0"/>
        <w:ind w:firstLine="709"/>
        <w:jc w:val="both"/>
        <w:rPr>
          <w:sz w:val="26"/>
          <w:szCs w:val="26"/>
        </w:rPr>
      </w:pPr>
      <w:r w:rsidRPr="008B60FF">
        <w:rPr>
          <w:sz w:val="26"/>
          <w:szCs w:val="26"/>
        </w:rPr>
        <w:t xml:space="preserve">Общая площадь </w:t>
      </w:r>
      <w:r>
        <w:rPr>
          <w:sz w:val="26"/>
          <w:szCs w:val="26"/>
        </w:rPr>
        <w:t>–</w:t>
      </w:r>
      <w:r w:rsidRPr="008B60FF">
        <w:rPr>
          <w:sz w:val="26"/>
          <w:szCs w:val="26"/>
        </w:rPr>
        <w:t xml:space="preserve"> </w:t>
      </w:r>
      <w:r w:rsidRPr="00522B88">
        <w:rPr>
          <w:sz w:val="26"/>
          <w:szCs w:val="26"/>
          <w:u w:val="single"/>
        </w:rPr>
        <w:t>20478</w:t>
      </w:r>
      <w:r w:rsidRPr="00522B88">
        <w:rPr>
          <w:sz w:val="26"/>
          <w:szCs w:val="26"/>
        </w:rPr>
        <w:t xml:space="preserve"> г</w:t>
      </w:r>
      <w:r w:rsidRPr="008B60FF">
        <w:rPr>
          <w:sz w:val="26"/>
          <w:szCs w:val="26"/>
        </w:rPr>
        <w:t>а</w:t>
      </w:r>
    </w:p>
    <w:p w:rsidR="008A3A1A" w:rsidRPr="008B60FF" w:rsidRDefault="008A3A1A" w:rsidP="008A3A1A">
      <w:pPr>
        <w:autoSpaceDE w:val="0"/>
        <w:autoSpaceDN w:val="0"/>
        <w:adjustRightInd w:val="0"/>
        <w:ind w:firstLine="709"/>
        <w:jc w:val="both"/>
        <w:rPr>
          <w:sz w:val="26"/>
          <w:szCs w:val="26"/>
        </w:rPr>
      </w:pPr>
      <w:r>
        <w:rPr>
          <w:sz w:val="26"/>
          <w:szCs w:val="26"/>
        </w:rPr>
        <w:t xml:space="preserve">Численность населения </w:t>
      </w:r>
      <w:proofErr w:type="gramStart"/>
      <w:r>
        <w:rPr>
          <w:sz w:val="26"/>
          <w:szCs w:val="26"/>
        </w:rPr>
        <w:t xml:space="preserve">( </w:t>
      </w:r>
      <w:proofErr w:type="gramEnd"/>
      <w:r>
        <w:rPr>
          <w:sz w:val="26"/>
          <w:szCs w:val="26"/>
        </w:rPr>
        <w:t>на 01.01.2016</w:t>
      </w:r>
      <w:r w:rsidRPr="008B60FF">
        <w:rPr>
          <w:sz w:val="26"/>
          <w:szCs w:val="26"/>
        </w:rPr>
        <w:t xml:space="preserve"> г.) - </w:t>
      </w:r>
      <w:r w:rsidRPr="00522B88">
        <w:rPr>
          <w:sz w:val="26"/>
          <w:szCs w:val="26"/>
          <w:u w:val="single"/>
        </w:rPr>
        <w:t>2228</w:t>
      </w:r>
      <w:r w:rsidRPr="00522B88">
        <w:rPr>
          <w:sz w:val="26"/>
          <w:szCs w:val="26"/>
        </w:rPr>
        <w:t xml:space="preserve"> </w:t>
      </w:r>
      <w:r w:rsidRPr="008B60FF">
        <w:rPr>
          <w:sz w:val="26"/>
          <w:szCs w:val="26"/>
        </w:rPr>
        <w:t>чел.</w:t>
      </w:r>
    </w:p>
    <w:p w:rsidR="008A3A1A" w:rsidRPr="008B60FF" w:rsidRDefault="008A3A1A" w:rsidP="008A3A1A">
      <w:pPr>
        <w:autoSpaceDE w:val="0"/>
        <w:autoSpaceDN w:val="0"/>
        <w:adjustRightInd w:val="0"/>
        <w:ind w:firstLine="709"/>
        <w:jc w:val="both"/>
        <w:rPr>
          <w:sz w:val="26"/>
          <w:szCs w:val="26"/>
        </w:rPr>
      </w:pPr>
      <w:r w:rsidRPr="008B60FF">
        <w:rPr>
          <w:sz w:val="26"/>
          <w:szCs w:val="26"/>
        </w:rPr>
        <w:t>Общая площадь жилищного фонда (20</w:t>
      </w:r>
      <w:r w:rsidRPr="00AD0FFA">
        <w:rPr>
          <w:sz w:val="26"/>
          <w:szCs w:val="26"/>
          <w:u w:val="single"/>
        </w:rPr>
        <w:t>1</w:t>
      </w:r>
      <w:r w:rsidR="004375F0">
        <w:rPr>
          <w:sz w:val="26"/>
          <w:szCs w:val="26"/>
          <w:u w:val="single"/>
        </w:rPr>
        <w:t>6</w:t>
      </w:r>
      <w:r w:rsidRPr="008B60FF">
        <w:rPr>
          <w:sz w:val="26"/>
          <w:szCs w:val="26"/>
        </w:rPr>
        <w:t xml:space="preserve">г.) </w:t>
      </w:r>
      <w:r>
        <w:rPr>
          <w:sz w:val="26"/>
          <w:szCs w:val="26"/>
        </w:rPr>
        <w:t>–</w:t>
      </w:r>
      <w:r w:rsidRPr="008B60FF">
        <w:rPr>
          <w:sz w:val="26"/>
          <w:szCs w:val="26"/>
        </w:rPr>
        <w:t xml:space="preserve"> </w:t>
      </w:r>
      <w:r w:rsidRPr="00522B88">
        <w:rPr>
          <w:sz w:val="26"/>
          <w:szCs w:val="26"/>
          <w:u w:val="single"/>
        </w:rPr>
        <w:t>36,7</w:t>
      </w:r>
      <w:r w:rsidRPr="00522B88">
        <w:rPr>
          <w:sz w:val="26"/>
          <w:szCs w:val="26"/>
        </w:rPr>
        <w:t>тыс</w:t>
      </w:r>
      <w:r w:rsidRPr="008B60FF">
        <w:rPr>
          <w:sz w:val="26"/>
          <w:szCs w:val="26"/>
        </w:rPr>
        <w:t>. кв. м</w:t>
      </w:r>
    </w:p>
    <w:p w:rsidR="008A3A1A" w:rsidRPr="008B60FF" w:rsidRDefault="008A3A1A" w:rsidP="008A3A1A">
      <w:pPr>
        <w:autoSpaceDE w:val="0"/>
        <w:autoSpaceDN w:val="0"/>
        <w:adjustRightInd w:val="0"/>
        <w:ind w:firstLine="709"/>
        <w:jc w:val="both"/>
        <w:rPr>
          <w:sz w:val="26"/>
          <w:szCs w:val="26"/>
        </w:rPr>
      </w:pPr>
      <w:r w:rsidRPr="008B60FF">
        <w:rPr>
          <w:sz w:val="26"/>
          <w:szCs w:val="26"/>
        </w:rPr>
        <w:t>Введен</w:t>
      </w:r>
      <w:r w:rsidR="004375F0">
        <w:rPr>
          <w:sz w:val="26"/>
          <w:szCs w:val="26"/>
        </w:rPr>
        <w:t>о в действие жилых домов (2016</w:t>
      </w:r>
      <w:r w:rsidRPr="008B60FF">
        <w:rPr>
          <w:sz w:val="26"/>
          <w:szCs w:val="26"/>
        </w:rPr>
        <w:t>г</w:t>
      </w:r>
      <w:r>
        <w:rPr>
          <w:sz w:val="26"/>
          <w:szCs w:val="26"/>
        </w:rPr>
        <w:t xml:space="preserve">.) – </w:t>
      </w:r>
      <w:r w:rsidR="001E1B43">
        <w:rPr>
          <w:sz w:val="26"/>
          <w:szCs w:val="26"/>
          <w:u w:val="single"/>
        </w:rPr>
        <w:t>7</w:t>
      </w:r>
    </w:p>
    <w:p w:rsidR="008A3A1A" w:rsidRPr="008B60FF" w:rsidRDefault="008A3A1A" w:rsidP="008A3A1A">
      <w:pPr>
        <w:autoSpaceDE w:val="0"/>
        <w:autoSpaceDN w:val="0"/>
        <w:adjustRightInd w:val="0"/>
        <w:ind w:firstLine="709"/>
        <w:jc w:val="both"/>
        <w:rPr>
          <w:sz w:val="26"/>
          <w:szCs w:val="26"/>
        </w:rPr>
      </w:pPr>
      <w:r>
        <w:rPr>
          <w:sz w:val="26"/>
          <w:szCs w:val="26"/>
        </w:rPr>
        <w:t>Число источников (20</w:t>
      </w:r>
      <w:r w:rsidRPr="005A3E76">
        <w:rPr>
          <w:sz w:val="26"/>
          <w:szCs w:val="26"/>
          <w:u w:val="single"/>
        </w:rPr>
        <w:t>1</w:t>
      </w:r>
      <w:r>
        <w:rPr>
          <w:sz w:val="26"/>
          <w:szCs w:val="26"/>
          <w:u w:val="single"/>
        </w:rPr>
        <w:t>5</w:t>
      </w:r>
      <w:r w:rsidRPr="008B60FF">
        <w:rPr>
          <w:sz w:val="26"/>
          <w:szCs w:val="26"/>
        </w:rPr>
        <w:t xml:space="preserve"> г.):</w:t>
      </w:r>
      <w:r w:rsidR="004375F0">
        <w:rPr>
          <w:sz w:val="26"/>
          <w:szCs w:val="26"/>
        </w:rPr>
        <w:t xml:space="preserve">  </w:t>
      </w:r>
    </w:p>
    <w:p w:rsidR="008A3A1A" w:rsidRPr="008B60FF" w:rsidRDefault="008A3A1A" w:rsidP="008A3A1A">
      <w:pPr>
        <w:autoSpaceDE w:val="0"/>
        <w:autoSpaceDN w:val="0"/>
        <w:adjustRightInd w:val="0"/>
        <w:ind w:firstLine="709"/>
        <w:jc w:val="both"/>
        <w:rPr>
          <w:sz w:val="26"/>
          <w:szCs w:val="26"/>
        </w:rPr>
      </w:pPr>
      <w:r w:rsidRPr="008B60FF">
        <w:rPr>
          <w:sz w:val="26"/>
          <w:szCs w:val="26"/>
        </w:rPr>
        <w:t>электрос</w:t>
      </w:r>
      <w:r>
        <w:rPr>
          <w:sz w:val="26"/>
          <w:szCs w:val="26"/>
        </w:rPr>
        <w:t>набжения (центров питания) - 13</w:t>
      </w:r>
    </w:p>
    <w:p w:rsidR="008A3A1A" w:rsidRDefault="008A3A1A" w:rsidP="008A3A1A">
      <w:pPr>
        <w:autoSpaceDE w:val="0"/>
        <w:autoSpaceDN w:val="0"/>
        <w:adjustRightInd w:val="0"/>
        <w:ind w:firstLine="709"/>
        <w:jc w:val="both"/>
        <w:rPr>
          <w:sz w:val="26"/>
          <w:szCs w:val="26"/>
        </w:rPr>
      </w:pPr>
      <w:r>
        <w:rPr>
          <w:sz w:val="26"/>
          <w:szCs w:val="26"/>
        </w:rPr>
        <w:t xml:space="preserve">водоснабжения – </w:t>
      </w:r>
      <w:r w:rsidRPr="005A3E76">
        <w:rPr>
          <w:sz w:val="26"/>
          <w:szCs w:val="26"/>
          <w:u w:val="single"/>
        </w:rPr>
        <w:t>6</w:t>
      </w:r>
    </w:p>
    <w:p w:rsidR="008A3A1A" w:rsidRPr="008B60FF" w:rsidRDefault="008A3A1A" w:rsidP="008A3A1A">
      <w:pPr>
        <w:autoSpaceDE w:val="0"/>
        <w:autoSpaceDN w:val="0"/>
        <w:adjustRightInd w:val="0"/>
        <w:ind w:firstLine="709"/>
        <w:jc w:val="both"/>
        <w:rPr>
          <w:sz w:val="26"/>
          <w:szCs w:val="26"/>
        </w:rPr>
      </w:pPr>
      <w:r>
        <w:rPr>
          <w:sz w:val="26"/>
          <w:szCs w:val="26"/>
        </w:rPr>
        <w:t>Протяженность сетей (20</w:t>
      </w:r>
      <w:r w:rsidR="004375F0">
        <w:rPr>
          <w:sz w:val="26"/>
          <w:szCs w:val="26"/>
          <w:u w:val="single"/>
        </w:rPr>
        <w:t>16</w:t>
      </w:r>
      <w:r w:rsidRPr="008B60FF">
        <w:rPr>
          <w:sz w:val="26"/>
          <w:szCs w:val="26"/>
        </w:rPr>
        <w:t>г.):</w:t>
      </w:r>
      <w:r w:rsidR="004375F0">
        <w:rPr>
          <w:sz w:val="26"/>
          <w:szCs w:val="26"/>
        </w:rPr>
        <w:t xml:space="preserve"> </w:t>
      </w:r>
    </w:p>
    <w:p w:rsidR="008A3A1A" w:rsidRPr="008B60FF" w:rsidRDefault="008A3A1A" w:rsidP="008A3A1A">
      <w:pPr>
        <w:autoSpaceDE w:val="0"/>
        <w:autoSpaceDN w:val="0"/>
        <w:adjustRightInd w:val="0"/>
        <w:ind w:firstLine="709"/>
        <w:jc w:val="both"/>
        <w:rPr>
          <w:sz w:val="26"/>
          <w:szCs w:val="26"/>
        </w:rPr>
      </w:pPr>
      <w:r>
        <w:rPr>
          <w:sz w:val="26"/>
          <w:szCs w:val="26"/>
        </w:rPr>
        <w:t xml:space="preserve">электрических – </w:t>
      </w:r>
      <w:r w:rsidRPr="008B60FF">
        <w:rPr>
          <w:sz w:val="26"/>
          <w:szCs w:val="26"/>
        </w:rPr>
        <w:t xml:space="preserve"> </w:t>
      </w:r>
      <w:r>
        <w:rPr>
          <w:sz w:val="26"/>
          <w:szCs w:val="26"/>
        </w:rPr>
        <w:t>29,494</w:t>
      </w:r>
      <w:r w:rsidRPr="008B60FF">
        <w:rPr>
          <w:sz w:val="26"/>
          <w:szCs w:val="26"/>
        </w:rPr>
        <w:t>км</w:t>
      </w:r>
    </w:p>
    <w:p w:rsidR="008A3A1A" w:rsidRPr="008B60FF" w:rsidRDefault="008A3A1A" w:rsidP="008A3A1A">
      <w:pPr>
        <w:autoSpaceDE w:val="0"/>
        <w:autoSpaceDN w:val="0"/>
        <w:adjustRightInd w:val="0"/>
        <w:ind w:firstLine="709"/>
        <w:jc w:val="both"/>
        <w:rPr>
          <w:sz w:val="26"/>
          <w:szCs w:val="26"/>
        </w:rPr>
      </w:pPr>
      <w:r w:rsidRPr="008B60FF">
        <w:rPr>
          <w:sz w:val="26"/>
          <w:szCs w:val="26"/>
        </w:rPr>
        <w:t xml:space="preserve">водопроводных </w:t>
      </w:r>
      <w:r>
        <w:rPr>
          <w:sz w:val="26"/>
          <w:szCs w:val="26"/>
        </w:rPr>
        <w:t>–</w:t>
      </w:r>
      <w:r w:rsidRPr="008B60FF">
        <w:rPr>
          <w:sz w:val="26"/>
          <w:szCs w:val="26"/>
        </w:rPr>
        <w:t xml:space="preserve"> </w:t>
      </w:r>
      <w:smartTag w:uri="urn:schemas-microsoft-com:office:smarttags" w:element="metricconverter">
        <w:smartTagPr>
          <w:attr w:name="ProductID" w:val="7,3 км"/>
        </w:smartTagPr>
        <w:r>
          <w:rPr>
            <w:sz w:val="26"/>
            <w:szCs w:val="26"/>
            <w:u w:val="single"/>
          </w:rPr>
          <w:t>7,3</w:t>
        </w:r>
        <w:r w:rsidRPr="008B60FF">
          <w:rPr>
            <w:sz w:val="26"/>
            <w:szCs w:val="26"/>
          </w:rPr>
          <w:t xml:space="preserve"> км</w:t>
        </w:r>
      </w:smartTag>
    </w:p>
    <w:p w:rsidR="008A3A1A" w:rsidRPr="008B60FF" w:rsidRDefault="008A3A1A" w:rsidP="008A3A1A">
      <w:pPr>
        <w:autoSpaceDE w:val="0"/>
        <w:autoSpaceDN w:val="0"/>
        <w:adjustRightInd w:val="0"/>
        <w:jc w:val="both"/>
        <w:rPr>
          <w:sz w:val="26"/>
          <w:szCs w:val="26"/>
        </w:rPr>
      </w:pPr>
      <w:r w:rsidRPr="008B60FF">
        <w:rPr>
          <w:sz w:val="26"/>
          <w:szCs w:val="26"/>
        </w:rPr>
        <w:t xml:space="preserve">Доля сетей, нуждающихся в замене, </w:t>
      </w:r>
      <w:r>
        <w:rPr>
          <w:sz w:val="26"/>
          <w:szCs w:val="26"/>
        </w:rPr>
        <w:t>в</w:t>
      </w:r>
      <w:r w:rsidR="004375F0">
        <w:rPr>
          <w:sz w:val="26"/>
          <w:szCs w:val="26"/>
        </w:rPr>
        <w:t xml:space="preserve"> общей протяженности сетей (2016</w:t>
      </w:r>
      <w:r w:rsidRPr="008B60FF">
        <w:rPr>
          <w:sz w:val="26"/>
          <w:szCs w:val="26"/>
        </w:rPr>
        <w:t xml:space="preserve"> г.):</w:t>
      </w:r>
      <w:r w:rsidR="007B5712">
        <w:rPr>
          <w:sz w:val="26"/>
          <w:szCs w:val="26"/>
        </w:rPr>
        <w:t xml:space="preserve"> </w:t>
      </w:r>
    </w:p>
    <w:p w:rsidR="008A3A1A" w:rsidRPr="008B60FF" w:rsidRDefault="008A3A1A" w:rsidP="008A3A1A">
      <w:pPr>
        <w:autoSpaceDE w:val="0"/>
        <w:autoSpaceDN w:val="0"/>
        <w:adjustRightInd w:val="0"/>
        <w:ind w:firstLine="709"/>
        <w:jc w:val="both"/>
        <w:rPr>
          <w:sz w:val="26"/>
          <w:szCs w:val="26"/>
        </w:rPr>
      </w:pPr>
      <w:r>
        <w:rPr>
          <w:sz w:val="26"/>
          <w:szCs w:val="26"/>
        </w:rPr>
        <w:t xml:space="preserve">электрических – 70 </w:t>
      </w:r>
      <w:r w:rsidRPr="008B60FF">
        <w:rPr>
          <w:sz w:val="26"/>
          <w:szCs w:val="26"/>
        </w:rPr>
        <w:t>%</w:t>
      </w:r>
    </w:p>
    <w:p w:rsidR="008A3A1A" w:rsidRPr="008B60FF" w:rsidRDefault="008A3A1A" w:rsidP="008A3A1A">
      <w:pPr>
        <w:autoSpaceDE w:val="0"/>
        <w:autoSpaceDN w:val="0"/>
        <w:adjustRightInd w:val="0"/>
        <w:ind w:firstLine="709"/>
        <w:jc w:val="both"/>
        <w:rPr>
          <w:sz w:val="26"/>
          <w:szCs w:val="26"/>
        </w:rPr>
      </w:pPr>
      <w:r>
        <w:rPr>
          <w:sz w:val="26"/>
          <w:szCs w:val="26"/>
        </w:rPr>
        <w:t xml:space="preserve">водопроводных – 1,3 </w:t>
      </w:r>
      <w:r w:rsidRPr="008B60FF">
        <w:rPr>
          <w:sz w:val="26"/>
          <w:szCs w:val="26"/>
        </w:rPr>
        <w:t>%</w:t>
      </w:r>
    </w:p>
    <w:p w:rsidR="008A3A1A" w:rsidRPr="008B60FF" w:rsidRDefault="004375F0" w:rsidP="008A3A1A">
      <w:pPr>
        <w:autoSpaceDE w:val="0"/>
        <w:autoSpaceDN w:val="0"/>
        <w:adjustRightInd w:val="0"/>
        <w:ind w:firstLine="709"/>
        <w:jc w:val="both"/>
        <w:rPr>
          <w:sz w:val="26"/>
          <w:szCs w:val="26"/>
        </w:rPr>
      </w:pPr>
      <w:r>
        <w:rPr>
          <w:sz w:val="26"/>
          <w:szCs w:val="26"/>
        </w:rPr>
        <w:t>Отпущено энергии (2016</w:t>
      </w:r>
      <w:r w:rsidR="008A3A1A" w:rsidRPr="008B60FF">
        <w:rPr>
          <w:sz w:val="26"/>
          <w:szCs w:val="26"/>
        </w:rPr>
        <w:t xml:space="preserve"> г.):</w:t>
      </w:r>
      <w:r w:rsidR="007B5712">
        <w:rPr>
          <w:sz w:val="26"/>
          <w:szCs w:val="26"/>
        </w:rPr>
        <w:t xml:space="preserve"> </w:t>
      </w:r>
    </w:p>
    <w:p w:rsidR="008A3A1A" w:rsidRPr="008B60FF" w:rsidRDefault="008A3A1A" w:rsidP="008A3A1A">
      <w:pPr>
        <w:autoSpaceDE w:val="0"/>
        <w:autoSpaceDN w:val="0"/>
        <w:adjustRightInd w:val="0"/>
        <w:jc w:val="both"/>
        <w:rPr>
          <w:sz w:val="26"/>
          <w:szCs w:val="26"/>
        </w:rPr>
      </w:pPr>
      <w:r>
        <w:rPr>
          <w:sz w:val="26"/>
          <w:szCs w:val="26"/>
        </w:rPr>
        <w:t xml:space="preserve">           </w:t>
      </w:r>
      <w:r w:rsidRPr="008B60FF">
        <w:rPr>
          <w:sz w:val="26"/>
          <w:szCs w:val="26"/>
        </w:rPr>
        <w:t xml:space="preserve">электрической - </w:t>
      </w:r>
      <w:r>
        <w:rPr>
          <w:sz w:val="26"/>
          <w:szCs w:val="26"/>
        </w:rPr>
        <w:t>203889</w:t>
      </w:r>
      <w:r w:rsidRPr="008B60FF">
        <w:rPr>
          <w:sz w:val="26"/>
          <w:szCs w:val="26"/>
        </w:rPr>
        <w:t xml:space="preserve">млн. </w:t>
      </w:r>
      <w:proofErr w:type="spellStart"/>
      <w:r w:rsidRPr="008B60FF">
        <w:rPr>
          <w:sz w:val="26"/>
          <w:szCs w:val="26"/>
        </w:rPr>
        <w:t>кВт</w:t>
      </w:r>
      <w:proofErr w:type="gramStart"/>
      <w:r w:rsidRPr="008B60FF">
        <w:rPr>
          <w:sz w:val="26"/>
          <w:szCs w:val="26"/>
        </w:rPr>
        <w:t>.ч</w:t>
      </w:r>
      <w:proofErr w:type="spellEnd"/>
      <w:proofErr w:type="gramEnd"/>
    </w:p>
    <w:p w:rsidR="008A3A1A" w:rsidRPr="008B60FF" w:rsidRDefault="008A3A1A" w:rsidP="008A3A1A">
      <w:pPr>
        <w:autoSpaceDE w:val="0"/>
        <w:autoSpaceDN w:val="0"/>
        <w:adjustRightInd w:val="0"/>
        <w:ind w:firstLine="709"/>
        <w:jc w:val="both"/>
        <w:rPr>
          <w:sz w:val="26"/>
          <w:szCs w:val="26"/>
        </w:rPr>
      </w:pPr>
      <w:r>
        <w:rPr>
          <w:sz w:val="26"/>
          <w:szCs w:val="26"/>
        </w:rPr>
        <w:t>воды – 45,1</w:t>
      </w:r>
      <w:r w:rsidRPr="008B60FF">
        <w:rPr>
          <w:sz w:val="26"/>
          <w:szCs w:val="26"/>
        </w:rPr>
        <w:t xml:space="preserve"> </w:t>
      </w:r>
      <w:proofErr w:type="spellStart"/>
      <w:r w:rsidRPr="008B60FF">
        <w:rPr>
          <w:sz w:val="26"/>
          <w:szCs w:val="26"/>
        </w:rPr>
        <w:t>кВт</w:t>
      </w:r>
      <w:proofErr w:type="gramStart"/>
      <w:r w:rsidRPr="008B60FF">
        <w:rPr>
          <w:sz w:val="26"/>
          <w:szCs w:val="26"/>
        </w:rPr>
        <w:t>.ч</w:t>
      </w:r>
      <w:proofErr w:type="spellEnd"/>
      <w:proofErr w:type="gramEnd"/>
      <w:r w:rsidRPr="008B60FF">
        <w:rPr>
          <w:sz w:val="26"/>
          <w:szCs w:val="26"/>
        </w:rPr>
        <w:t>/ куб. м</w:t>
      </w:r>
    </w:p>
    <w:p w:rsidR="008A3A1A" w:rsidRPr="008B60FF" w:rsidRDefault="008A3A1A" w:rsidP="008A3A1A">
      <w:pPr>
        <w:autoSpaceDE w:val="0"/>
        <w:autoSpaceDN w:val="0"/>
        <w:adjustRightInd w:val="0"/>
        <w:ind w:firstLine="709"/>
        <w:jc w:val="both"/>
        <w:rPr>
          <w:sz w:val="26"/>
          <w:szCs w:val="26"/>
        </w:rPr>
      </w:pPr>
    </w:p>
    <w:p w:rsidR="008A3A1A" w:rsidRDefault="008A3A1A" w:rsidP="008A3A1A">
      <w:pPr>
        <w:pStyle w:val="ConsPlusTitle"/>
        <w:widowControl/>
        <w:ind w:firstLine="709"/>
        <w:jc w:val="center"/>
        <w:outlineLvl w:val="3"/>
        <w:rPr>
          <w:rFonts w:ascii="Times New Roman" w:hAnsi="Times New Roman" w:cs="Times New Roman"/>
          <w:b w:val="0"/>
          <w:sz w:val="26"/>
          <w:szCs w:val="26"/>
        </w:rPr>
      </w:pPr>
      <w:r w:rsidRPr="008B60FF">
        <w:rPr>
          <w:rFonts w:ascii="Times New Roman" w:hAnsi="Times New Roman" w:cs="Times New Roman"/>
          <w:b w:val="0"/>
          <w:sz w:val="26"/>
          <w:szCs w:val="26"/>
        </w:rPr>
        <w:t>2.1. Территория</w:t>
      </w:r>
    </w:p>
    <w:p w:rsidR="008A3A1A" w:rsidRPr="008B60FF" w:rsidRDefault="008A3A1A" w:rsidP="008A3A1A">
      <w:pPr>
        <w:pStyle w:val="ConsPlusTitle"/>
        <w:widowControl/>
        <w:ind w:firstLine="709"/>
        <w:jc w:val="center"/>
        <w:outlineLvl w:val="3"/>
        <w:rPr>
          <w:rFonts w:ascii="Times New Roman" w:hAnsi="Times New Roman" w:cs="Times New Roman"/>
          <w:b w:val="0"/>
          <w:sz w:val="26"/>
          <w:szCs w:val="26"/>
        </w:rPr>
      </w:pPr>
    </w:p>
    <w:p w:rsidR="008A3A1A" w:rsidRPr="00BF1DF1" w:rsidRDefault="008A3A1A" w:rsidP="008A3A1A">
      <w:pPr>
        <w:pStyle w:val="ConsNonformat"/>
        <w:tabs>
          <w:tab w:val="left" w:pos="375"/>
          <w:tab w:val="left" w:pos="825"/>
        </w:tabs>
        <w:ind w:firstLine="300"/>
        <w:jc w:val="both"/>
        <w:rPr>
          <w:sz w:val="26"/>
          <w:szCs w:val="24"/>
        </w:rPr>
      </w:pPr>
      <w:proofErr w:type="gramStart"/>
      <w:r w:rsidRPr="00405F2F">
        <w:rPr>
          <w:kern w:val="28"/>
          <w:sz w:val="26"/>
        </w:rPr>
        <w:t>Имекск</w:t>
      </w:r>
      <w:r>
        <w:rPr>
          <w:kern w:val="28"/>
          <w:sz w:val="26"/>
        </w:rPr>
        <w:t>ое поселение</w:t>
      </w:r>
      <w:r>
        <w:rPr>
          <w:sz w:val="26"/>
          <w:szCs w:val="26"/>
        </w:rPr>
        <w:t xml:space="preserve"> </w:t>
      </w:r>
      <w:r w:rsidRPr="008B60FF">
        <w:rPr>
          <w:sz w:val="26"/>
          <w:szCs w:val="26"/>
        </w:rPr>
        <w:t xml:space="preserve"> расположено в пределах</w:t>
      </w:r>
      <w:r>
        <w:rPr>
          <w:sz w:val="26"/>
          <w:szCs w:val="26"/>
        </w:rPr>
        <w:t xml:space="preserve"> Таштыпского района,</w:t>
      </w:r>
      <w:r w:rsidRPr="00BF1DF1">
        <w:rPr>
          <w:sz w:val="24"/>
          <w:szCs w:val="24"/>
        </w:rPr>
        <w:t xml:space="preserve"> </w:t>
      </w:r>
      <w:r>
        <w:rPr>
          <w:sz w:val="26"/>
          <w:szCs w:val="24"/>
        </w:rPr>
        <w:t>северная</w:t>
      </w:r>
      <w:r w:rsidRPr="00BF1DF1">
        <w:rPr>
          <w:sz w:val="26"/>
          <w:szCs w:val="24"/>
        </w:rPr>
        <w:t>, восточная гра</w:t>
      </w:r>
      <w:r>
        <w:rPr>
          <w:sz w:val="26"/>
          <w:szCs w:val="24"/>
        </w:rPr>
        <w:t>ницы Имекского поселения</w:t>
      </w:r>
      <w:r w:rsidRPr="00BF1DF1">
        <w:rPr>
          <w:sz w:val="26"/>
          <w:szCs w:val="24"/>
        </w:rPr>
        <w:t xml:space="preserve"> проходят по административной границе с </w:t>
      </w:r>
      <w:proofErr w:type="spellStart"/>
      <w:r w:rsidRPr="00BF1DF1">
        <w:rPr>
          <w:sz w:val="26"/>
          <w:szCs w:val="24"/>
        </w:rPr>
        <w:t>Аскизским</w:t>
      </w:r>
      <w:proofErr w:type="spellEnd"/>
      <w:r w:rsidRPr="00BF1DF1">
        <w:rPr>
          <w:sz w:val="26"/>
          <w:szCs w:val="24"/>
        </w:rPr>
        <w:t xml:space="preserve"> районом до реки Таштып, далее граница идет на юго-запад вверх по течению реки, правым берегом, до горы </w:t>
      </w:r>
      <w:proofErr w:type="spellStart"/>
      <w:r w:rsidRPr="00BF1DF1">
        <w:rPr>
          <w:sz w:val="26"/>
          <w:szCs w:val="24"/>
        </w:rPr>
        <w:t>Курбизек</w:t>
      </w:r>
      <w:proofErr w:type="spellEnd"/>
      <w:r w:rsidRPr="00BF1DF1">
        <w:rPr>
          <w:sz w:val="26"/>
          <w:szCs w:val="24"/>
        </w:rPr>
        <w:t xml:space="preserve">, на северо-запад по вершинам гор Известка, Толстая (сопка), затем идет на север, северо-запад до административной границы с </w:t>
      </w:r>
      <w:proofErr w:type="spellStart"/>
      <w:r w:rsidRPr="00BF1DF1">
        <w:rPr>
          <w:sz w:val="26"/>
          <w:szCs w:val="24"/>
        </w:rPr>
        <w:t>Аскизским</w:t>
      </w:r>
      <w:proofErr w:type="spellEnd"/>
      <w:r w:rsidRPr="00BF1DF1">
        <w:rPr>
          <w:sz w:val="26"/>
          <w:szCs w:val="24"/>
        </w:rPr>
        <w:t xml:space="preserve"> районом.</w:t>
      </w:r>
      <w:proofErr w:type="gramEnd"/>
    </w:p>
    <w:p w:rsidR="008A3A1A" w:rsidRPr="00BF1DF1" w:rsidRDefault="008A3A1A" w:rsidP="008A3A1A">
      <w:pPr>
        <w:pStyle w:val="ConsNonformat"/>
        <w:tabs>
          <w:tab w:val="left" w:pos="375"/>
          <w:tab w:val="left" w:pos="825"/>
        </w:tabs>
        <w:ind w:firstLine="300"/>
        <w:jc w:val="both"/>
        <w:rPr>
          <w:sz w:val="26"/>
          <w:szCs w:val="24"/>
        </w:rPr>
      </w:pPr>
      <w:r w:rsidRPr="00BF1DF1">
        <w:rPr>
          <w:sz w:val="26"/>
          <w:szCs w:val="24"/>
        </w:rPr>
        <w:t xml:space="preserve">С северо-востока граничит с </w:t>
      </w:r>
      <w:proofErr w:type="spellStart"/>
      <w:r w:rsidRPr="00BF1DF1">
        <w:rPr>
          <w:sz w:val="26"/>
          <w:szCs w:val="24"/>
        </w:rPr>
        <w:t>Аскизским</w:t>
      </w:r>
      <w:proofErr w:type="spellEnd"/>
      <w:r w:rsidRPr="00BF1DF1">
        <w:rPr>
          <w:sz w:val="26"/>
          <w:szCs w:val="24"/>
        </w:rPr>
        <w:t xml:space="preserve"> районом, с юга – с </w:t>
      </w:r>
      <w:proofErr w:type="spellStart"/>
      <w:r w:rsidRPr="00BF1DF1">
        <w:rPr>
          <w:sz w:val="26"/>
          <w:szCs w:val="24"/>
        </w:rPr>
        <w:t>Бутрахтинским</w:t>
      </w:r>
      <w:proofErr w:type="spellEnd"/>
      <w:r w:rsidRPr="00BF1DF1">
        <w:rPr>
          <w:sz w:val="26"/>
          <w:szCs w:val="24"/>
        </w:rPr>
        <w:t xml:space="preserve"> сельсоветом, с юго-запада – с </w:t>
      </w:r>
      <w:proofErr w:type="spellStart"/>
      <w:r w:rsidRPr="00BF1DF1">
        <w:rPr>
          <w:sz w:val="26"/>
          <w:szCs w:val="24"/>
        </w:rPr>
        <w:t>Таштыпским</w:t>
      </w:r>
      <w:proofErr w:type="spellEnd"/>
      <w:r w:rsidRPr="00BF1DF1">
        <w:rPr>
          <w:sz w:val="26"/>
          <w:szCs w:val="24"/>
        </w:rPr>
        <w:t xml:space="preserve"> сельсоветом, с запада – с </w:t>
      </w:r>
      <w:proofErr w:type="spellStart"/>
      <w:r w:rsidRPr="00BF1DF1">
        <w:rPr>
          <w:sz w:val="26"/>
          <w:szCs w:val="24"/>
        </w:rPr>
        <w:t>Нижнесирским</w:t>
      </w:r>
      <w:proofErr w:type="spellEnd"/>
      <w:r w:rsidRPr="00BF1DF1">
        <w:rPr>
          <w:sz w:val="26"/>
          <w:szCs w:val="24"/>
        </w:rPr>
        <w:t xml:space="preserve"> сельсоветом.</w:t>
      </w:r>
    </w:p>
    <w:p w:rsidR="008A3A1A" w:rsidRPr="008B60FF" w:rsidRDefault="008A3A1A" w:rsidP="008A3A1A">
      <w:pPr>
        <w:autoSpaceDE w:val="0"/>
        <w:autoSpaceDN w:val="0"/>
        <w:adjustRightInd w:val="0"/>
        <w:jc w:val="both"/>
        <w:rPr>
          <w:sz w:val="26"/>
          <w:szCs w:val="26"/>
        </w:rPr>
      </w:pPr>
      <w:r>
        <w:rPr>
          <w:sz w:val="26"/>
          <w:szCs w:val="26"/>
        </w:rPr>
        <w:t xml:space="preserve">      </w:t>
      </w:r>
      <w:r w:rsidRPr="008B60FF">
        <w:rPr>
          <w:sz w:val="26"/>
          <w:szCs w:val="26"/>
        </w:rPr>
        <w:t>Географ</w:t>
      </w:r>
      <w:r>
        <w:rPr>
          <w:sz w:val="26"/>
          <w:szCs w:val="26"/>
        </w:rPr>
        <w:t xml:space="preserve">ически </w:t>
      </w:r>
      <w:r w:rsidRPr="008B60FF">
        <w:rPr>
          <w:sz w:val="26"/>
          <w:szCs w:val="26"/>
        </w:rPr>
        <w:t xml:space="preserve"> </w:t>
      </w:r>
      <w:r>
        <w:rPr>
          <w:kern w:val="28"/>
          <w:sz w:val="26"/>
        </w:rPr>
        <w:t>Имекское поселение</w:t>
      </w:r>
      <w:r>
        <w:rPr>
          <w:sz w:val="26"/>
          <w:szCs w:val="26"/>
        </w:rPr>
        <w:t xml:space="preserve"> </w:t>
      </w:r>
      <w:r w:rsidRPr="008B60FF">
        <w:rPr>
          <w:sz w:val="26"/>
          <w:szCs w:val="26"/>
        </w:rPr>
        <w:t xml:space="preserve"> н</w:t>
      </w:r>
      <w:r>
        <w:rPr>
          <w:sz w:val="26"/>
          <w:szCs w:val="26"/>
        </w:rPr>
        <w:t>аходится на: 52</w:t>
      </w:r>
      <w:r w:rsidRPr="008B60FF">
        <w:rPr>
          <w:sz w:val="26"/>
          <w:szCs w:val="26"/>
        </w:rPr>
        <w:t xml:space="preserve"> </w:t>
      </w:r>
      <w:r>
        <w:rPr>
          <w:sz w:val="26"/>
          <w:szCs w:val="26"/>
        </w:rPr>
        <w:t xml:space="preserve">(северной широты) и 89 </w:t>
      </w:r>
      <w:r w:rsidRPr="008B60FF">
        <w:rPr>
          <w:sz w:val="26"/>
          <w:szCs w:val="26"/>
        </w:rPr>
        <w:t xml:space="preserve">(восточной долготы), </w:t>
      </w:r>
      <w:r>
        <w:rPr>
          <w:sz w:val="26"/>
          <w:szCs w:val="26"/>
        </w:rPr>
        <w:t>высота над уровнем моря - 560</w:t>
      </w:r>
      <w:r w:rsidRPr="008B60FF">
        <w:rPr>
          <w:sz w:val="26"/>
          <w:szCs w:val="26"/>
        </w:rPr>
        <w:t>.</w:t>
      </w:r>
    </w:p>
    <w:p w:rsidR="008A3A1A" w:rsidRPr="008B60FF" w:rsidRDefault="008A3A1A" w:rsidP="008A3A1A">
      <w:pPr>
        <w:autoSpaceDE w:val="0"/>
        <w:autoSpaceDN w:val="0"/>
        <w:adjustRightInd w:val="0"/>
        <w:ind w:firstLine="709"/>
        <w:jc w:val="center"/>
        <w:rPr>
          <w:sz w:val="26"/>
          <w:szCs w:val="26"/>
        </w:rPr>
      </w:pPr>
    </w:p>
    <w:p w:rsidR="008A3A1A" w:rsidRDefault="008A3A1A" w:rsidP="008A3A1A">
      <w:pPr>
        <w:pStyle w:val="ConsPlusTitle"/>
        <w:widowControl/>
        <w:ind w:firstLine="709"/>
        <w:jc w:val="center"/>
        <w:outlineLvl w:val="3"/>
        <w:rPr>
          <w:rFonts w:ascii="Times New Roman" w:hAnsi="Times New Roman" w:cs="Times New Roman"/>
          <w:b w:val="0"/>
          <w:sz w:val="26"/>
          <w:szCs w:val="26"/>
        </w:rPr>
      </w:pPr>
      <w:r w:rsidRPr="008B60FF">
        <w:rPr>
          <w:rFonts w:ascii="Times New Roman" w:hAnsi="Times New Roman" w:cs="Times New Roman"/>
          <w:b w:val="0"/>
          <w:sz w:val="26"/>
          <w:szCs w:val="26"/>
        </w:rPr>
        <w:t>2.2. Климат</w:t>
      </w:r>
      <w:r>
        <w:rPr>
          <w:rFonts w:ascii="Times New Roman" w:hAnsi="Times New Roman" w:cs="Times New Roman"/>
          <w:b w:val="0"/>
          <w:sz w:val="26"/>
          <w:szCs w:val="26"/>
        </w:rPr>
        <w:t>,</w:t>
      </w:r>
    </w:p>
    <w:p w:rsidR="008A3A1A" w:rsidRPr="008B60FF" w:rsidRDefault="008A3A1A" w:rsidP="008A3A1A">
      <w:pPr>
        <w:pStyle w:val="ConsPlusTitle"/>
        <w:widowControl/>
        <w:ind w:firstLine="709"/>
        <w:jc w:val="center"/>
        <w:outlineLvl w:val="3"/>
        <w:rPr>
          <w:rFonts w:ascii="Times New Roman" w:hAnsi="Times New Roman" w:cs="Times New Roman"/>
          <w:b w:val="0"/>
          <w:sz w:val="26"/>
          <w:szCs w:val="26"/>
        </w:rPr>
      </w:pPr>
    </w:p>
    <w:p w:rsidR="008A3A1A" w:rsidRPr="008B60FF" w:rsidRDefault="008A3A1A" w:rsidP="008A3A1A">
      <w:pPr>
        <w:autoSpaceDE w:val="0"/>
        <w:autoSpaceDN w:val="0"/>
        <w:adjustRightInd w:val="0"/>
        <w:ind w:firstLine="709"/>
        <w:jc w:val="both"/>
        <w:rPr>
          <w:sz w:val="26"/>
          <w:szCs w:val="26"/>
        </w:rPr>
      </w:pPr>
      <w:r w:rsidRPr="008B60FF">
        <w:rPr>
          <w:sz w:val="26"/>
          <w:szCs w:val="26"/>
        </w:rPr>
        <w:lastRenderedPageBreak/>
        <w:t xml:space="preserve">Климат </w:t>
      </w:r>
      <w:r>
        <w:rPr>
          <w:sz w:val="26"/>
          <w:szCs w:val="26"/>
        </w:rPr>
        <w:t>на территории</w:t>
      </w:r>
      <w:r w:rsidRPr="008B60FF">
        <w:rPr>
          <w:sz w:val="26"/>
          <w:szCs w:val="26"/>
        </w:rPr>
        <w:t xml:space="preserve"> </w:t>
      </w:r>
      <w:r w:rsidRPr="00405F2F">
        <w:rPr>
          <w:kern w:val="28"/>
          <w:sz w:val="26"/>
        </w:rPr>
        <w:t>Имекск</w:t>
      </w:r>
      <w:r>
        <w:rPr>
          <w:kern w:val="28"/>
          <w:sz w:val="26"/>
        </w:rPr>
        <w:t>ого</w:t>
      </w:r>
      <w:r w:rsidRPr="00405F2F">
        <w:rPr>
          <w:kern w:val="28"/>
          <w:sz w:val="26"/>
        </w:rPr>
        <w:t xml:space="preserve"> </w:t>
      </w:r>
      <w:r>
        <w:rPr>
          <w:kern w:val="28"/>
          <w:sz w:val="26"/>
        </w:rPr>
        <w:t>поселения</w:t>
      </w:r>
      <w:r>
        <w:rPr>
          <w:sz w:val="26"/>
          <w:szCs w:val="26"/>
        </w:rPr>
        <w:t xml:space="preserve"> </w:t>
      </w:r>
      <w:r w:rsidRPr="008B60FF">
        <w:rPr>
          <w:sz w:val="26"/>
          <w:szCs w:val="26"/>
        </w:rPr>
        <w:t>является резко континентальным.</w:t>
      </w:r>
    </w:p>
    <w:p w:rsidR="008A3A1A" w:rsidRPr="008B60FF" w:rsidRDefault="008A3A1A" w:rsidP="008A3A1A">
      <w:pPr>
        <w:autoSpaceDE w:val="0"/>
        <w:autoSpaceDN w:val="0"/>
        <w:adjustRightInd w:val="0"/>
        <w:ind w:firstLine="709"/>
        <w:jc w:val="both"/>
        <w:rPr>
          <w:sz w:val="26"/>
          <w:szCs w:val="26"/>
        </w:rPr>
      </w:pPr>
      <w:r w:rsidRPr="008B60FF">
        <w:rPr>
          <w:sz w:val="26"/>
          <w:szCs w:val="26"/>
        </w:rPr>
        <w:t>Продолжительность безморозного пе</w:t>
      </w:r>
      <w:r>
        <w:rPr>
          <w:sz w:val="26"/>
          <w:szCs w:val="26"/>
        </w:rPr>
        <w:t>риода в среднем составляет 193 дня</w:t>
      </w:r>
      <w:r w:rsidRPr="008B60FF">
        <w:rPr>
          <w:sz w:val="26"/>
          <w:szCs w:val="26"/>
        </w:rPr>
        <w:t>.</w:t>
      </w:r>
    </w:p>
    <w:p w:rsidR="008A3A1A" w:rsidRDefault="008A3A1A" w:rsidP="008A3A1A">
      <w:pPr>
        <w:autoSpaceDE w:val="0"/>
        <w:autoSpaceDN w:val="0"/>
        <w:adjustRightInd w:val="0"/>
        <w:ind w:firstLine="709"/>
        <w:jc w:val="both"/>
        <w:rPr>
          <w:sz w:val="26"/>
          <w:szCs w:val="26"/>
        </w:rPr>
      </w:pPr>
      <w:r w:rsidRPr="008B60FF">
        <w:rPr>
          <w:sz w:val="26"/>
          <w:szCs w:val="26"/>
        </w:rPr>
        <w:t>Средняя тем</w:t>
      </w:r>
      <w:r>
        <w:rPr>
          <w:sz w:val="26"/>
          <w:szCs w:val="26"/>
        </w:rPr>
        <w:t>пература января составляет - 25</w:t>
      </w:r>
      <w:r w:rsidRPr="008B60FF">
        <w:rPr>
          <w:sz w:val="26"/>
          <w:szCs w:val="26"/>
        </w:rPr>
        <w:t xml:space="preserve"> градусо</w:t>
      </w:r>
      <w:r>
        <w:rPr>
          <w:sz w:val="26"/>
          <w:szCs w:val="26"/>
        </w:rPr>
        <w:t>в, средняя температура июля + 25</w:t>
      </w:r>
      <w:r w:rsidRPr="008B60FF">
        <w:rPr>
          <w:sz w:val="26"/>
          <w:szCs w:val="26"/>
        </w:rPr>
        <w:t xml:space="preserve"> градуса. </w:t>
      </w:r>
    </w:p>
    <w:p w:rsidR="008A3A1A" w:rsidRPr="008B60FF" w:rsidRDefault="008A3A1A" w:rsidP="008A3A1A">
      <w:pPr>
        <w:autoSpaceDE w:val="0"/>
        <w:autoSpaceDN w:val="0"/>
        <w:adjustRightInd w:val="0"/>
        <w:ind w:firstLine="709"/>
        <w:jc w:val="both"/>
        <w:rPr>
          <w:sz w:val="26"/>
          <w:szCs w:val="26"/>
        </w:rPr>
      </w:pPr>
      <w:proofErr w:type="gramStart"/>
      <w:r w:rsidRPr="008B60FF">
        <w:rPr>
          <w:sz w:val="26"/>
          <w:szCs w:val="26"/>
        </w:rPr>
        <w:t xml:space="preserve">При разработке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 xml:space="preserve">  учитывались климатические условия, в том числе резкие перепады температур наружного воздуха в осенний и весенний периоды года.</w:t>
      </w:r>
      <w:proofErr w:type="gramEnd"/>
    </w:p>
    <w:p w:rsidR="008A3A1A" w:rsidRPr="008B60FF" w:rsidRDefault="008A3A1A" w:rsidP="008A3A1A">
      <w:pPr>
        <w:autoSpaceDE w:val="0"/>
        <w:autoSpaceDN w:val="0"/>
        <w:adjustRightInd w:val="0"/>
        <w:ind w:firstLine="709"/>
        <w:jc w:val="both"/>
        <w:rPr>
          <w:sz w:val="26"/>
          <w:szCs w:val="26"/>
        </w:rPr>
      </w:pPr>
    </w:p>
    <w:p w:rsidR="008A3A1A" w:rsidRDefault="008A3A1A" w:rsidP="008A3A1A">
      <w:pPr>
        <w:pStyle w:val="ConsPlusTitle"/>
        <w:widowControl/>
        <w:ind w:firstLine="709"/>
        <w:jc w:val="center"/>
        <w:outlineLvl w:val="3"/>
        <w:rPr>
          <w:rFonts w:ascii="Times New Roman" w:hAnsi="Times New Roman" w:cs="Times New Roman"/>
          <w:b w:val="0"/>
          <w:sz w:val="26"/>
          <w:szCs w:val="26"/>
        </w:rPr>
      </w:pPr>
      <w:r w:rsidRPr="008B60FF">
        <w:rPr>
          <w:rFonts w:ascii="Times New Roman" w:hAnsi="Times New Roman" w:cs="Times New Roman"/>
          <w:b w:val="0"/>
          <w:sz w:val="26"/>
          <w:szCs w:val="26"/>
        </w:rPr>
        <w:t>2.3. Население</w:t>
      </w:r>
    </w:p>
    <w:p w:rsidR="008A3A1A" w:rsidRPr="008B60FF" w:rsidRDefault="008A3A1A" w:rsidP="008A3A1A">
      <w:pPr>
        <w:pStyle w:val="ConsPlusTitle"/>
        <w:widowControl/>
        <w:ind w:firstLine="709"/>
        <w:jc w:val="center"/>
        <w:outlineLvl w:val="3"/>
        <w:rPr>
          <w:rFonts w:ascii="Times New Roman" w:hAnsi="Times New Roman" w:cs="Times New Roman"/>
          <w:b w:val="0"/>
          <w:sz w:val="26"/>
          <w:szCs w:val="26"/>
        </w:rPr>
      </w:pPr>
    </w:p>
    <w:p w:rsidR="008A3A1A" w:rsidRDefault="008A3A1A" w:rsidP="008A3A1A">
      <w:pPr>
        <w:autoSpaceDE w:val="0"/>
        <w:autoSpaceDN w:val="0"/>
        <w:adjustRightInd w:val="0"/>
        <w:ind w:firstLine="709"/>
        <w:jc w:val="both"/>
        <w:rPr>
          <w:sz w:val="26"/>
          <w:szCs w:val="26"/>
        </w:rPr>
      </w:pPr>
      <w:r w:rsidRPr="008B60FF">
        <w:rPr>
          <w:sz w:val="26"/>
          <w:szCs w:val="26"/>
        </w:rPr>
        <w:t xml:space="preserve">Среднегодовая численность населения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B60FF">
        <w:rPr>
          <w:sz w:val="26"/>
          <w:szCs w:val="26"/>
        </w:rPr>
        <w:t xml:space="preserve"> в 20</w:t>
      </w:r>
      <w:r>
        <w:rPr>
          <w:sz w:val="26"/>
          <w:szCs w:val="26"/>
        </w:rPr>
        <w:t xml:space="preserve">16году составила 2228 </w:t>
      </w:r>
      <w:r w:rsidRPr="008B60FF">
        <w:rPr>
          <w:sz w:val="26"/>
          <w:szCs w:val="26"/>
        </w:rPr>
        <w:t xml:space="preserve"> чел.</w:t>
      </w:r>
    </w:p>
    <w:p w:rsidR="008A3A1A" w:rsidRPr="008B60FF" w:rsidRDefault="008A3A1A" w:rsidP="008A3A1A">
      <w:pPr>
        <w:autoSpaceDE w:val="0"/>
        <w:autoSpaceDN w:val="0"/>
        <w:adjustRightInd w:val="0"/>
        <w:jc w:val="right"/>
        <w:outlineLvl w:val="4"/>
        <w:rPr>
          <w:sz w:val="26"/>
          <w:szCs w:val="26"/>
        </w:rPr>
      </w:pPr>
      <w:r w:rsidRPr="008B60FF">
        <w:rPr>
          <w:sz w:val="26"/>
          <w:szCs w:val="26"/>
        </w:rPr>
        <w:t>Таблица 1</w:t>
      </w:r>
    </w:p>
    <w:p w:rsidR="008A3A1A" w:rsidRPr="008B60FF" w:rsidRDefault="008A3A1A" w:rsidP="008A3A1A">
      <w:pPr>
        <w:autoSpaceDE w:val="0"/>
        <w:autoSpaceDN w:val="0"/>
        <w:adjustRightInd w:val="0"/>
        <w:rPr>
          <w:sz w:val="26"/>
          <w:szCs w:val="26"/>
        </w:rPr>
      </w:pPr>
    </w:p>
    <w:p w:rsidR="008A3A1A" w:rsidRPr="008B60FF" w:rsidRDefault="008A3A1A" w:rsidP="008A3A1A">
      <w:pPr>
        <w:pStyle w:val="ConsPlusTitle"/>
        <w:widowControl/>
        <w:jc w:val="center"/>
        <w:rPr>
          <w:rFonts w:ascii="Times New Roman" w:hAnsi="Times New Roman" w:cs="Times New Roman"/>
          <w:b w:val="0"/>
          <w:sz w:val="26"/>
          <w:szCs w:val="26"/>
        </w:rPr>
      </w:pPr>
      <w:r w:rsidRPr="008B60FF">
        <w:rPr>
          <w:rFonts w:ascii="Times New Roman" w:hAnsi="Times New Roman" w:cs="Times New Roman"/>
          <w:b w:val="0"/>
          <w:sz w:val="26"/>
          <w:szCs w:val="26"/>
        </w:rPr>
        <w:t xml:space="preserve">Численность населения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sz w:val="26"/>
          <w:szCs w:val="26"/>
        </w:rPr>
        <w:t xml:space="preserve"> </w:t>
      </w:r>
      <w:r>
        <w:rPr>
          <w:rFonts w:ascii="Times New Roman" w:hAnsi="Times New Roman" w:cs="Times New Roman"/>
          <w:b w:val="0"/>
          <w:sz w:val="26"/>
          <w:szCs w:val="26"/>
        </w:rPr>
        <w:t xml:space="preserve"> в 2014 - 2016</w:t>
      </w:r>
      <w:r w:rsidRPr="008B60FF">
        <w:rPr>
          <w:rFonts w:ascii="Times New Roman" w:hAnsi="Times New Roman" w:cs="Times New Roman"/>
          <w:b w:val="0"/>
          <w:sz w:val="26"/>
          <w:szCs w:val="26"/>
        </w:rPr>
        <w:t>гг.</w:t>
      </w:r>
    </w:p>
    <w:p w:rsidR="008A3A1A" w:rsidRPr="008B60FF" w:rsidRDefault="008A3A1A" w:rsidP="008A3A1A">
      <w:pPr>
        <w:autoSpaceDE w:val="0"/>
        <w:autoSpaceDN w:val="0"/>
        <w:adjustRightInd w:val="0"/>
        <w:jc w:val="center"/>
        <w:rPr>
          <w:sz w:val="26"/>
          <w:szCs w:val="26"/>
        </w:rPr>
      </w:pPr>
    </w:p>
    <w:tbl>
      <w:tblPr>
        <w:tblW w:w="9437" w:type="dxa"/>
        <w:tblInd w:w="70" w:type="dxa"/>
        <w:tblLayout w:type="fixed"/>
        <w:tblCellMar>
          <w:left w:w="70" w:type="dxa"/>
          <w:right w:w="70" w:type="dxa"/>
        </w:tblCellMar>
        <w:tblLook w:val="0000"/>
      </w:tblPr>
      <w:tblGrid>
        <w:gridCol w:w="540"/>
        <w:gridCol w:w="2970"/>
        <w:gridCol w:w="1350"/>
        <w:gridCol w:w="1094"/>
        <w:gridCol w:w="1134"/>
        <w:gridCol w:w="1134"/>
        <w:gridCol w:w="1215"/>
      </w:tblGrid>
      <w:tr w:rsidR="008A3A1A" w:rsidRPr="008B60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 </w:t>
            </w:r>
            <w:r w:rsidRPr="008B60FF">
              <w:rPr>
                <w:rFonts w:ascii="Times New Roman" w:hAnsi="Times New Roman" w:cs="Times New Roman"/>
                <w:sz w:val="24"/>
                <w:szCs w:val="24"/>
              </w:rPr>
              <w:br/>
            </w:r>
            <w:proofErr w:type="spellStart"/>
            <w:proofErr w:type="gramStart"/>
            <w:r w:rsidRPr="008B60FF">
              <w:rPr>
                <w:rFonts w:ascii="Times New Roman" w:hAnsi="Times New Roman" w:cs="Times New Roman"/>
                <w:sz w:val="24"/>
                <w:szCs w:val="24"/>
              </w:rPr>
              <w:t>п</w:t>
            </w:r>
            <w:proofErr w:type="spellEnd"/>
            <w:proofErr w:type="gramEnd"/>
            <w:r w:rsidRPr="008B60FF">
              <w:rPr>
                <w:rFonts w:ascii="Times New Roman" w:hAnsi="Times New Roman" w:cs="Times New Roman"/>
                <w:sz w:val="24"/>
                <w:szCs w:val="24"/>
              </w:rPr>
              <w:t>/</w:t>
            </w:r>
            <w:proofErr w:type="spellStart"/>
            <w:r w:rsidRPr="008B60FF">
              <w:rPr>
                <w:rFonts w:ascii="Times New Roman" w:hAnsi="Times New Roman" w:cs="Times New Roman"/>
                <w:sz w:val="24"/>
                <w:szCs w:val="24"/>
              </w:rPr>
              <w:t>п</w:t>
            </w:r>
            <w:proofErr w:type="spellEnd"/>
          </w:p>
        </w:tc>
        <w:tc>
          <w:tcPr>
            <w:tcW w:w="297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Ед. </w:t>
            </w:r>
            <w:proofErr w:type="spellStart"/>
            <w:r w:rsidRPr="008B60FF">
              <w:rPr>
                <w:rFonts w:ascii="Times New Roman" w:hAnsi="Times New Roman" w:cs="Times New Roman"/>
                <w:sz w:val="24"/>
                <w:szCs w:val="24"/>
              </w:rPr>
              <w:t>изм</w:t>
            </w:r>
            <w:proofErr w:type="spellEnd"/>
            <w:r w:rsidRPr="008B60FF">
              <w:rPr>
                <w:rFonts w:ascii="Times New Roman" w:hAnsi="Times New Roman" w:cs="Times New Roman"/>
                <w:sz w:val="24"/>
                <w:szCs w:val="24"/>
              </w:rPr>
              <w:t xml:space="preserve">. </w:t>
            </w:r>
          </w:p>
        </w:tc>
        <w:tc>
          <w:tcPr>
            <w:tcW w:w="1094" w:type="dxa"/>
            <w:tcBorders>
              <w:top w:val="single" w:sz="6" w:space="0" w:color="auto"/>
              <w:left w:val="single" w:sz="6" w:space="0" w:color="auto"/>
              <w:bottom w:val="single" w:sz="6" w:space="0" w:color="auto"/>
              <w:right w:val="single" w:sz="6" w:space="0" w:color="auto"/>
            </w:tcBorders>
          </w:tcPr>
          <w:p w:rsidR="008A3A1A" w:rsidRPr="008B60FF" w:rsidRDefault="004375F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008A3A1A" w:rsidRPr="008B60FF">
              <w:rPr>
                <w:rFonts w:ascii="Times New Roman" w:hAnsi="Times New Roman" w:cs="Times New Roman"/>
                <w:sz w:val="24"/>
                <w:szCs w:val="24"/>
              </w:rPr>
              <w:t xml:space="preserve"> г.</w:t>
            </w:r>
          </w:p>
        </w:tc>
        <w:tc>
          <w:tcPr>
            <w:tcW w:w="1134" w:type="dxa"/>
            <w:tcBorders>
              <w:top w:val="single" w:sz="6" w:space="0" w:color="auto"/>
              <w:left w:val="single" w:sz="6" w:space="0" w:color="auto"/>
              <w:bottom w:val="single" w:sz="6" w:space="0" w:color="auto"/>
              <w:right w:val="single" w:sz="6" w:space="0" w:color="auto"/>
            </w:tcBorders>
          </w:tcPr>
          <w:p w:rsidR="008A3A1A" w:rsidRPr="008B60FF" w:rsidRDefault="004375F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008A3A1A" w:rsidRPr="008B60FF">
              <w:rPr>
                <w:rFonts w:ascii="Times New Roman" w:hAnsi="Times New Roman" w:cs="Times New Roman"/>
                <w:sz w:val="24"/>
                <w:szCs w:val="24"/>
              </w:rPr>
              <w:t xml:space="preserve"> г.</w:t>
            </w:r>
          </w:p>
        </w:tc>
        <w:tc>
          <w:tcPr>
            <w:tcW w:w="1134" w:type="dxa"/>
            <w:tcBorders>
              <w:top w:val="single" w:sz="6" w:space="0" w:color="auto"/>
              <w:left w:val="single" w:sz="6" w:space="0" w:color="auto"/>
              <w:bottom w:val="single" w:sz="6" w:space="0" w:color="auto"/>
              <w:right w:val="single" w:sz="6" w:space="0" w:color="auto"/>
            </w:tcBorders>
          </w:tcPr>
          <w:p w:rsidR="008A3A1A" w:rsidRPr="008B60FF" w:rsidRDefault="004375F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008A3A1A" w:rsidRPr="008B60FF">
              <w:rPr>
                <w:rFonts w:ascii="Times New Roman" w:hAnsi="Times New Roman" w:cs="Times New Roman"/>
                <w:sz w:val="24"/>
                <w:szCs w:val="24"/>
              </w:rPr>
              <w:t xml:space="preserve"> г.</w:t>
            </w:r>
          </w:p>
        </w:tc>
        <w:tc>
          <w:tcPr>
            <w:tcW w:w="121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Темп  </w:t>
            </w:r>
            <w:r w:rsidRPr="008B60FF">
              <w:rPr>
                <w:rFonts w:ascii="Times New Roman" w:hAnsi="Times New Roman" w:cs="Times New Roman"/>
                <w:sz w:val="24"/>
                <w:szCs w:val="24"/>
              </w:rPr>
              <w:br/>
              <w:t>роста, %</w:t>
            </w:r>
          </w:p>
        </w:tc>
      </w:tr>
      <w:tr w:rsidR="008A3A1A" w:rsidRPr="008B60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Численность населения</w:t>
            </w:r>
          </w:p>
        </w:tc>
        <w:tc>
          <w:tcPr>
            <w:tcW w:w="135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 чел.</w:t>
            </w:r>
          </w:p>
        </w:tc>
        <w:tc>
          <w:tcPr>
            <w:tcW w:w="1094" w:type="dxa"/>
            <w:tcBorders>
              <w:top w:val="single" w:sz="6" w:space="0" w:color="auto"/>
              <w:left w:val="single" w:sz="6" w:space="0" w:color="auto"/>
              <w:bottom w:val="single" w:sz="6" w:space="0" w:color="auto"/>
              <w:right w:val="single" w:sz="6" w:space="0" w:color="auto"/>
            </w:tcBorders>
          </w:tcPr>
          <w:p w:rsidR="008A3A1A" w:rsidRPr="00522B88" w:rsidRDefault="004375F0"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2259</w:t>
            </w:r>
          </w:p>
        </w:tc>
        <w:tc>
          <w:tcPr>
            <w:tcW w:w="1134"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2225</w:t>
            </w:r>
          </w:p>
        </w:tc>
        <w:tc>
          <w:tcPr>
            <w:tcW w:w="1134"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2228</w:t>
            </w:r>
          </w:p>
        </w:tc>
        <w:tc>
          <w:tcPr>
            <w:tcW w:w="1215" w:type="dxa"/>
            <w:tcBorders>
              <w:top w:val="single" w:sz="6" w:space="0" w:color="auto"/>
              <w:left w:val="single" w:sz="6" w:space="0" w:color="auto"/>
              <w:bottom w:val="single" w:sz="6" w:space="0" w:color="auto"/>
              <w:right w:val="single" w:sz="6" w:space="0" w:color="auto"/>
            </w:tcBorders>
          </w:tcPr>
          <w:p w:rsidR="008A3A1A" w:rsidRPr="008B60FF" w:rsidRDefault="00AA4CD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0,13</w:t>
            </w:r>
          </w:p>
        </w:tc>
      </w:tr>
    </w:tbl>
    <w:p w:rsidR="008A3A1A" w:rsidRPr="008B60FF" w:rsidRDefault="008A3A1A" w:rsidP="008A3A1A">
      <w:pPr>
        <w:autoSpaceDE w:val="0"/>
        <w:autoSpaceDN w:val="0"/>
        <w:adjustRightInd w:val="0"/>
        <w:ind w:firstLine="709"/>
        <w:jc w:val="both"/>
        <w:rPr>
          <w:sz w:val="26"/>
          <w:szCs w:val="26"/>
        </w:rPr>
      </w:pPr>
      <w:r w:rsidRPr="008B60FF">
        <w:rPr>
          <w:sz w:val="26"/>
          <w:szCs w:val="26"/>
        </w:rPr>
        <w:t>В течение 20</w:t>
      </w:r>
      <w:r w:rsidR="00AA4CDF">
        <w:rPr>
          <w:sz w:val="26"/>
          <w:szCs w:val="26"/>
        </w:rPr>
        <w:t>15</w:t>
      </w:r>
      <w:r w:rsidRPr="008B60FF">
        <w:rPr>
          <w:sz w:val="26"/>
          <w:szCs w:val="26"/>
        </w:rPr>
        <w:t xml:space="preserve"> </w:t>
      </w:r>
      <w:r>
        <w:rPr>
          <w:sz w:val="26"/>
          <w:szCs w:val="26"/>
        </w:rPr>
        <w:t>- 2016</w:t>
      </w:r>
      <w:r w:rsidRPr="008B60FF">
        <w:rPr>
          <w:sz w:val="26"/>
          <w:szCs w:val="26"/>
        </w:rPr>
        <w:t xml:space="preserve"> годов численность населения МО</w:t>
      </w:r>
      <w:r w:rsidRPr="00405F2F">
        <w:rPr>
          <w:kern w:val="28"/>
          <w:sz w:val="26"/>
        </w:rPr>
        <w:t xml:space="preserve"> Имекский сельсовет</w:t>
      </w:r>
      <w:r w:rsidRPr="008B60FF">
        <w:rPr>
          <w:sz w:val="26"/>
          <w:szCs w:val="26"/>
        </w:rPr>
        <w:t xml:space="preserve"> увеличилась на </w:t>
      </w:r>
      <w:r w:rsidR="00AA4CDF">
        <w:rPr>
          <w:sz w:val="26"/>
          <w:szCs w:val="26"/>
        </w:rPr>
        <w:t>3 человека,</w:t>
      </w:r>
      <w:r>
        <w:rPr>
          <w:sz w:val="26"/>
          <w:szCs w:val="26"/>
        </w:rPr>
        <w:t xml:space="preserve"> наблюдается </w:t>
      </w:r>
      <w:r w:rsidRPr="008B60FF">
        <w:rPr>
          <w:sz w:val="26"/>
          <w:szCs w:val="26"/>
        </w:rPr>
        <w:t xml:space="preserve"> тенденция роста численности населения.</w:t>
      </w:r>
    </w:p>
    <w:p w:rsidR="008A3A1A" w:rsidRPr="008B60FF" w:rsidRDefault="008A3A1A" w:rsidP="008A3A1A">
      <w:pPr>
        <w:autoSpaceDE w:val="0"/>
        <w:autoSpaceDN w:val="0"/>
        <w:adjustRightInd w:val="0"/>
        <w:ind w:firstLine="709"/>
        <w:jc w:val="both"/>
        <w:rPr>
          <w:sz w:val="26"/>
          <w:szCs w:val="26"/>
        </w:rPr>
      </w:pPr>
      <w:r w:rsidRPr="008B60FF">
        <w:rPr>
          <w:sz w:val="26"/>
          <w:szCs w:val="26"/>
        </w:rPr>
        <w:t>Естественный прирост населения в 20</w:t>
      </w:r>
      <w:r w:rsidR="00AA4CDF">
        <w:rPr>
          <w:sz w:val="26"/>
          <w:szCs w:val="26"/>
        </w:rPr>
        <w:t>16 году составил прирост на 6</w:t>
      </w:r>
      <w:r w:rsidRPr="008B60FF">
        <w:rPr>
          <w:sz w:val="26"/>
          <w:szCs w:val="26"/>
        </w:rPr>
        <w:t xml:space="preserve"> чел. </w:t>
      </w:r>
      <w:hyperlink r:id="rId8" w:history="1">
        <w:r w:rsidRPr="008B60FF">
          <w:rPr>
            <w:sz w:val="26"/>
            <w:szCs w:val="26"/>
          </w:rPr>
          <w:t>(табл. 2)</w:t>
        </w:r>
      </w:hyperlink>
      <w:r>
        <w:rPr>
          <w:sz w:val="26"/>
          <w:szCs w:val="26"/>
        </w:rPr>
        <w:t xml:space="preserve">. В </w:t>
      </w:r>
      <w:r w:rsidR="00AA4CDF">
        <w:rPr>
          <w:sz w:val="26"/>
          <w:szCs w:val="26"/>
        </w:rPr>
        <w:t>течение 2014, 2016</w:t>
      </w:r>
      <w:r>
        <w:rPr>
          <w:sz w:val="26"/>
          <w:szCs w:val="26"/>
        </w:rPr>
        <w:t xml:space="preserve"> годов наблюдалась </w:t>
      </w:r>
      <w:r w:rsidRPr="008B60FF">
        <w:rPr>
          <w:sz w:val="26"/>
          <w:szCs w:val="26"/>
        </w:rPr>
        <w:t xml:space="preserve"> тенденция превышения рождаемости над смертностью. При этом рождаемость составляет </w:t>
      </w:r>
      <w:r w:rsidR="00AA4CDF">
        <w:rPr>
          <w:sz w:val="26"/>
          <w:szCs w:val="26"/>
        </w:rPr>
        <w:t>22</w:t>
      </w:r>
      <w:r>
        <w:rPr>
          <w:sz w:val="26"/>
          <w:szCs w:val="26"/>
        </w:rPr>
        <w:t xml:space="preserve">% </w:t>
      </w:r>
      <w:r w:rsidRPr="008B60FF">
        <w:rPr>
          <w:sz w:val="26"/>
          <w:szCs w:val="26"/>
        </w:rPr>
        <w:t>от общей численности населения</w:t>
      </w:r>
      <w:r>
        <w:rPr>
          <w:sz w:val="26"/>
          <w:szCs w:val="26"/>
        </w:rPr>
        <w:t xml:space="preserve"> на 01.01.</w:t>
      </w:r>
      <w:r w:rsidRPr="008B60FF">
        <w:rPr>
          <w:sz w:val="26"/>
          <w:szCs w:val="26"/>
        </w:rPr>
        <w:t xml:space="preserve"> 20</w:t>
      </w:r>
      <w:r w:rsidR="00B11F1B">
        <w:rPr>
          <w:sz w:val="26"/>
          <w:szCs w:val="26"/>
        </w:rPr>
        <w:t>17</w:t>
      </w:r>
      <w:r w:rsidRPr="008B60FF">
        <w:rPr>
          <w:sz w:val="26"/>
          <w:szCs w:val="26"/>
        </w:rPr>
        <w:t xml:space="preserve"> года. </w:t>
      </w:r>
      <w:r>
        <w:rPr>
          <w:sz w:val="26"/>
          <w:szCs w:val="26"/>
        </w:rPr>
        <w:t xml:space="preserve"> </w:t>
      </w:r>
    </w:p>
    <w:p w:rsidR="008A3A1A" w:rsidRPr="008B60FF" w:rsidRDefault="008A3A1A" w:rsidP="008A3A1A">
      <w:pPr>
        <w:autoSpaceDE w:val="0"/>
        <w:autoSpaceDN w:val="0"/>
        <w:adjustRightInd w:val="0"/>
        <w:ind w:firstLine="709"/>
        <w:jc w:val="right"/>
        <w:rPr>
          <w:sz w:val="26"/>
          <w:szCs w:val="26"/>
        </w:rPr>
      </w:pPr>
    </w:p>
    <w:p w:rsidR="008A3A1A" w:rsidRPr="008B60FF" w:rsidRDefault="008A3A1A" w:rsidP="008A3A1A">
      <w:pPr>
        <w:autoSpaceDE w:val="0"/>
        <w:autoSpaceDN w:val="0"/>
        <w:adjustRightInd w:val="0"/>
        <w:jc w:val="right"/>
        <w:outlineLvl w:val="4"/>
        <w:rPr>
          <w:sz w:val="26"/>
          <w:szCs w:val="26"/>
        </w:rPr>
      </w:pPr>
      <w:r w:rsidRPr="008B60FF">
        <w:rPr>
          <w:sz w:val="26"/>
          <w:szCs w:val="26"/>
        </w:rPr>
        <w:t>Таблица 2</w:t>
      </w:r>
    </w:p>
    <w:p w:rsidR="008A3A1A" w:rsidRPr="008B60FF" w:rsidRDefault="008A3A1A" w:rsidP="008A3A1A">
      <w:pPr>
        <w:autoSpaceDE w:val="0"/>
        <w:autoSpaceDN w:val="0"/>
        <w:adjustRightInd w:val="0"/>
        <w:rPr>
          <w:sz w:val="26"/>
          <w:szCs w:val="26"/>
        </w:rPr>
      </w:pPr>
    </w:p>
    <w:p w:rsidR="008A3A1A" w:rsidRPr="008B60FF" w:rsidRDefault="008A3A1A" w:rsidP="008A3A1A">
      <w:pPr>
        <w:pStyle w:val="ConsPlusTitle"/>
        <w:widowControl/>
        <w:jc w:val="center"/>
        <w:rPr>
          <w:rFonts w:ascii="Times New Roman" w:hAnsi="Times New Roman" w:cs="Times New Roman"/>
          <w:b w:val="0"/>
          <w:sz w:val="26"/>
          <w:szCs w:val="26"/>
        </w:rPr>
      </w:pPr>
      <w:r w:rsidRPr="008B60FF">
        <w:rPr>
          <w:rFonts w:ascii="Times New Roman" w:hAnsi="Times New Roman" w:cs="Times New Roman"/>
          <w:b w:val="0"/>
          <w:sz w:val="26"/>
          <w:szCs w:val="26"/>
        </w:rPr>
        <w:t xml:space="preserve">Естественное движение населения </w:t>
      </w:r>
      <w:r w:rsidR="00B11F1B">
        <w:rPr>
          <w:rFonts w:ascii="Times New Roman" w:hAnsi="Times New Roman" w:cs="Times New Roman"/>
          <w:b w:val="0"/>
          <w:sz w:val="26"/>
          <w:szCs w:val="26"/>
        </w:rPr>
        <w:t xml:space="preserve">Имекского сельсовета  </w:t>
      </w:r>
    </w:p>
    <w:p w:rsidR="008A3A1A" w:rsidRPr="008B60FF" w:rsidRDefault="008A3A1A" w:rsidP="008A3A1A">
      <w:pPr>
        <w:autoSpaceDE w:val="0"/>
        <w:autoSpaceDN w:val="0"/>
        <w:adjustRightInd w:val="0"/>
        <w:jc w:val="center"/>
        <w:rPr>
          <w:sz w:val="26"/>
          <w:szCs w:val="26"/>
        </w:rPr>
      </w:pPr>
    </w:p>
    <w:tbl>
      <w:tblPr>
        <w:tblW w:w="9432" w:type="dxa"/>
        <w:tblInd w:w="70" w:type="dxa"/>
        <w:tblLayout w:type="fixed"/>
        <w:tblCellMar>
          <w:left w:w="70" w:type="dxa"/>
          <w:right w:w="70" w:type="dxa"/>
        </w:tblCellMar>
        <w:tblLook w:val="0000"/>
      </w:tblPr>
      <w:tblGrid>
        <w:gridCol w:w="540"/>
        <w:gridCol w:w="3288"/>
        <w:gridCol w:w="675"/>
        <w:gridCol w:w="918"/>
        <w:gridCol w:w="993"/>
        <w:gridCol w:w="1080"/>
        <w:gridCol w:w="1938"/>
      </w:tblGrid>
      <w:tr w:rsidR="008A3A1A" w:rsidRPr="008B60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8B60FF">
              <w:rPr>
                <w:rFonts w:ascii="Times New Roman" w:hAnsi="Times New Roman" w:cs="Times New Roman"/>
                <w:sz w:val="24"/>
                <w:szCs w:val="24"/>
              </w:rPr>
              <w:t xml:space="preserve"> </w:t>
            </w:r>
            <w:r w:rsidRPr="008B60FF">
              <w:rPr>
                <w:rFonts w:ascii="Times New Roman" w:hAnsi="Times New Roman" w:cs="Times New Roman"/>
                <w:sz w:val="24"/>
                <w:szCs w:val="24"/>
              </w:rPr>
              <w:br/>
            </w:r>
            <w:proofErr w:type="spellStart"/>
            <w:proofErr w:type="gramStart"/>
            <w:r w:rsidRPr="008B60FF">
              <w:rPr>
                <w:rFonts w:ascii="Times New Roman" w:hAnsi="Times New Roman" w:cs="Times New Roman"/>
                <w:sz w:val="24"/>
                <w:szCs w:val="24"/>
              </w:rPr>
              <w:t>п</w:t>
            </w:r>
            <w:proofErr w:type="spellEnd"/>
            <w:proofErr w:type="gramEnd"/>
            <w:r w:rsidRPr="008B60FF">
              <w:rPr>
                <w:rFonts w:ascii="Times New Roman" w:hAnsi="Times New Roman" w:cs="Times New Roman"/>
                <w:sz w:val="24"/>
                <w:szCs w:val="24"/>
              </w:rPr>
              <w:t>/</w:t>
            </w:r>
            <w:proofErr w:type="spellStart"/>
            <w:r w:rsidRPr="008B60FF">
              <w:rPr>
                <w:rFonts w:ascii="Times New Roman" w:hAnsi="Times New Roman" w:cs="Times New Roman"/>
                <w:sz w:val="24"/>
                <w:szCs w:val="24"/>
              </w:rPr>
              <w:t>п</w:t>
            </w:r>
            <w:proofErr w:type="spellEnd"/>
          </w:p>
        </w:tc>
        <w:tc>
          <w:tcPr>
            <w:tcW w:w="3288"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Показатели      </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Ед. </w:t>
            </w:r>
            <w:r w:rsidRPr="008B60FF">
              <w:rPr>
                <w:rFonts w:ascii="Times New Roman" w:hAnsi="Times New Roman" w:cs="Times New Roman"/>
                <w:sz w:val="24"/>
                <w:szCs w:val="24"/>
              </w:rPr>
              <w:br/>
            </w:r>
            <w:proofErr w:type="spellStart"/>
            <w:r w:rsidRPr="008B60FF">
              <w:rPr>
                <w:rFonts w:ascii="Times New Roman" w:hAnsi="Times New Roman" w:cs="Times New Roman"/>
                <w:sz w:val="24"/>
                <w:szCs w:val="24"/>
              </w:rPr>
              <w:t>изм</w:t>
            </w:r>
            <w:proofErr w:type="spellEnd"/>
            <w:r w:rsidRPr="008B60FF">
              <w:rPr>
                <w:rFonts w:ascii="Times New Roman" w:hAnsi="Times New Roman" w:cs="Times New Roman"/>
                <w:sz w:val="24"/>
                <w:szCs w:val="24"/>
              </w:rPr>
              <w:t>.</w:t>
            </w:r>
          </w:p>
        </w:tc>
        <w:tc>
          <w:tcPr>
            <w:tcW w:w="918" w:type="dxa"/>
            <w:tcBorders>
              <w:top w:val="single" w:sz="6" w:space="0" w:color="auto"/>
              <w:left w:val="single" w:sz="6" w:space="0" w:color="auto"/>
              <w:bottom w:val="single" w:sz="6" w:space="0" w:color="auto"/>
              <w:right w:val="single" w:sz="6" w:space="0" w:color="auto"/>
            </w:tcBorders>
          </w:tcPr>
          <w:p w:rsidR="008A3A1A" w:rsidRPr="008B60FF" w:rsidRDefault="00AA4CD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008A3A1A" w:rsidRPr="008B60FF">
              <w:rPr>
                <w:rFonts w:ascii="Times New Roman" w:hAnsi="Times New Roman" w:cs="Times New Roman"/>
                <w:sz w:val="24"/>
                <w:szCs w:val="24"/>
              </w:rPr>
              <w:t xml:space="preserve"> г.</w:t>
            </w:r>
          </w:p>
        </w:tc>
        <w:tc>
          <w:tcPr>
            <w:tcW w:w="993" w:type="dxa"/>
            <w:tcBorders>
              <w:top w:val="single" w:sz="6" w:space="0" w:color="auto"/>
              <w:left w:val="single" w:sz="6" w:space="0" w:color="auto"/>
              <w:bottom w:val="single" w:sz="6" w:space="0" w:color="auto"/>
              <w:right w:val="single" w:sz="6" w:space="0" w:color="auto"/>
            </w:tcBorders>
          </w:tcPr>
          <w:p w:rsidR="008A3A1A" w:rsidRPr="008B60FF" w:rsidRDefault="00AA4CD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008A3A1A" w:rsidRPr="008B60FF">
              <w:rPr>
                <w:rFonts w:ascii="Times New Roman" w:hAnsi="Times New Roman" w:cs="Times New Roman"/>
                <w:sz w:val="24"/>
                <w:szCs w:val="24"/>
              </w:rPr>
              <w:t>г.</w:t>
            </w:r>
          </w:p>
        </w:tc>
        <w:tc>
          <w:tcPr>
            <w:tcW w:w="1080" w:type="dxa"/>
            <w:tcBorders>
              <w:top w:val="single" w:sz="6" w:space="0" w:color="auto"/>
              <w:left w:val="single" w:sz="6" w:space="0" w:color="auto"/>
              <w:bottom w:val="single" w:sz="6" w:space="0" w:color="auto"/>
              <w:right w:val="single" w:sz="6" w:space="0" w:color="auto"/>
            </w:tcBorders>
          </w:tcPr>
          <w:p w:rsidR="008A3A1A" w:rsidRPr="008B60FF" w:rsidRDefault="00AA4CD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008A3A1A" w:rsidRPr="008B60FF">
              <w:rPr>
                <w:rFonts w:ascii="Times New Roman" w:hAnsi="Times New Roman" w:cs="Times New Roman"/>
                <w:sz w:val="24"/>
                <w:szCs w:val="24"/>
              </w:rPr>
              <w:t>г.</w:t>
            </w:r>
          </w:p>
        </w:tc>
        <w:tc>
          <w:tcPr>
            <w:tcW w:w="1938" w:type="dxa"/>
            <w:tcBorders>
              <w:top w:val="single" w:sz="6" w:space="0" w:color="auto"/>
              <w:left w:val="single" w:sz="6" w:space="0" w:color="auto"/>
              <w:bottom w:val="single" w:sz="6" w:space="0" w:color="auto"/>
              <w:right w:val="single" w:sz="6" w:space="0" w:color="auto"/>
            </w:tcBorders>
          </w:tcPr>
          <w:p w:rsidR="008A3A1A" w:rsidRPr="008B60FF" w:rsidRDefault="00AA4CD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Темп роста    </w:t>
            </w:r>
            <w:r>
              <w:rPr>
                <w:rFonts w:ascii="Times New Roman" w:hAnsi="Times New Roman" w:cs="Times New Roman"/>
                <w:sz w:val="24"/>
                <w:szCs w:val="24"/>
              </w:rPr>
              <w:br/>
              <w:t>2015/2016</w:t>
            </w:r>
            <w:r w:rsidR="008A3A1A" w:rsidRPr="008B60FF">
              <w:rPr>
                <w:rFonts w:ascii="Times New Roman" w:hAnsi="Times New Roman" w:cs="Times New Roman"/>
                <w:sz w:val="24"/>
                <w:szCs w:val="24"/>
              </w:rPr>
              <w:t xml:space="preserve"> г.г., %</w:t>
            </w:r>
          </w:p>
        </w:tc>
      </w:tr>
      <w:tr w:rsidR="008A3A1A" w:rsidRPr="008B60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1. </w:t>
            </w:r>
          </w:p>
        </w:tc>
        <w:tc>
          <w:tcPr>
            <w:tcW w:w="3288"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Количество </w:t>
            </w:r>
            <w:proofErr w:type="gramStart"/>
            <w:r w:rsidRPr="008B60FF">
              <w:rPr>
                <w:rFonts w:ascii="Times New Roman" w:hAnsi="Times New Roman" w:cs="Times New Roman"/>
                <w:sz w:val="24"/>
                <w:szCs w:val="24"/>
              </w:rPr>
              <w:t>родившихся</w:t>
            </w:r>
            <w:proofErr w:type="gramEnd"/>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918"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44</w:t>
            </w:r>
          </w:p>
        </w:tc>
        <w:tc>
          <w:tcPr>
            <w:tcW w:w="993" w:type="dxa"/>
            <w:tcBorders>
              <w:top w:val="single" w:sz="6" w:space="0" w:color="auto"/>
              <w:left w:val="single" w:sz="6" w:space="0" w:color="auto"/>
              <w:bottom w:val="single" w:sz="6" w:space="0" w:color="auto"/>
              <w:right w:val="single" w:sz="6" w:space="0" w:color="auto"/>
            </w:tcBorders>
          </w:tcPr>
          <w:p w:rsidR="008A3A1A" w:rsidRPr="00522B88" w:rsidRDefault="00AA4CDF"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27</w:t>
            </w:r>
          </w:p>
        </w:tc>
        <w:tc>
          <w:tcPr>
            <w:tcW w:w="1080" w:type="dxa"/>
            <w:tcBorders>
              <w:top w:val="single" w:sz="6" w:space="0" w:color="auto"/>
              <w:left w:val="single" w:sz="6" w:space="0" w:color="auto"/>
              <w:bottom w:val="single" w:sz="6" w:space="0" w:color="auto"/>
              <w:right w:val="single" w:sz="6" w:space="0" w:color="auto"/>
            </w:tcBorders>
          </w:tcPr>
          <w:p w:rsidR="008A3A1A" w:rsidRPr="00522B88" w:rsidRDefault="00AA4CDF"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33</w:t>
            </w:r>
          </w:p>
        </w:tc>
        <w:tc>
          <w:tcPr>
            <w:tcW w:w="1938" w:type="dxa"/>
            <w:tcBorders>
              <w:top w:val="single" w:sz="6" w:space="0" w:color="auto"/>
              <w:left w:val="single" w:sz="6" w:space="0" w:color="auto"/>
              <w:bottom w:val="single" w:sz="6" w:space="0" w:color="auto"/>
              <w:right w:val="single" w:sz="6" w:space="0" w:color="auto"/>
            </w:tcBorders>
          </w:tcPr>
          <w:p w:rsidR="008A3A1A" w:rsidRPr="008B60FF" w:rsidRDefault="00AA4CD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r>
      <w:tr w:rsidR="008A3A1A" w:rsidRPr="008B60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2. </w:t>
            </w:r>
          </w:p>
        </w:tc>
        <w:tc>
          <w:tcPr>
            <w:tcW w:w="3288"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Количество </w:t>
            </w:r>
            <w:proofErr w:type="gramStart"/>
            <w:r w:rsidRPr="008B60FF">
              <w:rPr>
                <w:rFonts w:ascii="Times New Roman" w:hAnsi="Times New Roman" w:cs="Times New Roman"/>
                <w:sz w:val="24"/>
                <w:szCs w:val="24"/>
              </w:rPr>
              <w:t>умерших</w:t>
            </w:r>
            <w:proofErr w:type="gramEnd"/>
            <w:r w:rsidRPr="008B60FF">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918" w:type="dxa"/>
            <w:tcBorders>
              <w:top w:val="single" w:sz="6" w:space="0" w:color="auto"/>
              <w:left w:val="single" w:sz="6" w:space="0" w:color="auto"/>
              <w:bottom w:val="single" w:sz="6" w:space="0" w:color="auto"/>
              <w:right w:val="single" w:sz="6" w:space="0" w:color="auto"/>
            </w:tcBorders>
          </w:tcPr>
          <w:p w:rsidR="008A3A1A" w:rsidRPr="00522B88" w:rsidRDefault="00AA4CDF"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8A3A1A" w:rsidRPr="00522B88" w:rsidRDefault="00AA4CDF"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29</w:t>
            </w:r>
          </w:p>
        </w:tc>
        <w:tc>
          <w:tcPr>
            <w:tcW w:w="1080" w:type="dxa"/>
            <w:tcBorders>
              <w:top w:val="single" w:sz="6" w:space="0" w:color="auto"/>
              <w:left w:val="single" w:sz="6" w:space="0" w:color="auto"/>
              <w:bottom w:val="single" w:sz="6" w:space="0" w:color="auto"/>
              <w:right w:val="single" w:sz="6" w:space="0" w:color="auto"/>
            </w:tcBorders>
          </w:tcPr>
          <w:p w:rsidR="008A3A1A" w:rsidRPr="00522B88" w:rsidRDefault="00AA4CDF"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28</w:t>
            </w:r>
          </w:p>
        </w:tc>
        <w:tc>
          <w:tcPr>
            <w:tcW w:w="1938" w:type="dxa"/>
            <w:tcBorders>
              <w:top w:val="single" w:sz="6" w:space="0" w:color="auto"/>
              <w:left w:val="single" w:sz="6" w:space="0" w:color="auto"/>
              <w:bottom w:val="single" w:sz="6" w:space="0" w:color="auto"/>
              <w:right w:val="single" w:sz="6" w:space="0" w:color="auto"/>
            </w:tcBorders>
          </w:tcPr>
          <w:p w:rsidR="008A3A1A" w:rsidRPr="008B60FF" w:rsidRDefault="00AA4CD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r>
      <w:tr w:rsidR="008A3A1A" w:rsidRPr="008B60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3. </w:t>
            </w:r>
          </w:p>
        </w:tc>
        <w:tc>
          <w:tcPr>
            <w:tcW w:w="3288"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Естественный прирост,</w:t>
            </w:r>
            <w:r w:rsidRPr="008B60FF">
              <w:rPr>
                <w:rFonts w:ascii="Times New Roman" w:hAnsi="Times New Roman" w:cs="Times New Roman"/>
                <w:sz w:val="24"/>
                <w:szCs w:val="24"/>
              </w:rPr>
              <w:br/>
              <w:t>убыль</w:t>
            </w:r>
            <w:proofErr w:type="gramStart"/>
            <w:r w:rsidRPr="008B60FF">
              <w:rPr>
                <w:rFonts w:ascii="Times New Roman" w:hAnsi="Times New Roman" w:cs="Times New Roman"/>
                <w:sz w:val="24"/>
                <w:szCs w:val="24"/>
              </w:rPr>
              <w:t xml:space="preserve"> (-) </w:t>
            </w:r>
            <w:proofErr w:type="gramEnd"/>
            <w:r w:rsidRPr="008B60FF">
              <w:rPr>
                <w:rFonts w:ascii="Times New Roman" w:hAnsi="Times New Roman" w:cs="Times New Roman"/>
                <w:sz w:val="24"/>
                <w:szCs w:val="24"/>
              </w:rPr>
              <w:t xml:space="preserve">населения  </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918" w:type="dxa"/>
            <w:tcBorders>
              <w:top w:val="single" w:sz="6" w:space="0" w:color="auto"/>
              <w:left w:val="single" w:sz="6" w:space="0" w:color="auto"/>
              <w:bottom w:val="single" w:sz="6" w:space="0" w:color="auto"/>
              <w:right w:val="single" w:sz="6" w:space="0" w:color="auto"/>
            </w:tcBorders>
          </w:tcPr>
          <w:p w:rsidR="008A3A1A" w:rsidRPr="00522B88" w:rsidRDefault="00AA4CDF"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(+9</w:t>
            </w:r>
            <w:r w:rsidR="008A3A1A" w:rsidRPr="00522B88">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8A3A1A" w:rsidRPr="00522B88" w:rsidRDefault="00AA4CDF"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(-2</w:t>
            </w:r>
            <w:r w:rsidR="008A3A1A" w:rsidRPr="00522B88">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8A3A1A" w:rsidRPr="00522B88" w:rsidRDefault="00AA4CDF"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(+5</w:t>
            </w:r>
            <w:r w:rsidR="008A3A1A" w:rsidRPr="00522B88">
              <w:rPr>
                <w:rFonts w:ascii="Times New Roman" w:hAnsi="Times New Roman" w:cs="Times New Roman"/>
                <w:sz w:val="24"/>
                <w:szCs w:val="24"/>
              </w:rPr>
              <w:t>)</w:t>
            </w:r>
          </w:p>
        </w:tc>
        <w:tc>
          <w:tcPr>
            <w:tcW w:w="1938" w:type="dxa"/>
            <w:tcBorders>
              <w:top w:val="single" w:sz="6" w:space="0" w:color="auto"/>
              <w:left w:val="single" w:sz="6" w:space="0" w:color="auto"/>
              <w:bottom w:val="single" w:sz="6" w:space="0" w:color="auto"/>
              <w:right w:val="single" w:sz="6" w:space="0" w:color="auto"/>
            </w:tcBorders>
          </w:tcPr>
          <w:p w:rsidR="008A3A1A" w:rsidRPr="008B60FF" w:rsidRDefault="00AA4CDF" w:rsidP="00AA4CD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bl>
    <w:p w:rsidR="008A3A1A" w:rsidRPr="008B60FF" w:rsidRDefault="008A3A1A" w:rsidP="008A3A1A">
      <w:pPr>
        <w:autoSpaceDE w:val="0"/>
        <w:autoSpaceDN w:val="0"/>
        <w:adjustRightInd w:val="0"/>
        <w:ind w:firstLine="540"/>
        <w:jc w:val="both"/>
        <w:rPr>
          <w:sz w:val="26"/>
          <w:szCs w:val="26"/>
        </w:rPr>
      </w:pPr>
    </w:p>
    <w:p w:rsidR="008A3A1A" w:rsidRPr="008B60FF" w:rsidRDefault="008A3A1A" w:rsidP="008A3A1A">
      <w:pPr>
        <w:autoSpaceDE w:val="0"/>
        <w:autoSpaceDN w:val="0"/>
        <w:adjustRightInd w:val="0"/>
        <w:ind w:firstLine="709"/>
        <w:jc w:val="both"/>
        <w:rPr>
          <w:sz w:val="26"/>
          <w:szCs w:val="26"/>
        </w:rPr>
      </w:pPr>
      <w:r>
        <w:rPr>
          <w:sz w:val="26"/>
          <w:szCs w:val="26"/>
        </w:rPr>
        <w:t xml:space="preserve"> Р</w:t>
      </w:r>
      <w:r w:rsidRPr="008B60FF">
        <w:rPr>
          <w:sz w:val="26"/>
          <w:szCs w:val="26"/>
        </w:rPr>
        <w:t>ост чис</w:t>
      </w:r>
      <w:r w:rsidR="00B11F1B">
        <w:rPr>
          <w:sz w:val="26"/>
          <w:szCs w:val="26"/>
        </w:rPr>
        <w:t>ленности  на 01.01.2017</w:t>
      </w:r>
      <w:r>
        <w:rPr>
          <w:sz w:val="26"/>
          <w:szCs w:val="26"/>
        </w:rPr>
        <w:t xml:space="preserve">г. обусловлен </w:t>
      </w:r>
      <w:r w:rsidRPr="008B60FF">
        <w:rPr>
          <w:sz w:val="26"/>
          <w:szCs w:val="26"/>
        </w:rPr>
        <w:t xml:space="preserve"> приростом населения </w:t>
      </w:r>
      <w:r>
        <w:rPr>
          <w:sz w:val="26"/>
          <w:szCs w:val="26"/>
        </w:rPr>
        <w:t xml:space="preserve"> Имекского сельсовета за счет миграции населения</w:t>
      </w:r>
      <w:r w:rsidRPr="008B60FF">
        <w:rPr>
          <w:sz w:val="26"/>
          <w:szCs w:val="26"/>
        </w:rPr>
        <w:t>.</w:t>
      </w:r>
    </w:p>
    <w:p w:rsidR="008A3A1A" w:rsidRPr="008B60FF" w:rsidRDefault="008A3A1A" w:rsidP="008A3A1A">
      <w:pPr>
        <w:autoSpaceDE w:val="0"/>
        <w:autoSpaceDN w:val="0"/>
        <w:adjustRightInd w:val="0"/>
        <w:ind w:firstLine="709"/>
        <w:jc w:val="both"/>
        <w:rPr>
          <w:sz w:val="26"/>
          <w:szCs w:val="26"/>
        </w:rPr>
      </w:pPr>
      <w:r>
        <w:rPr>
          <w:sz w:val="26"/>
          <w:szCs w:val="26"/>
        </w:rPr>
        <w:t xml:space="preserve"> </w:t>
      </w:r>
    </w:p>
    <w:p w:rsidR="008A3A1A" w:rsidRDefault="008A3A1A"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8A3A1A" w:rsidRPr="008B60FF" w:rsidRDefault="008A3A1A" w:rsidP="008A3A1A">
      <w:pPr>
        <w:autoSpaceDE w:val="0"/>
        <w:autoSpaceDN w:val="0"/>
        <w:adjustRightInd w:val="0"/>
        <w:jc w:val="right"/>
        <w:outlineLvl w:val="4"/>
        <w:rPr>
          <w:sz w:val="26"/>
          <w:szCs w:val="26"/>
        </w:rPr>
      </w:pPr>
      <w:r w:rsidRPr="008B60FF">
        <w:rPr>
          <w:sz w:val="26"/>
          <w:szCs w:val="26"/>
        </w:rPr>
        <w:t>Таблица 3</w:t>
      </w:r>
    </w:p>
    <w:p w:rsidR="008A3A1A" w:rsidRPr="008B60FF" w:rsidRDefault="008A3A1A" w:rsidP="008A3A1A">
      <w:pPr>
        <w:autoSpaceDE w:val="0"/>
        <w:autoSpaceDN w:val="0"/>
        <w:adjustRightInd w:val="0"/>
        <w:rPr>
          <w:sz w:val="26"/>
          <w:szCs w:val="26"/>
        </w:rPr>
      </w:pPr>
    </w:p>
    <w:p w:rsidR="008A3A1A" w:rsidRPr="008B60FF" w:rsidRDefault="008A3A1A" w:rsidP="008A3A1A">
      <w:pPr>
        <w:pStyle w:val="ConsPlusTitle"/>
        <w:widowControl/>
        <w:jc w:val="center"/>
        <w:rPr>
          <w:rFonts w:ascii="Times New Roman" w:hAnsi="Times New Roman" w:cs="Times New Roman"/>
          <w:b w:val="0"/>
          <w:sz w:val="26"/>
          <w:szCs w:val="26"/>
        </w:rPr>
      </w:pPr>
      <w:r w:rsidRPr="008B60FF">
        <w:rPr>
          <w:rFonts w:ascii="Times New Roman" w:hAnsi="Times New Roman" w:cs="Times New Roman"/>
          <w:b w:val="0"/>
          <w:sz w:val="26"/>
          <w:szCs w:val="26"/>
        </w:rPr>
        <w:t xml:space="preserve">Миграционное движение населения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sidRPr="008B60FF">
        <w:rPr>
          <w:rFonts w:ascii="Times New Roman" w:hAnsi="Times New Roman" w:cs="Times New Roman"/>
          <w:b w:val="0"/>
          <w:sz w:val="26"/>
          <w:szCs w:val="26"/>
        </w:rPr>
        <w:t xml:space="preserve"> </w:t>
      </w:r>
    </w:p>
    <w:p w:rsidR="008A3A1A" w:rsidRPr="008B60FF" w:rsidRDefault="008A3A1A" w:rsidP="008A3A1A">
      <w:pPr>
        <w:autoSpaceDE w:val="0"/>
        <w:autoSpaceDN w:val="0"/>
        <w:adjustRightInd w:val="0"/>
        <w:jc w:val="center"/>
        <w:rPr>
          <w:sz w:val="26"/>
          <w:szCs w:val="26"/>
        </w:rPr>
      </w:pPr>
    </w:p>
    <w:tbl>
      <w:tblPr>
        <w:tblW w:w="0" w:type="auto"/>
        <w:tblInd w:w="70" w:type="dxa"/>
        <w:tblLayout w:type="fixed"/>
        <w:tblCellMar>
          <w:left w:w="70" w:type="dxa"/>
          <w:right w:w="70" w:type="dxa"/>
        </w:tblCellMar>
        <w:tblLook w:val="0000"/>
      </w:tblPr>
      <w:tblGrid>
        <w:gridCol w:w="540"/>
        <w:gridCol w:w="2565"/>
        <w:gridCol w:w="675"/>
        <w:gridCol w:w="810"/>
        <w:gridCol w:w="810"/>
        <w:gridCol w:w="810"/>
        <w:gridCol w:w="1620"/>
        <w:gridCol w:w="1755"/>
      </w:tblGrid>
      <w:tr w:rsidR="008A3A1A" w:rsidRPr="008B60FF" w:rsidTr="00AA4CDF">
        <w:trPr>
          <w:cantSplit/>
          <w:trHeight w:val="72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r w:rsidRPr="008B60FF">
              <w:rPr>
                <w:rFonts w:ascii="Times New Roman" w:hAnsi="Times New Roman" w:cs="Times New Roman"/>
                <w:sz w:val="24"/>
                <w:szCs w:val="24"/>
              </w:rPr>
              <w:t xml:space="preserve"> </w:t>
            </w:r>
            <w:proofErr w:type="spellStart"/>
            <w:proofErr w:type="gramStart"/>
            <w:r w:rsidRPr="008B60FF">
              <w:rPr>
                <w:rFonts w:ascii="Times New Roman" w:hAnsi="Times New Roman" w:cs="Times New Roman"/>
                <w:sz w:val="24"/>
                <w:szCs w:val="24"/>
              </w:rPr>
              <w:t>п</w:t>
            </w:r>
            <w:proofErr w:type="spellEnd"/>
            <w:proofErr w:type="gramEnd"/>
            <w:r w:rsidRPr="008B60FF">
              <w:rPr>
                <w:rFonts w:ascii="Times New Roman" w:hAnsi="Times New Roman" w:cs="Times New Roman"/>
                <w:sz w:val="24"/>
                <w:szCs w:val="24"/>
              </w:rPr>
              <w:t>/</w:t>
            </w:r>
            <w:proofErr w:type="spellStart"/>
            <w:r w:rsidRPr="008B60FF">
              <w:rPr>
                <w:rFonts w:ascii="Times New Roman" w:hAnsi="Times New Roman" w:cs="Times New Roman"/>
                <w:sz w:val="24"/>
                <w:szCs w:val="24"/>
              </w:rPr>
              <w:t>п</w:t>
            </w:r>
            <w:proofErr w:type="spellEnd"/>
          </w:p>
        </w:tc>
        <w:tc>
          <w:tcPr>
            <w:tcW w:w="256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jc w:val="center"/>
              <w:rPr>
                <w:rFonts w:ascii="Times New Roman" w:hAnsi="Times New Roman" w:cs="Times New Roman"/>
                <w:sz w:val="24"/>
                <w:szCs w:val="24"/>
              </w:rPr>
            </w:pPr>
            <w:r w:rsidRPr="008B60FF">
              <w:rPr>
                <w:rFonts w:ascii="Times New Roman" w:hAnsi="Times New Roman" w:cs="Times New Roman"/>
                <w:sz w:val="24"/>
                <w:szCs w:val="24"/>
              </w:rPr>
              <w:t>Показатели</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jc w:val="center"/>
              <w:rPr>
                <w:rFonts w:ascii="Times New Roman" w:hAnsi="Times New Roman" w:cs="Times New Roman"/>
                <w:sz w:val="24"/>
                <w:szCs w:val="24"/>
              </w:rPr>
            </w:pPr>
            <w:r w:rsidRPr="008B60FF">
              <w:rPr>
                <w:rFonts w:ascii="Times New Roman" w:hAnsi="Times New Roman" w:cs="Times New Roman"/>
                <w:sz w:val="24"/>
                <w:szCs w:val="24"/>
              </w:rPr>
              <w:t xml:space="preserve">Ед. </w:t>
            </w:r>
            <w:r w:rsidRPr="008B60FF">
              <w:rPr>
                <w:rFonts w:ascii="Times New Roman" w:hAnsi="Times New Roman" w:cs="Times New Roman"/>
                <w:sz w:val="24"/>
                <w:szCs w:val="24"/>
              </w:rPr>
              <w:br/>
            </w:r>
            <w:proofErr w:type="spellStart"/>
            <w:r w:rsidRPr="008B60FF">
              <w:rPr>
                <w:rFonts w:ascii="Times New Roman" w:hAnsi="Times New Roman" w:cs="Times New Roman"/>
                <w:sz w:val="24"/>
                <w:szCs w:val="24"/>
              </w:rPr>
              <w:t>изм</w:t>
            </w:r>
            <w:proofErr w:type="spellEnd"/>
            <w:r w:rsidRPr="008B60FF">
              <w:rPr>
                <w:rFonts w:ascii="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tcPr>
          <w:p w:rsidR="008A3A1A" w:rsidRPr="008B60FF" w:rsidRDefault="00B11F1B"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2014</w:t>
            </w:r>
            <w:r w:rsidR="008A3A1A" w:rsidRPr="008B60FF">
              <w:rPr>
                <w:rFonts w:ascii="Times New Roman" w:hAnsi="Times New Roman" w:cs="Times New Roman"/>
                <w:sz w:val="24"/>
                <w:szCs w:val="24"/>
              </w:rPr>
              <w:t>г.</w:t>
            </w:r>
          </w:p>
        </w:tc>
        <w:tc>
          <w:tcPr>
            <w:tcW w:w="810" w:type="dxa"/>
            <w:tcBorders>
              <w:top w:val="single" w:sz="6" w:space="0" w:color="auto"/>
              <w:left w:val="single" w:sz="6" w:space="0" w:color="auto"/>
              <w:bottom w:val="single" w:sz="6" w:space="0" w:color="auto"/>
              <w:right w:val="single" w:sz="6" w:space="0" w:color="auto"/>
            </w:tcBorders>
          </w:tcPr>
          <w:p w:rsidR="008A3A1A" w:rsidRPr="008B60FF" w:rsidRDefault="00B11F1B"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2015</w:t>
            </w:r>
            <w:r w:rsidR="008A3A1A" w:rsidRPr="008B60FF">
              <w:rPr>
                <w:rFonts w:ascii="Times New Roman" w:hAnsi="Times New Roman" w:cs="Times New Roman"/>
                <w:sz w:val="24"/>
                <w:szCs w:val="24"/>
              </w:rPr>
              <w:t>г.</w:t>
            </w:r>
          </w:p>
        </w:tc>
        <w:tc>
          <w:tcPr>
            <w:tcW w:w="810" w:type="dxa"/>
            <w:tcBorders>
              <w:top w:val="single" w:sz="6" w:space="0" w:color="auto"/>
              <w:left w:val="single" w:sz="6" w:space="0" w:color="auto"/>
              <w:bottom w:val="single" w:sz="6" w:space="0" w:color="auto"/>
              <w:right w:val="single" w:sz="6" w:space="0" w:color="auto"/>
            </w:tcBorders>
          </w:tcPr>
          <w:p w:rsidR="008A3A1A" w:rsidRPr="008B60FF" w:rsidRDefault="00B11F1B"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2016</w:t>
            </w:r>
            <w:r w:rsidR="008A3A1A" w:rsidRPr="008B60FF">
              <w:rPr>
                <w:rFonts w:ascii="Times New Roman" w:hAnsi="Times New Roman" w:cs="Times New Roman"/>
                <w:sz w:val="24"/>
                <w:szCs w:val="24"/>
              </w:rPr>
              <w:t>г.</w:t>
            </w:r>
          </w:p>
        </w:tc>
        <w:tc>
          <w:tcPr>
            <w:tcW w:w="162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jc w:val="center"/>
              <w:rPr>
                <w:rFonts w:ascii="Times New Roman" w:hAnsi="Times New Roman" w:cs="Times New Roman"/>
                <w:sz w:val="24"/>
                <w:szCs w:val="24"/>
              </w:rPr>
            </w:pPr>
            <w:r w:rsidRPr="008B60FF">
              <w:rPr>
                <w:rFonts w:ascii="Times New Roman" w:hAnsi="Times New Roman" w:cs="Times New Roman"/>
                <w:sz w:val="24"/>
                <w:szCs w:val="24"/>
              </w:rPr>
              <w:t>Среднее значение за</w:t>
            </w:r>
            <w:r>
              <w:rPr>
                <w:rFonts w:ascii="Times New Roman" w:hAnsi="Times New Roman" w:cs="Times New Roman"/>
                <w:sz w:val="24"/>
                <w:szCs w:val="24"/>
              </w:rPr>
              <w:t xml:space="preserve"> период 2013- 2015</w:t>
            </w:r>
            <w:r w:rsidRPr="008B60FF">
              <w:rPr>
                <w:rFonts w:ascii="Times New Roman" w:hAnsi="Times New Roman" w:cs="Times New Roman"/>
                <w:sz w:val="24"/>
                <w:szCs w:val="24"/>
              </w:rPr>
              <w:t>г.г.</w:t>
            </w:r>
          </w:p>
        </w:tc>
        <w:tc>
          <w:tcPr>
            <w:tcW w:w="175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jc w:val="center"/>
              <w:rPr>
                <w:rFonts w:ascii="Times New Roman" w:hAnsi="Times New Roman" w:cs="Times New Roman"/>
                <w:sz w:val="24"/>
                <w:szCs w:val="24"/>
              </w:rPr>
            </w:pPr>
            <w:r w:rsidRPr="008B60FF">
              <w:rPr>
                <w:rFonts w:ascii="Times New Roman" w:hAnsi="Times New Roman" w:cs="Times New Roman"/>
                <w:sz w:val="24"/>
                <w:szCs w:val="24"/>
              </w:rPr>
              <w:t xml:space="preserve">Темп роста </w:t>
            </w:r>
            <w:r w:rsidRPr="008B60FF">
              <w:rPr>
                <w:rFonts w:ascii="Times New Roman" w:hAnsi="Times New Roman" w:cs="Times New Roman"/>
                <w:sz w:val="24"/>
                <w:szCs w:val="24"/>
              </w:rPr>
              <w:br/>
              <w:t>20</w:t>
            </w:r>
            <w:r>
              <w:rPr>
                <w:rFonts w:ascii="Times New Roman" w:hAnsi="Times New Roman" w:cs="Times New Roman"/>
                <w:sz w:val="24"/>
                <w:szCs w:val="24"/>
              </w:rPr>
              <w:t>13/2015</w:t>
            </w:r>
            <w:r w:rsidRPr="008B60FF">
              <w:rPr>
                <w:rFonts w:ascii="Times New Roman" w:hAnsi="Times New Roman" w:cs="Times New Roman"/>
                <w:sz w:val="24"/>
                <w:szCs w:val="24"/>
              </w:rPr>
              <w:t>, %</w:t>
            </w:r>
          </w:p>
        </w:tc>
      </w:tr>
      <w:tr w:rsidR="008A3A1A" w:rsidRPr="008B60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1. </w:t>
            </w:r>
          </w:p>
        </w:tc>
        <w:tc>
          <w:tcPr>
            <w:tcW w:w="256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Прибыло           </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810" w:type="dxa"/>
            <w:tcBorders>
              <w:top w:val="single" w:sz="6" w:space="0" w:color="auto"/>
              <w:left w:val="single" w:sz="6" w:space="0" w:color="auto"/>
              <w:bottom w:val="single" w:sz="6" w:space="0" w:color="auto"/>
              <w:right w:val="single" w:sz="6" w:space="0" w:color="auto"/>
            </w:tcBorders>
          </w:tcPr>
          <w:p w:rsidR="008A3A1A" w:rsidRPr="00522B88" w:rsidRDefault="00B11F1B"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79</w:t>
            </w:r>
          </w:p>
        </w:tc>
        <w:tc>
          <w:tcPr>
            <w:tcW w:w="810" w:type="dxa"/>
            <w:tcBorders>
              <w:top w:val="single" w:sz="6" w:space="0" w:color="auto"/>
              <w:left w:val="single" w:sz="6" w:space="0" w:color="auto"/>
              <w:bottom w:val="single" w:sz="6" w:space="0" w:color="auto"/>
              <w:right w:val="single" w:sz="6" w:space="0" w:color="auto"/>
            </w:tcBorders>
          </w:tcPr>
          <w:p w:rsidR="008A3A1A" w:rsidRPr="00522B88" w:rsidRDefault="00B11F1B"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32</w:t>
            </w:r>
          </w:p>
        </w:tc>
        <w:tc>
          <w:tcPr>
            <w:tcW w:w="810" w:type="dxa"/>
            <w:tcBorders>
              <w:top w:val="single" w:sz="6" w:space="0" w:color="auto"/>
              <w:left w:val="single" w:sz="6" w:space="0" w:color="auto"/>
              <w:bottom w:val="single" w:sz="6" w:space="0" w:color="auto"/>
              <w:right w:val="single" w:sz="6" w:space="0" w:color="auto"/>
            </w:tcBorders>
          </w:tcPr>
          <w:p w:rsidR="008A3A1A" w:rsidRPr="00522B88" w:rsidRDefault="00B11F1B"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68</w:t>
            </w:r>
          </w:p>
        </w:tc>
        <w:tc>
          <w:tcPr>
            <w:tcW w:w="1620" w:type="dxa"/>
            <w:tcBorders>
              <w:top w:val="single" w:sz="6" w:space="0" w:color="auto"/>
              <w:left w:val="single" w:sz="6" w:space="0" w:color="auto"/>
              <w:bottom w:val="single" w:sz="6" w:space="0" w:color="auto"/>
              <w:right w:val="single" w:sz="6" w:space="0" w:color="auto"/>
            </w:tcBorders>
          </w:tcPr>
          <w:p w:rsidR="008A3A1A" w:rsidRPr="008B60FF" w:rsidRDefault="00B11F1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59,67</w:t>
            </w:r>
          </w:p>
        </w:tc>
        <w:tc>
          <w:tcPr>
            <w:tcW w:w="1755" w:type="dxa"/>
            <w:tcBorders>
              <w:top w:val="single" w:sz="6" w:space="0" w:color="auto"/>
              <w:left w:val="single" w:sz="6" w:space="0" w:color="auto"/>
              <w:bottom w:val="single" w:sz="6" w:space="0" w:color="auto"/>
              <w:right w:val="single" w:sz="6" w:space="0" w:color="auto"/>
            </w:tcBorders>
          </w:tcPr>
          <w:p w:rsidR="008A3A1A" w:rsidRPr="008B60FF" w:rsidRDefault="00B11F1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112,5</w:t>
            </w:r>
          </w:p>
        </w:tc>
      </w:tr>
      <w:tr w:rsidR="008A3A1A" w:rsidRPr="008B60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Выбыло            </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810" w:type="dxa"/>
            <w:tcBorders>
              <w:top w:val="single" w:sz="6" w:space="0" w:color="auto"/>
              <w:left w:val="single" w:sz="6" w:space="0" w:color="auto"/>
              <w:bottom w:val="single" w:sz="6" w:space="0" w:color="auto"/>
              <w:right w:val="single" w:sz="6" w:space="0" w:color="auto"/>
            </w:tcBorders>
          </w:tcPr>
          <w:p w:rsidR="008A3A1A" w:rsidRPr="00522B88" w:rsidRDefault="00B11F1B"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87</w:t>
            </w:r>
          </w:p>
        </w:tc>
        <w:tc>
          <w:tcPr>
            <w:tcW w:w="810" w:type="dxa"/>
            <w:tcBorders>
              <w:top w:val="single" w:sz="6" w:space="0" w:color="auto"/>
              <w:left w:val="single" w:sz="6" w:space="0" w:color="auto"/>
              <w:bottom w:val="single" w:sz="6" w:space="0" w:color="auto"/>
              <w:right w:val="single" w:sz="6" w:space="0" w:color="auto"/>
            </w:tcBorders>
          </w:tcPr>
          <w:p w:rsidR="008A3A1A" w:rsidRPr="00522B88" w:rsidRDefault="00B11F1B"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64</w:t>
            </w:r>
          </w:p>
        </w:tc>
        <w:tc>
          <w:tcPr>
            <w:tcW w:w="810" w:type="dxa"/>
            <w:tcBorders>
              <w:top w:val="single" w:sz="6" w:space="0" w:color="auto"/>
              <w:left w:val="single" w:sz="6" w:space="0" w:color="auto"/>
              <w:bottom w:val="single" w:sz="6" w:space="0" w:color="auto"/>
              <w:right w:val="single" w:sz="6" w:space="0" w:color="auto"/>
            </w:tcBorders>
          </w:tcPr>
          <w:p w:rsidR="008A3A1A" w:rsidRPr="00522B88" w:rsidRDefault="00B11F1B"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94</w:t>
            </w:r>
          </w:p>
        </w:tc>
        <w:tc>
          <w:tcPr>
            <w:tcW w:w="1620" w:type="dxa"/>
            <w:tcBorders>
              <w:top w:val="single" w:sz="6" w:space="0" w:color="auto"/>
              <w:left w:val="single" w:sz="6" w:space="0" w:color="auto"/>
              <w:bottom w:val="single" w:sz="6" w:space="0" w:color="auto"/>
              <w:right w:val="single" w:sz="6" w:space="0" w:color="auto"/>
            </w:tcBorders>
          </w:tcPr>
          <w:p w:rsidR="008A3A1A" w:rsidRPr="008B60FF" w:rsidRDefault="00B11F1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81,67</w:t>
            </w:r>
          </w:p>
        </w:tc>
        <w:tc>
          <w:tcPr>
            <w:tcW w:w="1755" w:type="dxa"/>
            <w:tcBorders>
              <w:top w:val="single" w:sz="6" w:space="0" w:color="auto"/>
              <w:left w:val="single" w:sz="6" w:space="0" w:color="auto"/>
              <w:bottom w:val="single" w:sz="6" w:space="0" w:color="auto"/>
              <w:right w:val="single" w:sz="6" w:space="0" w:color="auto"/>
            </w:tcBorders>
          </w:tcPr>
          <w:p w:rsidR="008A3A1A" w:rsidRPr="008B60FF" w:rsidRDefault="00B11F1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46,87</w:t>
            </w:r>
          </w:p>
        </w:tc>
      </w:tr>
      <w:tr w:rsidR="008A3A1A" w:rsidRPr="008B60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Миграционная убыль</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sidRPr="008B60FF">
              <w:rPr>
                <w:rFonts w:ascii="Times New Roman" w:hAnsi="Times New Roman" w:cs="Times New Roman"/>
                <w:sz w:val="24"/>
                <w:szCs w:val="24"/>
              </w:rPr>
              <w:t>чел.</w:t>
            </w:r>
          </w:p>
        </w:tc>
        <w:tc>
          <w:tcPr>
            <w:tcW w:w="810" w:type="dxa"/>
            <w:tcBorders>
              <w:top w:val="single" w:sz="6" w:space="0" w:color="auto"/>
              <w:left w:val="single" w:sz="6" w:space="0" w:color="auto"/>
              <w:bottom w:val="single" w:sz="6" w:space="0" w:color="auto"/>
              <w:right w:val="single" w:sz="6" w:space="0" w:color="auto"/>
            </w:tcBorders>
          </w:tcPr>
          <w:p w:rsidR="008A3A1A" w:rsidRPr="00522B88" w:rsidRDefault="008A3A1A" w:rsidP="00B11F1B">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w:t>
            </w:r>
            <w:r w:rsidR="00B11F1B" w:rsidRPr="00522B88">
              <w:rPr>
                <w:rFonts w:ascii="Times New Roman" w:hAnsi="Times New Roman" w:cs="Times New Roman"/>
                <w:sz w:val="24"/>
                <w:szCs w:val="24"/>
              </w:rPr>
              <w:t>8</w:t>
            </w:r>
            <w:r w:rsidRPr="00522B88">
              <w:rPr>
                <w:rFonts w:ascii="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tcPr>
          <w:p w:rsidR="008A3A1A" w:rsidRPr="00522B88" w:rsidRDefault="00B11F1B"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(-32</w:t>
            </w:r>
            <w:r w:rsidR="008A3A1A" w:rsidRPr="00522B88">
              <w:rPr>
                <w:rFonts w:ascii="Times New Roman" w:hAnsi="Times New Roman" w:cs="Times New Roman"/>
                <w:sz w:val="24"/>
                <w:szCs w:val="24"/>
              </w:rPr>
              <w:t>)</w:t>
            </w:r>
          </w:p>
        </w:tc>
        <w:tc>
          <w:tcPr>
            <w:tcW w:w="810" w:type="dxa"/>
            <w:tcBorders>
              <w:top w:val="single" w:sz="6" w:space="0" w:color="auto"/>
              <w:left w:val="single" w:sz="6" w:space="0" w:color="auto"/>
              <w:bottom w:val="single" w:sz="6" w:space="0" w:color="auto"/>
              <w:right w:val="single" w:sz="6" w:space="0" w:color="auto"/>
            </w:tcBorders>
          </w:tcPr>
          <w:p w:rsidR="008A3A1A" w:rsidRPr="00522B88" w:rsidRDefault="008A3A1A" w:rsidP="00B11F1B">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w:t>
            </w:r>
            <w:r w:rsidR="00B11F1B" w:rsidRPr="00522B88">
              <w:rPr>
                <w:rFonts w:ascii="Times New Roman" w:hAnsi="Times New Roman" w:cs="Times New Roman"/>
                <w:sz w:val="24"/>
                <w:szCs w:val="24"/>
              </w:rPr>
              <w:t>26</w:t>
            </w:r>
            <w:r w:rsidRPr="00522B88">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A3A1A" w:rsidRPr="008B60FF" w:rsidRDefault="00B11F1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1755" w:type="dxa"/>
            <w:tcBorders>
              <w:top w:val="single" w:sz="6" w:space="0" w:color="auto"/>
              <w:left w:val="single" w:sz="6" w:space="0" w:color="auto"/>
              <w:bottom w:val="single" w:sz="6" w:space="0" w:color="auto"/>
              <w:right w:val="single" w:sz="6" w:space="0" w:color="auto"/>
            </w:tcBorders>
          </w:tcPr>
          <w:p w:rsidR="008A3A1A" w:rsidRPr="008B60FF" w:rsidRDefault="00B11F1B" w:rsidP="00AA4CD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bl>
    <w:p w:rsidR="008A3A1A" w:rsidRDefault="008A3A1A" w:rsidP="008A3A1A">
      <w:pPr>
        <w:autoSpaceDE w:val="0"/>
        <w:autoSpaceDN w:val="0"/>
        <w:adjustRightInd w:val="0"/>
        <w:ind w:firstLine="709"/>
        <w:jc w:val="both"/>
        <w:rPr>
          <w:sz w:val="26"/>
          <w:szCs w:val="26"/>
        </w:rPr>
      </w:pPr>
    </w:p>
    <w:p w:rsidR="008A3A1A" w:rsidRPr="008B60FF" w:rsidRDefault="008A3A1A" w:rsidP="008A3A1A">
      <w:pPr>
        <w:autoSpaceDE w:val="0"/>
        <w:autoSpaceDN w:val="0"/>
        <w:adjustRightInd w:val="0"/>
        <w:ind w:firstLine="709"/>
        <w:jc w:val="both"/>
        <w:rPr>
          <w:sz w:val="26"/>
          <w:szCs w:val="26"/>
        </w:rPr>
      </w:pPr>
      <w:r w:rsidRPr="008B60FF">
        <w:rPr>
          <w:sz w:val="26"/>
          <w:szCs w:val="26"/>
        </w:rPr>
        <w:t xml:space="preserve">В </w:t>
      </w:r>
      <w:r>
        <w:rPr>
          <w:sz w:val="26"/>
          <w:szCs w:val="26"/>
        </w:rPr>
        <w:t xml:space="preserve"> </w:t>
      </w:r>
      <w:proofErr w:type="spellStart"/>
      <w:r>
        <w:rPr>
          <w:sz w:val="26"/>
          <w:szCs w:val="26"/>
        </w:rPr>
        <w:t>Имекском</w:t>
      </w:r>
      <w:proofErr w:type="spellEnd"/>
      <w:r>
        <w:rPr>
          <w:sz w:val="26"/>
          <w:szCs w:val="26"/>
        </w:rPr>
        <w:t xml:space="preserve"> поселении</w:t>
      </w:r>
      <w:r w:rsidRPr="008B60FF">
        <w:rPr>
          <w:sz w:val="26"/>
          <w:szCs w:val="26"/>
        </w:rPr>
        <w:t xml:space="preserve"> в начале 20</w:t>
      </w:r>
      <w:r>
        <w:rPr>
          <w:sz w:val="26"/>
          <w:szCs w:val="26"/>
        </w:rPr>
        <w:t>16</w:t>
      </w:r>
      <w:r w:rsidRPr="008B60FF">
        <w:rPr>
          <w:sz w:val="26"/>
          <w:szCs w:val="26"/>
        </w:rPr>
        <w:t xml:space="preserve"> года на 1000 лиц трудос</w:t>
      </w:r>
      <w:r w:rsidR="00396C9F">
        <w:rPr>
          <w:sz w:val="26"/>
          <w:szCs w:val="26"/>
        </w:rPr>
        <w:t>пособного возраста приходилось 0,95</w:t>
      </w:r>
      <w:r w:rsidRPr="008B60FF">
        <w:rPr>
          <w:sz w:val="26"/>
          <w:szCs w:val="26"/>
        </w:rPr>
        <w:t xml:space="preserve"> лиц нетрудоспособного возраста. Основную часть демографической нагрузки на трудоспособное население составляют дети: на 1 000 лиц труд</w:t>
      </w:r>
      <w:r w:rsidR="00396C9F">
        <w:rPr>
          <w:sz w:val="26"/>
          <w:szCs w:val="26"/>
        </w:rPr>
        <w:t>оспособного возраста приходится 605</w:t>
      </w:r>
      <w:r w:rsidRPr="008B60FF">
        <w:rPr>
          <w:sz w:val="26"/>
          <w:szCs w:val="26"/>
        </w:rPr>
        <w:t xml:space="preserve"> лиц моложе трудоспособного возраста и лишь </w:t>
      </w:r>
      <w:r w:rsidR="00396C9F">
        <w:rPr>
          <w:sz w:val="26"/>
          <w:szCs w:val="26"/>
        </w:rPr>
        <w:t>348</w:t>
      </w:r>
      <w:r>
        <w:rPr>
          <w:sz w:val="26"/>
          <w:szCs w:val="26"/>
        </w:rPr>
        <w:t xml:space="preserve"> </w:t>
      </w:r>
      <w:r w:rsidRPr="008B60FF">
        <w:rPr>
          <w:sz w:val="26"/>
          <w:szCs w:val="26"/>
        </w:rPr>
        <w:t>человек старше трудоспособного возраста.</w:t>
      </w:r>
    </w:p>
    <w:p w:rsidR="008A3A1A" w:rsidRPr="008B60FF" w:rsidRDefault="008A3A1A" w:rsidP="008A3A1A">
      <w:pPr>
        <w:autoSpaceDE w:val="0"/>
        <w:autoSpaceDN w:val="0"/>
        <w:adjustRightInd w:val="0"/>
        <w:ind w:firstLine="709"/>
        <w:jc w:val="both"/>
        <w:rPr>
          <w:sz w:val="26"/>
          <w:szCs w:val="26"/>
        </w:rPr>
      </w:pPr>
      <w:r w:rsidRPr="008B60FF">
        <w:rPr>
          <w:sz w:val="26"/>
          <w:szCs w:val="26"/>
        </w:rPr>
        <w:t>Общая численность населени</w:t>
      </w:r>
      <w:r>
        <w:rPr>
          <w:sz w:val="26"/>
          <w:szCs w:val="26"/>
        </w:rPr>
        <w:t>я трудоспособного возраста в 2016</w:t>
      </w:r>
      <w:r w:rsidRPr="008B60FF">
        <w:rPr>
          <w:sz w:val="26"/>
          <w:szCs w:val="26"/>
        </w:rPr>
        <w:t xml:space="preserve"> году сос</w:t>
      </w:r>
      <w:r>
        <w:rPr>
          <w:sz w:val="26"/>
          <w:szCs w:val="26"/>
        </w:rPr>
        <w:t xml:space="preserve">тавила </w:t>
      </w:r>
      <w:r w:rsidRPr="00522B88">
        <w:rPr>
          <w:sz w:val="26"/>
          <w:szCs w:val="26"/>
        </w:rPr>
        <w:t>1275</w:t>
      </w:r>
      <w:r w:rsidRPr="00901C0C">
        <w:rPr>
          <w:color w:val="FF0000"/>
          <w:sz w:val="26"/>
          <w:szCs w:val="26"/>
        </w:rPr>
        <w:t xml:space="preserve"> </w:t>
      </w:r>
      <w:r w:rsidRPr="008B60FF">
        <w:rPr>
          <w:sz w:val="26"/>
          <w:szCs w:val="26"/>
        </w:rPr>
        <w:t>человек</w:t>
      </w:r>
      <w:r>
        <w:rPr>
          <w:sz w:val="26"/>
          <w:szCs w:val="26"/>
        </w:rPr>
        <w:t xml:space="preserve">. </w:t>
      </w:r>
      <w:r w:rsidRPr="008B60FF">
        <w:rPr>
          <w:sz w:val="26"/>
          <w:szCs w:val="26"/>
        </w:rPr>
        <w:t>В период с 20</w:t>
      </w:r>
      <w:r w:rsidR="00396C9F">
        <w:rPr>
          <w:sz w:val="26"/>
          <w:szCs w:val="26"/>
        </w:rPr>
        <w:t>14 по 2016</w:t>
      </w:r>
      <w:r w:rsidRPr="008B60FF">
        <w:rPr>
          <w:sz w:val="26"/>
          <w:szCs w:val="26"/>
        </w:rPr>
        <w:t xml:space="preserve"> г.г. общая численность трудоспособного населения </w:t>
      </w:r>
      <w:r w:rsidR="00396C9F">
        <w:rPr>
          <w:sz w:val="26"/>
          <w:szCs w:val="26"/>
        </w:rPr>
        <w:t>увеличилось  на 12</w:t>
      </w:r>
      <w:r>
        <w:rPr>
          <w:sz w:val="26"/>
          <w:szCs w:val="26"/>
        </w:rPr>
        <w:t xml:space="preserve"> </w:t>
      </w:r>
      <w:r w:rsidRPr="008B60FF">
        <w:rPr>
          <w:sz w:val="26"/>
          <w:szCs w:val="26"/>
        </w:rPr>
        <w:t>%.</w:t>
      </w:r>
    </w:p>
    <w:p w:rsidR="008A3A1A" w:rsidRPr="008B60FF" w:rsidRDefault="008A3A1A" w:rsidP="008A3A1A">
      <w:pPr>
        <w:autoSpaceDE w:val="0"/>
        <w:autoSpaceDN w:val="0"/>
        <w:adjustRightInd w:val="0"/>
        <w:ind w:firstLine="709"/>
        <w:jc w:val="both"/>
        <w:rPr>
          <w:sz w:val="26"/>
          <w:szCs w:val="26"/>
        </w:rPr>
      </w:pPr>
      <w:r w:rsidRPr="008B60FF">
        <w:rPr>
          <w:sz w:val="26"/>
          <w:szCs w:val="26"/>
        </w:rPr>
        <w:t>Численность населения моложе трудоспособного возраста составляет</w:t>
      </w:r>
      <w:r w:rsidR="00396C9F">
        <w:rPr>
          <w:color w:val="FF0000"/>
          <w:sz w:val="26"/>
          <w:szCs w:val="26"/>
        </w:rPr>
        <w:t xml:space="preserve"> </w:t>
      </w:r>
      <w:r w:rsidR="00396C9F" w:rsidRPr="00522B88">
        <w:rPr>
          <w:sz w:val="26"/>
          <w:szCs w:val="26"/>
        </w:rPr>
        <w:t>605</w:t>
      </w:r>
      <w:r w:rsidRPr="00522B88">
        <w:rPr>
          <w:sz w:val="26"/>
          <w:szCs w:val="26"/>
        </w:rPr>
        <w:t xml:space="preserve"> </w:t>
      </w:r>
      <w:r w:rsidRPr="008B60FF">
        <w:rPr>
          <w:sz w:val="26"/>
          <w:szCs w:val="26"/>
        </w:rPr>
        <w:t>чел. на начало 20</w:t>
      </w:r>
      <w:r>
        <w:rPr>
          <w:sz w:val="26"/>
          <w:szCs w:val="26"/>
        </w:rPr>
        <w:t>16года.</w:t>
      </w:r>
    </w:p>
    <w:p w:rsidR="008A3A1A" w:rsidRPr="008B60FF" w:rsidRDefault="008A3A1A" w:rsidP="008A3A1A">
      <w:pPr>
        <w:autoSpaceDE w:val="0"/>
        <w:autoSpaceDN w:val="0"/>
        <w:adjustRightInd w:val="0"/>
        <w:ind w:firstLine="709"/>
        <w:jc w:val="both"/>
        <w:rPr>
          <w:sz w:val="26"/>
          <w:szCs w:val="26"/>
        </w:rPr>
      </w:pPr>
      <w:r w:rsidRPr="008B60FF">
        <w:rPr>
          <w:sz w:val="26"/>
          <w:szCs w:val="26"/>
        </w:rPr>
        <w:t>К концу декабря</w:t>
      </w:r>
      <w:r>
        <w:rPr>
          <w:sz w:val="26"/>
          <w:szCs w:val="26"/>
        </w:rPr>
        <w:t xml:space="preserve"> 20</w:t>
      </w:r>
      <w:r w:rsidRPr="00C06C69">
        <w:rPr>
          <w:sz w:val="26"/>
          <w:szCs w:val="26"/>
          <w:u w:val="single"/>
        </w:rPr>
        <w:t>1</w:t>
      </w:r>
      <w:r>
        <w:rPr>
          <w:sz w:val="26"/>
          <w:szCs w:val="26"/>
          <w:u w:val="single"/>
        </w:rPr>
        <w:t>5</w:t>
      </w:r>
      <w:r>
        <w:rPr>
          <w:sz w:val="26"/>
          <w:szCs w:val="26"/>
        </w:rPr>
        <w:t xml:space="preserve"> </w:t>
      </w:r>
      <w:r w:rsidRPr="008B60FF">
        <w:rPr>
          <w:sz w:val="26"/>
          <w:szCs w:val="26"/>
        </w:rPr>
        <w:t>года количество зарегистр</w:t>
      </w:r>
      <w:r>
        <w:rPr>
          <w:sz w:val="26"/>
          <w:szCs w:val="26"/>
        </w:rPr>
        <w:t xml:space="preserve">ированных безработных составило </w:t>
      </w:r>
      <w:r w:rsidRPr="00522B88">
        <w:rPr>
          <w:sz w:val="26"/>
          <w:szCs w:val="26"/>
          <w:u w:val="single"/>
        </w:rPr>
        <w:t>36</w:t>
      </w:r>
      <w:r w:rsidRPr="00522B88">
        <w:rPr>
          <w:sz w:val="26"/>
          <w:szCs w:val="26"/>
        </w:rPr>
        <w:t xml:space="preserve"> чел. (</w:t>
      </w:r>
      <w:r w:rsidRPr="00522B88">
        <w:rPr>
          <w:sz w:val="26"/>
          <w:szCs w:val="26"/>
          <w:u w:val="single"/>
        </w:rPr>
        <w:t>7</w:t>
      </w:r>
      <w:r w:rsidRPr="00522B88">
        <w:rPr>
          <w:sz w:val="26"/>
          <w:szCs w:val="26"/>
        </w:rPr>
        <w:t>%</w:t>
      </w:r>
      <w:r w:rsidRPr="008B60FF">
        <w:rPr>
          <w:sz w:val="26"/>
          <w:szCs w:val="26"/>
        </w:rPr>
        <w:t xml:space="preserve"> от общей численности населения </w:t>
      </w:r>
      <w:r>
        <w:rPr>
          <w:sz w:val="26"/>
          <w:szCs w:val="26"/>
        </w:rPr>
        <w:t xml:space="preserve"> Имекского сельсовета</w:t>
      </w:r>
      <w:r w:rsidRPr="008B60FF">
        <w:rPr>
          <w:sz w:val="26"/>
          <w:szCs w:val="26"/>
        </w:rPr>
        <w:t>).</w:t>
      </w:r>
    </w:p>
    <w:p w:rsidR="008A3A1A" w:rsidRPr="008B60FF" w:rsidRDefault="008A3A1A" w:rsidP="008A3A1A">
      <w:pPr>
        <w:autoSpaceDE w:val="0"/>
        <w:autoSpaceDN w:val="0"/>
        <w:adjustRightInd w:val="0"/>
        <w:ind w:firstLine="709"/>
        <w:jc w:val="both"/>
        <w:rPr>
          <w:sz w:val="26"/>
          <w:szCs w:val="26"/>
        </w:rPr>
      </w:pPr>
      <w:r w:rsidRPr="008B60FF">
        <w:rPr>
          <w:sz w:val="26"/>
          <w:szCs w:val="26"/>
        </w:rPr>
        <w:t>Количество занятых на предприятиях государственной и муниципальной форм собств</w:t>
      </w:r>
      <w:r>
        <w:rPr>
          <w:sz w:val="26"/>
          <w:szCs w:val="26"/>
        </w:rPr>
        <w:t xml:space="preserve">енности на начало 2016 года составило </w:t>
      </w:r>
      <w:r w:rsidR="00885FF6" w:rsidRPr="00522B88">
        <w:rPr>
          <w:sz w:val="26"/>
          <w:szCs w:val="26"/>
        </w:rPr>
        <w:t>362</w:t>
      </w:r>
      <w:r w:rsidRPr="008B60FF">
        <w:rPr>
          <w:sz w:val="26"/>
          <w:szCs w:val="26"/>
        </w:rPr>
        <w:t xml:space="preserve"> человек. Численность заняты</w:t>
      </w:r>
      <w:r>
        <w:rPr>
          <w:sz w:val="26"/>
          <w:szCs w:val="26"/>
        </w:rPr>
        <w:t xml:space="preserve">х в экономике уменьшилось на </w:t>
      </w:r>
      <w:r w:rsidR="00885FF6" w:rsidRPr="00522B88">
        <w:rPr>
          <w:sz w:val="26"/>
          <w:szCs w:val="26"/>
        </w:rPr>
        <w:t>24</w:t>
      </w:r>
      <w:r w:rsidR="00885FF6">
        <w:rPr>
          <w:color w:val="FF0000"/>
          <w:sz w:val="26"/>
          <w:szCs w:val="26"/>
        </w:rPr>
        <w:t xml:space="preserve"> </w:t>
      </w:r>
      <w:r>
        <w:rPr>
          <w:sz w:val="26"/>
          <w:szCs w:val="26"/>
        </w:rPr>
        <w:t>человек</w:t>
      </w:r>
      <w:r w:rsidR="00885FF6">
        <w:rPr>
          <w:sz w:val="26"/>
          <w:szCs w:val="26"/>
        </w:rPr>
        <w:t>а</w:t>
      </w:r>
      <w:r w:rsidRPr="008B60FF">
        <w:rPr>
          <w:sz w:val="26"/>
          <w:szCs w:val="26"/>
        </w:rPr>
        <w:t>, с 20</w:t>
      </w:r>
      <w:r>
        <w:rPr>
          <w:sz w:val="26"/>
          <w:szCs w:val="26"/>
          <w:u w:val="single"/>
        </w:rPr>
        <w:t>14</w:t>
      </w:r>
      <w:r w:rsidRPr="00C06C69">
        <w:rPr>
          <w:sz w:val="26"/>
          <w:szCs w:val="26"/>
          <w:u w:val="single"/>
        </w:rPr>
        <w:t xml:space="preserve"> </w:t>
      </w:r>
      <w:r w:rsidRPr="008B60FF">
        <w:rPr>
          <w:sz w:val="26"/>
          <w:szCs w:val="26"/>
        </w:rPr>
        <w:t>по 20</w:t>
      </w:r>
      <w:r w:rsidRPr="00C06C69">
        <w:rPr>
          <w:sz w:val="26"/>
          <w:szCs w:val="26"/>
          <w:u w:val="single"/>
        </w:rPr>
        <w:t>1</w:t>
      </w:r>
      <w:r>
        <w:rPr>
          <w:sz w:val="26"/>
          <w:szCs w:val="26"/>
          <w:u w:val="single"/>
        </w:rPr>
        <w:t>6</w:t>
      </w:r>
      <w:r w:rsidRPr="008B60FF">
        <w:rPr>
          <w:sz w:val="26"/>
          <w:szCs w:val="26"/>
        </w:rPr>
        <w:t xml:space="preserve"> г.г. </w:t>
      </w:r>
      <w:r>
        <w:rPr>
          <w:sz w:val="26"/>
          <w:szCs w:val="26"/>
        </w:rPr>
        <w:t xml:space="preserve">уменьшение </w:t>
      </w:r>
      <w:r w:rsidRPr="008B60FF">
        <w:rPr>
          <w:sz w:val="26"/>
          <w:szCs w:val="26"/>
        </w:rPr>
        <w:t xml:space="preserve">составило </w:t>
      </w:r>
      <w:r w:rsidR="00885FF6">
        <w:rPr>
          <w:sz w:val="26"/>
          <w:szCs w:val="26"/>
          <w:u w:val="single"/>
        </w:rPr>
        <w:t>6,2</w:t>
      </w:r>
      <w:r>
        <w:rPr>
          <w:sz w:val="26"/>
          <w:szCs w:val="26"/>
        </w:rPr>
        <w:t xml:space="preserve"> </w:t>
      </w:r>
      <w:r w:rsidRPr="008B60FF">
        <w:rPr>
          <w:sz w:val="26"/>
          <w:szCs w:val="26"/>
        </w:rPr>
        <w:t>%.</w:t>
      </w:r>
    </w:p>
    <w:p w:rsidR="008A3A1A" w:rsidRPr="008B60FF" w:rsidRDefault="008A3A1A" w:rsidP="008A3A1A">
      <w:pPr>
        <w:autoSpaceDE w:val="0"/>
        <w:autoSpaceDN w:val="0"/>
        <w:adjustRightInd w:val="0"/>
        <w:ind w:firstLine="709"/>
        <w:jc w:val="both"/>
        <w:rPr>
          <w:sz w:val="26"/>
          <w:szCs w:val="26"/>
        </w:rPr>
      </w:pPr>
    </w:p>
    <w:p w:rsidR="008A3A1A" w:rsidRDefault="008A3A1A" w:rsidP="008A3A1A">
      <w:pPr>
        <w:pStyle w:val="ConsPlusTitle"/>
        <w:widowControl/>
        <w:jc w:val="center"/>
        <w:outlineLvl w:val="3"/>
        <w:rPr>
          <w:rFonts w:ascii="Times New Roman" w:hAnsi="Times New Roman" w:cs="Times New Roman"/>
          <w:b w:val="0"/>
          <w:sz w:val="26"/>
          <w:szCs w:val="26"/>
        </w:rPr>
      </w:pPr>
      <w:r w:rsidRPr="001102A0">
        <w:rPr>
          <w:rFonts w:ascii="Times New Roman" w:hAnsi="Times New Roman" w:cs="Times New Roman"/>
          <w:b w:val="0"/>
          <w:sz w:val="26"/>
          <w:szCs w:val="26"/>
        </w:rPr>
        <w:t xml:space="preserve">2.4. Характеристика экономики </w:t>
      </w:r>
      <w:r>
        <w:rPr>
          <w:rFonts w:ascii="Times New Roman" w:hAnsi="Times New Roman" w:cs="Times New Roman"/>
          <w:b w:val="0"/>
          <w:sz w:val="26"/>
          <w:szCs w:val="26"/>
        </w:rPr>
        <w:t xml:space="preserve"> Имекского поселения</w:t>
      </w:r>
    </w:p>
    <w:p w:rsidR="008A3A1A" w:rsidRDefault="008A3A1A" w:rsidP="008A3A1A">
      <w:pPr>
        <w:pStyle w:val="ConsPlusTitle"/>
        <w:widowControl/>
        <w:jc w:val="center"/>
        <w:rPr>
          <w:rFonts w:ascii="Times New Roman" w:hAnsi="Times New Roman" w:cs="Times New Roman"/>
          <w:b w:val="0"/>
          <w:sz w:val="26"/>
          <w:szCs w:val="26"/>
        </w:rPr>
      </w:pPr>
    </w:p>
    <w:p w:rsidR="008A3A1A" w:rsidRDefault="00885FF6" w:rsidP="008A3A1A">
      <w:pPr>
        <w:autoSpaceDE w:val="0"/>
        <w:spacing w:line="100" w:lineRule="atLeast"/>
        <w:ind w:firstLine="709"/>
        <w:jc w:val="both"/>
        <w:rPr>
          <w:sz w:val="26"/>
          <w:szCs w:val="26"/>
        </w:rPr>
      </w:pPr>
      <w:r>
        <w:rPr>
          <w:sz w:val="26"/>
          <w:szCs w:val="26"/>
        </w:rPr>
        <w:t>В начале 2017</w:t>
      </w:r>
      <w:r w:rsidR="008A3A1A">
        <w:rPr>
          <w:sz w:val="26"/>
          <w:szCs w:val="26"/>
        </w:rPr>
        <w:t xml:space="preserve"> </w:t>
      </w:r>
      <w:r w:rsidR="00302455">
        <w:rPr>
          <w:sz w:val="26"/>
          <w:szCs w:val="26"/>
        </w:rPr>
        <w:t>года на территории</w:t>
      </w:r>
      <w:r w:rsidR="008A3A1A">
        <w:rPr>
          <w:sz w:val="26"/>
          <w:szCs w:val="26"/>
        </w:rPr>
        <w:t xml:space="preserve"> Име</w:t>
      </w:r>
      <w:r>
        <w:rPr>
          <w:sz w:val="26"/>
          <w:szCs w:val="26"/>
        </w:rPr>
        <w:t>кского сельсовета действовало 28</w:t>
      </w:r>
      <w:r w:rsidR="008A3A1A">
        <w:rPr>
          <w:sz w:val="26"/>
          <w:szCs w:val="26"/>
        </w:rPr>
        <w:t xml:space="preserve"> предприятий и организаций. </w:t>
      </w:r>
    </w:p>
    <w:p w:rsidR="008A3A1A" w:rsidRDefault="008A3A1A" w:rsidP="008A3A1A">
      <w:pPr>
        <w:autoSpaceDE w:val="0"/>
        <w:spacing w:line="100" w:lineRule="atLeast"/>
        <w:ind w:firstLine="709"/>
        <w:jc w:val="both"/>
        <w:rPr>
          <w:sz w:val="26"/>
          <w:szCs w:val="26"/>
        </w:rPr>
      </w:pPr>
      <w:r>
        <w:rPr>
          <w:sz w:val="26"/>
          <w:szCs w:val="26"/>
        </w:rPr>
        <w:t>Наибольший удельный вес по колич</w:t>
      </w:r>
      <w:r w:rsidR="00885FF6">
        <w:rPr>
          <w:sz w:val="26"/>
          <w:szCs w:val="26"/>
        </w:rPr>
        <w:t>еству предприятий на начало 2017</w:t>
      </w:r>
      <w:r>
        <w:rPr>
          <w:sz w:val="26"/>
          <w:szCs w:val="26"/>
        </w:rPr>
        <w:t xml:space="preserve"> года занимают следующие отрасли экономики:</w:t>
      </w:r>
    </w:p>
    <w:p w:rsidR="008A3A1A" w:rsidRPr="006E3958" w:rsidRDefault="008A3A1A" w:rsidP="008A3A1A">
      <w:pPr>
        <w:autoSpaceDE w:val="0"/>
        <w:spacing w:line="100" w:lineRule="atLeast"/>
        <w:ind w:firstLine="709"/>
        <w:jc w:val="both"/>
        <w:rPr>
          <w:sz w:val="26"/>
          <w:szCs w:val="26"/>
        </w:rPr>
      </w:pPr>
      <w:r w:rsidRPr="006E3958">
        <w:rPr>
          <w:sz w:val="26"/>
        </w:rPr>
        <w:t>оптовая и розничная торговля, ремонт бытовых изделий и предметов личного пользования – 86,67%</w:t>
      </w:r>
      <w:proofErr w:type="gramStart"/>
      <w:r w:rsidR="007B5712">
        <w:rPr>
          <w:sz w:val="26"/>
        </w:rPr>
        <w:t xml:space="preserve"> </w:t>
      </w:r>
      <w:r w:rsidRPr="006E3958">
        <w:rPr>
          <w:sz w:val="26"/>
        </w:rPr>
        <w:t>;</w:t>
      </w:r>
      <w:proofErr w:type="gramEnd"/>
    </w:p>
    <w:p w:rsidR="008A3A1A" w:rsidRPr="008B60FF" w:rsidRDefault="008A3A1A" w:rsidP="008A3A1A">
      <w:pPr>
        <w:autoSpaceDE w:val="0"/>
        <w:autoSpaceDN w:val="0"/>
        <w:adjustRightInd w:val="0"/>
        <w:jc w:val="right"/>
        <w:outlineLvl w:val="4"/>
        <w:rPr>
          <w:sz w:val="26"/>
          <w:szCs w:val="26"/>
        </w:rPr>
      </w:pPr>
      <w:r w:rsidRPr="008B60FF">
        <w:rPr>
          <w:sz w:val="26"/>
          <w:szCs w:val="26"/>
        </w:rPr>
        <w:t>Таблица 4</w:t>
      </w:r>
    </w:p>
    <w:p w:rsidR="008A3A1A" w:rsidRPr="008B60FF" w:rsidRDefault="008A3A1A" w:rsidP="008A3A1A">
      <w:pPr>
        <w:autoSpaceDE w:val="0"/>
        <w:autoSpaceDN w:val="0"/>
        <w:adjustRightInd w:val="0"/>
        <w:rPr>
          <w:sz w:val="26"/>
          <w:szCs w:val="26"/>
        </w:rPr>
      </w:pPr>
    </w:p>
    <w:p w:rsidR="008A3A1A" w:rsidRPr="002B64B7" w:rsidRDefault="008A3A1A" w:rsidP="008A3A1A">
      <w:pPr>
        <w:pStyle w:val="ConsPlusTitle"/>
        <w:widowControl/>
        <w:jc w:val="center"/>
        <w:rPr>
          <w:rFonts w:ascii="Times New Roman" w:hAnsi="Times New Roman" w:cs="Times New Roman"/>
          <w:b w:val="0"/>
          <w:sz w:val="26"/>
          <w:szCs w:val="26"/>
        </w:rPr>
      </w:pPr>
      <w:r w:rsidRPr="002B64B7">
        <w:rPr>
          <w:rFonts w:ascii="Times New Roman" w:hAnsi="Times New Roman" w:cs="Times New Roman"/>
          <w:b w:val="0"/>
          <w:sz w:val="26"/>
          <w:szCs w:val="26"/>
        </w:rPr>
        <w:t>Количество предприятий и организаций,</w:t>
      </w:r>
      <w:r>
        <w:rPr>
          <w:rFonts w:ascii="Times New Roman" w:hAnsi="Times New Roman" w:cs="Times New Roman"/>
          <w:b w:val="0"/>
          <w:sz w:val="26"/>
          <w:szCs w:val="26"/>
        </w:rPr>
        <w:t xml:space="preserve"> </w:t>
      </w:r>
      <w:r w:rsidR="00892C50">
        <w:rPr>
          <w:rFonts w:ascii="Times New Roman" w:hAnsi="Times New Roman" w:cs="Times New Roman"/>
          <w:b w:val="0"/>
          <w:sz w:val="26"/>
          <w:szCs w:val="26"/>
        </w:rPr>
        <w:t xml:space="preserve">учтенных в </w:t>
      </w:r>
      <w:proofErr w:type="spellStart"/>
      <w:r w:rsidR="00892C50">
        <w:rPr>
          <w:rFonts w:ascii="Times New Roman" w:hAnsi="Times New Roman" w:cs="Times New Roman"/>
          <w:b w:val="0"/>
          <w:sz w:val="26"/>
          <w:szCs w:val="26"/>
        </w:rPr>
        <w:t>с</w:t>
      </w:r>
      <w:r w:rsidRPr="002B64B7">
        <w:rPr>
          <w:rFonts w:ascii="Times New Roman" w:hAnsi="Times New Roman" w:cs="Times New Roman"/>
          <w:b w:val="0"/>
          <w:sz w:val="26"/>
          <w:szCs w:val="26"/>
        </w:rPr>
        <w:t>татрегистре</w:t>
      </w:r>
      <w:proofErr w:type="spellEnd"/>
      <w:r w:rsidRPr="002B64B7">
        <w:rPr>
          <w:rFonts w:ascii="Times New Roman" w:hAnsi="Times New Roman" w:cs="Times New Roman"/>
          <w:b w:val="0"/>
          <w:sz w:val="26"/>
          <w:szCs w:val="26"/>
        </w:rPr>
        <w:t xml:space="preserve"> и действующих</w:t>
      </w:r>
    </w:p>
    <w:p w:rsidR="008A3A1A" w:rsidRPr="002B64B7" w:rsidRDefault="00302455" w:rsidP="008A3A1A">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на территории</w:t>
      </w:r>
      <w:r w:rsidR="008A3A1A">
        <w:rPr>
          <w:rFonts w:ascii="Times New Roman" w:hAnsi="Times New Roman" w:cs="Times New Roman"/>
          <w:b w:val="0"/>
          <w:sz w:val="26"/>
          <w:szCs w:val="26"/>
        </w:rPr>
        <w:t xml:space="preserve"> Имекского сельсовета </w:t>
      </w:r>
      <w:r w:rsidR="008A3A1A" w:rsidRPr="002B64B7">
        <w:rPr>
          <w:rFonts w:ascii="Times New Roman" w:hAnsi="Times New Roman" w:cs="Times New Roman"/>
          <w:b w:val="0"/>
          <w:sz w:val="26"/>
          <w:szCs w:val="26"/>
        </w:rPr>
        <w:t>в 20</w:t>
      </w:r>
      <w:r w:rsidR="008A3A1A">
        <w:rPr>
          <w:rFonts w:ascii="Times New Roman" w:hAnsi="Times New Roman" w:cs="Times New Roman"/>
          <w:b w:val="0"/>
          <w:sz w:val="26"/>
          <w:szCs w:val="26"/>
        </w:rPr>
        <w:t>1</w:t>
      </w:r>
      <w:r w:rsidR="00885FF6">
        <w:rPr>
          <w:rFonts w:ascii="Times New Roman" w:hAnsi="Times New Roman" w:cs="Times New Roman"/>
          <w:b w:val="0"/>
          <w:sz w:val="26"/>
          <w:szCs w:val="26"/>
        </w:rPr>
        <w:t>4</w:t>
      </w:r>
      <w:r w:rsidR="008A3A1A" w:rsidRPr="002B64B7">
        <w:rPr>
          <w:rFonts w:ascii="Times New Roman" w:hAnsi="Times New Roman" w:cs="Times New Roman"/>
          <w:b w:val="0"/>
          <w:sz w:val="26"/>
          <w:szCs w:val="26"/>
        </w:rPr>
        <w:t>- 20</w:t>
      </w:r>
      <w:r w:rsidR="008A3A1A">
        <w:rPr>
          <w:rFonts w:ascii="Times New Roman" w:hAnsi="Times New Roman" w:cs="Times New Roman"/>
          <w:b w:val="0"/>
          <w:sz w:val="26"/>
          <w:szCs w:val="26"/>
        </w:rPr>
        <w:t>1</w:t>
      </w:r>
      <w:r w:rsidR="00885FF6">
        <w:rPr>
          <w:rFonts w:ascii="Times New Roman" w:hAnsi="Times New Roman" w:cs="Times New Roman"/>
          <w:b w:val="0"/>
          <w:sz w:val="26"/>
          <w:szCs w:val="26"/>
        </w:rPr>
        <w:t>6</w:t>
      </w:r>
      <w:r w:rsidR="008A3A1A" w:rsidRPr="002B64B7">
        <w:rPr>
          <w:rFonts w:ascii="Times New Roman" w:hAnsi="Times New Roman" w:cs="Times New Roman"/>
          <w:b w:val="0"/>
          <w:sz w:val="26"/>
          <w:szCs w:val="26"/>
        </w:rPr>
        <w:t xml:space="preserve"> г.г.</w:t>
      </w:r>
      <w:r w:rsidR="00885FF6">
        <w:rPr>
          <w:rFonts w:ascii="Times New Roman" w:hAnsi="Times New Roman" w:cs="Times New Roman"/>
          <w:b w:val="0"/>
          <w:sz w:val="26"/>
          <w:szCs w:val="26"/>
        </w:rPr>
        <w:t xml:space="preserve"> </w:t>
      </w:r>
    </w:p>
    <w:p w:rsidR="008A3A1A" w:rsidRPr="008B60FF" w:rsidRDefault="008A3A1A" w:rsidP="008A3A1A">
      <w:pPr>
        <w:autoSpaceDE w:val="0"/>
        <w:autoSpaceDN w:val="0"/>
        <w:adjustRightInd w:val="0"/>
        <w:jc w:val="center"/>
        <w:rPr>
          <w:sz w:val="26"/>
          <w:szCs w:val="26"/>
        </w:rPr>
      </w:pPr>
    </w:p>
    <w:tbl>
      <w:tblPr>
        <w:tblW w:w="9356" w:type="dxa"/>
        <w:tblInd w:w="70" w:type="dxa"/>
        <w:tblLayout w:type="fixed"/>
        <w:tblCellMar>
          <w:left w:w="70" w:type="dxa"/>
          <w:right w:w="70" w:type="dxa"/>
        </w:tblCellMar>
        <w:tblLook w:val="0000"/>
      </w:tblPr>
      <w:tblGrid>
        <w:gridCol w:w="4678"/>
        <w:gridCol w:w="992"/>
        <w:gridCol w:w="675"/>
        <w:gridCol w:w="675"/>
        <w:gridCol w:w="675"/>
        <w:gridCol w:w="1661"/>
      </w:tblGrid>
      <w:tr w:rsidR="008A3A1A" w:rsidRPr="002B64B7" w:rsidTr="00AA4CDF">
        <w:trPr>
          <w:cantSplit/>
          <w:trHeight w:val="360"/>
        </w:trPr>
        <w:tc>
          <w:tcPr>
            <w:tcW w:w="4678"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Показатели               </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roofErr w:type="spellStart"/>
            <w:r w:rsidRPr="002B64B7">
              <w:rPr>
                <w:rFonts w:ascii="Times New Roman" w:hAnsi="Times New Roman" w:cs="Times New Roman"/>
                <w:sz w:val="24"/>
                <w:szCs w:val="24"/>
              </w:rPr>
              <w:t>изм</w:t>
            </w:r>
            <w:proofErr w:type="spellEnd"/>
            <w:r w:rsidRPr="002B64B7">
              <w:rPr>
                <w:rFonts w:ascii="Times New Roman" w:hAnsi="Times New Roman" w:cs="Times New Roman"/>
                <w:sz w:val="24"/>
                <w:szCs w:val="24"/>
              </w:rPr>
              <w:t>.</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885F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008A3A1A" w:rsidRPr="002B64B7">
              <w:rPr>
                <w:rFonts w:ascii="Times New Roman" w:hAnsi="Times New Roman" w:cs="Times New Roman"/>
                <w:sz w:val="24"/>
                <w:szCs w:val="24"/>
              </w:rPr>
              <w:t xml:space="preserve">г. </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8A3A1A" w:rsidP="00885FF6">
            <w:pPr>
              <w:pStyle w:val="ConsPlusCell"/>
              <w:widowControl/>
              <w:rPr>
                <w:rFonts w:ascii="Times New Roman" w:hAnsi="Times New Roman" w:cs="Times New Roman"/>
                <w:sz w:val="24"/>
                <w:szCs w:val="24"/>
              </w:rPr>
            </w:pPr>
            <w:r>
              <w:rPr>
                <w:rFonts w:ascii="Times New Roman" w:hAnsi="Times New Roman" w:cs="Times New Roman"/>
                <w:sz w:val="24"/>
                <w:szCs w:val="24"/>
              </w:rPr>
              <w:t>201</w:t>
            </w:r>
            <w:r w:rsidR="00885FF6">
              <w:rPr>
                <w:rFonts w:ascii="Times New Roman" w:hAnsi="Times New Roman" w:cs="Times New Roman"/>
                <w:sz w:val="24"/>
                <w:szCs w:val="24"/>
              </w:rPr>
              <w:t>5</w:t>
            </w:r>
            <w:r w:rsidRPr="002B64B7">
              <w:rPr>
                <w:rFonts w:ascii="Times New Roman" w:hAnsi="Times New Roman" w:cs="Times New Roman"/>
                <w:sz w:val="24"/>
                <w:szCs w:val="24"/>
              </w:rPr>
              <w:t xml:space="preserve">г. </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885F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008A3A1A" w:rsidRPr="002B64B7">
              <w:rPr>
                <w:rFonts w:ascii="Times New Roman" w:hAnsi="Times New Roman" w:cs="Times New Roman"/>
                <w:sz w:val="24"/>
                <w:szCs w:val="24"/>
              </w:rPr>
              <w:t xml:space="preserve">г. </w:t>
            </w:r>
          </w:p>
        </w:tc>
        <w:tc>
          <w:tcPr>
            <w:tcW w:w="1661"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Темп </w:t>
            </w:r>
            <w:proofErr w:type="spellStart"/>
            <w:r w:rsidRPr="002B64B7">
              <w:rPr>
                <w:rFonts w:ascii="Times New Roman" w:hAnsi="Times New Roman" w:cs="Times New Roman"/>
                <w:sz w:val="24"/>
                <w:szCs w:val="24"/>
              </w:rPr>
              <w:t>роста,%</w:t>
            </w:r>
            <w:proofErr w:type="spellEnd"/>
          </w:p>
        </w:tc>
      </w:tr>
      <w:tr w:rsidR="008A3A1A" w:rsidRPr="002B64B7" w:rsidTr="00AA4CDF">
        <w:trPr>
          <w:cantSplit/>
          <w:trHeight w:val="240"/>
        </w:trPr>
        <w:tc>
          <w:tcPr>
            <w:tcW w:w="4678"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Количество предприятий и организаций    </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AB61A5"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AB61A5"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AB61A5"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5</w:t>
            </w:r>
          </w:p>
        </w:tc>
        <w:tc>
          <w:tcPr>
            <w:tcW w:w="1661" w:type="dxa"/>
            <w:tcBorders>
              <w:top w:val="single" w:sz="6" w:space="0" w:color="auto"/>
              <w:left w:val="single" w:sz="6" w:space="0" w:color="auto"/>
              <w:bottom w:val="single" w:sz="6" w:space="0" w:color="auto"/>
              <w:right w:val="single" w:sz="6" w:space="0" w:color="auto"/>
            </w:tcBorders>
          </w:tcPr>
          <w:p w:rsidR="008A3A1A" w:rsidRPr="002B64B7" w:rsidRDefault="00AB61A5"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2B64B7" w:rsidTr="00AA4CDF">
        <w:trPr>
          <w:cantSplit/>
          <w:trHeight w:val="240"/>
        </w:trPr>
        <w:tc>
          <w:tcPr>
            <w:tcW w:w="4678"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Транспорт и связь                       </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661" w:type="dxa"/>
            <w:tcBorders>
              <w:top w:val="single" w:sz="6" w:space="0" w:color="auto"/>
              <w:left w:val="single" w:sz="6" w:space="0" w:color="auto"/>
              <w:bottom w:val="single" w:sz="6" w:space="0" w:color="auto"/>
              <w:right w:val="single" w:sz="6" w:space="0" w:color="auto"/>
            </w:tcBorders>
          </w:tcPr>
          <w:p w:rsidR="008A3A1A" w:rsidRPr="002B64B7" w:rsidRDefault="00885F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2B64B7" w:rsidTr="00AA4CDF">
        <w:trPr>
          <w:cantSplit/>
          <w:trHeight w:val="240"/>
        </w:trPr>
        <w:tc>
          <w:tcPr>
            <w:tcW w:w="4678"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lastRenderedPageBreak/>
              <w:t xml:space="preserve">Образование                             </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885F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661" w:type="dxa"/>
            <w:tcBorders>
              <w:top w:val="single" w:sz="6" w:space="0" w:color="auto"/>
              <w:left w:val="single" w:sz="6" w:space="0" w:color="auto"/>
              <w:bottom w:val="single" w:sz="6" w:space="0" w:color="auto"/>
              <w:right w:val="single" w:sz="6" w:space="0" w:color="auto"/>
            </w:tcBorders>
          </w:tcPr>
          <w:p w:rsidR="008A3A1A" w:rsidRPr="002B64B7" w:rsidRDefault="00885F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2B64B7" w:rsidTr="00AA4CDF">
        <w:trPr>
          <w:cantSplit/>
          <w:trHeight w:val="360"/>
        </w:trPr>
        <w:tc>
          <w:tcPr>
            <w:tcW w:w="4678"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Здравоохранение и предоставление        </w:t>
            </w:r>
            <w:r w:rsidRPr="002B64B7">
              <w:rPr>
                <w:rFonts w:ascii="Times New Roman" w:hAnsi="Times New Roman" w:cs="Times New Roman"/>
                <w:sz w:val="24"/>
                <w:szCs w:val="24"/>
              </w:rPr>
              <w:br/>
              <w:t xml:space="preserve">социальных услуг                        </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661"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2B64B7" w:rsidTr="00AA4CDF">
        <w:trPr>
          <w:cantSplit/>
          <w:trHeight w:val="360"/>
        </w:trPr>
        <w:tc>
          <w:tcPr>
            <w:tcW w:w="4678"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Организации муниципальной формы собственности</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ед.</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8A3A1A"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8A3A1A"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1661" w:type="dxa"/>
            <w:tcBorders>
              <w:top w:val="single" w:sz="6" w:space="0" w:color="auto"/>
              <w:left w:val="single" w:sz="6" w:space="0" w:color="auto"/>
              <w:bottom w:val="single" w:sz="6" w:space="0" w:color="auto"/>
              <w:right w:val="single" w:sz="6" w:space="0" w:color="auto"/>
            </w:tcBorders>
          </w:tcPr>
          <w:p w:rsidR="008A3A1A" w:rsidRPr="00606FB6" w:rsidRDefault="00885F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2B64B7" w:rsidTr="00AA4CDF">
        <w:trPr>
          <w:cantSplit/>
          <w:trHeight w:val="360"/>
        </w:trPr>
        <w:tc>
          <w:tcPr>
            <w:tcW w:w="4678"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индивидуальных предпринимателей и КФХ</w:t>
            </w:r>
          </w:p>
        </w:tc>
        <w:tc>
          <w:tcPr>
            <w:tcW w:w="992"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ед.</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C026ED"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16</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C026ED"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22</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006B25"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26</w:t>
            </w:r>
          </w:p>
        </w:tc>
        <w:tc>
          <w:tcPr>
            <w:tcW w:w="1661" w:type="dxa"/>
            <w:tcBorders>
              <w:top w:val="single" w:sz="6" w:space="0" w:color="auto"/>
              <w:left w:val="single" w:sz="6" w:space="0" w:color="auto"/>
              <w:bottom w:val="single" w:sz="6" w:space="0" w:color="auto"/>
              <w:right w:val="single" w:sz="6" w:space="0" w:color="auto"/>
            </w:tcBorders>
          </w:tcPr>
          <w:p w:rsidR="008A3A1A" w:rsidRPr="00606FB6"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18,18</w:t>
            </w:r>
          </w:p>
        </w:tc>
      </w:tr>
      <w:tr w:rsidR="008A3A1A" w:rsidRPr="002B64B7" w:rsidTr="00AA4CDF">
        <w:trPr>
          <w:cantSplit/>
          <w:trHeight w:val="360"/>
        </w:trPr>
        <w:tc>
          <w:tcPr>
            <w:tcW w:w="4678"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юридических лиц, прошедших государственную регистрацию</w:t>
            </w:r>
          </w:p>
        </w:tc>
        <w:tc>
          <w:tcPr>
            <w:tcW w:w="992"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ед.</w:t>
            </w:r>
          </w:p>
        </w:tc>
        <w:tc>
          <w:tcPr>
            <w:tcW w:w="675" w:type="dxa"/>
            <w:tcBorders>
              <w:top w:val="single" w:sz="6" w:space="0" w:color="auto"/>
              <w:left w:val="single" w:sz="6" w:space="0" w:color="auto"/>
              <w:bottom w:val="single" w:sz="6" w:space="0" w:color="auto"/>
              <w:right w:val="single" w:sz="6" w:space="0" w:color="auto"/>
            </w:tcBorders>
          </w:tcPr>
          <w:p w:rsidR="008A3A1A" w:rsidRDefault="00006B25"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675" w:type="dxa"/>
            <w:tcBorders>
              <w:top w:val="single" w:sz="6" w:space="0" w:color="auto"/>
              <w:left w:val="single" w:sz="6" w:space="0" w:color="auto"/>
              <w:bottom w:val="single" w:sz="6" w:space="0" w:color="auto"/>
              <w:right w:val="single" w:sz="6" w:space="0" w:color="auto"/>
            </w:tcBorders>
          </w:tcPr>
          <w:p w:rsidR="008A3A1A"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675" w:type="dxa"/>
            <w:tcBorders>
              <w:top w:val="single" w:sz="6" w:space="0" w:color="auto"/>
              <w:left w:val="single" w:sz="6" w:space="0" w:color="auto"/>
              <w:bottom w:val="single" w:sz="6" w:space="0" w:color="auto"/>
              <w:right w:val="single" w:sz="6" w:space="0" w:color="auto"/>
            </w:tcBorders>
          </w:tcPr>
          <w:p w:rsidR="008A3A1A" w:rsidRDefault="00006B25"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1661" w:type="dxa"/>
            <w:tcBorders>
              <w:top w:val="single" w:sz="6" w:space="0" w:color="auto"/>
              <w:left w:val="single" w:sz="6" w:space="0" w:color="auto"/>
              <w:bottom w:val="single" w:sz="6" w:space="0" w:color="auto"/>
              <w:right w:val="single" w:sz="6" w:space="0" w:color="auto"/>
            </w:tcBorders>
          </w:tcPr>
          <w:p w:rsidR="008A3A1A" w:rsidRPr="00606FB6" w:rsidRDefault="00C026E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14,28</w:t>
            </w:r>
          </w:p>
        </w:tc>
      </w:tr>
    </w:tbl>
    <w:p w:rsidR="008A3A1A" w:rsidRPr="008B60FF" w:rsidRDefault="008A3A1A" w:rsidP="008A3A1A">
      <w:pPr>
        <w:autoSpaceDE w:val="0"/>
        <w:autoSpaceDN w:val="0"/>
        <w:adjustRightInd w:val="0"/>
        <w:ind w:firstLine="540"/>
        <w:jc w:val="both"/>
        <w:rPr>
          <w:sz w:val="26"/>
          <w:szCs w:val="26"/>
        </w:rPr>
      </w:pPr>
    </w:p>
    <w:p w:rsidR="008A3A1A" w:rsidRPr="008B60FF" w:rsidRDefault="008A3A1A" w:rsidP="008A3A1A">
      <w:pPr>
        <w:autoSpaceDE w:val="0"/>
        <w:autoSpaceDN w:val="0"/>
        <w:adjustRightInd w:val="0"/>
        <w:ind w:firstLine="709"/>
        <w:jc w:val="both"/>
        <w:rPr>
          <w:sz w:val="26"/>
          <w:szCs w:val="26"/>
        </w:rPr>
      </w:pPr>
      <w:r w:rsidRPr="008B60FF">
        <w:rPr>
          <w:sz w:val="26"/>
          <w:szCs w:val="26"/>
        </w:rPr>
        <w:t>Значительное изменение количе</w:t>
      </w:r>
      <w:r w:rsidR="00006B25">
        <w:rPr>
          <w:sz w:val="26"/>
          <w:szCs w:val="26"/>
        </w:rPr>
        <w:t>ства предприятий в период с 2014 по 2016</w:t>
      </w:r>
      <w:r w:rsidRPr="008B60FF">
        <w:rPr>
          <w:sz w:val="26"/>
          <w:szCs w:val="26"/>
        </w:rPr>
        <w:t xml:space="preserve"> гг. наблюдается в следующих отраслях экономики:</w:t>
      </w:r>
    </w:p>
    <w:p w:rsidR="008A3A1A" w:rsidRDefault="008A3A1A" w:rsidP="008A3A1A">
      <w:pPr>
        <w:autoSpaceDE w:val="0"/>
        <w:autoSpaceDN w:val="0"/>
        <w:adjustRightInd w:val="0"/>
        <w:ind w:firstLine="709"/>
        <w:jc w:val="both"/>
        <w:rPr>
          <w:sz w:val="26"/>
          <w:szCs w:val="26"/>
        </w:rPr>
      </w:pPr>
      <w:r w:rsidRPr="008B60FF">
        <w:rPr>
          <w:sz w:val="26"/>
          <w:szCs w:val="26"/>
        </w:rPr>
        <w:t>о</w:t>
      </w:r>
      <w:r>
        <w:rPr>
          <w:sz w:val="26"/>
          <w:szCs w:val="26"/>
        </w:rPr>
        <w:t>пт</w:t>
      </w:r>
      <w:r w:rsidR="00AB61A5">
        <w:rPr>
          <w:sz w:val="26"/>
          <w:szCs w:val="26"/>
        </w:rPr>
        <w:t xml:space="preserve">овая и розничная торговля – 18,18 </w:t>
      </w:r>
      <w:r w:rsidRPr="008B60FF">
        <w:rPr>
          <w:sz w:val="26"/>
          <w:szCs w:val="26"/>
        </w:rPr>
        <w:t>% и т.д.</w:t>
      </w:r>
    </w:p>
    <w:p w:rsidR="008A3A1A" w:rsidRPr="00606FB6" w:rsidRDefault="008A3A1A" w:rsidP="008A3A1A">
      <w:pPr>
        <w:autoSpaceDE w:val="0"/>
        <w:autoSpaceDN w:val="0"/>
        <w:adjustRightInd w:val="0"/>
        <w:ind w:firstLine="709"/>
        <w:jc w:val="both"/>
        <w:rPr>
          <w:sz w:val="26"/>
          <w:szCs w:val="26"/>
        </w:rPr>
      </w:pPr>
    </w:p>
    <w:p w:rsidR="008A3A1A" w:rsidRPr="00606FB6" w:rsidRDefault="008A3A1A" w:rsidP="008A3A1A">
      <w:pPr>
        <w:autoSpaceDE w:val="0"/>
        <w:autoSpaceDN w:val="0"/>
        <w:adjustRightInd w:val="0"/>
        <w:ind w:firstLine="709"/>
        <w:jc w:val="both"/>
        <w:rPr>
          <w:sz w:val="26"/>
          <w:szCs w:val="26"/>
        </w:rPr>
      </w:pPr>
    </w:p>
    <w:p w:rsidR="008A3A1A" w:rsidRPr="00606FB6" w:rsidRDefault="008A3A1A" w:rsidP="008A3A1A">
      <w:pPr>
        <w:autoSpaceDE w:val="0"/>
        <w:autoSpaceDN w:val="0"/>
        <w:adjustRightInd w:val="0"/>
        <w:ind w:firstLine="709"/>
        <w:jc w:val="both"/>
        <w:rPr>
          <w:sz w:val="26"/>
          <w:szCs w:val="26"/>
        </w:rPr>
      </w:pPr>
    </w:p>
    <w:p w:rsidR="008A3A1A" w:rsidRPr="00606FB6" w:rsidRDefault="008A3A1A" w:rsidP="008A3A1A">
      <w:pPr>
        <w:autoSpaceDE w:val="0"/>
        <w:autoSpaceDN w:val="0"/>
        <w:adjustRightInd w:val="0"/>
        <w:jc w:val="right"/>
        <w:outlineLvl w:val="4"/>
        <w:rPr>
          <w:sz w:val="26"/>
          <w:szCs w:val="26"/>
        </w:rPr>
      </w:pPr>
      <w:r w:rsidRPr="00606FB6">
        <w:rPr>
          <w:sz w:val="26"/>
          <w:szCs w:val="26"/>
        </w:rPr>
        <w:t>Таблица 5</w:t>
      </w:r>
    </w:p>
    <w:p w:rsidR="008A3A1A" w:rsidRPr="00606FB6" w:rsidRDefault="008A3A1A" w:rsidP="008A3A1A">
      <w:pPr>
        <w:autoSpaceDE w:val="0"/>
        <w:autoSpaceDN w:val="0"/>
        <w:adjustRightInd w:val="0"/>
        <w:rPr>
          <w:sz w:val="26"/>
          <w:szCs w:val="26"/>
        </w:rPr>
      </w:pPr>
    </w:p>
    <w:p w:rsidR="008A3A1A" w:rsidRPr="00606FB6" w:rsidRDefault="008A3A1A" w:rsidP="008A3A1A">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 xml:space="preserve">Динамика численности </w:t>
      </w:r>
      <w:proofErr w:type="gramStart"/>
      <w:r w:rsidRPr="00606FB6">
        <w:rPr>
          <w:rFonts w:ascii="Times New Roman" w:hAnsi="Times New Roman" w:cs="Times New Roman"/>
          <w:b w:val="0"/>
          <w:sz w:val="26"/>
          <w:szCs w:val="26"/>
        </w:rPr>
        <w:t>работ</w:t>
      </w:r>
      <w:r>
        <w:rPr>
          <w:rFonts w:ascii="Times New Roman" w:hAnsi="Times New Roman" w:cs="Times New Roman"/>
          <w:b w:val="0"/>
          <w:sz w:val="26"/>
          <w:szCs w:val="26"/>
        </w:rPr>
        <w:t>ающих</w:t>
      </w:r>
      <w:proofErr w:type="gramEnd"/>
      <w:r>
        <w:rPr>
          <w:rFonts w:ascii="Times New Roman" w:hAnsi="Times New Roman" w:cs="Times New Roman"/>
          <w:b w:val="0"/>
          <w:sz w:val="26"/>
          <w:szCs w:val="26"/>
        </w:rPr>
        <w:t xml:space="preserve"> в </w:t>
      </w:r>
      <w:r w:rsidRPr="00606FB6">
        <w:rPr>
          <w:rFonts w:ascii="Times New Roman" w:hAnsi="Times New Roman"/>
          <w:kern w:val="28"/>
          <w:sz w:val="26"/>
        </w:rPr>
        <w:t xml:space="preserve"> </w:t>
      </w:r>
      <w:proofErr w:type="spellStart"/>
      <w:r w:rsidRPr="00606FB6">
        <w:rPr>
          <w:rFonts w:ascii="Times New Roman" w:hAnsi="Times New Roman"/>
          <w:b w:val="0"/>
          <w:kern w:val="28"/>
          <w:sz w:val="26"/>
        </w:rPr>
        <w:t>Имекск</w:t>
      </w:r>
      <w:r>
        <w:rPr>
          <w:rFonts w:ascii="Times New Roman" w:hAnsi="Times New Roman"/>
          <w:b w:val="0"/>
          <w:kern w:val="28"/>
          <w:sz w:val="26"/>
        </w:rPr>
        <w:t>ом</w:t>
      </w:r>
      <w:proofErr w:type="spellEnd"/>
      <w:r>
        <w:rPr>
          <w:rFonts w:ascii="Times New Roman" w:hAnsi="Times New Roman"/>
          <w:b w:val="0"/>
          <w:kern w:val="28"/>
          <w:sz w:val="26"/>
        </w:rPr>
        <w:t xml:space="preserve"> поселении</w:t>
      </w:r>
      <w:r w:rsidRPr="00606FB6">
        <w:rPr>
          <w:rFonts w:ascii="Times New Roman" w:hAnsi="Times New Roman" w:cs="Times New Roman"/>
          <w:b w:val="0"/>
          <w:sz w:val="26"/>
          <w:szCs w:val="26"/>
        </w:rPr>
        <w:t xml:space="preserve"> по отраслям экономики</w:t>
      </w:r>
    </w:p>
    <w:p w:rsidR="008A3A1A" w:rsidRPr="00606FB6" w:rsidRDefault="008A3A1A" w:rsidP="008A3A1A">
      <w:pPr>
        <w:autoSpaceDE w:val="0"/>
        <w:autoSpaceDN w:val="0"/>
        <w:adjustRightInd w:val="0"/>
        <w:ind w:firstLine="540"/>
        <w:jc w:val="both"/>
        <w:rPr>
          <w:sz w:val="26"/>
          <w:szCs w:val="26"/>
        </w:rPr>
      </w:pPr>
    </w:p>
    <w:tbl>
      <w:tblPr>
        <w:tblW w:w="9424" w:type="dxa"/>
        <w:tblInd w:w="70" w:type="dxa"/>
        <w:tblLayout w:type="fixed"/>
        <w:tblCellMar>
          <w:left w:w="70" w:type="dxa"/>
          <w:right w:w="70" w:type="dxa"/>
        </w:tblCellMar>
        <w:tblLook w:val="0000"/>
      </w:tblPr>
      <w:tblGrid>
        <w:gridCol w:w="3828"/>
        <w:gridCol w:w="675"/>
        <w:gridCol w:w="835"/>
        <w:gridCol w:w="835"/>
        <w:gridCol w:w="959"/>
        <w:gridCol w:w="2292"/>
      </w:tblGrid>
      <w:tr w:rsidR="008A3A1A" w:rsidRPr="00606FB6" w:rsidTr="00AA4CDF">
        <w:trPr>
          <w:cantSplit/>
          <w:trHeight w:val="600"/>
        </w:trPr>
        <w:tc>
          <w:tcPr>
            <w:tcW w:w="382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Показатель           </w:t>
            </w:r>
          </w:p>
        </w:tc>
        <w:tc>
          <w:tcPr>
            <w:tcW w:w="67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Ед. </w:t>
            </w:r>
            <w:r w:rsidRPr="00606FB6">
              <w:rPr>
                <w:rFonts w:ascii="Times New Roman" w:hAnsi="Times New Roman" w:cs="Times New Roman"/>
                <w:sz w:val="24"/>
                <w:szCs w:val="24"/>
              </w:rPr>
              <w:br/>
            </w:r>
            <w:proofErr w:type="spellStart"/>
            <w:r w:rsidRPr="00606FB6">
              <w:rPr>
                <w:rFonts w:ascii="Times New Roman" w:hAnsi="Times New Roman" w:cs="Times New Roman"/>
                <w:sz w:val="24"/>
                <w:szCs w:val="24"/>
              </w:rPr>
              <w:t>изм</w:t>
            </w:r>
            <w:proofErr w:type="spellEnd"/>
            <w:r w:rsidRPr="00606FB6">
              <w:rPr>
                <w:rFonts w:ascii="Times New Roman" w:hAnsi="Times New Roman" w:cs="Times New Roman"/>
                <w:sz w:val="24"/>
                <w:szCs w:val="24"/>
              </w:rPr>
              <w:t>.</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008A3A1A" w:rsidRPr="00606FB6">
              <w:rPr>
                <w:rFonts w:ascii="Times New Roman" w:hAnsi="Times New Roman" w:cs="Times New Roman"/>
                <w:sz w:val="24"/>
                <w:szCs w:val="24"/>
              </w:rPr>
              <w:t xml:space="preserve">г. </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008A3A1A" w:rsidRPr="00606FB6">
              <w:rPr>
                <w:rFonts w:ascii="Times New Roman" w:hAnsi="Times New Roman" w:cs="Times New Roman"/>
                <w:sz w:val="24"/>
                <w:szCs w:val="24"/>
              </w:rPr>
              <w:t xml:space="preserve">г. </w:t>
            </w:r>
          </w:p>
        </w:tc>
        <w:tc>
          <w:tcPr>
            <w:tcW w:w="959"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008A3A1A" w:rsidRPr="00606FB6">
              <w:rPr>
                <w:rFonts w:ascii="Times New Roman" w:hAnsi="Times New Roman" w:cs="Times New Roman"/>
                <w:sz w:val="24"/>
                <w:szCs w:val="24"/>
              </w:rPr>
              <w:t xml:space="preserve">г. </w:t>
            </w:r>
          </w:p>
        </w:tc>
        <w:tc>
          <w:tcPr>
            <w:tcW w:w="2292"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Темп роста 2015/2016</w:t>
            </w:r>
            <w:r w:rsidR="008A3A1A" w:rsidRPr="00606FB6">
              <w:rPr>
                <w:rFonts w:ascii="Times New Roman" w:hAnsi="Times New Roman" w:cs="Times New Roman"/>
                <w:sz w:val="24"/>
                <w:szCs w:val="24"/>
              </w:rPr>
              <w:t xml:space="preserve">гг., % </w:t>
            </w:r>
          </w:p>
        </w:tc>
      </w:tr>
      <w:tr w:rsidR="008A3A1A" w:rsidRPr="00606FB6" w:rsidTr="00AA4CDF">
        <w:trPr>
          <w:cantSplit/>
          <w:trHeight w:val="480"/>
        </w:trPr>
        <w:tc>
          <w:tcPr>
            <w:tcW w:w="382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proofErr w:type="gramStart"/>
            <w:r w:rsidRPr="00606FB6">
              <w:rPr>
                <w:rFonts w:ascii="Times New Roman" w:hAnsi="Times New Roman" w:cs="Times New Roman"/>
                <w:sz w:val="24"/>
                <w:szCs w:val="24"/>
              </w:rPr>
              <w:t xml:space="preserve">Численность работающих на      </w:t>
            </w:r>
            <w:r w:rsidRPr="00606FB6">
              <w:rPr>
                <w:rFonts w:ascii="Times New Roman" w:hAnsi="Times New Roman" w:cs="Times New Roman"/>
                <w:sz w:val="24"/>
                <w:szCs w:val="24"/>
              </w:rPr>
              <w:br/>
              <w:t>предприятиях и в организаци</w:t>
            </w:r>
            <w:r>
              <w:rPr>
                <w:rFonts w:ascii="Times New Roman" w:hAnsi="Times New Roman" w:cs="Times New Roman"/>
                <w:sz w:val="24"/>
                <w:szCs w:val="24"/>
              </w:rPr>
              <w:t xml:space="preserve">ях  </w:t>
            </w:r>
            <w:r>
              <w:rPr>
                <w:rFonts w:ascii="Times New Roman" w:hAnsi="Times New Roman" w:cs="Times New Roman"/>
                <w:sz w:val="24"/>
                <w:szCs w:val="24"/>
              </w:rPr>
              <w:br/>
              <w:t>поселения</w:t>
            </w:r>
            <w:r w:rsidRPr="00606FB6">
              <w:rPr>
                <w:rFonts w:ascii="Times New Roman" w:hAnsi="Times New Roman" w:cs="Times New Roman"/>
                <w:sz w:val="24"/>
                <w:szCs w:val="24"/>
              </w:rPr>
              <w:t xml:space="preserve">    </w:t>
            </w:r>
            <w:proofErr w:type="gramEnd"/>
          </w:p>
        </w:tc>
        <w:tc>
          <w:tcPr>
            <w:tcW w:w="67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8A3A1A" w:rsidRPr="00522B88" w:rsidRDefault="007B6118"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134</w:t>
            </w:r>
          </w:p>
        </w:tc>
        <w:tc>
          <w:tcPr>
            <w:tcW w:w="835" w:type="dxa"/>
            <w:tcBorders>
              <w:top w:val="single" w:sz="6" w:space="0" w:color="auto"/>
              <w:left w:val="single" w:sz="6" w:space="0" w:color="auto"/>
              <w:bottom w:val="single" w:sz="6" w:space="0" w:color="auto"/>
              <w:right w:val="single" w:sz="6" w:space="0" w:color="auto"/>
            </w:tcBorders>
          </w:tcPr>
          <w:p w:rsidR="008A3A1A" w:rsidRPr="00522B88" w:rsidRDefault="007B6118"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134</w:t>
            </w:r>
          </w:p>
        </w:tc>
        <w:tc>
          <w:tcPr>
            <w:tcW w:w="959" w:type="dxa"/>
            <w:tcBorders>
              <w:top w:val="single" w:sz="6" w:space="0" w:color="auto"/>
              <w:left w:val="single" w:sz="6" w:space="0" w:color="auto"/>
              <w:bottom w:val="single" w:sz="6" w:space="0" w:color="auto"/>
              <w:right w:val="single" w:sz="6" w:space="0" w:color="auto"/>
            </w:tcBorders>
          </w:tcPr>
          <w:p w:rsidR="008A3A1A" w:rsidRPr="00522B88" w:rsidRDefault="007B6118"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135</w:t>
            </w:r>
          </w:p>
        </w:tc>
        <w:tc>
          <w:tcPr>
            <w:tcW w:w="2292"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0,75</w:t>
            </w:r>
          </w:p>
        </w:tc>
      </w:tr>
      <w:tr w:rsidR="008A3A1A" w:rsidRPr="00606FB6" w:rsidTr="00AA4CDF">
        <w:trPr>
          <w:cantSplit/>
          <w:trHeight w:val="360"/>
        </w:trPr>
        <w:tc>
          <w:tcPr>
            <w:tcW w:w="382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Сельское хозяйство, охота и  лесное хозяйство </w:t>
            </w:r>
          </w:p>
        </w:tc>
        <w:tc>
          <w:tcPr>
            <w:tcW w:w="67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59"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292"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606FB6" w:rsidTr="00AA4CDF">
        <w:trPr>
          <w:cantSplit/>
          <w:trHeight w:val="720"/>
        </w:trPr>
        <w:tc>
          <w:tcPr>
            <w:tcW w:w="382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Количество индивидуальных предпринимателей</w:t>
            </w:r>
          </w:p>
        </w:tc>
        <w:tc>
          <w:tcPr>
            <w:tcW w:w="67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48</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52</w:t>
            </w:r>
          </w:p>
        </w:tc>
        <w:tc>
          <w:tcPr>
            <w:tcW w:w="959"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2292"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-15,38</w:t>
            </w:r>
          </w:p>
        </w:tc>
      </w:tr>
      <w:tr w:rsidR="008A3A1A" w:rsidRPr="00606FB6" w:rsidTr="00AA4CDF">
        <w:trPr>
          <w:cantSplit/>
          <w:trHeight w:val="240"/>
        </w:trPr>
        <w:tc>
          <w:tcPr>
            <w:tcW w:w="382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 Связь              </w:t>
            </w:r>
          </w:p>
        </w:tc>
        <w:tc>
          <w:tcPr>
            <w:tcW w:w="67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59"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292"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0</w:t>
            </w:r>
          </w:p>
        </w:tc>
      </w:tr>
      <w:tr w:rsidR="008A3A1A" w:rsidRPr="00606FB6" w:rsidTr="00AA4CDF">
        <w:trPr>
          <w:cantSplit/>
          <w:trHeight w:val="240"/>
        </w:trPr>
        <w:tc>
          <w:tcPr>
            <w:tcW w:w="382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Образование                    </w:t>
            </w:r>
          </w:p>
        </w:tc>
        <w:tc>
          <w:tcPr>
            <w:tcW w:w="67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8A3A1A" w:rsidRPr="00522B88" w:rsidRDefault="007B6118"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87</w:t>
            </w:r>
          </w:p>
        </w:tc>
        <w:tc>
          <w:tcPr>
            <w:tcW w:w="835" w:type="dxa"/>
            <w:tcBorders>
              <w:top w:val="single" w:sz="6" w:space="0" w:color="auto"/>
              <w:left w:val="single" w:sz="6" w:space="0" w:color="auto"/>
              <w:bottom w:val="single" w:sz="6" w:space="0" w:color="auto"/>
              <w:right w:val="single" w:sz="6" w:space="0" w:color="auto"/>
            </w:tcBorders>
          </w:tcPr>
          <w:p w:rsidR="008A3A1A" w:rsidRPr="00522B88" w:rsidRDefault="007B6118" w:rsidP="00AA4CDF">
            <w:pPr>
              <w:pStyle w:val="ConsPlusCell"/>
              <w:widowControl/>
              <w:rPr>
                <w:rFonts w:ascii="Times New Roman" w:hAnsi="Times New Roman" w:cs="Times New Roman"/>
                <w:sz w:val="24"/>
                <w:szCs w:val="24"/>
              </w:rPr>
            </w:pPr>
            <w:r w:rsidRPr="00522B88">
              <w:rPr>
                <w:rFonts w:ascii="Times New Roman" w:hAnsi="Times New Roman" w:cs="Times New Roman"/>
                <w:sz w:val="24"/>
                <w:szCs w:val="24"/>
              </w:rPr>
              <w:t>86</w:t>
            </w:r>
          </w:p>
        </w:tc>
        <w:tc>
          <w:tcPr>
            <w:tcW w:w="959"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100</w:t>
            </w:r>
          </w:p>
        </w:tc>
        <w:tc>
          <w:tcPr>
            <w:tcW w:w="2292"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16,28</w:t>
            </w:r>
          </w:p>
        </w:tc>
      </w:tr>
      <w:tr w:rsidR="008A3A1A" w:rsidRPr="00606FB6" w:rsidTr="00AA4CDF">
        <w:trPr>
          <w:cantSplit/>
          <w:trHeight w:val="360"/>
        </w:trPr>
        <w:tc>
          <w:tcPr>
            <w:tcW w:w="382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Здравоохранение и предоставление социальных услуг</w:t>
            </w:r>
          </w:p>
        </w:tc>
        <w:tc>
          <w:tcPr>
            <w:tcW w:w="67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35"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59" w:type="dxa"/>
            <w:tcBorders>
              <w:top w:val="single" w:sz="6" w:space="0" w:color="auto"/>
              <w:left w:val="single" w:sz="6" w:space="0" w:color="auto"/>
              <w:bottom w:val="single" w:sz="6" w:space="0" w:color="auto"/>
              <w:right w:val="single" w:sz="6" w:space="0" w:color="auto"/>
            </w:tcBorders>
          </w:tcPr>
          <w:p w:rsidR="008A3A1A" w:rsidRPr="00606FB6"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292"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0</w:t>
            </w:r>
          </w:p>
        </w:tc>
      </w:tr>
      <w:tr w:rsidR="008A3A1A" w:rsidRPr="002B64B7" w:rsidTr="00AA4CDF">
        <w:trPr>
          <w:cantSplit/>
          <w:trHeight w:val="360"/>
        </w:trPr>
        <w:tc>
          <w:tcPr>
            <w:tcW w:w="3828"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Организации муниципальной формы собственности</w:t>
            </w:r>
          </w:p>
        </w:tc>
        <w:tc>
          <w:tcPr>
            <w:tcW w:w="675"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8A3A1A" w:rsidRPr="002B64B7"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48</w:t>
            </w:r>
          </w:p>
        </w:tc>
        <w:tc>
          <w:tcPr>
            <w:tcW w:w="835" w:type="dxa"/>
            <w:tcBorders>
              <w:top w:val="single" w:sz="6" w:space="0" w:color="auto"/>
              <w:left w:val="single" w:sz="6" w:space="0" w:color="auto"/>
              <w:bottom w:val="single" w:sz="6" w:space="0" w:color="auto"/>
              <w:right w:val="single" w:sz="6" w:space="0" w:color="auto"/>
            </w:tcBorders>
          </w:tcPr>
          <w:p w:rsidR="008A3A1A"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134</w:t>
            </w:r>
          </w:p>
        </w:tc>
        <w:tc>
          <w:tcPr>
            <w:tcW w:w="959" w:type="dxa"/>
            <w:tcBorders>
              <w:top w:val="single" w:sz="6" w:space="0" w:color="auto"/>
              <w:left w:val="single" w:sz="6" w:space="0" w:color="auto"/>
              <w:bottom w:val="single" w:sz="6" w:space="0" w:color="auto"/>
              <w:right w:val="single" w:sz="6" w:space="0" w:color="auto"/>
            </w:tcBorders>
          </w:tcPr>
          <w:p w:rsidR="008A3A1A"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135</w:t>
            </w:r>
          </w:p>
        </w:tc>
        <w:tc>
          <w:tcPr>
            <w:tcW w:w="2292" w:type="dxa"/>
            <w:tcBorders>
              <w:top w:val="single" w:sz="6" w:space="0" w:color="auto"/>
              <w:left w:val="single" w:sz="6" w:space="0" w:color="auto"/>
              <w:bottom w:val="single" w:sz="6" w:space="0" w:color="auto"/>
              <w:right w:val="single" w:sz="6" w:space="0" w:color="auto"/>
            </w:tcBorders>
          </w:tcPr>
          <w:p w:rsidR="008A3A1A"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0,75</w:t>
            </w:r>
          </w:p>
          <w:p w:rsidR="008A3A1A" w:rsidRPr="002B64B7" w:rsidRDefault="008A3A1A" w:rsidP="00AA4CDF">
            <w:pPr>
              <w:pStyle w:val="ConsPlusCell"/>
              <w:widowControl/>
              <w:rPr>
                <w:rFonts w:ascii="Times New Roman" w:hAnsi="Times New Roman" w:cs="Times New Roman"/>
                <w:sz w:val="24"/>
                <w:szCs w:val="24"/>
              </w:rPr>
            </w:pPr>
          </w:p>
        </w:tc>
      </w:tr>
      <w:tr w:rsidR="008A3A1A" w:rsidRPr="002B64B7" w:rsidTr="00AA4CDF">
        <w:trPr>
          <w:cantSplit/>
          <w:trHeight w:val="360"/>
        </w:trPr>
        <w:tc>
          <w:tcPr>
            <w:tcW w:w="3828"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юридических лиц, прошедших государственную регистрацию</w:t>
            </w:r>
          </w:p>
        </w:tc>
        <w:tc>
          <w:tcPr>
            <w:tcW w:w="675"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чел.</w:t>
            </w:r>
          </w:p>
        </w:tc>
        <w:tc>
          <w:tcPr>
            <w:tcW w:w="835" w:type="dxa"/>
            <w:tcBorders>
              <w:top w:val="single" w:sz="6" w:space="0" w:color="auto"/>
              <w:left w:val="single" w:sz="6" w:space="0" w:color="auto"/>
              <w:bottom w:val="single" w:sz="6" w:space="0" w:color="auto"/>
              <w:right w:val="single" w:sz="6" w:space="0" w:color="auto"/>
            </w:tcBorders>
          </w:tcPr>
          <w:p w:rsidR="008A3A1A"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143</w:t>
            </w:r>
          </w:p>
        </w:tc>
        <w:tc>
          <w:tcPr>
            <w:tcW w:w="835" w:type="dxa"/>
            <w:tcBorders>
              <w:top w:val="single" w:sz="6" w:space="0" w:color="auto"/>
              <w:left w:val="single" w:sz="6" w:space="0" w:color="auto"/>
              <w:bottom w:val="single" w:sz="6" w:space="0" w:color="auto"/>
              <w:right w:val="single" w:sz="6" w:space="0" w:color="auto"/>
            </w:tcBorders>
          </w:tcPr>
          <w:p w:rsidR="008A3A1A"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w:t>
            </w:r>
          </w:p>
        </w:tc>
        <w:tc>
          <w:tcPr>
            <w:tcW w:w="959" w:type="dxa"/>
            <w:tcBorders>
              <w:top w:val="single" w:sz="6" w:space="0" w:color="auto"/>
              <w:left w:val="single" w:sz="6" w:space="0" w:color="auto"/>
              <w:bottom w:val="single" w:sz="6" w:space="0" w:color="auto"/>
              <w:right w:val="single" w:sz="6" w:space="0" w:color="auto"/>
            </w:tcBorders>
          </w:tcPr>
          <w:p w:rsidR="008A3A1A"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137</w:t>
            </w:r>
          </w:p>
        </w:tc>
        <w:tc>
          <w:tcPr>
            <w:tcW w:w="2292" w:type="dxa"/>
            <w:tcBorders>
              <w:top w:val="single" w:sz="6" w:space="0" w:color="auto"/>
              <w:left w:val="single" w:sz="6" w:space="0" w:color="auto"/>
              <w:bottom w:val="single" w:sz="6" w:space="0" w:color="auto"/>
              <w:right w:val="single" w:sz="6" w:space="0" w:color="auto"/>
            </w:tcBorders>
          </w:tcPr>
          <w:p w:rsidR="008A3A1A" w:rsidRDefault="007B611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-2,14</w:t>
            </w:r>
          </w:p>
        </w:tc>
      </w:tr>
    </w:tbl>
    <w:p w:rsidR="008A3A1A" w:rsidRPr="008B60FF" w:rsidRDefault="008A3A1A" w:rsidP="008A3A1A">
      <w:pPr>
        <w:autoSpaceDE w:val="0"/>
        <w:autoSpaceDN w:val="0"/>
        <w:adjustRightInd w:val="0"/>
        <w:ind w:firstLine="540"/>
        <w:jc w:val="both"/>
        <w:rPr>
          <w:sz w:val="26"/>
          <w:szCs w:val="26"/>
        </w:rPr>
      </w:pPr>
    </w:p>
    <w:p w:rsidR="008A3A1A" w:rsidRPr="00606FB6" w:rsidRDefault="008A3A1A" w:rsidP="008A3A1A">
      <w:pPr>
        <w:autoSpaceDE w:val="0"/>
        <w:spacing w:line="100" w:lineRule="atLeast"/>
        <w:ind w:firstLine="709"/>
        <w:jc w:val="both"/>
        <w:rPr>
          <w:sz w:val="26"/>
          <w:szCs w:val="26"/>
        </w:rPr>
      </w:pPr>
      <w:r w:rsidRPr="008B60FF">
        <w:rPr>
          <w:sz w:val="26"/>
          <w:szCs w:val="26"/>
        </w:rPr>
        <w:t xml:space="preserve">В связи с изменениями в структуре предприятий, осуществляющих свою деятельность на территории </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B60FF">
        <w:rPr>
          <w:sz w:val="26"/>
          <w:szCs w:val="26"/>
        </w:rPr>
        <w:t xml:space="preserve"> по видам экономиче</w:t>
      </w:r>
      <w:r w:rsidR="007B6118">
        <w:rPr>
          <w:sz w:val="26"/>
          <w:szCs w:val="26"/>
        </w:rPr>
        <w:t>ской деятельности за период 2014 - 2016</w:t>
      </w:r>
      <w:r w:rsidRPr="008B60FF">
        <w:rPr>
          <w:sz w:val="26"/>
          <w:szCs w:val="26"/>
        </w:rPr>
        <w:t xml:space="preserve"> годов произошло изменение численности работаю</w:t>
      </w:r>
      <w:r>
        <w:rPr>
          <w:sz w:val="26"/>
          <w:szCs w:val="26"/>
        </w:rPr>
        <w:t xml:space="preserve">щих. </w:t>
      </w:r>
      <w:r w:rsidRPr="00606FB6">
        <w:rPr>
          <w:sz w:val="26"/>
          <w:szCs w:val="26"/>
        </w:rPr>
        <w:t>В связи с изменениями в структуре предприятий, осуществляющих свою деятельность на территории Имекск</w:t>
      </w:r>
      <w:r>
        <w:rPr>
          <w:sz w:val="26"/>
          <w:szCs w:val="26"/>
        </w:rPr>
        <w:t xml:space="preserve">ого </w:t>
      </w:r>
      <w:r w:rsidRPr="00606FB6">
        <w:rPr>
          <w:sz w:val="26"/>
          <w:szCs w:val="26"/>
        </w:rPr>
        <w:t>сельсовет</w:t>
      </w:r>
      <w:r>
        <w:rPr>
          <w:sz w:val="26"/>
          <w:szCs w:val="26"/>
        </w:rPr>
        <w:t>а</w:t>
      </w:r>
      <w:r w:rsidRPr="00606FB6">
        <w:rPr>
          <w:sz w:val="26"/>
          <w:szCs w:val="26"/>
        </w:rPr>
        <w:t xml:space="preserve"> по видам экономич</w:t>
      </w:r>
      <w:r>
        <w:rPr>
          <w:sz w:val="26"/>
          <w:szCs w:val="26"/>
        </w:rPr>
        <w:t>е</w:t>
      </w:r>
      <w:r w:rsidR="007B6118">
        <w:rPr>
          <w:sz w:val="26"/>
          <w:szCs w:val="26"/>
        </w:rPr>
        <w:t>ской деятельности за период 2014</w:t>
      </w:r>
      <w:r>
        <w:rPr>
          <w:sz w:val="26"/>
          <w:szCs w:val="26"/>
        </w:rPr>
        <w:t xml:space="preserve"> - 201</w:t>
      </w:r>
      <w:r w:rsidR="007B6118">
        <w:rPr>
          <w:sz w:val="26"/>
          <w:szCs w:val="26"/>
        </w:rPr>
        <w:t>6</w:t>
      </w:r>
      <w:r w:rsidRPr="00606FB6">
        <w:rPr>
          <w:sz w:val="26"/>
          <w:szCs w:val="26"/>
        </w:rPr>
        <w:t xml:space="preserve"> годов произошло изменение численности работающих в следующих отраслях:</w:t>
      </w:r>
    </w:p>
    <w:p w:rsidR="008A3A1A" w:rsidRPr="00606FB6" w:rsidRDefault="008A3A1A" w:rsidP="008A3A1A">
      <w:pPr>
        <w:autoSpaceDE w:val="0"/>
        <w:spacing w:line="100" w:lineRule="atLeast"/>
        <w:ind w:firstLine="709"/>
        <w:jc w:val="both"/>
        <w:rPr>
          <w:sz w:val="26"/>
          <w:szCs w:val="26"/>
        </w:rPr>
      </w:pPr>
      <w:r w:rsidRPr="00606FB6">
        <w:rPr>
          <w:sz w:val="26"/>
          <w:szCs w:val="26"/>
        </w:rPr>
        <w:t>образование;</w:t>
      </w:r>
    </w:p>
    <w:p w:rsidR="008A3A1A" w:rsidRPr="00606FB6" w:rsidRDefault="008A3A1A" w:rsidP="008A3A1A">
      <w:pPr>
        <w:autoSpaceDE w:val="0"/>
        <w:spacing w:line="100" w:lineRule="atLeast"/>
        <w:ind w:firstLine="709"/>
        <w:jc w:val="both"/>
        <w:rPr>
          <w:sz w:val="26"/>
          <w:szCs w:val="26"/>
        </w:rPr>
      </w:pPr>
      <w:r w:rsidRPr="00606FB6">
        <w:rPr>
          <w:sz w:val="26"/>
          <w:szCs w:val="26"/>
        </w:rPr>
        <w:lastRenderedPageBreak/>
        <w:t>обрабатывающие производства.</w:t>
      </w:r>
    </w:p>
    <w:p w:rsidR="008A3A1A" w:rsidRPr="00606FB6" w:rsidRDefault="008A3A1A" w:rsidP="008A3A1A">
      <w:pPr>
        <w:autoSpaceDE w:val="0"/>
        <w:spacing w:line="100" w:lineRule="atLeast"/>
        <w:ind w:firstLine="709"/>
        <w:jc w:val="both"/>
        <w:rPr>
          <w:sz w:val="26"/>
          <w:szCs w:val="26"/>
        </w:rPr>
      </w:pPr>
      <w:r w:rsidRPr="00606FB6">
        <w:rPr>
          <w:sz w:val="26"/>
          <w:szCs w:val="26"/>
        </w:rPr>
        <w:t>Заработная плата работников по отраслям экономики.</w:t>
      </w:r>
    </w:p>
    <w:p w:rsidR="008A3A1A" w:rsidRPr="00606FB6" w:rsidRDefault="008A3A1A" w:rsidP="008A3A1A">
      <w:pPr>
        <w:autoSpaceDE w:val="0"/>
        <w:spacing w:line="100" w:lineRule="atLeast"/>
        <w:ind w:firstLine="709"/>
        <w:jc w:val="both"/>
        <w:rPr>
          <w:sz w:val="26"/>
          <w:szCs w:val="26"/>
        </w:rPr>
      </w:pPr>
      <w:r w:rsidRPr="00606FB6">
        <w:rPr>
          <w:sz w:val="26"/>
          <w:szCs w:val="26"/>
        </w:rPr>
        <w:t xml:space="preserve">Среднемесячная номинальная начисленная заработная плата одного работника по </w:t>
      </w:r>
      <w:r>
        <w:rPr>
          <w:sz w:val="26"/>
          <w:szCs w:val="26"/>
        </w:rPr>
        <w:t>Администрации</w:t>
      </w:r>
      <w:r w:rsidRPr="00606FB6">
        <w:rPr>
          <w:sz w:val="26"/>
          <w:szCs w:val="26"/>
        </w:rPr>
        <w:t xml:space="preserve"> Имекск</w:t>
      </w:r>
      <w:r>
        <w:rPr>
          <w:sz w:val="26"/>
          <w:szCs w:val="26"/>
        </w:rPr>
        <w:t>ого</w:t>
      </w:r>
      <w:r w:rsidRPr="00606FB6">
        <w:rPr>
          <w:sz w:val="26"/>
          <w:szCs w:val="26"/>
        </w:rPr>
        <w:t xml:space="preserve"> сельсовет</w:t>
      </w:r>
      <w:r>
        <w:rPr>
          <w:sz w:val="26"/>
          <w:szCs w:val="26"/>
        </w:rPr>
        <w:t>а</w:t>
      </w:r>
      <w:r w:rsidRPr="00606FB6">
        <w:rPr>
          <w:sz w:val="26"/>
          <w:szCs w:val="26"/>
        </w:rPr>
        <w:t xml:space="preserve"> за</w:t>
      </w:r>
      <w:r>
        <w:rPr>
          <w:sz w:val="26"/>
          <w:szCs w:val="26"/>
        </w:rPr>
        <w:t xml:space="preserve"> период с января по декабрь 201</w:t>
      </w:r>
      <w:r w:rsidR="007B6118">
        <w:rPr>
          <w:sz w:val="26"/>
          <w:szCs w:val="26"/>
        </w:rPr>
        <w:t>5</w:t>
      </w:r>
      <w:r w:rsidRPr="00606FB6">
        <w:rPr>
          <w:sz w:val="26"/>
          <w:szCs w:val="26"/>
        </w:rPr>
        <w:t xml:space="preserve"> года составила </w:t>
      </w:r>
      <w:r w:rsidR="00F4081D">
        <w:rPr>
          <w:sz w:val="26"/>
          <w:szCs w:val="26"/>
        </w:rPr>
        <w:t xml:space="preserve">13644 </w:t>
      </w:r>
      <w:r w:rsidRPr="00606FB6">
        <w:rPr>
          <w:sz w:val="26"/>
          <w:szCs w:val="26"/>
        </w:rPr>
        <w:t xml:space="preserve">руб. </w:t>
      </w:r>
    </w:p>
    <w:p w:rsidR="008A3A1A" w:rsidRPr="008B60FF" w:rsidRDefault="008A3A1A" w:rsidP="008A3A1A">
      <w:pPr>
        <w:autoSpaceDE w:val="0"/>
        <w:autoSpaceDN w:val="0"/>
        <w:adjustRightInd w:val="0"/>
        <w:ind w:firstLine="709"/>
        <w:jc w:val="both"/>
        <w:rPr>
          <w:sz w:val="26"/>
          <w:szCs w:val="26"/>
        </w:rPr>
      </w:pPr>
      <w:r>
        <w:rPr>
          <w:sz w:val="26"/>
          <w:szCs w:val="26"/>
        </w:rPr>
        <w:t xml:space="preserve"> </w:t>
      </w:r>
    </w:p>
    <w:p w:rsidR="008A3A1A" w:rsidRPr="008B60FF" w:rsidRDefault="008A3A1A" w:rsidP="008A3A1A">
      <w:pPr>
        <w:autoSpaceDE w:val="0"/>
        <w:autoSpaceDN w:val="0"/>
        <w:adjustRightInd w:val="0"/>
        <w:ind w:firstLine="709"/>
        <w:jc w:val="both"/>
        <w:rPr>
          <w:sz w:val="26"/>
          <w:szCs w:val="26"/>
        </w:rPr>
      </w:pPr>
      <w:r w:rsidRPr="008B60FF">
        <w:rPr>
          <w:sz w:val="26"/>
          <w:szCs w:val="26"/>
        </w:rPr>
        <w:t>Инвестиционные вложения в основной капитал как характеристика планируемого роста предприятий</w:t>
      </w:r>
      <w:r>
        <w:rPr>
          <w:sz w:val="26"/>
          <w:szCs w:val="26"/>
        </w:rPr>
        <w:t>.</w:t>
      </w:r>
    </w:p>
    <w:p w:rsidR="00892C50" w:rsidRDefault="00892C50" w:rsidP="008A3A1A">
      <w:pPr>
        <w:autoSpaceDE w:val="0"/>
        <w:autoSpaceDN w:val="0"/>
        <w:adjustRightInd w:val="0"/>
        <w:jc w:val="right"/>
        <w:outlineLvl w:val="4"/>
        <w:rPr>
          <w:sz w:val="26"/>
          <w:szCs w:val="26"/>
        </w:rPr>
      </w:pPr>
    </w:p>
    <w:p w:rsidR="00892C50" w:rsidRDefault="00892C50" w:rsidP="008A3A1A">
      <w:pPr>
        <w:autoSpaceDE w:val="0"/>
        <w:autoSpaceDN w:val="0"/>
        <w:adjustRightInd w:val="0"/>
        <w:jc w:val="right"/>
        <w:outlineLvl w:val="4"/>
        <w:rPr>
          <w:sz w:val="26"/>
          <w:szCs w:val="26"/>
        </w:rPr>
      </w:pPr>
    </w:p>
    <w:p w:rsidR="00892C50" w:rsidRDefault="00892C50" w:rsidP="008A3A1A">
      <w:pPr>
        <w:autoSpaceDE w:val="0"/>
        <w:autoSpaceDN w:val="0"/>
        <w:adjustRightInd w:val="0"/>
        <w:jc w:val="right"/>
        <w:outlineLvl w:val="4"/>
        <w:rPr>
          <w:sz w:val="26"/>
          <w:szCs w:val="26"/>
        </w:rPr>
      </w:pPr>
    </w:p>
    <w:p w:rsidR="00892C50" w:rsidRDefault="00892C50" w:rsidP="008A3A1A">
      <w:pPr>
        <w:autoSpaceDE w:val="0"/>
        <w:autoSpaceDN w:val="0"/>
        <w:adjustRightInd w:val="0"/>
        <w:jc w:val="right"/>
        <w:outlineLvl w:val="4"/>
        <w:rPr>
          <w:sz w:val="26"/>
          <w:szCs w:val="26"/>
        </w:rPr>
      </w:pPr>
    </w:p>
    <w:p w:rsidR="00892C50" w:rsidRDefault="00892C50" w:rsidP="008A3A1A">
      <w:pPr>
        <w:autoSpaceDE w:val="0"/>
        <w:autoSpaceDN w:val="0"/>
        <w:adjustRightInd w:val="0"/>
        <w:jc w:val="right"/>
        <w:outlineLvl w:val="4"/>
        <w:rPr>
          <w:sz w:val="26"/>
          <w:szCs w:val="26"/>
        </w:rPr>
      </w:pPr>
    </w:p>
    <w:p w:rsidR="00892C50" w:rsidRDefault="00892C50" w:rsidP="008A3A1A">
      <w:pPr>
        <w:autoSpaceDE w:val="0"/>
        <w:autoSpaceDN w:val="0"/>
        <w:adjustRightInd w:val="0"/>
        <w:jc w:val="right"/>
        <w:outlineLvl w:val="4"/>
        <w:rPr>
          <w:sz w:val="26"/>
          <w:szCs w:val="26"/>
        </w:rPr>
      </w:pPr>
    </w:p>
    <w:p w:rsidR="008A3A1A" w:rsidRPr="008B60FF" w:rsidRDefault="008A3A1A" w:rsidP="008A3A1A">
      <w:pPr>
        <w:autoSpaceDE w:val="0"/>
        <w:autoSpaceDN w:val="0"/>
        <w:adjustRightInd w:val="0"/>
        <w:jc w:val="right"/>
        <w:outlineLvl w:val="4"/>
        <w:rPr>
          <w:sz w:val="26"/>
          <w:szCs w:val="26"/>
        </w:rPr>
      </w:pPr>
      <w:r w:rsidRPr="008B60FF">
        <w:rPr>
          <w:sz w:val="26"/>
          <w:szCs w:val="26"/>
        </w:rPr>
        <w:t xml:space="preserve">Таблица </w:t>
      </w:r>
      <w:r>
        <w:rPr>
          <w:sz w:val="26"/>
          <w:szCs w:val="26"/>
        </w:rPr>
        <w:t>6</w:t>
      </w:r>
    </w:p>
    <w:p w:rsidR="008A3A1A" w:rsidRPr="008B60FF" w:rsidRDefault="008A3A1A" w:rsidP="008A3A1A">
      <w:pPr>
        <w:autoSpaceDE w:val="0"/>
        <w:autoSpaceDN w:val="0"/>
        <w:adjustRightInd w:val="0"/>
        <w:rPr>
          <w:sz w:val="26"/>
          <w:szCs w:val="26"/>
        </w:rPr>
      </w:pPr>
    </w:p>
    <w:p w:rsidR="008A3A1A" w:rsidRPr="002B64B7" w:rsidRDefault="008A3A1A" w:rsidP="008A3A1A">
      <w:pPr>
        <w:pStyle w:val="ConsPlusTitle"/>
        <w:widowControl/>
        <w:jc w:val="center"/>
        <w:rPr>
          <w:rFonts w:ascii="Times New Roman" w:hAnsi="Times New Roman" w:cs="Times New Roman"/>
          <w:b w:val="0"/>
          <w:sz w:val="26"/>
          <w:szCs w:val="26"/>
        </w:rPr>
      </w:pPr>
      <w:r w:rsidRPr="002B64B7">
        <w:rPr>
          <w:rFonts w:ascii="Times New Roman" w:hAnsi="Times New Roman" w:cs="Times New Roman"/>
          <w:b w:val="0"/>
          <w:sz w:val="26"/>
          <w:szCs w:val="26"/>
        </w:rPr>
        <w:t>Инвестиции в основной капитал по видам</w:t>
      </w:r>
    </w:p>
    <w:p w:rsidR="008A3A1A" w:rsidRPr="002B64B7" w:rsidRDefault="008A3A1A" w:rsidP="008A3A1A">
      <w:pPr>
        <w:pStyle w:val="ConsPlusTitle"/>
        <w:widowControl/>
        <w:tabs>
          <w:tab w:val="left" w:pos="2700"/>
        </w:tabs>
        <w:jc w:val="center"/>
        <w:rPr>
          <w:rFonts w:ascii="Times New Roman" w:hAnsi="Times New Roman" w:cs="Times New Roman"/>
          <w:b w:val="0"/>
          <w:sz w:val="26"/>
          <w:szCs w:val="26"/>
        </w:rPr>
      </w:pPr>
      <w:r w:rsidRPr="002B64B7">
        <w:rPr>
          <w:rFonts w:ascii="Times New Roman" w:hAnsi="Times New Roman" w:cs="Times New Roman"/>
          <w:b w:val="0"/>
          <w:sz w:val="26"/>
          <w:szCs w:val="26"/>
        </w:rPr>
        <w:t xml:space="preserve">экономической деятельности по </w:t>
      </w:r>
      <w:r w:rsidR="00927BBA">
        <w:rPr>
          <w:rFonts w:ascii="Times New Roman" w:hAnsi="Times New Roman" w:cs="Times New Roman"/>
          <w:b w:val="0"/>
          <w:sz w:val="26"/>
          <w:szCs w:val="26"/>
        </w:rPr>
        <w:t>Администрации</w:t>
      </w:r>
      <w:r w:rsidRPr="002B64B7">
        <w:rPr>
          <w:rFonts w:ascii="Times New Roman" w:hAnsi="Times New Roman" w:cs="Times New Roman"/>
          <w:b w:val="0"/>
          <w:sz w:val="26"/>
          <w:szCs w:val="26"/>
        </w:rPr>
        <w:t xml:space="preserve">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sidR="00F4081D">
        <w:rPr>
          <w:rFonts w:ascii="Times New Roman" w:hAnsi="Times New Roman" w:cs="Times New Roman"/>
          <w:b w:val="0"/>
          <w:sz w:val="26"/>
          <w:szCs w:val="26"/>
        </w:rPr>
        <w:t xml:space="preserve"> в 2014- 2016</w:t>
      </w:r>
      <w:r w:rsidRPr="002B64B7">
        <w:rPr>
          <w:rFonts w:ascii="Times New Roman" w:hAnsi="Times New Roman" w:cs="Times New Roman"/>
          <w:b w:val="0"/>
          <w:sz w:val="26"/>
          <w:szCs w:val="26"/>
        </w:rPr>
        <w:t xml:space="preserve"> г.г.</w:t>
      </w:r>
    </w:p>
    <w:p w:rsidR="008A3A1A" w:rsidRPr="008B60FF" w:rsidRDefault="008A3A1A" w:rsidP="008A3A1A">
      <w:pPr>
        <w:autoSpaceDE w:val="0"/>
        <w:autoSpaceDN w:val="0"/>
        <w:adjustRightInd w:val="0"/>
        <w:jc w:val="center"/>
        <w:rPr>
          <w:sz w:val="26"/>
          <w:szCs w:val="26"/>
        </w:rPr>
      </w:pPr>
    </w:p>
    <w:tbl>
      <w:tblPr>
        <w:tblW w:w="9531" w:type="dxa"/>
        <w:tblInd w:w="70" w:type="dxa"/>
        <w:tblLayout w:type="fixed"/>
        <w:tblCellMar>
          <w:left w:w="70" w:type="dxa"/>
          <w:right w:w="70" w:type="dxa"/>
        </w:tblCellMar>
        <w:tblLook w:val="0000"/>
      </w:tblPr>
      <w:tblGrid>
        <w:gridCol w:w="3402"/>
        <w:gridCol w:w="567"/>
        <w:gridCol w:w="993"/>
        <w:gridCol w:w="850"/>
        <w:gridCol w:w="992"/>
        <w:gridCol w:w="1242"/>
        <w:gridCol w:w="1485"/>
      </w:tblGrid>
      <w:tr w:rsidR="008A3A1A" w:rsidRPr="002B64B7" w:rsidTr="00F4081D">
        <w:trPr>
          <w:cantSplit/>
          <w:trHeight w:val="600"/>
        </w:trPr>
        <w:tc>
          <w:tcPr>
            <w:tcW w:w="3402"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Показатели         </w:t>
            </w:r>
          </w:p>
        </w:tc>
        <w:tc>
          <w:tcPr>
            <w:tcW w:w="567"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 xml:space="preserve">Ед. </w:t>
            </w:r>
            <w:proofErr w:type="spellStart"/>
            <w:r w:rsidRPr="002B64B7">
              <w:rPr>
                <w:rFonts w:ascii="Times New Roman" w:hAnsi="Times New Roman" w:cs="Times New Roman"/>
                <w:sz w:val="24"/>
                <w:szCs w:val="24"/>
              </w:rPr>
              <w:t>изм</w:t>
            </w:r>
            <w:proofErr w:type="spellEnd"/>
            <w:r w:rsidRPr="002B64B7">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008A3A1A" w:rsidRPr="002B64B7">
              <w:rPr>
                <w:rFonts w:ascii="Times New Roman" w:hAnsi="Times New Roman" w:cs="Times New Roman"/>
                <w:sz w:val="24"/>
                <w:szCs w:val="24"/>
              </w:rPr>
              <w:t>г</w:t>
            </w:r>
          </w:p>
        </w:tc>
        <w:tc>
          <w:tcPr>
            <w:tcW w:w="850"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008A3A1A" w:rsidRPr="002B64B7">
              <w:rPr>
                <w:rFonts w:ascii="Times New Roman" w:hAnsi="Times New Roman" w:cs="Times New Roman"/>
                <w:sz w:val="24"/>
                <w:szCs w:val="24"/>
              </w:rPr>
              <w:t>г</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008A3A1A" w:rsidRPr="002B64B7">
              <w:rPr>
                <w:rFonts w:ascii="Times New Roman" w:hAnsi="Times New Roman" w:cs="Times New Roman"/>
                <w:sz w:val="24"/>
                <w:szCs w:val="24"/>
              </w:rPr>
              <w:t>г</w:t>
            </w:r>
          </w:p>
        </w:tc>
        <w:tc>
          <w:tcPr>
            <w:tcW w:w="1242"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Темп роста 2014/2016</w:t>
            </w:r>
            <w:r w:rsidR="008A3A1A" w:rsidRPr="002B64B7">
              <w:rPr>
                <w:rFonts w:ascii="Times New Roman" w:hAnsi="Times New Roman" w:cs="Times New Roman"/>
                <w:sz w:val="24"/>
                <w:szCs w:val="24"/>
              </w:rPr>
              <w:t xml:space="preserve">г.г., % </w:t>
            </w:r>
          </w:p>
        </w:tc>
        <w:tc>
          <w:tcPr>
            <w:tcW w:w="1485"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Структура инвестиций по</w:t>
            </w:r>
            <w:r>
              <w:rPr>
                <w:rFonts w:ascii="Times New Roman" w:hAnsi="Times New Roman" w:cs="Times New Roman"/>
                <w:sz w:val="24"/>
                <w:szCs w:val="24"/>
              </w:rPr>
              <w:t xml:space="preserve"> </w:t>
            </w:r>
            <w:r w:rsidRPr="002B64B7">
              <w:rPr>
                <w:rFonts w:ascii="Times New Roman" w:hAnsi="Times New Roman" w:cs="Times New Roman"/>
                <w:sz w:val="24"/>
                <w:szCs w:val="24"/>
              </w:rPr>
              <w:t xml:space="preserve">отраслям, % </w:t>
            </w:r>
          </w:p>
        </w:tc>
      </w:tr>
      <w:tr w:rsidR="008A3A1A" w:rsidRPr="002B64B7" w:rsidTr="00F4081D">
        <w:trPr>
          <w:cantSplit/>
          <w:trHeight w:val="360"/>
        </w:trPr>
        <w:tc>
          <w:tcPr>
            <w:tcW w:w="3402"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r w:rsidRPr="002B64B7">
              <w:rPr>
                <w:rFonts w:ascii="Times New Roman" w:hAnsi="Times New Roman" w:cs="Times New Roman"/>
                <w:sz w:val="24"/>
                <w:szCs w:val="24"/>
              </w:rPr>
              <w:t>Инвестиции в основной</w:t>
            </w:r>
            <w:r>
              <w:rPr>
                <w:rFonts w:ascii="Times New Roman" w:hAnsi="Times New Roman" w:cs="Times New Roman"/>
                <w:sz w:val="24"/>
                <w:szCs w:val="24"/>
              </w:rPr>
              <w:t xml:space="preserve"> </w:t>
            </w:r>
            <w:r w:rsidRPr="002B64B7">
              <w:rPr>
                <w:rFonts w:ascii="Times New Roman" w:hAnsi="Times New Roman" w:cs="Times New Roman"/>
                <w:sz w:val="24"/>
                <w:szCs w:val="24"/>
              </w:rPr>
              <w:t xml:space="preserve">капитал - всего </w:t>
            </w:r>
          </w:p>
        </w:tc>
        <w:tc>
          <w:tcPr>
            <w:tcW w:w="567" w:type="dxa"/>
            <w:tcBorders>
              <w:top w:val="single" w:sz="6" w:space="0" w:color="auto"/>
              <w:left w:val="single" w:sz="6" w:space="0" w:color="auto"/>
              <w:bottom w:val="single" w:sz="6" w:space="0" w:color="auto"/>
              <w:right w:val="single" w:sz="6" w:space="0" w:color="auto"/>
            </w:tcBorders>
          </w:tcPr>
          <w:p w:rsidR="008A3A1A" w:rsidRPr="002B64B7" w:rsidRDefault="008A3A1A" w:rsidP="00AA4CDF">
            <w:pPr>
              <w:pStyle w:val="ConsPlusCell"/>
              <w:widowControl/>
              <w:rPr>
                <w:rFonts w:ascii="Times New Roman" w:hAnsi="Times New Roman" w:cs="Times New Roman"/>
                <w:sz w:val="24"/>
                <w:szCs w:val="24"/>
              </w:rPr>
            </w:pPr>
            <w:proofErr w:type="spellStart"/>
            <w:r w:rsidRPr="002B64B7">
              <w:rPr>
                <w:rFonts w:ascii="Times New Roman" w:hAnsi="Times New Roman" w:cs="Times New Roman"/>
                <w:sz w:val="24"/>
                <w:szCs w:val="24"/>
              </w:rPr>
              <w:t>тыс</w:t>
            </w:r>
            <w:proofErr w:type="gramStart"/>
            <w:r w:rsidRPr="002B64B7">
              <w:rPr>
                <w:rFonts w:ascii="Times New Roman" w:hAnsi="Times New Roman" w:cs="Times New Roman"/>
                <w:sz w:val="24"/>
                <w:szCs w:val="24"/>
              </w:rPr>
              <w:t>.р</w:t>
            </w:r>
            <w:proofErr w:type="gramEnd"/>
            <w:r w:rsidRPr="002B64B7">
              <w:rPr>
                <w:rFonts w:ascii="Times New Roman" w:hAnsi="Times New Roman" w:cs="Times New Roman"/>
                <w:sz w:val="24"/>
                <w:szCs w:val="24"/>
              </w:rPr>
              <w:t>уб</w:t>
            </w:r>
            <w:proofErr w:type="spellEnd"/>
          </w:p>
        </w:tc>
        <w:tc>
          <w:tcPr>
            <w:tcW w:w="993"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2"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2B64B7" w:rsidTr="00F4081D">
        <w:trPr>
          <w:cantSplit/>
          <w:trHeight w:val="360"/>
        </w:trPr>
        <w:tc>
          <w:tcPr>
            <w:tcW w:w="3402" w:type="dxa"/>
            <w:tcBorders>
              <w:top w:val="single" w:sz="6" w:space="0" w:color="auto"/>
              <w:left w:val="single" w:sz="6" w:space="0" w:color="auto"/>
              <w:bottom w:val="single" w:sz="6" w:space="0" w:color="auto"/>
              <w:right w:val="single" w:sz="6" w:space="0" w:color="auto"/>
            </w:tcBorders>
          </w:tcPr>
          <w:p w:rsidR="008A3A1A" w:rsidRPr="002E68F3" w:rsidRDefault="008A3A1A" w:rsidP="00AA4CDF">
            <w:pPr>
              <w:pStyle w:val="ConsPlusCell"/>
              <w:widowControl/>
              <w:rPr>
                <w:rFonts w:ascii="Times New Roman" w:hAnsi="Times New Roman" w:cs="Times New Roman"/>
                <w:sz w:val="24"/>
                <w:szCs w:val="24"/>
              </w:rPr>
            </w:pPr>
            <w:r w:rsidRPr="002E68F3">
              <w:rPr>
                <w:rFonts w:ascii="Times New Roman" w:hAnsi="Times New Roman" w:cs="Times New Roman"/>
                <w:sz w:val="24"/>
                <w:szCs w:val="24"/>
              </w:rPr>
              <w:t xml:space="preserve">Финансовая деятельность     </w:t>
            </w:r>
          </w:p>
        </w:tc>
        <w:tc>
          <w:tcPr>
            <w:tcW w:w="567" w:type="dxa"/>
            <w:tcBorders>
              <w:top w:val="single" w:sz="6" w:space="0" w:color="auto"/>
              <w:left w:val="single" w:sz="6" w:space="0" w:color="auto"/>
              <w:bottom w:val="single" w:sz="6" w:space="0" w:color="auto"/>
              <w:right w:val="single" w:sz="6" w:space="0" w:color="auto"/>
            </w:tcBorders>
          </w:tcPr>
          <w:p w:rsidR="008A3A1A" w:rsidRDefault="008A3A1A" w:rsidP="00AA4CDF">
            <w:proofErr w:type="spellStart"/>
            <w:r w:rsidRPr="002E276C">
              <w:t>тыс</w:t>
            </w:r>
            <w:proofErr w:type="gramStart"/>
            <w:r w:rsidRPr="002E276C">
              <w:t>.р</w:t>
            </w:r>
            <w:proofErr w:type="gramEnd"/>
            <w:r w:rsidRPr="002E276C">
              <w:t>уб</w:t>
            </w:r>
            <w:proofErr w:type="spellEnd"/>
          </w:p>
        </w:tc>
        <w:tc>
          <w:tcPr>
            <w:tcW w:w="993"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2"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2B64B7" w:rsidTr="00F4081D">
        <w:trPr>
          <w:cantSplit/>
          <w:trHeight w:val="360"/>
        </w:trPr>
        <w:tc>
          <w:tcPr>
            <w:tcW w:w="3402" w:type="dxa"/>
            <w:tcBorders>
              <w:top w:val="single" w:sz="6" w:space="0" w:color="auto"/>
              <w:left w:val="single" w:sz="6" w:space="0" w:color="auto"/>
              <w:bottom w:val="single" w:sz="6" w:space="0" w:color="auto"/>
              <w:right w:val="single" w:sz="6" w:space="0" w:color="auto"/>
            </w:tcBorders>
          </w:tcPr>
          <w:p w:rsidR="008A3A1A" w:rsidRPr="002E68F3" w:rsidRDefault="008A3A1A" w:rsidP="00AA4CDF">
            <w:pPr>
              <w:pStyle w:val="ConsPlusCell"/>
              <w:widowControl/>
              <w:rPr>
                <w:rFonts w:ascii="Times New Roman" w:hAnsi="Times New Roman" w:cs="Times New Roman"/>
                <w:sz w:val="24"/>
                <w:szCs w:val="24"/>
              </w:rPr>
            </w:pPr>
            <w:r w:rsidRPr="002E68F3">
              <w:rPr>
                <w:rFonts w:ascii="Times New Roman" w:hAnsi="Times New Roman" w:cs="Times New Roman"/>
                <w:sz w:val="24"/>
                <w:szCs w:val="24"/>
              </w:rPr>
              <w:t xml:space="preserve">Предоставление коммунальных </w:t>
            </w:r>
            <w:r w:rsidRPr="002E68F3">
              <w:rPr>
                <w:rFonts w:ascii="Times New Roman" w:hAnsi="Times New Roman" w:cs="Times New Roman"/>
                <w:sz w:val="24"/>
                <w:szCs w:val="24"/>
              </w:rPr>
              <w:br/>
              <w:t xml:space="preserve">и социальных услуг          </w:t>
            </w:r>
          </w:p>
        </w:tc>
        <w:tc>
          <w:tcPr>
            <w:tcW w:w="567" w:type="dxa"/>
            <w:tcBorders>
              <w:top w:val="single" w:sz="6" w:space="0" w:color="auto"/>
              <w:left w:val="single" w:sz="6" w:space="0" w:color="auto"/>
              <w:bottom w:val="single" w:sz="6" w:space="0" w:color="auto"/>
              <w:right w:val="single" w:sz="6" w:space="0" w:color="auto"/>
            </w:tcBorders>
          </w:tcPr>
          <w:p w:rsidR="008A3A1A" w:rsidRDefault="008A3A1A" w:rsidP="00AA4CDF">
            <w:proofErr w:type="spellStart"/>
            <w:r w:rsidRPr="002E276C">
              <w:t>тыс</w:t>
            </w:r>
            <w:proofErr w:type="gramStart"/>
            <w:r w:rsidRPr="002E276C">
              <w:t>.р</w:t>
            </w:r>
            <w:proofErr w:type="gramEnd"/>
            <w:r w:rsidRPr="002E276C">
              <w:t>уб</w:t>
            </w:r>
            <w:proofErr w:type="spellEnd"/>
          </w:p>
        </w:tc>
        <w:tc>
          <w:tcPr>
            <w:tcW w:w="993"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144,1</w:t>
            </w:r>
          </w:p>
        </w:tc>
        <w:tc>
          <w:tcPr>
            <w:tcW w:w="850"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136,8</w:t>
            </w:r>
          </w:p>
        </w:tc>
        <w:tc>
          <w:tcPr>
            <w:tcW w:w="992"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81,8</w:t>
            </w:r>
          </w:p>
        </w:tc>
        <w:tc>
          <w:tcPr>
            <w:tcW w:w="1242"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-40,2</w:t>
            </w:r>
          </w:p>
        </w:tc>
        <w:tc>
          <w:tcPr>
            <w:tcW w:w="1485" w:type="dxa"/>
            <w:tcBorders>
              <w:top w:val="single" w:sz="6" w:space="0" w:color="auto"/>
              <w:left w:val="single" w:sz="6" w:space="0" w:color="auto"/>
              <w:bottom w:val="single" w:sz="6" w:space="0" w:color="auto"/>
              <w:right w:val="single" w:sz="6" w:space="0" w:color="auto"/>
            </w:tcBorders>
          </w:tcPr>
          <w:p w:rsidR="008A3A1A" w:rsidRPr="002B64B7" w:rsidRDefault="00F4081D" w:rsidP="00AA4CD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r>
    </w:tbl>
    <w:p w:rsidR="008A3A1A" w:rsidRPr="008B60FF" w:rsidRDefault="008A3A1A" w:rsidP="008A3A1A">
      <w:pPr>
        <w:autoSpaceDE w:val="0"/>
        <w:autoSpaceDN w:val="0"/>
        <w:adjustRightInd w:val="0"/>
        <w:ind w:firstLine="540"/>
        <w:jc w:val="both"/>
        <w:rPr>
          <w:sz w:val="26"/>
          <w:szCs w:val="26"/>
        </w:rPr>
      </w:pPr>
    </w:p>
    <w:p w:rsidR="008A3A1A" w:rsidRPr="008B60FF" w:rsidRDefault="008A3A1A" w:rsidP="008A3A1A">
      <w:pPr>
        <w:autoSpaceDE w:val="0"/>
        <w:autoSpaceDN w:val="0"/>
        <w:adjustRightInd w:val="0"/>
        <w:ind w:firstLine="709"/>
        <w:jc w:val="both"/>
        <w:rPr>
          <w:sz w:val="26"/>
          <w:szCs w:val="26"/>
        </w:rPr>
      </w:pPr>
      <w:r>
        <w:rPr>
          <w:sz w:val="26"/>
          <w:szCs w:val="26"/>
        </w:rPr>
        <w:t>Уменьшение</w:t>
      </w:r>
      <w:r w:rsidRPr="008B60FF">
        <w:rPr>
          <w:sz w:val="26"/>
          <w:szCs w:val="26"/>
        </w:rPr>
        <w:t xml:space="preserve"> </w:t>
      </w:r>
      <w:r>
        <w:rPr>
          <w:sz w:val="26"/>
          <w:szCs w:val="26"/>
        </w:rPr>
        <w:t xml:space="preserve">произошло по причине обострения инфляционных процессов </w:t>
      </w:r>
    </w:p>
    <w:p w:rsidR="008A3A1A" w:rsidRPr="008B60FF" w:rsidRDefault="008A3A1A" w:rsidP="001B6C49">
      <w:pPr>
        <w:autoSpaceDE w:val="0"/>
        <w:autoSpaceDN w:val="0"/>
        <w:adjustRightInd w:val="0"/>
        <w:ind w:firstLine="709"/>
        <w:jc w:val="both"/>
        <w:rPr>
          <w:sz w:val="26"/>
          <w:szCs w:val="26"/>
        </w:rPr>
      </w:pPr>
      <w:r w:rsidRPr="008B60FF">
        <w:rPr>
          <w:sz w:val="26"/>
          <w:szCs w:val="26"/>
        </w:rPr>
        <w:t>Изменение объема инвестиций связано с изменением источников финансирования инвестици</w:t>
      </w:r>
      <w:r>
        <w:rPr>
          <w:sz w:val="26"/>
          <w:szCs w:val="26"/>
        </w:rPr>
        <w:t>й в основной капитал Имекского сельсовета, а в свою очередь с</w:t>
      </w:r>
      <w:r w:rsidR="00BC7E14">
        <w:rPr>
          <w:sz w:val="26"/>
          <w:szCs w:val="26"/>
        </w:rPr>
        <w:t xml:space="preserve"> сокращением объ</w:t>
      </w:r>
      <w:r w:rsidR="00110501">
        <w:rPr>
          <w:sz w:val="26"/>
          <w:szCs w:val="26"/>
        </w:rPr>
        <w:t>е</w:t>
      </w:r>
      <w:r w:rsidR="00BC7E14">
        <w:rPr>
          <w:sz w:val="26"/>
          <w:szCs w:val="26"/>
        </w:rPr>
        <w:t>мов бюджета 2015</w:t>
      </w:r>
      <w:r w:rsidR="0099040D">
        <w:rPr>
          <w:sz w:val="26"/>
          <w:szCs w:val="26"/>
        </w:rPr>
        <w:t>г.</w:t>
      </w:r>
      <w:r>
        <w:rPr>
          <w:sz w:val="26"/>
          <w:szCs w:val="26"/>
        </w:rPr>
        <w:t>-</w:t>
      </w:r>
      <w:r w:rsidR="00892C50">
        <w:rPr>
          <w:sz w:val="26"/>
          <w:szCs w:val="26"/>
        </w:rPr>
        <w:t>7,3 т.</w:t>
      </w:r>
      <w:r w:rsidR="00302455">
        <w:rPr>
          <w:sz w:val="26"/>
          <w:szCs w:val="26"/>
        </w:rPr>
        <w:t xml:space="preserve"> </w:t>
      </w:r>
      <w:proofErr w:type="spellStart"/>
      <w:r w:rsidR="00892C50">
        <w:rPr>
          <w:sz w:val="26"/>
          <w:szCs w:val="26"/>
        </w:rPr>
        <w:t>руб</w:t>
      </w:r>
      <w:proofErr w:type="spellEnd"/>
      <w:r w:rsidR="00BC7E14">
        <w:rPr>
          <w:sz w:val="26"/>
          <w:szCs w:val="26"/>
        </w:rPr>
        <w:t>, 2016</w:t>
      </w:r>
      <w:r w:rsidR="0099040D">
        <w:rPr>
          <w:sz w:val="26"/>
          <w:szCs w:val="26"/>
        </w:rPr>
        <w:t>г.</w:t>
      </w:r>
      <w:r>
        <w:rPr>
          <w:sz w:val="26"/>
          <w:szCs w:val="26"/>
        </w:rPr>
        <w:t>-</w:t>
      </w:r>
      <w:r w:rsidR="00BC7E14">
        <w:rPr>
          <w:sz w:val="26"/>
          <w:szCs w:val="26"/>
        </w:rPr>
        <w:t>55,0 т.р.</w:t>
      </w:r>
    </w:p>
    <w:p w:rsidR="008A3A1A" w:rsidRPr="008B60FF" w:rsidRDefault="008A3A1A" w:rsidP="008A3A1A">
      <w:pPr>
        <w:autoSpaceDE w:val="0"/>
        <w:autoSpaceDN w:val="0"/>
        <w:adjustRightInd w:val="0"/>
        <w:rPr>
          <w:sz w:val="26"/>
          <w:szCs w:val="26"/>
        </w:rPr>
      </w:pPr>
    </w:p>
    <w:p w:rsidR="008A3A1A" w:rsidRPr="008B60FF" w:rsidRDefault="008A3A1A" w:rsidP="008A3A1A">
      <w:pPr>
        <w:autoSpaceDE w:val="0"/>
        <w:autoSpaceDN w:val="0"/>
        <w:adjustRightInd w:val="0"/>
        <w:ind w:firstLine="540"/>
        <w:jc w:val="both"/>
        <w:rPr>
          <w:sz w:val="26"/>
          <w:szCs w:val="26"/>
        </w:rPr>
      </w:pPr>
    </w:p>
    <w:p w:rsidR="008A3A1A" w:rsidRPr="00E60D85" w:rsidRDefault="008A3A1A" w:rsidP="008A3A1A">
      <w:pPr>
        <w:pStyle w:val="ConsPlusTitle"/>
        <w:widowControl/>
        <w:jc w:val="center"/>
        <w:outlineLvl w:val="3"/>
        <w:rPr>
          <w:rFonts w:ascii="Times New Roman" w:hAnsi="Times New Roman" w:cs="Times New Roman"/>
          <w:b w:val="0"/>
          <w:sz w:val="26"/>
          <w:szCs w:val="26"/>
        </w:rPr>
      </w:pPr>
      <w:r w:rsidRPr="00E60D85">
        <w:rPr>
          <w:rFonts w:ascii="Times New Roman" w:hAnsi="Times New Roman" w:cs="Times New Roman"/>
          <w:b w:val="0"/>
          <w:sz w:val="26"/>
          <w:szCs w:val="26"/>
        </w:rPr>
        <w:t>2.5. Анализ исходного состояния</w:t>
      </w:r>
      <w:r>
        <w:rPr>
          <w:rFonts w:ascii="Times New Roman" w:hAnsi="Times New Roman" w:cs="Times New Roman"/>
          <w:b w:val="0"/>
          <w:sz w:val="26"/>
          <w:szCs w:val="26"/>
        </w:rPr>
        <w:t xml:space="preserve"> </w:t>
      </w:r>
      <w:r w:rsidRPr="00E60D85">
        <w:rPr>
          <w:rFonts w:ascii="Times New Roman" w:hAnsi="Times New Roman" w:cs="Times New Roman"/>
          <w:b w:val="0"/>
          <w:sz w:val="26"/>
          <w:szCs w:val="26"/>
        </w:rPr>
        <w:t>жилищно-коммунального хозяйства</w:t>
      </w:r>
    </w:p>
    <w:p w:rsidR="008A3A1A" w:rsidRPr="008B60FF" w:rsidRDefault="008A3A1A" w:rsidP="008A3A1A">
      <w:pPr>
        <w:autoSpaceDE w:val="0"/>
        <w:autoSpaceDN w:val="0"/>
        <w:adjustRightInd w:val="0"/>
        <w:rPr>
          <w:sz w:val="26"/>
          <w:szCs w:val="26"/>
        </w:rPr>
      </w:pPr>
    </w:p>
    <w:p w:rsidR="008A3A1A" w:rsidRPr="005F4D6D" w:rsidRDefault="008A3A1A" w:rsidP="008A3A1A">
      <w:pPr>
        <w:autoSpaceDE w:val="0"/>
        <w:autoSpaceDN w:val="0"/>
        <w:adjustRightInd w:val="0"/>
        <w:jc w:val="center"/>
        <w:outlineLvl w:val="4"/>
        <w:rPr>
          <w:sz w:val="26"/>
          <w:szCs w:val="26"/>
          <w:u w:val="single"/>
        </w:rPr>
      </w:pPr>
      <w:r w:rsidRPr="005F4D6D">
        <w:rPr>
          <w:sz w:val="26"/>
          <w:szCs w:val="26"/>
          <w:u w:val="single"/>
        </w:rPr>
        <w:t>Жилищный фонд</w:t>
      </w:r>
    </w:p>
    <w:p w:rsidR="008A3A1A" w:rsidRPr="008B60FF" w:rsidRDefault="008A3A1A" w:rsidP="008A3A1A">
      <w:pPr>
        <w:autoSpaceDE w:val="0"/>
        <w:autoSpaceDN w:val="0"/>
        <w:adjustRightInd w:val="0"/>
        <w:rPr>
          <w:sz w:val="26"/>
          <w:szCs w:val="26"/>
        </w:rPr>
      </w:pPr>
    </w:p>
    <w:p w:rsidR="008A3A1A" w:rsidRPr="008B60FF" w:rsidRDefault="008A3A1A" w:rsidP="008A3A1A">
      <w:pPr>
        <w:autoSpaceDE w:val="0"/>
        <w:autoSpaceDN w:val="0"/>
        <w:adjustRightInd w:val="0"/>
        <w:ind w:firstLine="709"/>
        <w:jc w:val="both"/>
        <w:rPr>
          <w:sz w:val="26"/>
          <w:szCs w:val="26"/>
        </w:rPr>
      </w:pPr>
      <w:r w:rsidRPr="008B60FF">
        <w:rPr>
          <w:sz w:val="26"/>
          <w:szCs w:val="26"/>
        </w:rPr>
        <w:t>В течение 20</w:t>
      </w:r>
      <w:r>
        <w:rPr>
          <w:sz w:val="26"/>
          <w:szCs w:val="26"/>
        </w:rPr>
        <w:t>13</w:t>
      </w:r>
      <w:r w:rsidRPr="008B60FF">
        <w:rPr>
          <w:sz w:val="26"/>
          <w:szCs w:val="26"/>
        </w:rPr>
        <w:t>- 20</w:t>
      </w:r>
      <w:r>
        <w:rPr>
          <w:sz w:val="26"/>
          <w:szCs w:val="26"/>
        </w:rPr>
        <w:t>15</w:t>
      </w:r>
      <w:r w:rsidRPr="008B60FF">
        <w:rPr>
          <w:sz w:val="26"/>
          <w:szCs w:val="26"/>
        </w:rPr>
        <w:t xml:space="preserve">гг. общая площадь жилищного фонда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 xml:space="preserve">  </w:t>
      </w:r>
      <w:r>
        <w:rPr>
          <w:sz w:val="26"/>
          <w:szCs w:val="26"/>
        </w:rPr>
        <w:t xml:space="preserve">составила </w:t>
      </w:r>
      <w:r w:rsidR="001B6C49">
        <w:rPr>
          <w:sz w:val="26"/>
          <w:szCs w:val="26"/>
        </w:rPr>
        <w:t>36698,</w:t>
      </w:r>
      <w:r>
        <w:rPr>
          <w:sz w:val="26"/>
          <w:szCs w:val="26"/>
        </w:rPr>
        <w:t>0</w:t>
      </w:r>
      <w:r w:rsidRPr="008B60FF">
        <w:rPr>
          <w:sz w:val="26"/>
          <w:szCs w:val="26"/>
        </w:rPr>
        <w:t xml:space="preserve"> тыс. кв. м, в т.ч.:</w:t>
      </w:r>
    </w:p>
    <w:p w:rsidR="008A3A1A" w:rsidRPr="008B60FF" w:rsidRDefault="008A3A1A" w:rsidP="008A3A1A">
      <w:pPr>
        <w:autoSpaceDE w:val="0"/>
        <w:autoSpaceDN w:val="0"/>
        <w:adjustRightInd w:val="0"/>
        <w:ind w:firstLine="709"/>
        <w:jc w:val="both"/>
        <w:rPr>
          <w:sz w:val="26"/>
          <w:szCs w:val="26"/>
        </w:rPr>
      </w:pPr>
      <w:r w:rsidRPr="008B60FF">
        <w:rPr>
          <w:sz w:val="26"/>
          <w:szCs w:val="26"/>
        </w:rPr>
        <w:t>общая площадь муниц</w:t>
      </w:r>
      <w:r>
        <w:rPr>
          <w:sz w:val="26"/>
          <w:szCs w:val="26"/>
        </w:rPr>
        <w:t>ипального жилищного фонда –</w:t>
      </w:r>
      <w:r w:rsidR="00E048F6">
        <w:rPr>
          <w:sz w:val="26"/>
          <w:szCs w:val="26"/>
        </w:rPr>
        <w:t>3534,3</w:t>
      </w:r>
      <w:r w:rsidR="001B6C49">
        <w:rPr>
          <w:sz w:val="26"/>
          <w:szCs w:val="26"/>
        </w:rPr>
        <w:t xml:space="preserve"> </w:t>
      </w:r>
      <w:r>
        <w:rPr>
          <w:sz w:val="26"/>
          <w:szCs w:val="26"/>
        </w:rPr>
        <w:t>тыс. кв. м;</w:t>
      </w:r>
    </w:p>
    <w:p w:rsidR="008A3A1A" w:rsidRPr="008B60FF" w:rsidRDefault="008A3A1A" w:rsidP="008A3A1A">
      <w:pPr>
        <w:autoSpaceDE w:val="0"/>
        <w:autoSpaceDN w:val="0"/>
        <w:adjustRightInd w:val="0"/>
        <w:ind w:firstLine="709"/>
        <w:jc w:val="both"/>
        <w:rPr>
          <w:sz w:val="26"/>
          <w:szCs w:val="26"/>
        </w:rPr>
      </w:pPr>
      <w:r w:rsidRPr="008B60FF">
        <w:rPr>
          <w:sz w:val="26"/>
          <w:szCs w:val="26"/>
        </w:rPr>
        <w:t xml:space="preserve">общая площадь частного жилищного фонда, находящегося в собственности граждан и юридических лиц, - </w:t>
      </w:r>
      <w:r w:rsidR="00E048F6">
        <w:rPr>
          <w:sz w:val="26"/>
          <w:szCs w:val="26"/>
        </w:rPr>
        <w:t xml:space="preserve">30023,3 </w:t>
      </w:r>
      <w:r>
        <w:rPr>
          <w:sz w:val="26"/>
          <w:szCs w:val="26"/>
        </w:rPr>
        <w:t>тыс. кв. м.</w:t>
      </w:r>
    </w:p>
    <w:p w:rsidR="00E06145" w:rsidRDefault="00E06145" w:rsidP="008A3A1A">
      <w:pPr>
        <w:autoSpaceDE w:val="0"/>
        <w:autoSpaceDN w:val="0"/>
        <w:adjustRightInd w:val="0"/>
        <w:jc w:val="right"/>
        <w:outlineLvl w:val="5"/>
        <w:rPr>
          <w:sz w:val="26"/>
          <w:szCs w:val="26"/>
        </w:rPr>
      </w:pPr>
    </w:p>
    <w:p w:rsidR="00E06145" w:rsidRDefault="00E06145" w:rsidP="008A3A1A">
      <w:pPr>
        <w:autoSpaceDE w:val="0"/>
        <w:autoSpaceDN w:val="0"/>
        <w:adjustRightInd w:val="0"/>
        <w:jc w:val="right"/>
        <w:outlineLvl w:val="5"/>
        <w:rPr>
          <w:sz w:val="26"/>
          <w:szCs w:val="26"/>
        </w:rPr>
      </w:pPr>
    </w:p>
    <w:p w:rsidR="00E06145" w:rsidRDefault="00E06145" w:rsidP="008A3A1A">
      <w:pPr>
        <w:autoSpaceDE w:val="0"/>
        <w:autoSpaceDN w:val="0"/>
        <w:adjustRightInd w:val="0"/>
        <w:jc w:val="right"/>
        <w:outlineLvl w:val="5"/>
        <w:rPr>
          <w:sz w:val="26"/>
          <w:szCs w:val="26"/>
        </w:rPr>
      </w:pPr>
    </w:p>
    <w:p w:rsidR="008A3A1A" w:rsidRPr="008B60FF" w:rsidRDefault="00791840" w:rsidP="008A3A1A">
      <w:pPr>
        <w:autoSpaceDE w:val="0"/>
        <w:autoSpaceDN w:val="0"/>
        <w:adjustRightInd w:val="0"/>
        <w:jc w:val="right"/>
        <w:outlineLvl w:val="5"/>
        <w:rPr>
          <w:sz w:val="26"/>
          <w:szCs w:val="26"/>
        </w:rPr>
      </w:pPr>
      <w:r>
        <w:rPr>
          <w:sz w:val="26"/>
          <w:szCs w:val="26"/>
        </w:rPr>
        <w:t>Таблица 7</w:t>
      </w:r>
    </w:p>
    <w:p w:rsidR="008A3A1A" w:rsidRPr="008B60FF" w:rsidRDefault="008A3A1A" w:rsidP="008A3A1A">
      <w:pPr>
        <w:autoSpaceDE w:val="0"/>
        <w:autoSpaceDN w:val="0"/>
        <w:adjustRightInd w:val="0"/>
        <w:rPr>
          <w:sz w:val="26"/>
          <w:szCs w:val="26"/>
        </w:rPr>
      </w:pPr>
    </w:p>
    <w:p w:rsidR="008A3A1A" w:rsidRPr="008B60FF" w:rsidRDefault="008A3A1A" w:rsidP="008A3A1A">
      <w:pPr>
        <w:autoSpaceDE w:val="0"/>
        <w:autoSpaceDN w:val="0"/>
        <w:adjustRightInd w:val="0"/>
        <w:jc w:val="center"/>
        <w:rPr>
          <w:sz w:val="26"/>
          <w:szCs w:val="26"/>
        </w:rPr>
      </w:pPr>
      <w:r w:rsidRPr="008B60FF">
        <w:rPr>
          <w:sz w:val="26"/>
          <w:szCs w:val="26"/>
        </w:rPr>
        <w:t xml:space="preserve">Характеристика жилищного фонда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B60FF">
        <w:rPr>
          <w:sz w:val="26"/>
          <w:szCs w:val="26"/>
        </w:rPr>
        <w:t>в 20</w:t>
      </w:r>
      <w:r w:rsidR="00E048F6">
        <w:rPr>
          <w:sz w:val="26"/>
          <w:szCs w:val="26"/>
        </w:rPr>
        <w:t>14</w:t>
      </w:r>
      <w:r w:rsidRPr="008B60FF">
        <w:rPr>
          <w:sz w:val="26"/>
          <w:szCs w:val="26"/>
        </w:rPr>
        <w:t xml:space="preserve"> - 20</w:t>
      </w:r>
      <w:r w:rsidR="00E048F6">
        <w:rPr>
          <w:sz w:val="26"/>
          <w:szCs w:val="26"/>
        </w:rPr>
        <w:t>16</w:t>
      </w:r>
      <w:r w:rsidRPr="008B60FF">
        <w:rPr>
          <w:sz w:val="26"/>
          <w:szCs w:val="26"/>
        </w:rPr>
        <w:t xml:space="preserve"> г.г.</w:t>
      </w:r>
    </w:p>
    <w:p w:rsidR="008A3A1A" w:rsidRPr="008B60FF" w:rsidRDefault="008A3A1A" w:rsidP="008A3A1A">
      <w:pPr>
        <w:autoSpaceDE w:val="0"/>
        <w:autoSpaceDN w:val="0"/>
        <w:adjustRightInd w:val="0"/>
        <w:jc w:val="center"/>
        <w:rPr>
          <w:sz w:val="26"/>
          <w:szCs w:val="26"/>
        </w:rPr>
      </w:pPr>
    </w:p>
    <w:tbl>
      <w:tblPr>
        <w:tblW w:w="9381" w:type="dxa"/>
        <w:tblInd w:w="70" w:type="dxa"/>
        <w:tblLayout w:type="fixed"/>
        <w:tblCellMar>
          <w:left w:w="70" w:type="dxa"/>
          <w:right w:w="70" w:type="dxa"/>
        </w:tblCellMar>
        <w:tblLook w:val="0000"/>
      </w:tblPr>
      <w:tblGrid>
        <w:gridCol w:w="540"/>
        <w:gridCol w:w="3713"/>
        <w:gridCol w:w="709"/>
        <w:gridCol w:w="992"/>
        <w:gridCol w:w="992"/>
        <w:gridCol w:w="992"/>
        <w:gridCol w:w="1443"/>
      </w:tblGrid>
      <w:tr w:rsidR="008A3A1A" w:rsidRPr="00E60D85" w:rsidTr="00AA4CDF">
        <w:trPr>
          <w:cantSplit/>
          <w:trHeight w:val="600"/>
        </w:trPr>
        <w:tc>
          <w:tcPr>
            <w:tcW w:w="540"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E60D85">
              <w:rPr>
                <w:rFonts w:ascii="Times New Roman" w:hAnsi="Times New Roman" w:cs="Times New Roman"/>
                <w:sz w:val="24"/>
                <w:szCs w:val="24"/>
              </w:rPr>
              <w:t xml:space="preserve"> </w:t>
            </w:r>
            <w:r w:rsidRPr="00E60D85">
              <w:rPr>
                <w:rFonts w:ascii="Times New Roman" w:hAnsi="Times New Roman" w:cs="Times New Roman"/>
                <w:sz w:val="24"/>
                <w:szCs w:val="24"/>
              </w:rPr>
              <w:br/>
            </w:r>
            <w:proofErr w:type="spellStart"/>
            <w:proofErr w:type="gramStart"/>
            <w:r w:rsidRPr="00E60D85">
              <w:rPr>
                <w:rFonts w:ascii="Times New Roman" w:hAnsi="Times New Roman" w:cs="Times New Roman"/>
                <w:sz w:val="24"/>
                <w:szCs w:val="24"/>
              </w:rPr>
              <w:t>п</w:t>
            </w:r>
            <w:proofErr w:type="spellEnd"/>
            <w:proofErr w:type="gramEnd"/>
            <w:r w:rsidRPr="00E60D85">
              <w:rPr>
                <w:rFonts w:ascii="Times New Roman" w:hAnsi="Times New Roman" w:cs="Times New Roman"/>
                <w:sz w:val="24"/>
                <w:szCs w:val="24"/>
              </w:rPr>
              <w:t>/</w:t>
            </w:r>
            <w:proofErr w:type="spellStart"/>
            <w:r w:rsidRPr="00E60D85">
              <w:rPr>
                <w:rFonts w:ascii="Times New Roman" w:hAnsi="Times New Roman" w:cs="Times New Roman"/>
                <w:sz w:val="24"/>
                <w:szCs w:val="24"/>
              </w:rPr>
              <w:t>п</w:t>
            </w:r>
            <w:proofErr w:type="spellEnd"/>
          </w:p>
        </w:tc>
        <w:tc>
          <w:tcPr>
            <w:tcW w:w="371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Показатели            </w:t>
            </w:r>
          </w:p>
        </w:tc>
        <w:tc>
          <w:tcPr>
            <w:tcW w:w="709"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Ед.  </w:t>
            </w:r>
            <w:r w:rsidRPr="00E60D85">
              <w:rPr>
                <w:rFonts w:ascii="Times New Roman" w:hAnsi="Times New Roman" w:cs="Times New Roman"/>
                <w:sz w:val="24"/>
                <w:szCs w:val="24"/>
              </w:rPr>
              <w:br/>
            </w:r>
            <w:proofErr w:type="spellStart"/>
            <w:r w:rsidRPr="00E60D85">
              <w:rPr>
                <w:rFonts w:ascii="Times New Roman" w:hAnsi="Times New Roman" w:cs="Times New Roman"/>
                <w:sz w:val="24"/>
                <w:szCs w:val="24"/>
              </w:rPr>
              <w:t>изм</w:t>
            </w:r>
            <w:proofErr w:type="spellEnd"/>
            <w:r w:rsidRPr="00E60D85">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20</w:t>
            </w:r>
            <w:r w:rsidR="00E048F6">
              <w:rPr>
                <w:rFonts w:ascii="Times New Roman" w:hAnsi="Times New Roman" w:cs="Times New Roman"/>
                <w:sz w:val="24"/>
                <w:szCs w:val="24"/>
              </w:rPr>
              <w:t>14</w:t>
            </w:r>
            <w:r w:rsidRPr="00E60D85">
              <w:rPr>
                <w:rFonts w:ascii="Times New Roman" w:hAnsi="Times New Roman" w:cs="Times New Roman"/>
                <w:sz w:val="24"/>
                <w:szCs w:val="24"/>
              </w:rPr>
              <w:t xml:space="preserve"> г.</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E048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008A3A1A" w:rsidRPr="00E60D85">
              <w:rPr>
                <w:rFonts w:ascii="Times New Roman" w:hAnsi="Times New Roman" w:cs="Times New Roman"/>
                <w:sz w:val="24"/>
                <w:szCs w:val="24"/>
              </w:rPr>
              <w:t xml:space="preserve">г. </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E048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008A3A1A" w:rsidRPr="00E60D85">
              <w:rPr>
                <w:rFonts w:ascii="Times New Roman" w:hAnsi="Times New Roman" w:cs="Times New Roman"/>
                <w:sz w:val="24"/>
                <w:szCs w:val="24"/>
              </w:rPr>
              <w:t>г.</w:t>
            </w:r>
          </w:p>
        </w:tc>
        <w:tc>
          <w:tcPr>
            <w:tcW w:w="1443" w:type="dxa"/>
            <w:tcBorders>
              <w:top w:val="single" w:sz="6" w:space="0" w:color="auto"/>
              <w:left w:val="single" w:sz="6" w:space="0" w:color="auto"/>
              <w:bottom w:val="single" w:sz="6" w:space="0" w:color="auto"/>
              <w:right w:val="single" w:sz="6" w:space="0" w:color="auto"/>
            </w:tcBorders>
          </w:tcPr>
          <w:p w:rsidR="008A3A1A" w:rsidRPr="00E60D85" w:rsidRDefault="00E048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Темп  роста,  2014/2016</w:t>
            </w:r>
            <w:r w:rsidR="008A3A1A">
              <w:rPr>
                <w:rFonts w:ascii="Times New Roman" w:hAnsi="Times New Roman" w:cs="Times New Roman"/>
                <w:sz w:val="24"/>
                <w:szCs w:val="24"/>
              </w:rPr>
              <w:t xml:space="preserve"> </w:t>
            </w:r>
            <w:proofErr w:type="spellStart"/>
            <w:proofErr w:type="gramStart"/>
            <w:r w:rsidR="008A3A1A" w:rsidRPr="00E60D85">
              <w:rPr>
                <w:rFonts w:ascii="Times New Roman" w:hAnsi="Times New Roman" w:cs="Times New Roman"/>
                <w:sz w:val="24"/>
                <w:szCs w:val="24"/>
              </w:rPr>
              <w:t>г</w:t>
            </w:r>
            <w:r w:rsidR="008A3A1A">
              <w:rPr>
                <w:rFonts w:ascii="Times New Roman" w:hAnsi="Times New Roman" w:cs="Times New Roman"/>
                <w:sz w:val="24"/>
                <w:szCs w:val="24"/>
              </w:rPr>
              <w:t>г</w:t>
            </w:r>
            <w:proofErr w:type="gramEnd"/>
            <w:r w:rsidR="008A3A1A" w:rsidRPr="00E60D85">
              <w:rPr>
                <w:rFonts w:ascii="Times New Roman" w:hAnsi="Times New Roman" w:cs="Times New Roman"/>
                <w:sz w:val="24"/>
                <w:szCs w:val="24"/>
              </w:rPr>
              <w:t>%</w:t>
            </w:r>
            <w:proofErr w:type="spellEnd"/>
            <w:r w:rsidR="008A3A1A" w:rsidRPr="00E60D85">
              <w:rPr>
                <w:rFonts w:ascii="Times New Roman" w:hAnsi="Times New Roman" w:cs="Times New Roman"/>
                <w:sz w:val="24"/>
                <w:szCs w:val="24"/>
              </w:rPr>
              <w:t xml:space="preserve"> </w:t>
            </w:r>
          </w:p>
        </w:tc>
      </w:tr>
      <w:tr w:rsidR="008A3A1A" w:rsidRPr="00E60D85" w:rsidTr="00AA4CDF">
        <w:trPr>
          <w:cantSplit/>
          <w:trHeight w:val="249"/>
        </w:trPr>
        <w:tc>
          <w:tcPr>
            <w:tcW w:w="540"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1 </w:t>
            </w:r>
          </w:p>
        </w:tc>
        <w:tc>
          <w:tcPr>
            <w:tcW w:w="371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Общая площадь жилищного фонда, в т.ч.</w:t>
            </w:r>
          </w:p>
        </w:tc>
        <w:tc>
          <w:tcPr>
            <w:tcW w:w="709"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тыс</w:t>
            </w:r>
            <w:proofErr w:type="gramStart"/>
            <w:r w:rsidRPr="00E60D85">
              <w:rPr>
                <w:rFonts w:ascii="Times New Roman" w:hAnsi="Times New Roman" w:cs="Times New Roman"/>
                <w:sz w:val="24"/>
                <w:szCs w:val="24"/>
              </w:rPr>
              <w:t>.м</w:t>
            </w:r>
            <w:proofErr w:type="gramEnd"/>
            <w:r w:rsidRPr="00E60D85">
              <w:rPr>
                <w:rFonts w:ascii="Times New Roman" w:hAnsi="Times New Roman" w:cs="Times New Roman"/>
                <w:sz w:val="24"/>
                <w:szCs w:val="24"/>
                <w:vertAlign w:val="superscript"/>
              </w:rPr>
              <w:t>2</w:t>
            </w:r>
            <w:r w:rsidRPr="00E60D85">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1A744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30240,0</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1A744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30828,5</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D75567"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30573</w:t>
            </w:r>
          </w:p>
        </w:tc>
        <w:tc>
          <w:tcPr>
            <w:tcW w:w="144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99,23</w:t>
            </w:r>
          </w:p>
        </w:tc>
      </w:tr>
      <w:tr w:rsidR="008A3A1A" w:rsidRPr="00E60D85"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частный                           </w:t>
            </w:r>
          </w:p>
        </w:tc>
        <w:tc>
          <w:tcPr>
            <w:tcW w:w="709"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1A744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27247,1</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1A744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27836,8</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4A40EC"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28710,0</w:t>
            </w:r>
          </w:p>
        </w:tc>
        <w:tc>
          <w:tcPr>
            <w:tcW w:w="144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94,48</w:t>
            </w:r>
          </w:p>
        </w:tc>
      </w:tr>
      <w:tr w:rsidR="008A3A1A" w:rsidRPr="00E60D85"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p>
          <w:p w:rsidR="008A3A1A" w:rsidRPr="00E60D85" w:rsidRDefault="008A3A1A" w:rsidP="00AA4CDF">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муниципальный                     </w:t>
            </w:r>
          </w:p>
        </w:tc>
        <w:tc>
          <w:tcPr>
            <w:tcW w:w="709"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1A744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2992,9</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1A744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3534,3</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4A40EC"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1863,0</w:t>
            </w:r>
          </w:p>
        </w:tc>
        <w:tc>
          <w:tcPr>
            <w:tcW w:w="144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118,74</w:t>
            </w:r>
          </w:p>
        </w:tc>
      </w:tr>
      <w:tr w:rsidR="008A3A1A" w:rsidRPr="00E60D85"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3 </w:t>
            </w:r>
          </w:p>
        </w:tc>
        <w:tc>
          <w:tcPr>
            <w:tcW w:w="371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Площадь ветхого и аварийного жилищного фонда </w:t>
            </w:r>
          </w:p>
        </w:tc>
        <w:tc>
          <w:tcPr>
            <w:tcW w:w="709"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тыс</w:t>
            </w:r>
            <w:proofErr w:type="gramStart"/>
            <w:r w:rsidRPr="00E60D85">
              <w:rPr>
                <w:rFonts w:ascii="Times New Roman" w:hAnsi="Times New Roman" w:cs="Times New Roman"/>
                <w:sz w:val="24"/>
                <w:szCs w:val="24"/>
              </w:rPr>
              <w:t>.м</w:t>
            </w:r>
            <w:proofErr w:type="gramEnd"/>
            <w:r w:rsidRPr="00E60D85">
              <w:rPr>
                <w:rFonts w:ascii="Times New Roman" w:hAnsi="Times New Roman" w:cs="Times New Roman"/>
                <w:sz w:val="24"/>
                <w:szCs w:val="24"/>
                <w:vertAlign w:val="superscript"/>
              </w:rPr>
              <w:t>2</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7B0B9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274,3</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79184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274,3</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E048F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274,3</w:t>
            </w:r>
          </w:p>
        </w:tc>
        <w:tc>
          <w:tcPr>
            <w:tcW w:w="144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E60D85" w:rsidTr="00AA4CDF">
        <w:trPr>
          <w:cantSplit/>
          <w:trHeight w:val="188"/>
        </w:trPr>
        <w:tc>
          <w:tcPr>
            <w:tcW w:w="540"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sidRPr="00E60D85">
              <w:rPr>
                <w:rFonts w:ascii="Times New Roman" w:hAnsi="Times New Roman" w:cs="Times New Roman"/>
                <w:sz w:val="24"/>
                <w:szCs w:val="24"/>
              </w:rPr>
              <w:t xml:space="preserve">Процент износа жилищного фонда, в т.ч.:                             </w:t>
            </w:r>
          </w:p>
        </w:tc>
        <w:tc>
          <w:tcPr>
            <w:tcW w:w="709"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144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r>
      <w:tr w:rsidR="008A3A1A" w:rsidRPr="00E60D85" w:rsidTr="00AA4CDF">
        <w:trPr>
          <w:cantSplit/>
          <w:trHeight w:val="109"/>
        </w:trPr>
        <w:tc>
          <w:tcPr>
            <w:tcW w:w="540"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до 30</w:t>
            </w:r>
            <w:r w:rsidRPr="00E60D85">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A3A1A" w:rsidRDefault="008A3A1A" w:rsidP="00AA4CDF">
            <w:r w:rsidRPr="00AF11D7">
              <w:t>тыс</w:t>
            </w:r>
            <w:proofErr w:type="gramStart"/>
            <w:r w:rsidRPr="00AF11D7">
              <w:t>.м</w:t>
            </w:r>
            <w:proofErr w:type="gramEnd"/>
            <w:r w:rsidRPr="00AF11D7">
              <w:rPr>
                <w:vertAlign w:val="superscript"/>
              </w:rPr>
              <w:t>2</w:t>
            </w:r>
            <w:r w:rsidRPr="00AF11D7">
              <w:t xml:space="preserve"> </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5D147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1832</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1A744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1832</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D75567"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2165,0</w:t>
            </w:r>
          </w:p>
        </w:tc>
        <w:tc>
          <w:tcPr>
            <w:tcW w:w="144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89,06</w:t>
            </w:r>
          </w:p>
        </w:tc>
      </w:tr>
      <w:tr w:rsidR="008A3A1A" w:rsidRPr="00E60D85" w:rsidTr="00AA4CDF">
        <w:trPr>
          <w:cantSplit/>
          <w:trHeight w:val="182"/>
        </w:trPr>
        <w:tc>
          <w:tcPr>
            <w:tcW w:w="540"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от 31до 65</w:t>
            </w:r>
            <w:r w:rsidRPr="00E60D85">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A3A1A" w:rsidRDefault="008A3A1A" w:rsidP="00AA4CDF">
            <w:r w:rsidRPr="00AF11D7">
              <w:t>тыс</w:t>
            </w:r>
            <w:proofErr w:type="gramStart"/>
            <w:r w:rsidRPr="00AF11D7">
              <w:t>.м</w:t>
            </w:r>
            <w:proofErr w:type="gramEnd"/>
            <w:r w:rsidRPr="00AF11D7">
              <w:rPr>
                <w:vertAlign w:val="superscript"/>
              </w:rPr>
              <w:t>2</w:t>
            </w:r>
            <w:r w:rsidRPr="00AF11D7">
              <w:t xml:space="preserve"> </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5D147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25482,0</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1A744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26024,6</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8A3A1A" w:rsidP="00D75567">
            <w:pPr>
              <w:pStyle w:val="ConsPlusCell"/>
              <w:widowControl/>
              <w:rPr>
                <w:rFonts w:ascii="Times New Roman" w:hAnsi="Times New Roman" w:cs="Times New Roman"/>
                <w:sz w:val="24"/>
                <w:szCs w:val="24"/>
              </w:rPr>
            </w:pPr>
            <w:r>
              <w:rPr>
                <w:rFonts w:ascii="Times New Roman" w:hAnsi="Times New Roman" w:cs="Times New Roman"/>
                <w:sz w:val="24"/>
                <w:szCs w:val="24"/>
              </w:rPr>
              <w:t>25</w:t>
            </w:r>
            <w:r w:rsidR="00D75567">
              <w:rPr>
                <w:rFonts w:ascii="Times New Roman" w:hAnsi="Times New Roman" w:cs="Times New Roman"/>
                <w:sz w:val="24"/>
                <w:szCs w:val="24"/>
              </w:rPr>
              <w:t>482,0</w:t>
            </w:r>
          </w:p>
        </w:tc>
        <w:tc>
          <w:tcPr>
            <w:tcW w:w="144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99,34</w:t>
            </w:r>
          </w:p>
        </w:tc>
      </w:tr>
      <w:tr w:rsidR="008A3A1A" w:rsidRPr="00E60D85" w:rsidTr="00AA4CDF">
        <w:trPr>
          <w:cantSplit/>
          <w:trHeight w:val="173"/>
        </w:trPr>
        <w:tc>
          <w:tcPr>
            <w:tcW w:w="540"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p>
        </w:tc>
        <w:tc>
          <w:tcPr>
            <w:tcW w:w="371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от 66 до 70</w:t>
            </w:r>
            <w:r w:rsidRPr="00E60D85">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A3A1A" w:rsidRDefault="008A3A1A" w:rsidP="00AA4CDF">
            <w:r w:rsidRPr="00AF11D7">
              <w:t>тыс</w:t>
            </w:r>
            <w:proofErr w:type="gramStart"/>
            <w:r w:rsidRPr="00AF11D7">
              <w:t>.м</w:t>
            </w:r>
            <w:proofErr w:type="gramEnd"/>
            <w:r w:rsidRPr="00AF11D7">
              <w:rPr>
                <w:vertAlign w:val="superscript"/>
              </w:rPr>
              <w:t>2</w:t>
            </w:r>
            <w:r w:rsidRPr="00AF11D7">
              <w:t xml:space="preserve"> </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5D147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2652,0</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1A744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2971,9</w:t>
            </w:r>
          </w:p>
        </w:tc>
        <w:tc>
          <w:tcPr>
            <w:tcW w:w="992" w:type="dxa"/>
            <w:tcBorders>
              <w:top w:val="single" w:sz="6" w:space="0" w:color="auto"/>
              <w:left w:val="single" w:sz="6" w:space="0" w:color="auto"/>
              <w:bottom w:val="single" w:sz="6" w:space="0" w:color="auto"/>
              <w:right w:val="single" w:sz="6" w:space="0" w:color="auto"/>
            </w:tcBorders>
          </w:tcPr>
          <w:p w:rsidR="008A3A1A" w:rsidRPr="00E60D85" w:rsidRDefault="00D75567"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2652,0</w:t>
            </w:r>
          </w:p>
        </w:tc>
        <w:tc>
          <w:tcPr>
            <w:tcW w:w="1443" w:type="dxa"/>
            <w:tcBorders>
              <w:top w:val="single" w:sz="6" w:space="0" w:color="auto"/>
              <w:left w:val="single" w:sz="6" w:space="0" w:color="auto"/>
              <w:bottom w:val="single" w:sz="6" w:space="0" w:color="auto"/>
              <w:right w:val="single" w:sz="6" w:space="0" w:color="auto"/>
            </w:tcBorders>
          </w:tcPr>
          <w:p w:rsidR="008A3A1A" w:rsidRPr="00E60D85"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bl>
    <w:p w:rsidR="008A3A1A" w:rsidRPr="008B60FF" w:rsidRDefault="008A3A1A" w:rsidP="008A3A1A">
      <w:pPr>
        <w:autoSpaceDE w:val="0"/>
        <w:autoSpaceDN w:val="0"/>
        <w:adjustRightInd w:val="0"/>
        <w:ind w:firstLine="709"/>
        <w:jc w:val="both"/>
        <w:rPr>
          <w:sz w:val="26"/>
          <w:szCs w:val="26"/>
        </w:rPr>
      </w:pPr>
      <w:r w:rsidRPr="008B60FF">
        <w:rPr>
          <w:sz w:val="26"/>
          <w:szCs w:val="26"/>
        </w:rPr>
        <w:t xml:space="preserve">Площадь ветхого и аварийного жилищного фонда </w:t>
      </w:r>
      <w:r w:rsidR="0031266B">
        <w:rPr>
          <w:sz w:val="26"/>
          <w:szCs w:val="26"/>
        </w:rPr>
        <w:t>Имекского сельсовета с 2014по 2016</w:t>
      </w:r>
      <w:r w:rsidRPr="008B60FF">
        <w:rPr>
          <w:sz w:val="26"/>
          <w:szCs w:val="26"/>
        </w:rPr>
        <w:t xml:space="preserve"> гг. </w:t>
      </w:r>
      <w:r>
        <w:rPr>
          <w:sz w:val="26"/>
          <w:szCs w:val="26"/>
        </w:rPr>
        <w:t xml:space="preserve">не изменялась. </w:t>
      </w:r>
      <w:r w:rsidRPr="008B60FF">
        <w:rPr>
          <w:sz w:val="26"/>
          <w:szCs w:val="26"/>
        </w:rPr>
        <w:t>Средняя обеспеченность на</w:t>
      </w:r>
      <w:r>
        <w:rPr>
          <w:sz w:val="26"/>
          <w:szCs w:val="26"/>
        </w:rPr>
        <w:t>селения Администрации Име</w:t>
      </w:r>
      <w:r w:rsidR="0031266B">
        <w:rPr>
          <w:sz w:val="26"/>
          <w:szCs w:val="26"/>
        </w:rPr>
        <w:t>кского сельсовета  жильем в 2016</w:t>
      </w:r>
      <w:r w:rsidRPr="008B60FF">
        <w:rPr>
          <w:sz w:val="26"/>
          <w:szCs w:val="26"/>
        </w:rPr>
        <w:t xml:space="preserve"> году составила </w:t>
      </w:r>
      <w:r w:rsidR="005D147E">
        <w:rPr>
          <w:sz w:val="26"/>
          <w:szCs w:val="26"/>
        </w:rPr>
        <w:t>13,72</w:t>
      </w:r>
      <w:r w:rsidRPr="008B60FF">
        <w:rPr>
          <w:sz w:val="26"/>
          <w:szCs w:val="26"/>
        </w:rPr>
        <w:t xml:space="preserve"> кв. м</w:t>
      </w:r>
      <w:r>
        <w:rPr>
          <w:sz w:val="26"/>
          <w:szCs w:val="26"/>
        </w:rPr>
        <w:t xml:space="preserve"> на 1 жителя.</w:t>
      </w:r>
    </w:p>
    <w:p w:rsidR="008A3A1A" w:rsidRPr="008B60FF" w:rsidRDefault="008A3A1A" w:rsidP="008A3A1A">
      <w:pPr>
        <w:autoSpaceDE w:val="0"/>
        <w:autoSpaceDN w:val="0"/>
        <w:adjustRightInd w:val="0"/>
        <w:ind w:firstLine="540"/>
        <w:jc w:val="both"/>
        <w:rPr>
          <w:sz w:val="26"/>
          <w:szCs w:val="26"/>
        </w:rPr>
      </w:pPr>
    </w:p>
    <w:p w:rsidR="008A3A1A" w:rsidRPr="009C0335" w:rsidRDefault="008A3A1A" w:rsidP="008A3A1A">
      <w:pPr>
        <w:autoSpaceDE w:val="0"/>
        <w:autoSpaceDN w:val="0"/>
        <w:adjustRightInd w:val="0"/>
        <w:jc w:val="center"/>
        <w:outlineLvl w:val="4"/>
        <w:rPr>
          <w:sz w:val="26"/>
          <w:szCs w:val="26"/>
          <w:u w:val="single"/>
        </w:rPr>
      </w:pPr>
      <w:r w:rsidRPr="009C0335">
        <w:rPr>
          <w:sz w:val="26"/>
          <w:szCs w:val="26"/>
          <w:u w:val="single"/>
        </w:rPr>
        <w:t>Коммунальные услуги</w:t>
      </w:r>
    </w:p>
    <w:p w:rsidR="008A3A1A" w:rsidRPr="008B60FF" w:rsidRDefault="008A3A1A" w:rsidP="008A3A1A">
      <w:pPr>
        <w:autoSpaceDE w:val="0"/>
        <w:autoSpaceDN w:val="0"/>
        <w:adjustRightInd w:val="0"/>
        <w:rPr>
          <w:sz w:val="26"/>
          <w:szCs w:val="26"/>
        </w:rPr>
      </w:pPr>
    </w:p>
    <w:p w:rsidR="008A3A1A" w:rsidRPr="008B60FF" w:rsidRDefault="008A3A1A" w:rsidP="008A3A1A">
      <w:pPr>
        <w:autoSpaceDE w:val="0"/>
        <w:autoSpaceDN w:val="0"/>
        <w:adjustRightInd w:val="0"/>
        <w:ind w:firstLine="709"/>
        <w:jc w:val="both"/>
        <w:rPr>
          <w:sz w:val="26"/>
          <w:szCs w:val="26"/>
        </w:rPr>
      </w:pPr>
      <w:r w:rsidRPr="008B60FF">
        <w:rPr>
          <w:sz w:val="26"/>
          <w:szCs w:val="26"/>
        </w:rPr>
        <w:t xml:space="preserve">К коммунальным услугам, предоставляемым населению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 xml:space="preserve">  и рассматриваемым в рамках Программы, относятся:</w:t>
      </w:r>
    </w:p>
    <w:p w:rsidR="008A3A1A" w:rsidRPr="008B60FF" w:rsidRDefault="008A3A1A" w:rsidP="008A3A1A">
      <w:pPr>
        <w:autoSpaceDE w:val="0"/>
        <w:autoSpaceDN w:val="0"/>
        <w:adjustRightInd w:val="0"/>
        <w:ind w:firstLine="709"/>
        <w:jc w:val="both"/>
        <w:rPr>
          <w:sz w:val="26"/>
          <w:szCs w:val="26"/>
        </w:rPr>
      </w:pPr>
      <w:r w:rsidRPr="008B60FF">
        <w:rPr>
          <w:sz w:val="26"/>
          <w:szCs w:val="26"/>
        </w:rPr>
        <w:t>водоснабжение;</w:t>
      </w:r>
    </w:p>
    <w:p w:rsidR="008A3A1A" w:rsidRPr="008B60FF" w:rsidRDefault="008A3A1A" w:rsidP="008A3A1A">
      <w:pPr>
        <w:autoSpaceDE w:val="0"/>
        <w:autoSpaceDN w:val="0"/>
        <w:adjustRightInd w:val="0"/>
        <w:ind w:firstLine="709"/>
        <w:jc w:val="both"/>
        <w:rPr>
          <w:sz w:val="26"/>
          <w:szCs w:val="26"/>
        </w:rPr>
      </w:pPr>
      <w:r w:rsidRPr="008B60FF">
        <w:rPr>
          <w:sz w:val="26"/>
          <w:szCs w:val="26"/>
        </w:rPr>
        <w:t>электроснабжение.</w:t>
      </w:r>
    </w:p>
    <w:p w:rsidR="008A3A1A" w:rsidRDefault="008A3A1A" w:rsidP="008A3A1A">
      <w:pPr>
        <w:autoSpaceDE w:val="0"/>
        <w:autoSpaceDN w:val="0"/>
        <w:adjustRightInd w:val="0"/>
        <w:ind w:firstLine="709"/>
        <w:jc w:val="both"/>
        <w:rPr>
          <w:sz w:val="26"/>
          <w:szCs w:val="26"/>
        </w:rPr>
      </w:pPr>
    </w:p>
    <w:p w:rsidR="008A3A1A" w:rsidRPr="008B60FF" w:rsidRDefault="008A3A1A" w:rsidP="008A3A1A">
      <w:pPr>
        <w:autoSpaceDE w:val="0"/>
        <w:autoSpaceDN w:val="0"/>
        <w:adjustRightInd w:val="0"/>
        <w:ind w:firstLine="709"/>
        <w:jc w:val="both"/>
        <w:rPr>
          <w:sz w:val="26"/>
          <w:szCs w:val="26"/>
        </w:rPr>
      </w:pPr>
      <w:r w:rsidRPr="008B60FF">
        <w:rPr>
          <w:sz w:val="26"/>
          <w:szCs w:val="26"/>
        </w:rPr>
        <w:t xml:space="preserve">Водоснабжение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 xml:space="preserve">  на хозяйственно-питьевые нужды осуществляет</w:t>
      </w:r>
      <w:r>
        <w:rPr>
          <w:sz w:val="26"/>
          <w:szCs w:val="26"/>
        </w:rPr>
        <w:t>ся из скважин</w:t>
      </w:r>
      <w:r w:rsidRPr="008B60FF">
        <w:rPr>
          <w:sz w:val="26"/>
          <w:szCs w:val="26"/>
        </w:rPr>
        <w:t xml:space="preserve"> с ут</w:t>
      </w:r>
      <w:r>
        <w:rPr>
          <w:sz w:val="26"/>
          <w:szCs w:val="26"/>
        </w:rPr>
        <w:t>вержденными запасами воды 515 тыс. куб. м/</w:t>
      </w:r>
      <w:proofErr w:type="spellStart"/>
      <w:r>
        <w:rPr>
          <w:sz w:val="26"/>
          <w:szCs w:val="26"/>
        </w:rPr>
        <w:t>сут</w:t>
      </w:r>
      <w:proofErr w:type="spellEnd"/>
      <w:r w:rsidRPr="008B60FF">
        <w:rPr>
          <w:sz w:val="26"/>
          <w:szCs w:val="26"/>
        </w:rPr>
        <w:t>.</w:t>
      </w:r>
    </w:p>
    <w:p w:rsidR="008A3A1A" w:rsidRPr="008B60FF" w:rsidRDefault="008A3A1A" w:rsidP="008A3A1A">
      <w:pPr>
        <w:autoSpaceDE w:val="0"/>
        <w:autoSpaceDN w:val="0"/>
        <w:adjustRightInd w:val="0"/>
        <w:ind w:firstLine="709"/>
        <w:jc w:val="both"/>
        <w:rPr>
          <w:sz w:val="26"/>
          <w:szCs w:val="26"/>
        </w:rPr>
      </w:pPr>
      <w:r w:rsidRPr="008B60FF">
        <w:rPr>
          <w:sz w:val="26"/>
          <w:szCs w:val="26"/>
        </w:rPr>
        <w:t>Основные технологические показатели:</w:t>
      </w:r>
    </w:p>
    <w:p w:rsidR="008A3A1A" w:rsidRPr="008B60FF" w:rsidRDefault="008A3A1A" w:rsidP="008A3A1A">
      <w:pPr>
        <w:autoSpaceDE w:val="0"/>
        <w:autoSpaceDN w:val="0"/>
        <w:adjustRightInd w:val="0"/>
        <w:ind w:firstLine="709"/>
        <w:jc w:val="both"/>
        <w:rPr>
          <w:sz w:val="26"/>
          <w:szCs w:val="26"/>
        </w:rPr>
      </w:pPr>
      <w:r>
        <w:rPr>
          <w:sz w:val="26"/>
          <w:szCs w:val="26"/>
        </w:rPr>
        <w:t xml:space="preserve">Насосная станция I подъема - </w:t>
      </w:r>
      <w:r w:rsidRPr="00EE7569">
        <w:rPr>
          <w:sz w:val="26"/>
          <w:szCs w:val="26"/>
          <w:u w:val="single"/>
        </w:rPr>
        <w:t>6</w:t>
      </w:r>
      <w:r w:rsidRPr="008B60FF">
        <w:rPr>
          <w:sz w:val="26"/>
          <w:szCs w:val="26"/>
        </w:rPr>
        <w:t xml:space="preserve"> шт.</w:t>
      </w:r>
    </w:p>
    <w:p w:rsidR="008A3A1A" w:rsidRPr="008B60FF" w:rsidRDefault="008A3A1A" w:rsidP="008A3A1A">
      <w:pPr>
        <w:autoSpaceDE w:val="0"/>
        <w:autoSpaceDN w:val="0"/>
        <w:adjustRightInd w:val="0"/>
        <w:ind w:firstLine="709"/>
        <w:jc w:val="both"/>
        <w:rPr>
          <w:sz w:val="26"/>
          <w:szCs w:val="26"/>
        </w:rPr>
      </w:pPr>
      <w:r w:rsidRPr="008B60FF">
        <w:rPr>
          <w:sz w:val="26"/>
          <w:szCs w:val="26"/>
        </w:rPr>
        <w:t>Резервуары чистой воды:</w:t>
      </w:r>
    </w:p>
    <w:p w:rsidR="008A3A1A" w:rsidRDefault="008A3A1A" w:rsidP="008A3A1A">
      <w:pPr>
        <w:autoSpaceDE w:val="0"/>
        <w:autoSpaceDN w:val="0"/>
        <w:adjustRightInd w:val="0"/>
        <w:ind w:firstLine="709"/>
        <w:jc w:val="both"/>
        <w:rPr>
          <w:sz w:val="26"/>
          <w:szCs w:val="26"/>
        </w:rPr>
      </w:pPr>
      <w:proofErr w:type="gramStart"/>
      <w:r>
        <w:rPr>
          <w:sz w:val="26"/>
          <w:szCs w:val="26"/>
        </w:rPr>
        <w:t xml:space="preserve">резервуар - накопитель - W =140 тыс. куб. м - 1 </w:t>
      </w:r>
      <w:r w:rsidRPr="00F719FD">
        <w:rPr>
          <w:sz w:val="26"/>
          <w:szCs w:val="26"/>
        </w:rPr>
        <w:t>ед.;</w:t>
      </w:r>
      <w:r>
        <w:rPr>
          <w:sz w:val="26"/>
          <w:szCs w:val="26"/>
        </w:rPr>
        <w:t xml:space="preserve"> с. Имек, ул. Советская 25</w:t>
      </w:r>
      <w:proofErr w:type="gramEnd"/>
    </w:p>
    <w:p w:rsidR="008A3A1A" w:rsidRDefault="008A3A1A" w:rsidP="008A3A1A">
      <w:pPr>
        <w:autoSpaceDE w:val="0"/>
        <w:autoSpaceDN w:val="0"/>
        <w:adjustRightInd w:val="0"/>
        <w:ind w:firstLine="709"/>
        <w:jc w:val="both"/>
        <w:rPr>
          <w:sz w:val="26"/>
          <w:szCs w:val="26"/>
        </w:rPr>
      </w:pPr>
      <w:r>
        <w:rPr>
          <w:sz w:val="26"/>
          <w:szCs w:val="26"/>
        </w:rPr>
        <w:t xml:space="preserve">резервуар - накопитель - W =125 тыс. куб. м - 1 </w:t>
      </w:r>
      <w:r w:rsidRPr="00F719FD">
        <w:rPr>
          <w:sz w:val="26"/>
          <w:szCs w:val="26"/>
        </w:rPr>
        <w:t>ед.;</w:t>
      </w:r>
      <w:r>
        <w:rPr>
          <w:sz w:val="26"/>
          <w:szCs w:val="26"/>
        </w:rPr>
        <w:t xml:space="preserve"> </w:t>
      </w:r>
      <w:proofErr w:type="spellStart"/>
      <w:r>
        <w:rPr>
          <w:sz w:val="26"/>
          <w:szCs w:val="26"/>
        </w:rPr>
        <w:t>д</w:t>
      </w:r>
      <w:proofErr w:type="spellEnd"/>
      <w:r>
        <w:rPr>
          <w:sz w:val="26"/>
          <w:szCs w:val="26"/>
        </w:rPr>
        <w:t xml:space="preserve"> Нижний Имек, ул.   </w:t>
      </w:r>
    </w:p>
    <w:p w:rsidR="008A3A1A" w:rsidRDefault="008A3A1A" w:rsidP="008A3A1A">
      <w:pPr>
        <w:autoSpaceDE w:val="0"/>
        <w:autoSpaceDN w:val="0"/>
        <w:adjustRightInd w:val="0"/>
        <w:ind w:firstLine="709"/>
        <w:jc w:val="both"/>
        <w:rPr>
          <w:sz w:val="26"/>
          <w:szCs w:val="26"/>
        </w:rPr>
      </w:pPr>
      <w:r>
        <w:rPr>
          <w:sz w:val="26"/>
          <w:szCs w:val="26"/>
        </w:rPr>
        <w:t xml:space="preserve">Советская 2А </w:t>
      </w:r>
    </w:p>
    <w:p w:rsidR="008A3A1A" w:rsidRDefault="008A3A1A" w:rsidP="008A3A1A">
      <w:pPr>
        <w:autoSpaceDE w:val="0"/>
        <w:autoSpaceDN w:val="0"/>
        <w:adjustRightInd w:val="0"/>
        <w:ind w:firstLine="709"/>
        <w:jc w:val="both"/>
        <w:rPr>
          <w:sz w:val="26"/>
          <w:szCs w:val="26"/>
        </w:rPr>
      </w:pPr>
      <w:proofErr w:type="gramStart"/>
      <w:r>
        <w:rPr>
          <w:sz w:val="26"/>
          <w:szCs w:val="26"/>
        </w:rPr>
        <w:t xml:space="preserve">резервуар - накопитель - W =100 тыс. куб. м - 1 </w:t>
      </w:r>
      <w:r w:rsidRPr="00F719FD">
        <w:rPr>
          <w:sz w:val="26"/>
          <w:szCs w:val="26"/>
        </w:rPr>
        <w:t>ед.;</w:t>
      </w:r>
      <w:r>
        <w:rPr>
          <w:sz w:val="26"/>
          <w:szCs w:val="26"/>
        </w:rPr>
        <w:t xml:space="preserve"> с. Имек, ул. Юбилейная </w:t>
      </w:r>
      <w:proofErr w:type="gramEnd"/>
    </w:p>
    <w:p w:rsidR="008A3A1A" w:rsidRDefault="008A3A1A" w:rsidP="008A3A1A">
      <w:pPr>
        <w:autoSpaceDE w:val="0"/>
        <w:autoSpaceDN w:val="0"/>
        <w:adjustRightInd w:val="0"/>
        <w:ind w:firstLine="709"/>
        <w:jc w:val="both"/>
        <w:rPr>
          <w:sz w:val="26"/>
          <w:szCs w:val="26"/>
        </w:rPr>
      </w:pPr>
      <w:r>
        <w:rPr>
          <w:sz w:val="26"/>
          <w:szCs w:val="26"/>
        </w:rPr>
        <w:t>17а</w:t>
      </w:r>
    </w:p>
    <w:p w:rsidR="008A3A1A" w:rsidRDefault="008A3A1A" w:rsidP="008A3A1A">
      <w:pPr>
        <w:autoSpaceDE w:val="0"/>
        <w:autoSpaceDN w:val="0"/>
        <w:adjustRightInd w:val="0"/>
        <w:ind w:firstLine="709"/>
        <w:jc w:val="both"/>
        <w:rPr>
          <w:sz w:val="26"/>
          <w:szCs w:val="26"/>
        </w:rPr>
      </w:pPr>
      <w:proofErr w:type="gramStart"/>
      <w:r>
        <w:rPr>
          <w:sz w:val="26"/>
          <w:szCs w:val="26"/>
        </w:rPr>
        <w:t xml:space="preserve">резервуар - накопитель - W =40 тыс. куб. м - 1 </w:t>
      </w:r>
      <w:r w:rsidRPr="00F719FD">
        <w:rPr>
          <w:sz w:val="26"/>
          <w:szCs w:val="26"/>
        </w:rPr>
        <w:t>ед.;</w:t>
      </w:r>
      <w:r>
        <w:rPr>
          <w:sz w:val="26"/>
          <w:szCs w:val="26"/>
        </w:rPr>
        <w:t xml:space="preserve"> д. Харой, ул. Центральная  </w:t>
      </w:r>
      <w:proofErr w:type="gramEnd"/>
    </w:p>
    <w:p w:rsidR="008A3A1A" w:rsidRDefault="008A3A1A" w:rsidP="008A3A1A">
      <w:pPr>
        <w:autoSpaceDE w:val="0"/>
        <w:autoSpaceDN w:val="0"/>
        <w:adjustRightInd w:val="0"/>
        <w:ind w:firstLine="709"/>
        <w:jc w:val="both"/>
        <w:rPr>
          <w:sz w:val="26"/>
          <w:szCs w:val="26"/>
        </w:rPr>
      </w:pPr>
      <w:r>
        <w:rPr>
          <w:sz w:val="26"/>
          <w:szCs w:val="26"/>
        </w:rPr>
        <w:t>9А</w:t>
      </w:r>
    </w:p>
    <w:p w:rsidR="008A3A1A" w:rsidRDefault="008A3A1A" w:rsidP="008A3A1A">
      <w:pPr>
        <w:autoSpaceDE w:val="0"/>
        <w:autoSpaceDN w:val="0"/>
        <w:adjustRightInd w:val="0"/>
        <w:jc w:val="both"/>
        <w:rPr>
          <w:sz w:val="26"/>
          <w:szCs w:val="26"/>
        </w:rPr>
      </w:pPr>
      <w:r>
        <w:rPr>
          <w:sz w:val="26"/>
          <w:szCs w:val="26"/>
        </w:rPr>
        <w:t xml:space="preserve">          резервуар - накопитель - W =50 тыс. куб. м - 1 </w:t>
      </w:r>
      <w:r w:rsidRPr="00F719FD">
        <w:rPr>
          <w:sz w:val="26"/>
          <w:szCs w:val="26"/>
        </w:rPr>
        <w:t>ед.;</w:t>
      </w:r>
      <w:r>
        <w:rPr>
          <w:sz w:val="26"/>
          <w:szCs w:val="26"/>
        </w:rPr>
        <w:t xml:space="preserve"> д. Верхний Имек, </w:t>
      </w:r>
      <w:proofErr w:type="spellStart"/>
      <w:proofErr w:type="gramStart"/>
      <w:r>
        <w:rPr>
          <w:sz w:val="26"/>
          <w:szCs w:val="26"/>
        </w:rPr>
        <w:t>ул</w:t>
      </w:r>
      <w:proofErr w:type="spellEnd"/>
      <w:proofErr w:type="gramEnd"/>
      <w:r>
        <w:rPr>
          <w:sz w:val="26"/>
          <w:szCs w:val="26"/>
        </w:rPr>
        <w:t xml:space="preserve"> </w:t>
      </w:r>
    </w:p>
    <w:p w:rsidR="008A3A1A" w:rsidRDefault="008A3A1A" w:rsidP="008A3A1A">
      <w:pPr>
        <w:autoSpaceDE w:val="0"/>
        <w:autoSpaceDN w:val="0"/>
        <w:adjustRightInd w:val="0"/>
        <w:ind w:firstLine="709"/>
        <w:jc w:val="both"/>
        <w:rPr>
          <w:sz w:val="26"/>
          <w:szCs w:val="26"/>
        </w:rPr>
      </w:pPr>
      <w:r>
        <w:rPr>
          <w:sz w:val="26"/>
          <w:szCs w:val="26"/>
        </w:rPr>
        <w:t>Центральная 14а</w:t>
      </w:r>
    </w:p>
    <w:p w:rsidR="008A3A1A" w:rsidRDefault="008A3A1A" w:rsidP="008A3A1A">
      <w:pPr>
        <w:autoSpaceDE w:val="0"/>
        <w:autoSpaceDN w:val="0"/>
        <w:adjustRightInd w:val="0"/>
        <w:jc w:val="both"/>
        <w:rPr>
          <w:sz w:val="26"/>
          <w:szCs w:val="26"/>
        </w:rPr>
      </w:pPr>
      <w:r>
        <w:rPr>
          <w:sz w:val="26"/>
          <w:szCs w:val="26"/>
        </w:rPr>
        <w:t xml:space="preserve">          резервуар - накопитель - W =20 тыс. куб. м - 1 </w:t>
      </w:r>
      <w:r w:rsidRPr="00F719FD">
        <w:rPr>
          <w:sz w:val="26"/>
          <w:szCs w:val="26"/>
        </w:rPr>
        <w:t>ед.;</w:t>
      </w:r>
      <w:r>
        <w:rPr>
          <w:sz w:val="26"/>
          <w:szCs w:val="26"/>
        </w:rPr>
        <w:t xml:space="preserve"> д. Печегол, </w:t>
      </w:r>
      <w:proofErr w:type="spellStart"/>
      <w:proofErr w:type="gramStart"/>
      <w:r>
        <w:rPr>
          <w:sz w:val="26"/>
          <w:szCs w:val="26"/>
        </w:rPr>
        <w:t>ул</w:t>
      </w:r>
      <w:proofErr w:type="spellEnd"/>
      <w:proofErr w:type="gramEnd"/>
      <w:r>
        <w:rPr>
          <w:sz w:val="26"/>
          <w:szCs w:val="26"/>
        </w:rPr>
        <w:t xml:space="preserve"> Советская  8 </w:t>
      </w:r>
    </w:p>
    <w:p w:rsidR="008A3A1A" w:rsidRDefault="008A3A1A" w:rsidP="008A3A1A">
      <w:pPr>
        <w:autoSpaceDE w:val="0"/>
        <w:spacing w:line="100" w:lineRule="atLeast"/>
        <w:ind w:firstLine="709"/>
        <w:jc w:val="both"/>
        <w:rPr>
          <w:sz w:val="26"/>
          <w:szCs w:val="26"/>
        </w:rPr>
      </w:pPr>
    </w:p>
    <w:p w:rsidR="008A3A1A" w:rsidRDefault="008A3A1A" w:rsidP="008A3A1A">
      <w:pPr>
        <w:autoSpaceDE w:val="0"/>
        <w:spacing w:line="100" w:lineRule="atLeast"/>
        <w:ind w:firstLine="709"/>
        <w:jc w:val="both"/>
        <w:rPr>
          <w:sz w:val="26"/>
          <w:szCs w:val="26"/>
        </w:rPr>
      </w:pPr>
      <w:r>
        <w:rPr>
          <w:sz w:val="26"/>
          <w:szCs w:val="26"/>
        </w:rPr>
        <w:t>Электроснабжение</w:t>
      </w:r>
    </w:p>
    <w:p w:rsidR="008A3A1A" w:rsidRDefault="008A3A1A" w:rsidP="008A3A1A">
      <w:pPr>
        <w:autoSpaceDE w:val="0"/>
        <w:spacing w:line="100" w:lineRule="atLeast"/>
        <w:ind w:firstLine="709"/>
        <w:jc w:val="both"/>
        <w:rPr>
          <w:sz w:val="26"/>
          <w:szCs w:val="26"/>
        </w:rPr>
      </w:pPr>
      <w:r>
        <w:rPr>
          <w:sz w:val="26"/>
          <w:szCs w:val="26"/>
        </w:rPr>
        <w:t>Передачу и распределение электрической энергии осуществляет ОАО «Межрегиональная распределительная сетевая компания Сибири».</w:t>
      </w:r>
    </w:p>
    <w:p w:rsidR="008A3A1A" w:rsidRPr="008B60FF" w:rsidRDefault="008A3A1A" w:rsidP="008A3A1A">
      <w:pPr>
        <w:autoSpaceDE w:val="0"/>
        <w:autoSpaceDN w:val="0"/>
        <w:adjustRightInd w:val="0"/>
        <w:ind w:firstLine="709"/>
        <w:jc w:val="both"/>
        <w:rPr>
          <w:sz w:val="26"/>
          <w:szCs w:val="26"/>
        </w:rPr>
      </w:pPr>
    </w:p>
    <w:p w:rsidR="008A3A1A" w:rsidRPr="008B60FF" w:rsidRDefault="008A3A1A" w:rsidP="008A3A1A">
      <w:pPr>
        <w:autoSpaceDE w:val="0"/>
        <w:autoSpaceDN w:val="0"/>
        <w:adjustRightInd w:val="0"/>
        <w:ind w:firstLine="709"/>
        <w:jc w:val="both"/>
        <w:rPr>
          <w:sz w:val="26"/>
          <w:szCs w:val="26"/>
        </w:rPr>
      </w:pPr>
      <w:r w:rsidRPr="008B60FF">
        <w:rPr>
          <w:sz w:val="26"/>
          <w:szCs w:val="26"/>
        </w:rPr>
        <w:t xml:space="preserve">Функцию </w:t>
      </w:r>
      <w:proofErr w:type="spellStart"/>
      <w:r w:rsidRPr="008B60FF">
        <w:rPr>
          <w:sz w:val="26"/>
          <w:szCs w:val="26"/>
        </w:rPr>
        <w:t>энергосбыта</w:t>
      </w:r>
      <w:proofErr w:type="spellEnd"/>
      <w:r w:rsidRPr="008B60FF">
        <w:rPr>
          <w:sz w:val="26"/>
          <w:szCs w:val="26"/>
        </w:rPr>
        <w:t xml:space="preserve"> на территории </w:t>
      </w:r>
      <w:r>
        <w:rPr>
          <w:sz w:val="26"/>
          <w:szCs w:val="26"/>
        </w:rPr>
        <w:t>Имекского сельсовета осуществляет</w:t>
      </w:r>
      <w:r w:rsidRPr="00733D9B">
        <w:rPr>
          <w:sz w:val="26"/>
          <w:szCs w:val="26"/>
        </w:rPr>
        <w:t xml:space="preserve"> </w:t>
      </w:r>
      <w:r>
        <w:rPr>
          <w:sz w:val="26"/>
          <w:szCs w:val="26"/>
        </w:rPr>
        <w:t>ОАО «</w:t>
      </w:r>
      <w:proofErr w:type="spellStart"/>
      <w:r>
        <w:rPr>
          <w:sz w:val="26"/>
          <w:szCs w:val="26"/>
        </w:rPr>
        <w:t>Хакасэнергосбыт</w:t>
      </w:r>
      <w:proofErr w:type="spellEnd"/>
      <w:r>
        <w:rPr>
          <w:sz w:val="26"/>
          <w:szCs w:val="26"/>
        </w:rPr>
        <w:t xml:space="preserve">» </w:t>
      </w:r>
      <w:proofErr w:type="spellStart"/>
      <w:r>
        <w:rPr>
          <w:sz w:val="26"/>
          <w:szCs w:val="26"/>
        </w:rPr>
        <w:t>Саяногорское</w:t>
      </w:r>
      <w:proofErr w:type="spellEnd"/>
      <w:r>
        <w:rPr>
          <w:sz w:val="26"/>
          <w:szCs w:val="26"/>
        </w:rPr>
        <w:t xml:space="preserve"> межрайонное отделение</w:t>
      </w:r>
      <w:r w:rsidRPr="008B60FF">
        <w:rPr>
          <w:sz w:val="26"/>
          <w:szCs w:val="26"/>
        </w:rPr>
        <w:t>.</w:t>
      </w:r>
    </w:p>
    <w:p w:rsidR="008A3A1A" w:rsidRPr="008B60FF" w:rsidRDefault="008A3A1A" w:rsidP="008A3A1A">
      <w:pPr>
        <w:autoSpaceDE w:val="0"/>
        <w:autoSpaceDN w:val="0"/>
        <w:adjustRightInd w:val="0"/>
        <w:ind w:firstLine="709"/>
        <w:jc w:val="both"/>
        <w:rPr>
          <w:sz w:val="26"/>
          <w:szCs w:val="26"/>
        </w:rPr>
      </w:pPr>
      <w:r>
        <w:rPr>
          <w:sz w:val="26"/>
          <w:szCs w:val="26"/>
        </w:rPr>
        <w:t xml:space="preserve">Установленная мощность - </w:t>
      </w:r>
      <w:r w:rsidRPr="007603B6">
        <w:rPr>
          <w:sz w:val="26"/>
          <w:szCs w:val="26"/>
          <w:u w:val="single"/>
        </w:rPr>
        <w:t>2</w:t>
      </w:r>
      <w:r>
        <w:rPr>
          <w:sz w:val="26"/>
          <w:szCs w:val="26"/>
        </w:rPr>
        <w:t xml:space="preserve"> млн. к</w:t>
      </w:r>
      <w:r w:rsidRPr="008B60FF">
        <w:rPr>
          <w:sz w:val="26"/>
          <w:szCs w:val="26"/>
        </w:rPr>
        <w:t>Вт/</w:t>
      </w:r>
      <w:proofErr w:type="gramStart"/>
      <w:r w:rsidRPr="008B60FF">
        <w:rPr>
          <w:sz w:val="26"/>
          <w:szCs w:val="26"/>
        </w:rPr>
        <w:t>ч</w:t>
      </w:r>
      <w:proofErr w:type="gramEnd"/>
      <w:r w:rsidRPr="008B60FF">
        <w:rPr>
          <w:sz w:val="26"/>
          <w:szCs w:val="26"/>
        </w:rPr>
        <w:t>.</w:t>
      </w:r>
    </w:p>
    <w:p w:rsidR="008A3A1A" w:rsidRPr="008B60FF" w:rsidRDefault="008A3A1A" w:rsidP="008A3A1A">
      <w:pPr>
        <w:autoSpaceDE w:val="0"/>
        <w:autoSpaceDN w:val="0"/>
        <w:adjustRightInd w:val="0"/>
        <w:ind w:firstLine="709"/>
        <w:jc w:val="both"/>
        <w:rPr>
          <w:sz w:val="26"/>
          <w:szCs w:val="26"/>
        </w:rPr>
      </w:pPr>
      <w:r w:rsidRPr="008B60FF">
        <w:rPr>
          <w:sz w:val="26"/>
          <w:szCs w:val="26"/>
        </w:rPr>
        <w:t>Сети электроснабжения</w:t>
      </w:r>
    </w:p>
    <w:p w:rsidR="008A3A1A" w:rsidRPr="008B60FF" w:rsidRDefault="008A3A1A" w:rsidP="008A3A1A">
      <w:pPr>
        <w:autoSpaceDE w:val="0"/>
        <w:autoSpaceDN w:val="0"/>
        <w:adjustRightInd w:val="0"/>
        <w:ind w:firstLine="709"/>
        <w:jc w:val="both"/>
        <w:rPr>
          <w:sz w:val="26"/>
          <w:szCs w:val="26"/>
        </w:rPr>
      </w:pPr>
      <w:r w:rsidRPr="008B60FF">
        <w:rPr>
          <w:sz w:val="26"/>
          <w:szCs w:val="26"/>
        </w:rPr>
        <w:t>Протяженность элект</w:t>
      </w:r>
      <w:r>
        <w:rPr>
          <w:sz w:val="26"/>
          <w:szCs w:val="26"/>
        </w:rPr>
        <w:t xml:space="preserve">рических сетей составляет </w:t>
      </w:r>
      <w:smartTag w:uri="urn:schemas-microsoft-com:office:smarttags" w:element="metricconverter">
        <w:smartTagPr>
          <w:attr w:name="ProductID" w:val="29,949 км"/>
        </w:smartTagPr>
        <w:r w:rsidRPr="007603B6">
          <w:rPr>
            <w:sz w:val="26"/>
            <w:szCs w:val="26"/>
            <w:u w:val="single"/>
          </w:rPr>
          <w:t>29,949</w:t>
        </w:r>
        <w:r w:rsidRPr="008B60FF">
          <w:rPr>
            <w:sz w:val="26"/>
            <w:szCs w:val="26"/>
          </w:rPr>
          <w:t xml:space="preserve"> км</w:t>
        </w:r>
      </w:smartTag>
      <w:r w:rsidRPr="008B60FF">
        <w:rPr>
          <w:sz w:val="26"/>
          <w:szCs w:val="26"/>
        </w:rPr>
        <w:t>.</w:t>
      </w:r>
    </w:p>
    <w:p w:rsidR="008A3A1A" w:rsidRPr="008B60FF" w:rsidRDefault="008A3A1A" w:rsidP="008A3A1A">
      <w:pPr>
        <w:autoSpaceDE w:val="0"/>
        <w:autoSpaceDN w:val="0"/>
        <w:adjustRightInd w:val="0"/>
        <w:jc w:val="center"/>
        <w:rPr>
          <w:sz w:val="26"/>
          <w:szCs w:val="26"/>
        </w:rPr>
      </w:pPr>
    </w:p>
    <w:p w:rsidR="008A3A1A" w:rsidRPr="00BB3024" w:rsidRDefault="008A3A1A" w:rsidP="008A3A1A">
      <w:pPr>
        <w:pStyle w:val="ConsPlusTitle"/>
        <w:widowControl/>
        <w:jc w:val="center"/>
        <w:outlineLvl w:val="3"/>
        <w:rPr>
          <w:rFonts w:ascii="Times New Roman" w:hAnsi="Times New Roman" w:cs="Times New Roman"/>
          <w:b w:val="0"/>
          <w:sz w:val="26"/>
          <w:szCs w:val="26"/>
        </w:rPr>
      </w:pPr>
      <w:r w:rsidRPr="00BB3024">
        <w:rPr>
          <w:rFonts w:ascii="Times New Roman" w:hAnsi="Times New Roman" w:cs="Times New Roman"/>
          <w:b w:val="0"/>
          <w:sz w:val="26"/>
          <w:szCs w:val="26"/>
        </w:rPr>
        <w:t>2.6. Перечень предприятий, включенных в программу</w:t>
      </w:r>
    </w:p>
    <w:p w:rsidR="008A3A1A" w:rsidRPr="0045114F" w:rsidRDefault="008A3A1A" w:rsidP="0045114F">
      <w:pPr>
        <w:pStyle w:val="ConsPlusTitle"/>
        <w:widowControl/>
        <w:jc w:val="center"/>
        <w:rPr>
          <w:rFonts w:ascii="Times New Roman" w:hAnsi="Times New Roman" w:cs="Times New Roman"/>
          <w:b w:val="0"/>
          <w:sz w:val="26"/>
          <w:szCs w:val="26"/>
        </w:rPr>
      </w:pPr>
      <w:r w:rsidRPr="00BB3024">
        <w:rPr>
          <w:rFonts w:ascii="Times New Roman" w:hAnsi="Times New Roman" w:cs="Times New Roman"/>
          <w:b w:val="0"/>
          <w:sz w:val="26"/>
          <w:szCs w:val="26"/>
        </w:rPr>
        <w:t>комплексного развития систем коммунальной инфраструктуры</w:t>
      </w:r>
    </w:p>
    <w:p w:rsidR="008A3A1A" w:rsidRPr="00733D9B" w:rsidRDefault="008A3A1A" w:rsidP="008A3A1A">
      <w:pPr>
        <w:autoSpaceDE w:val="0"/>
        <w:autoSpaceDN w:val="0"/>
        <w:adjustRightInd w:val="0"/>
        <w:ind w:firstLine="709"/>
        <w:jc w:val="both"/>
        <w:rPr>
          <w:sz w:val="26"/>
          <w:szCs w:val="26"/>
          <w:u w:val="single"/>
        </w:rPr>
      </w:pPr>
      <w:r w:rsidRPr="008B60FF">
        <w:rPr>
          <w:sz w:val="26"/>
          <w:szCs w:val="26"/>
        </w:rPr>
        <w:t>Водоснабжение:</w:t>
      </w:r>
      <w:r>
        <w:rPr>
          <w:sz w:val="26"/>
          <w:szCs w:val="26"/>
        </w:rPr>
        <w:t xml:space="preserve"> Имекского сельсовета</w:t>
      </w:r>
    </w:p>
    <w:p w:rsidR="008A3A1A" w:rsidRDefault="008A3A1A" w:rsidP="008A3A1A">
      <w:pPr>
        <w:autoSpaceDE w:val="0"/>
        <w:spacing w:line="100" w:lineRule="atLeast"/>
        <w:ind w:firstLine="709"/>
        <w:jc w:val="both"/>
        <w:rPr>
          <w:sz w:val="26"/>
          <w:szCs w:val="26"/>
        </w:rPr>
      </w:pPr>
      <w:r w:rsidRPr="008B60FF">
        <w:rPr>
          <w:sz w:val="26"/>
          <w:szCs w:val="26"/>
        </w:rPr>
        <w:t>Электроснабжение</w:t>
      </w:r>
      <w:r>
        <w:rPr>
          <w:sz w:val="26"/>
          <w:szCs w:val="26"/>
        </w:rPr>
        <w:t>: ОАО «</w:t>
      </w:r>
      <w:proofErr w:type="spellStart"/>
      <w:r>
        <w:rPr>
          <w:sz w:val="26"/>
          <w:szCs w:val="26"/>
        </w:rPr>
        <w:t>Хакасэнергосбыт</w:t>
      </w:r>
      <w:proofErr w:type="spellEnd"/>
      <w:r>
        <w:rPr>
          <w:sz w:val="26"/>
          <w:szCs w:val="26"/>
        </w:rPr>
        <w:t xml:space="preserve">» </w:t>
      </w:r>
      <w:proofErr w:type="spellStart"/>
      <w:r>
        <w:rPr>
          <w:sz w:val="26"/>
          <w:szCs w:val="26"/>
        </w:rPr>
        <w:t>Саяногорское</w:t>
      </w:r>
      <w:proofErr w:type="spellEnd"/>
      <w:r>
        <w:rPr>
          <w:sz w:val="26"/>
          <w:szCs w:val="26"/>
        </w:rPr>
        <w:t xml:space="preserve"> межрайонное  </w:t>
      </w:r>
    </w:p>
    <w:p w:rsidR="008A3A1A" w:rsidRPr="008B60FF" w:rsidRDefault="008A3A1A" w:rsidP="008A3A1A">
      <w:pPr>
        <w:autoSpaceDE w:val="0"/>
        <w:spacing w:line="100" w:lineRule="atLeast"/>
        <w:ind w:firstLine="709"/>
        <w:jc w:val="both"/>
        <w:rPr>
          <w:sz w:val="26"/>
          <w:szCs w:val="26"/>
        </w:rPr>
      </w:pPr>
      <w:r>
        <w:rPr>
          <w:sz w:val="26"/>
          <w:szCs w:val="26"/>
        </w:rPr>
        <w:t xml:space="preserve"> Отделение.</w:t>
      </w:r>
    </w:p>
    <w:p w:rsidR="008A3A1A" w:rsidRPr="008B60FF" w:rsidRDefault="008A3A1A" w:rsidP="008A3A1A">
      <w:pPr>
        <w:autoSpaceDE w:val="0"/>
        <w:autoSpaceDN w:val="0"/>
        <w:adjustRightInd w:val="0"/>
        <w:jc w:val="both"/>
        <w:rPr>
          <w:sz w:val="26"/>
          <w:szCs w:val="26"/>
        </w:rPr>
      </w:pPr>
    </w:p>
    <w:p w:rsidR="008A3A1A" w:rsidRPr="00606FB6" w:rsidRDefault="008A3A1A" w:rsidP="008A3A1A">
      <w:pPr>
        <w:pStyle w:val="ConsPlusTitle"/>
        <w:widowControl/>
        <w:jc w:val="center"/>
        <w:outlineLvl w:val="3"/>
        <w:rPr>
          <w:rFonts w:ascii="Times New Roman" w:hAnsi="Times New Roman" w:cs="Times New Roman"/>
          <w:b w:val="0"/>
          <w:sz w:val="26"/>
          <w:szCs w:val="26"/>
        </w:rPr>
      </w:pPr>
      <w:r w:rsidRPr="00606FB6">
        <w:rPr>
          <w:rFonts w:ascii="Times New Roman" w:hAnsi="Times New Roman" w:cs="Times New Roman"/>
          <w:b w:val="0"/>
          <w:sz w:val="26"/>
          <w:szCs w:val="26"/>
        </w:rPr>
        <w:t xml:space="preserve"> 2.7. Анализ платежеспособности потребителей</w:t>
      </w:r>
    </w:p>
    <w:p w:rsidR="008A3A1A" w:rsidRPr="00606FB6" w:rsidRDefault="008A3A1A" w:rsidP="008A3A1A">
      <w:pPr>
        <w:autoSpaceDE w:val="0"/>
        <w:autoSpaceDN w:val="0"/>
        <w:adjustRightInd w:val="0"/>
        <w:jc w:val="center"/>
        <w:rPr>
          <w:sz w:val="26"/>
          <w:szCs w:val="26"/>
        </w:rPr>
      </w:pPr>
    </w:p>
    <w:p w:rsidR="008A3A1A" w:rsidRPr="00606FB6" w:rsidRDefault="008A3A1A" w:rsidP="008A3A1A">
      <w:pPr>
        <w:autoSpaceDE w:val="0"/>
        <w:autoSpaceDN w:val="0"/>
        <w:adjustRightInd w:val="0"/>
        <w:ind w:firstLine="709"/>
        <w:jc w:val="both"/>
        <w:rPr>
          <w:sz w:val="26"/>
          <w:szCs w:val="26"/>
        </w:rPr>
      </w:pPr>
      <w:r w:rsidRPr="00606FB6">
        <w:rPr>
          <w:sz w:val="26"/>
          <w:szCs w:val="26"/>
        </w:rPr>
        <w:t>Анализ платежеспособности потребителей основан на сопоставлении фактической и предельной платежеспособной возможности населения.</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Расчет платежеспособной возможности населения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на 201</w:t>
      </w:r>
      <w:r>
        <w:rPr>
          <w:sz w:val="26"/>
          <w:szCs w:val="26"/>
        </w:rPr>
        <w:t>4</w:t>
      </w:r>
      <w:r w:rsidRPr="00606FB6">
        <w:rPr>
          <w:sz w:val="26"/>
          <w:szCs w:val="26"/>
        </w:rPr>
        <w:t xml:space="preserve"> год базируется на следующих показателях:</w:t>
      </w:r>
    </w:p>
    <w:p w:rsidR="008A3A1A" w:rsidRPr="00606FB6" w:rsidRDefault="008A3A1A" w:rsidP="008A3A1A">
      <w:pPr>
        <w:autoSpaceDE w:val="0"/>
        <w:autoSpaceDN w:val="0"/>
        <w:adjustRightInd w:val="0"/>
        <w:ind w:firstLine="709"/>
        <w:jc w:val="both"/>
        <w:rPr>
          <w:sz w:val="26"/>
          <w:szCs w:val="26"/>
        </w:rPr>
      </w:pPr>
      <w:r w:rsidRPr="00606FB6">
        <w:rPr>
          <w:sz w:val="26"/>
          <w:szCs w:val="26"/>
        </w:rPr>
        <w:t>Среднедушевой доход населения за 201</w:t>
      </w:r>
      <w:r>
        <w:rPr>
          <w:sz w:val="26"/>
          <w:szCs w:val="26"/>
        </w:rPr>
        <w:t>5</w:t>
      </w:r>
      <w:r w:rsidRPr="00606FB6">
        <w:rPr>
          <w:sz w:val="26"/>
          <w:szCs w:val="26"/>
        </w:rPr>
        <w:t xml:space="preserve">г. – </w:t>
      </w:r>
      <w:r w:rsidR="003268E7">
        <w:rPr>
          <w:sz w:val="26"/>
          <w:szCs w:val="26"/>
        </w:rPr>
        <w:t>13644</w:t>
      </w:r>
      <w:r w:rsidRPr="00606FB6">
        <w:rPr>
          <w:sz w:val="26"/>
          <w:szCs w:val="26"/>
        </w:rPr>
        <w:t>-00 руб.;</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Установленная стоимость ЖКУ для населения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в расчете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 0,90 руб. в месяц;</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Федеральный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жилья в месяц в РХ – 70,6 руб. в месяц;</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Региональный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жилого фонда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- 71,1 руб. в месяц.</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Установленная величина платежей граждан за ЖКУ определяется согласно фактически утвержденным ценам (тарифам) на жилищно-коммунальные услуги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жилого фонда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Установленная величина платежей граждан за ЖКУ МО </w:t>
      </w:r>
      <w:r w:rsidRPr="00606FB6">
        <w:rPr>
          <w:kern w:val="28"/>
          <w:sz w:val="26"/>
        </w:rPr>
        <w:t>Имекский сельсовет</w:t>
      </w:r>
      <w:r w:rsidRPr="00606FB6">
        <w:rPr>
          <w:sz w:val="26"/>
          <w:szCs w:val="26"/>
        </w:rPr>
        <w:t xml:space="preserve"> составила 0,90 руб./кв. м в месяц.</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Предельная величина платежей граждан за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жилья в зависимости от среднедушевого дохода населения определяется по следующей формуле:</w:t>
      </w:r>
    </w:p>
    <w:p w:rsidR="008A3A1A" w:rsidRPr="00606FB6" w:rsidRDefault="008A3A1A" w:rsidP="008A3A1A">
      <w:pPr>
        <w:autoSpaceDE w:val="0"/>
        <w:autoSpaceDN w:val="0"/>
        <w:adjustRightInd w:val="0"/>
        <w:ind w:firstLine="709"/>
        <w:jc w:val="both"/>
        <w:rPr>
          <w:sz w:val="26"/>
          <w:szCs w:val="26"/>
        </w:rPr>
      </w:pPr>
    </w:p>
    <w:p w:rsidR="008A3A1A" w:rsidRPr="00606FB6" w:rsidRDefault="001F09B3" w:rsidP="008A3A1A">
      <w:pPr>
        <w:autoSpaceDE w:val="0"/>
        <w:autoSpaceDN w:val="0"/>
        <w:adjustRightInd w:val="0"/>
        <w:ind w:firstLine="709"/>
        <w:jc w:val="center"/>
        <w:rPr>
          <w:sz w:val="26"/>
          <w:szCs w:val="26"/>
        </w:rPr>
      </w:pPr>
      <w:r w:rsidRPr="00606FB6">
        <w:rPr>
          <w:position w:val="-24"/>
          <w:sz w:val="26"/>
          <w:szCs w:val="26"/>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v:imagedata r:id="rId9" o:title=""/>
          </v:shape>
          <o:OLEObject Type="Embed" ProgID="Equation.3" ShapeID="_x0000_i1025" DrawAspect="Content" ObjectID="_1696253001" r:id="rId10"/>
        </w:object>
      </w:r>
      <w:r w:rsidR="008A3A1A" w:rsidRPr="00606FB6">
        <w:rPr>
          <w:sz w:val="26"/>
          <w:szCs w:val="26"/>
        </w:rPr>
        <w:t>,</w:t>
      </w:r>
    </w:p>
    <w:p w:rsidR="008A3A1A" w:rsidRPr="00606FB6" w:rsidRDefault="008A3A1A" w:rsidP="008A3A1A">
      <w:pPr>
        <w:autoSpaceDE w:val="0"/>
        <w:autoSpaceDN w:val="0"/>
        <w:adjustRightInd w:val="0"/>
        <w:ind w:firstLine="709"/>
        <w:jc w:val="both"/>
        <w:rPr>
          <w:sz w:val="26"/>
          <w:szCs w:val="26"/>
        </w:rPr>
      </w:pPr>
    </w:p>
    <w:p w:rsidR="008A3A1A" w:rsidRPr="00606FB6" w:rsidRDefault="008A3A1A" w:rsidP="008A3A1A">
      <w:pPr>
        <w:autoSpaceDE w:val="0"/>
        <w:autoSpaceDN w:val="0"/>
        <w:adjustRightInd w:val="0"/>
        <w:ind w:firstLine="709"/>
        <w:jc w:val="both"/>
        <w:rPr>
          <w:sz w:val="26"/>
          <w:szCs w:val="26"/>
        </w:rPr>
      </w:pPr>
      <w:r w:rsidRPr="00606FB6">
        <w:rPr>
          <w:sz w:val="26"/>
          <w:szCs w:val="26"/>
        </w:rPr>
        <w:t>где:</w:t>
      </w:r>
    </w:p>
    <w:p w:rsidR="008A3A1A" w:rsidRPr="00606FB6" w:rsidRDefault="008A3A1A" w:rsidP="008A3A1A">
      <w:pPr>
        <w:autoSpaceDE w:val="0"/>
        <w:autoSpaceDN w:val="0"/>
        <w:adjustRightInd w:val="0"/>
        <w:ind w:firstLine="709"/>
        <w:jc w:val="both"/>
        <w:rPr>
          <w:sz w:val="26"/>
          <w:szCs w:val="26"/>
        </w:rPr>
      </w:pPr>
      <w:r w:rsidRPr="00606FB6">
        <w:rPr>
          <w:sz w:val="26"/>
          <w:szCs w:val="26"/>
        </w:rPr>
        <w:t>Д - среднедушевой доход населения, руб. на 1 чел. в месяц;</w:t>
      </w:r>
    </w:p>
    <w:p w:rsidR="008A3A1A" w:rsidRPr="00606FB6" w:rsidRDefault="001F09B3" w:rsidP="008A3A1A">
      <w:pPr>
        <w:autoSpaceDE w:val="0"/>
        <w:autoSpaceDN w:val="0"/>
        <w:adjustRightInd w:val="0"/>
        <w:ind w:firstLine="709"/>
        <w:jc w:val="both"/>
        <w:rPr>
          <w:sz w:val="26"/>
          <w:szCs w:val="26"/>
        </w:rPr>
      </w:pPr>
      <w:r>
        <w:rPr>
          <w:sz w:val="26"/>
          <w:szCs w:val="26"/>
        </w:rPr>
        <w:t>18</w:t>
      </w:r>
      <w:r w:rsidR="008A3A1A" w:rsidRPr="00606FB6">
        <w:rPr>
          <w:sz w:val="26"/>
          <w:szCs w:val="26"/>
        </w:rPr>
        <w:t xml:space="preserve"> кв. м - установленный региональный стандарт на 201</w:t>
      </w:r>
      <w:r>
        <w:rPr>
          <w:sz w:val="26"/>
          <w:szCs w:val="26"/>
        </w:rPr>
        <w:t>7</w:t>
      </w:r>
      <w:r w:rsidR="008A3A1A" w:rsidRPr="00606FB6">
        <w:rPr>
          <w:sz w:val="26"/>
          <w:szCs w:val="26"/>
        </w:rPr>
        <w:t xml:space="preserve"> год нормативной площади жилого помещения, используемой для расчета субсидий на 1 чел.;</w:t>
      </w:r>
    </w:p>
    <w:p w:rsidR="008A3A1A" w:rsidRPr="00606FB6" w:rsidRDefault="008A3A1A" w:rsidP="008A3A1A">
      <w:pPr>
        <w:autoSpaceDE w:val="0"/>
        <w:autoSpaceDN w:val="0"/>
        <w:adjustRightInd w:val="0"/>
        <w:ind w:firstLine="709"/>
        <w:jc w:val="both"/>
        <w:rPr>
          <w:sz w:val="26"/>
          <w:szCs w:val="26"/>
        </w:rPr>
      </w:pPr>
      <w:r w:rsidRPr="00606FB6">
        <w:rPr>
          <w:sz w:val="26"/>
          <w:szCs w:val="26"/>
        </w:rPr>
        <w:lastRenderedPageBreak/>
        <w:t>22% - установленный региональный стандарт на 201</w:t>
      </w:r>
      <w:r w:rsidR="001F09B3">
        <w:rPr>
          <w:sz w:val="26"/>
          <w:szCs w:val="26"/>
        </w:rPr>
        <w:t>7</w:t>
      </w:r>
      <w:r w:rsidRPr="00606FB6">
        <w:rPr>
          <w:sz w:val="26"/>
          <w:szCs w:val="26"/>
        </w:rPr>
        <w:t xml:space="preserve"> год максимально допустимой доли собственных расходов граждан на оплату жилья и коммунальных услуг в совокупном семейном доходе.</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При сложившемся на территории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среднедушевом доходе населения предельно допустимая доля собственных расходов граждан на оплату жилья и коммунальных услуг в совокупном доходе семьи на 201</w:t>
      </w:r>
      <w:r w:rsidR="001F09B3">
        <w:rPr>
          <w:sz w:val="26"/>
          <w:szCs w:val="26"/>
        </w:rPr>
        <w:t>7</w:t>
      </w:r>
      <w:r w:rsidRPr="00606FB6">
        <w:rPr>
          <w:sz w:val="26"/>
          <w:szCs w:val="26"/>
        </w:rPr>
        <w:t xml:space="preserve"> год составит 134-65 руб./кв. м в месяц.</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Федеральный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жилья в месяц по РХ установлен в размере 70,6 руб.</w:t>
      </w:r>
    </w:p>
    <w:p w:rsidR="008A3A1A" w:rsidRPr="00606FB6" w:rsidRDefault="008A3A1A" w:rsidP="008A3A1A">
      <w:pPr>
        <w:autoSpaceDE w:val="0"/>
        <w:autoSpaceDN w:val="0"/>
        <w:adjustRightInd w:val="0"/>
        <w:ind w:firstLine="709"/>
        <w:jc w:val="both"/>
        <w:rPr>
          <w:sz w:val="26"/>
          <w:szCs w:val="26"/>
        </w:rPr>
      </w:pPr>
      <w:r w:rsidRPr="00606FB6">
        <w:rPr>
          <w:sz w:val="26"/>
          <w:szCs w:val="26"/>
        </w:rPr>
        <w:t>Основание: постановление « О федеральных стандартах оплаты жилого помещения и коммунальных услуг на 201</w:t>
      </w:r>
      <w:r>
        <w:rPr>
          <w:sz w:val="26"/>
          <w:szCs w:val="26"/>
        </w:rPr>
        <w:t>5</w:t>
      </w:r>
      <w:r w:rsidRPr="00606FB6">
        <w:rPr>
          <w:sz w:val="26"/>
          <w:szCs w:val="26"/>
        </w:rPr>
        <w:t>-20</w:t>
      </w:r>
      <w:r>
        <w:rPr>
          <w:sz w:val="26"/>
          <w:szCs w:val="26"/>
        </w:rPr>
        <w:t>17</w:t>
      </w:r>
      <w:r w:rsidRPr="00606FB6">
        <w:rPr>
          <w:sz w:val="26"/>
          <w:szCs w:val="26"/>
        </w:rPr>
        <w:t xml:space="preserve"> годы» от 28.09.2010г № 768. </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Региональный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жилого фонда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установлен в размере 71,10 руб. в месяц.</w:t>
      </w:r>
    </w:p>
    <w:p w:rsidR="008A3A1A" w:rsidRPr="00606FB6" w:rsidRDefault="008A3A1A" w:rsidP="008A3A1A">
      <w:pPr>
        <w:autoSpaceDE w:val="0"/>
        <w:autoSpaceDN w:val="0"/>
        <w:adjustRightInd w:val="0"/>
        <w:ind w:firstLine="709"/>
        <w:jc w:val="both"/>
        <w:rPr>
          <w:sz w:val="26"/>
          <w:szCs w:val="26"/>
        </w:rPr>
      </w:pPr>
      <w:r w:rsidRPr="00606FB6">
        <w:rPr>
          <w:sz w:val="26"/>
          <w:szCs w:val="26"/>
        </w:rPr>
        <w:t>Основание: постановление « Об установлении региональных стандартах оплаты жилого помещения и коммунальных услуг на 20</w:t>
      </w:r>
      <w:r w:rsidR="001F09B3">
        <w:rPr>
          <w:sz w:val="26"/>
          <w:szCs w:val="26"/>
        </w:rPr>
        <w:t>14</w:t>
      </w:r>
      <w:r w:rsidRPr="00606FB6">
        <w:rPr>
          <w:sz w:val="26"/>
          <w:szCs w:val="26"/>
        </w:rPr>
        <w:t>-201</w:t>
      </w:r>
      <w:r w:rsidR="001F09B3">
        <w:rPr>
          <w:sz w:val="26"/>
          <w:szCs w:val="26"/>
        </w:rPr>
        <w:t>6</w:t>
      </w:r>
      <w:r w:rsidRPr="00606FB6">
        <w:rPr>
          <w:sz w:val="26"/>
          <w:szCs w:val="26"/>
        </w:rPr>
        <w:t xml:space="preserve"> годы» от 05.03.2009 № 82. </w:t>
      </w:r>
    </w:p>
    <w:p w:rsidR="008A3A1A" w:rsidRPr="00606FB6" w:rsidRDefault="008A3A1A" w:rsidP="008A3A1A">
      <w:pPr>
        <w:autoSpaceDE w:val="0"/>
        <w:autoSpaceDN w:val="0"/>
        <w:adjustRightInd w:val="0"/>
        <w:jc w:val="both"/>
        <w:rPr>
          <w:sz w:val="26"/>
          <w:szCs w:val="26"/>
        </w:rPr>
      </w:pPr>
    </w:p>
    <w:p w:rsidR="008A3A1A" w:rsidRPr="00606FB6" w:rsidRDefault="001F09B3" w:rsidP="008A3A1A">
      <w:pPr>
        <w:autoSpaceDE w:val="0"/>
        <w:autoSpaceDN w:val="0"/>
        <w:adjustRightInd w:val="0"/>
        <w:jc w:val="right"/>
        <w:outlineLvl w:val="4"/>
        <w:rPr>
          <w:sz w:val="26"/>
          <w:szCs w:val="26"/>
        </w:rPr>
      </w:pPr>
      <w:r>
        <w:rPr>
          <w:sz w:val="26"/>
          <w:szCs w:val="26"/>
        </w:rPr>
        <w:t>Таблица 8</w:t>
      </w:r>
    </w:p>
    <w:p w:rsidR="008A3A1A" w:rsidRPr="00606FB6" w:rsidRDefault="008A3A1A" w:rsidP="008A3A1A">
      <w:pPr>
        <w:autoSpaceDE w:val="0"/>
        <w:autoSpaceDN w:val="0"/>
        <w:adjustRightInd w:val="0"/>
        <w:rPr>
          <w:sz w:val="26"/>
          <w:szCs w:val="26"/>
        </w:rPr>
      </w:pPr>
    </w:p>
    <w:p w:rsidR="008A3A1A" w:rsidRPr="00606FB6" w:rsidRDefault="008A3A1A" w:rsidP="008A3A1A">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 xml:space="preserve">Расчет предельной величины платежей населения </w:t>
      </w:r>
      <w:r w:rsidRPr="00606FB6">
        <w:rPr>
          <w:rFonts w:ascii="Times New Roman" w:hAnsi="Times New Roman"/>
          <w:kern w:val="28"/>
          <w:sz w:val="26"/>
        </w:rPr>
        <w:t xml:space="preserve"> </w:t>
      </w:r>
      <w:r w:rsidRPr="00606FB6">
        <w:rPr>
          <w:rFonts w:ascii="Times New Roman" w:hAnsi="Times New Roman"/>
          <w:b w:val="0"/>
          <w:kern w:val="28"/>
          <w:sz w:val="26"/>
        </w:rPr>
        <w:t>Имекск</w:t>
      </w:r>
      <w:r>
        <w:rPr>
          <w:rFonts w:ascii="Times New Roman" w:hAnsi="Times New Roman"/>
          <w:b w:val="0"/>
          <w:kern w:val="28"/>
          <w:sz w:val="26"/>
        </w:rPr>
        <w:t>ого</w:t>
      </w:r>
      <w:r w:rsidRPr="00606FB6">
        <w:rPr>
          <w:rFonts w:ascii="Times New Roman" w:hAnsi="Times New Roman"/>
          <w:b w:val="0"/>
          <w:kern w:val="28"/>
          <w:sz w:val="26"/>
        </w:rPr>
        <w:t xml:space="preserve"> сельсовет</w:t>
      </w:r>
      <w:r>
        <w:rPr>
          <w:rFonts w:ascii="Times New Roman" w:hAnsi="Times New Roman"/>
          <w:b w:val="0"/>
          <w:kern w:val="28"/>
          <w:sz w:val="26"/>
        </w:rPr>
        <w:t>а</w:t>
      </w:r>
      <w:r w:rsidRPr="00606FB6">
        <w:rPr>
          <w:rFonts w:ascii="Times New Roman" w:hAnsi="Times New Roman" w:cs="Times New Roman"/>
          <w:b w:val="0"/>
          <w:sz w:val="26"/>
          <w:szCs w:val="26"/>
        </w:rPr>
        <w:t xml:space="preserve">  </w:t>
      </w:r>
    </w:p>
    <w:p w:rsidR="008A3A1A" w:rsidRPr="00606FB6" w:rsidRDefault="008A3A1A" w:rsidP="008A3A1A">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на 201</w:t>
      </w:r>
      <w:r>
        <w:rPr>
          <w:rFonts w:ascii="Times New Roman" w:hAnsi="Times New Roman" w:cs="Times New Roman"/>
          <w:b w:val="0"/>
          <w:sz w:val="26"/>
          <w:szCs w:val="26"/>
        </w:rPr>
        <w:t>5</w:t>
      </w:r>
      <w:r w:rsidRPr="00606FB6">
        <w:rPr>
          <w:rFonts w:ascii="Times New Roman" w:hAnsi="Times New Roman" w:cs="Times New Roman"/>
          <w:b w:val="0"/>
          <w:sz w:val="26"/>
          <w:szCs w:val="26"/>
        </w:rPr>
        <w:t>год</w:t>
      </w:r>
    </w:p>
    <w:p w:rsidR="008A3A1A" w:rsidRPr="00606FB6" w:rsidRDefault="008A3A1A" w:rsidP="008A3A1A">
      <w:pPr>
        <w:autoSpaceDE w:val="0"/>
        <w:autoSpaceDN w:val="0"/>
        <w:adjustRightInd w:val="0"/>
        <w:jc w:val="center"/>
        <w:rPr>
          <w:sz w:val="26"/>
          <w:szCs w:val="26"/>
        </w:rPr>
      </w:pPr>
    </w:p>
    <w:tbl>
      <w:tblPr>
        <w:tblW w:w="9363" w:type="dxa"/>
        <w:tblInd w:w="70" w:type="dxa"/>
        <w:tblLayout w:type="fixed"/>
        <w:tblCellMar>
          <w:left w:w="70" w:type="dxa"/>
          <w:right w:w="70" w:type="dxa"/>
        </w:tblCellMar>
        <w:tblLook w:val="0000"/>
      </w:tblPr>
      <w:tblGrid>
        <w:gridCol w:w="540"/>
        <w:gridCol w:w="5130"/>
        <w:gridCol w:w="810"/>
        <w:gridCol w:w="1215"/>
        <w:gridCol w:w="1668"/>
      </w:tblGrid>
      <w:tr w:rsidR="008A3A1A" w:rsidRPr="00606FB6"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N </w:t>
            </w:r>
            <w:r w:rsidRPr="00606FB6">
              <w:rPr>
                <w:rFonts w:ascii="Times New Roman" w:hAnsi="Times New Roman" w:cs="Times New Roman"/>
                <w:sz w:val="24"/>
                <w:szCs w:val="24"/>
              </w:rPr>
              <w:br/>
            </w:r>
            <w:proofErr w:type="spellStart"/>
            <w:proofErr w:type="gramStart"/>
            <w:r w:rsidRPr="00606FB6">
              <w:rPr>
                <w:rFonts w:ascii="Times New Roman" w:hAnsi="Times New Roman" w:cs="Times New Roman"/>
                <w:sz w:val="24"/>
                <w:szCs w:val="24"/>
              </w:rPr>
              <w:t>п</w:t>
            </w:r>
            <w:proofErr w:type="spellEnd"/>
            <w:proofErr w:type="gramEnd"/>
            <w:r w:rsidRPr="00606FB6">
              <w:rPr>
                <w:rFonts w:ascii="Times New Roman" w:hAnsi="Times New Roman" w:cs="Times New Roman"/>
                <w:sz w:val="24"/>
                <w:szCs w:val="24"/>
              </w:rPr>
              <w:t>/</w:t>
            </w:r>
            <w:proofErr w:type="spellStart"/>
            <w:r w:rsidRPr="00606FB6">
              <w:rPr>
                <w:rFonts w:ascii="Times New Roman" w:hAnsi="Times New Roman" w:cs="Times New Roman"/>
                <w:sz w:val="24"/>
                <w:szCs w:val="24"/>
              </w:rPr>
              <w:t>п</w:t>
            </w:r>
            <w:proofErr w:type="spellEnd"/>
          </w:p>
        </w:tc>
        <w:tc>
          <w:tcPr>
            <w:tcW w:w="513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Наименование             </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Ед. </w:t>
            </w:r>
            <w:r w:rsidRPr="00606FB6">
              <w:rPr>
                <w:rFonts w:ascii="Times New Roman" w:hAnsi="Times New Roman" w:cs="Times New Roman"/>
                <w:sz w:val="24"/>
                <w:szCs w:val="24"/>
              </w:rPr>
              <w:br/>
            </w:r>
            <w:proofErr w:type="spellStart"/>
            <w:r w:rsidRPr="00606FB6">
              <w:rPr>
                <w:rFonts w:ascii="Times New Roman" w:hAnsi="Times New Roman" w:cs="Times New Roman"/>
                <w:sz w:val="24"/>
                <w:szCs w:val="24"/>
              </w:rPr>
              <w:t>изм</w:t>
            </w:r>
            <w:proofErr w:type="spellEnd"/>
            <w:r w:rsidRPr="00606FB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Значение</w:t>
            </w:r>
          </w:p>
        </w:tc>
        <w:tc>
          <w:tcPr>
            <w:tcW w:w="166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Обоснование</w:t>
            </w:r>
          </w:p>
        </w:tc>
      </w:tr>
      <w:tr w:rsidR="008A3A1A" w:rsidRPr="00606FB6" w:rsidTr="00AA4CDF">
        <w:trPr>
          <w:cantSplit/>
          <w:trHeight w:val="480"/>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1 </w:t>
            </w:r>
          </w:p>
        </w:tc>
        <w:tc>
          <w:tcPr>
            <w:tcW w:w="513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Максимально допустимая доля           </w:t>
            </w:r>
            <w:r w:rsidRPr="00606FB6">
              <w:rPr>
                <w:rFonts w:ascii="Times New Roman" w:hAnsi="Times New Roman" w:cs="Times New Roman"/>
                <w:sz w:val="24"/>
                <w:szCs w:val="24"/>
              </w:rPr>
              <w:br/>
              <w:t>собственных расходов граждан на оплату</w:t>
            </w:r>
            <w:r w:rsidRPr="00606FB6">
              <w:rPr>
                <w:rFonts w:ascii="Times New Roman" w:hAnsi="Times New Roman" w:cs="Times New Roman"/>
                <w:sz w:val="24"/>
                <w:szCs w:val="24"/>
              </w:rPr>
              <w:br/>
              <w:t xml:space="preserve">жилья и коммунальных услуг            </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22</w:t>
            </w:r>
          </w:p>
        </w:tc>
        <w:tc>
          <w:tcPr>
            <w:tcW w:w="166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w:t>
            </w:r>
          </w:p>
        </w:tc>
      </w:tr>
      <w:tr w:rsidR="008A3A1A" w:rsidRPr="00606FB6"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2 </w:t>
            </w:r>
          </w:p>
        </w:tc>
        <w:tc>
          <w:tcPr>
            <w:tcW w:w="513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Социальная норма площади              </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кв. м</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1F09B3"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w:t>
            </w:r>
          </w:p>
        </w:tc>
        <w:tc>
          <w:tcPr>
            <w:tcW w:w="166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w:t>
            </w:r>
          </w:p>
        </w:tc>
      </w:tr>
      <w:tr w:rsidR="008A3A1A" w:rsidRPr="00606FB6"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3 </w:t>
            </w:r>
          </w:p>
        </w:tc>
        <w:tc>
          <w:tcPr>
            <w:tcW w:w="513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Среднедушевые доходы населения в месяц</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руб. </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11017-00</w:t>
            </w:r>
          </w:p>
        </w:tc>
        <w:tc>
          <w:tcPr>
            <w:tcW w:w="166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w:t>
            </w:r>
          </w:p>
        </w:tc>
      </w:tr>
      <w:tr w:rsidR="008A3A1A" w:rsidRPr="00606FB6"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4 </w:t>
            </w:r>
          </w:p>
        </w:tc>
        <w:tc>
          <w:tcPr>
            <w:tcW w:w="513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Расчетная предельная величина платежа </w:t>
            </w:r>
            <w:r w:rsidRPr="00606FB6">
              <w:rPr>
                <w:rFonts w:ascii="Times New Roman" w:hAnsi="Times New Roman" w:cs="Times New Roman"/>
                <w:sz w:val="24"/>
                <w:szCs w:val="24"/>
              </w:rPr>
              <w:br/>
              <w:t xml:space="preserve">за ЖКУ на кв. м в месяц               </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руб./</w:t>
            </w:r>
            <w:r w:rsidRPr="00606FB6">
              <w:rPr>
                <w:rFonts w:ascii="Times New Roman" w:hAnsi="Times New Roman" w:cs="Times New Roman"/>
                <w:sz w:val="24"/>
                <w:szCs w:val="24"/>
              </w:rPr>
              <w:br/>
              <w:t>кв. м</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 134-65</w:t>
            </w:r>
          </w:p>
        </w:tc>
        <w:tc>
          <w:tcPr>
            <w:tcW w:w="166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jc w:val="center"/>
              <w:rPr>
                <w:rFonts w:ascii="Times New Roman" w:hAnsi="Times New Roman" w:cs="Times New Roman"/>
                <w:sz w:val="24"/>
                <w:szCs w:val="24"/>
              </w:rPr>
            </w:pPr>
            <w:r w:rsidRPr="00606FB6">
              <w:rPr>
                <w:rFonts w:ascii="Times New Roman" w:hAnsi="Times New Roman" w:cs="Times New Roman"/>
                <w:sz w:val="24"/>
                <w:szCs w:val="24"/>
              </w:rPr>
              <w:t>-</w:t>
            </w:r>
          </w:p>
        </w:tc>
      </w:tr>
    </w:tbl>
    <w:p w:rsidR="008A3A1A" w:rsidRPr="00606FB6" w:rsidRDefault="008A3A1A" w:rsidP="008A3A1A">
      <w:pPr>
        <w:autoSpaceDE w:val="0"/>
        <w:autoSpaceDN w:val="0"/>
        <w:adjustRightInd w:val="0"/>
        <w:ind w:firstLine="540"/>
        <w:jc w:val="both"/>
        <w:rPr>
          <w:sz w:val="26"/>
          <w:szCs w:val="26"/>
        </w:rPr>
      </w:pPr>
    </w:p>
    <w:p w:rsidR="008A3A1A" w:rsidRPr="00606FB6" w:rsidRDefault="008A3A1A" w:rsidP="008A3A1A">
      <w:pPr>
        <w:autoSpaceDE w:val="0"/>
        <w:autoSpaceDN w:val="0"/>
        <w:adjustRightInd w:val="0"/>
        <w:ind w:firstLine="709"/>
        <w:jc w:val="both"/>
        <w:rPr>
          <w:sz w:val="26"/>
          <w:szCs w:val="26"/>
        </w:rPr>
      </w:pPr>
      <w:r w:rsidRPr="00606FB6">
        <w:rPr>
          <w:sz w:val="26"/>
          <w:szCs w:val="26"/>
        </w:rPr>
        <w:t>Установленная величина платежей граждан за ЖКУ на 60 % выше федерального стандарта предельной стоимости предоставляемых услуг и на 60 %  выше регионального стандарта предельной стоимости предоставляемых услуг.</w:t>
      </w:r>
    </w:p>
    <w:p w:rsidR="008A3A1A" w:rsidRDefault="008A3A1A" w:rsidP="008A3A1A">
      <w:pPr>
        <w:autoSpaceDE w:val="0"/>
        <w:autoSpaceDN w:val="0"/>
        <w:adjustRightInd w:val="0"/>
        <w:jc w:val="right"/>
        <w:outlineLvl w:val="4"/>
        <w:rPr>
          <w:sz w:val="26"/>
          <w:szCs w:val="26"/>
        </w:rPr>
      </w:pPr>
    </w:p>
    <w:p w:rsidR="008A3A1A" w:rsidRPr="00606FB6" w:rsidRDefault="001F09B3" w:rsidP="008A3A1A">
      <w:pPr>
        <w:autoSpaceDE w:val="0"/>
        <w:autoSpaceDN w:val="0"/>
        <w:adjustRightInd w:val="0"/>
        <w:jc w:val="right"/>
        <w:outlineLvl w:val="4"/>
        <w:rPr>
          <w:sz w:val="26"/>
          <w:szCs w:val="26"/>
        </w:rPr>
      </w:pPr>
      <w:r>
        <w:rPr>
          <w:sz w:val="26"/>
          <w:szCs w:val="26"/>
        </w:rPr>
        <w:t>Таблица 9</w:t>
      </w:r>
    </w:p>
    <w:p w:rsidR="008A3A1A" w:rsidRPr="00606FB6" w:rsidRDefault="008A3A1A" w:rsidP="008A3A1A">
      <w:pPr>
        <w:autoSpaceDE w:val="0"/>
        <w:autoSpaceDN w:val="0"/>
        <w:adjustRightInd w:val="0"/>
        <w:rPr>
          <w:sz w:val="26"/>
          <w:szCs w:val="26"/>
        </w:rPr>
      </w:pPr>
    </w:p>
    <w:p w:rsidR="008A3A1A" w:rsidRPr="00606FB6" w:rsidRDefault="008A3A1A" w:rsidP="008A3A1A">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Сравнительный анализ сложившегося уровня платежей граждан</w:t>
      </w:r>
    </w:p>
    <w:p w:rsidR="008A3A1A" w:rsidRPr="00606FB6" w:rsidRDefault="008A3A1A" w:rsidP="008A3A1A">
      <w:pPr>
        <w:pStyle w:val="ConsPlusTitle"/>
        <w:widowControl/>
        <w:jc w:val="center"/>
        <w:rPr>
          <w:rFonts w:ascii="Times New Roman" w:hAnsi="Times New Roman" w:cs="Times New Roman"/>
          <w:b w:val="0"/>
          <w:sz w:val="26"/>
          <w:szCs w:val="26"/>
        </w:rPr>
      </w:pPr>
      <w:r w:rsidRPr="00606FB6">
        <w:rPr>
          <w:rFonts w:ascii="Times New Roman" w:hAnsi="Times New Roman"/>
          <w:b w:val="0"/>
          <w:kern w:val="28"/>
          <w:sz w:val="26"/>
        </w:rPr>
        <w:t>Имекск</w:t>
      </w:r>
      <w:r>
        <w:rPr>
          <w:rFonts w:ascii="Times New Roman" w:hAnsi="Times New Roman"/>
          <w:b w:val="0"/>
          <w:kern w:val="28"/>
          <w:sz w:val="26"/>
        </w:rPr>
        <w:t>ого</w:t>
      </w:r>
      <w:r w:rsidRPr="00606FB6">
        <w:rPr>
          <w:rFonts w:ascii="Times New Roman" w:hAnsi="Times New Roman"/>
          <w:b w:val="0"/>
          <w:kern w:val="28"/>
          <w:sz w:val="26"/>
        </w:rPr>
        <w:t xml:space="preserve"> сельсовет</w:t>
      </w:r>
      <w:r>
        <w:rPr>
          <w:rFonts w:ascii="Times New Roman" w:hAnsi="Times New Roman"/>
          <w:b w:val="0"/>
          <w:kern w:val="28"/>
          <w:sz w:val="26"/>
        </w:rPr>
        <w:t>а</w:t>
      </w:r>
      <w:r w:rsidRPr="00606FB6">
        <w:rPr>
          <w:rFonts w:ascii="Times New Roman" w:hAnsi="Times New Roman"/>
          <w:sz w:val="26"/>
          <w:szCs w:val="26"/>
        </w:rPr>
        <w:t xml:space="preserve"> </w:t>
      </w:r>
      <w:r w:rsidRPr="00606FB6">
        <w:rPr>
          <w:rFonts w:ascii="Times New Roman" w:hAnsi="Times New Roman" w:cs="Times New Roman"/>
          <w:b w:val="0"/>
          <w:sz w:val="26"/>
          <w:szCs w:val="26"/>
        </w:rPr>
        <w:t xml:space="preserve"> на 201</w:t>
      </w:r>
      <w:r>
        <w:rPr>
          <w:rFonts w:ascii="Times New Roman" w:hAnsi="Times New Roman" w:cs="Times New Roman"/>
          <w:b w:val="0"/>
          <w:sz w:val="26"/>
          <w:szCs w:val="26"/>
        </w:rPr>
        <w:t>5</w:t>
      </w:r>
      <w:r w:rsidRPr="00606FB6">
        <w:rPr>
          <w:rFonts w:ascii="Times New Roman" w:hAnsi="Times New Roman" w:cs="Times New Roman"/>
          <w:b w:val="0"/>
          <w:sz w:val="26"/>
          <w:szCs w:val="26"/>
        </w:rPr>
        <w:t xml:space="preserve"> г. за ЖКУ руб. на </w:t>
      </w:r>
      <w:smartTag w:uri="urn:schemas-microsoft-com:office:smarttags" w:element="metricconverter">
        <w:smartTagPr>
          <w:attr w:name="ProductID" w:val="1 кв. м"/>
        </w:smartTagPr>
        <w:r w:rsidRPr="00606FB6">
          <w:rPr>
            <w:rFonts w:ascii="Times New Roman" w:hAnsi="Times New Roman" w:cs="Times New Roman"/>
            <w:b w:val="0"/>
            <w:sz w:val="26"/>
            <w:szCs w:val="26"/>
          </w:rPr>
          <w:t>1 кв. м</w:t>
        </w:r>
      </w:smartTag>
      <w:r w:rsidRPr="00606FB6">
        <w:rPr>
          <w:rFonts w:ascii="Times New Roman" w:hAnsi="Times New Roman" w:cs="Times New Roman"/>
          <w:b w:val="0"/>
          <w:sz w:val="26"/>
          <w:szCs w:val="26"/>
        </w:rPr>
        <w:t xml:space="preserve"> общей площади жилья в месяц</w:t>
      </w:r>
    </w:p>
    <w:p w:rsidR="008A3A1A" w:rsidRPr="00606FB6" w:rsidRDefault="008A3A1A" w:rsidP="008A3A1A">
      <w:pPr>
        <w:autoSpaceDE w:val="0"/>
        <w:autoSpaceDN w:val="0"/>
        <w:adjustRightInd w:val="0"/>
        <w:jc w:val="center"/>
        <w:rPr>
          <w:sz w:val="26"/>
          <w:szCs w:val="26"/>
        </w:rPr>
      </w:pPr>
    </w:p>
    <w:tbl>
      <w:tblPr>
        <w:tblW w:w="0" w:type="auto"/>
        <w:tblInd w:w="70" w:type="dxa"/>
        <w:tblLayout w:type="fixed"/>
        <w:tblCellMar>
          <w:left w:w="70" w:type="dxa"/>
          <w:right w:w="70" w:type="dxa"/>
        </w:tblCellMar>
        <w:tblLook w:val="0000"/>
      </w:tblPr>
      <w:tblGrid>
        <w:gridCol w:w="1890"/>
        <w:gridCol w:w="1485"/>
        <w:gridCol w:w="3004"/>
        <w:gridCol w:w="2970"/>
      </w:tblGrid>
      <w:tr w:rsidR="008A3A1A" w:rsidRPr="00606FB6" w:rsidTr="00AA4CDF">
        <w:trPr>
          <w:cantSplit/>
          <w:trHeight w:val="600"/>
        </w:trPr>
        <w:tc>
          <w:tcPr>
            <w:tcW w:w="189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Установленная</w:t>
            </w:r>
            <w:r w:rsidRPr="00606FB6">
              <w:rPr>
                <w:rFonts w:ascii="Times New Roman" w:hAnsi="Times New Roman" w:cs="Times New Roman"/>
                <w:sz w:val="24"/>
                <w:szCs w:val="24"/>
              </w:rPr>
              <w:br/>
              <w:t xml:space="preserve">величина   </w:t>
            </w:r>
            <w:r w:rsidRPr="00606FB6">
              <w:rPr>
                <w:rFonts w:ascii="Times New Roman" w:hAnsi="Times New Roman" w:cs="Times New Roman"/>
                <w:sz w:val="24"/>
                <w:szCs w:val="24"/>
              </w:rPr>
              <w:br/>
              <w:t xml:space="preserve">платежей   </w:t>
            </w:r>
            <w:r w:rsidRPr="00606FB6">
              <w:rPr>
                <w:rFonts w:ascii="Times New Roman" w:hAnsi="Times New Roman" w:cs="Times New Roman"/>
                <w:sz w:val="24"/>
                <w:szCs w:val="24"/>
              </w:rPr>
              <w:br/>
              <w:t xml:space="preserve">граждан   </w:t>
            </w:r>
          </w:p>
        </w:tc>
        <w:tc>
          <w:tcPr>
            <w:tcW w:w="148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Предельная</w:t>
            </w:r>
            <w:r w:rsidRPr="00606FB6">
              <w:rPr>
                <w:rFonts w:ascii="Times New Roman" w:hAnsi="Times New Roman" w:cs="Times New Roman"/>
                <w:sz w:val="24"/>
                <w:szCs w:val="24"/>
              </w:rPr>
              <w:br/>
              <w:t xml:space="preserve">величина </w:t>
            </w:r>
            <w:r w:rsidRPr="00606FB6">
              <w:rPr>
                <w:rFonts w:ascii="Times New Roman" w:hAnsi="Times New Roman" w:cs="Times New Roman"/>
                <w:sz w:val="24"/>
                <w:szCs w:val="24"/>
              </w:rPr>
              <w:br/>
              <w:t xml:space="preserve">платежей </w:t>
            </w:r>
            <w:r w:rsidRPr="00606FB6">
              <w:rPr>
                <w:rFonts w:ascii="Times New Roman" w:hAnsi="Times New Roman" w:cs="Times New Roman"/>
                <w:sz w:val="24"/>
                <w:szCs w:val="24"/>
              </w:rPr>
              <w:br/>
              <w:t xml:space="preserve">граждан  </w:t>
            </w:r>
          </w:p>
        </w:tc>
        <w:tc>
          <w:tcPr>
            <w:tcW w:w="3004"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Федеральный стандарт  </w:t>
            </w:r>
            <w:r w:rsidRPr="00606FB6">
              <w:rPr>
                <w:rFonts w:ascii="Times New Roman" w:hAnsi="Times New Roman" w:cs="Times New Roman"/>
                <w:sz w:val="24"/>
                <w:szCs w:val="24"/>
              </w:rPr>
              <w:br/>
              <w:t xml:space="preserve">предельной стоимости  </w:t>
            </w:r>
            <w:r w:rsidRPr="00606FB6">
              <w:rPr>
                <w:rFonts w:ascii="Times New Roman" w:hAnsi="Times New Roman" w:cs="Times New Roman"/>
                <w:sz w:val="24"/>
                <w:szCs w:val="24"/>
              </w:rPr>
              <w:br/>
              <w:t xml:space="preserve">предоставляемых услуг  </w:t>
            </w:r>
          </w:p>
        </w:tc>
        <w:tc>
          <w:tcPr>
            <w:tcW w:w="297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Региональный стандарт</w:t>
            </w:r>
            <w:r w:rsidRPr="00606FB6">
              <w:rPr>
                <w:rFonts w:ascii="Times New Roman" w:hAnsi="Times New Roman" w:cs="Times New Roman"/>
                <w:sz w:val="24"/>
                <w:szCs w:val="24"/>
              </w:rPr>
              <w:br/>
              <w:t xml:space="preserve">предельной стоимости </w:t>
            </w:r>
            <w:r w:rsidRPr="00606FB6">
              <w:rPr>
                <w:rFonts w:ascii="Times New Roman" w:hAnsi="Times New Roman" w:cs="Times New Roman"/>
                <w:sz w:val="24"/>
                <w:szCs w:val="24"/>
              </w:rPr>
              <w:br/>
              <w:t>предоставляемых услуг</w:t>
            </w:r>
          </w:p>
        </w:tc>
      </w:tr>
      <w:tr w:rsidR="008A3A1A" w:rsidRPr="00606FB6" w:rsidTr="00AA4CDF">
        <w:trPr>
          <w:cantSplit/>
          <w:trHeight w:val="120"/>
        </w:trPr>
        <w:tc>
          <w:tcPr>
            <w:tcW w:w="189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0,90</w:t>
            </w:r>
          </w:p>
        </w:tc>
        <w:tc>
          <w:tcPr>
            <w:tcW w:w="148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134-65</w:t>
            </w:r>
          </w:p>
        </w:tc>
        <w:tc>
          <w:tcPr>
            <w:tcW w:w="3004"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70,6</w:t>
            </w:r>
          </w:p>
        </w:tc>
        <w:tc>
          <w:tcPr>
            <w:tcW w:w="297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71,1</w:t>
            </w:r>
          </w:p>
        </w:tc>
      </w:tr>
    </w:tbl>
    <w:p w:rsidR="008A3A1A" w:rsidRPr="00606FB6" w:rsidRDefault="008A3A1A" w:rsidP="008A3A1A">
      <w:pPr>
        <w:autoSpaceDE w:val="0"/>
        <w:autoSpaceDN w:val="0"/>
        <w:adjustRightInd w:val="0"/>
        <w:ind w:firstLine="540"/>
        <w:jc w:val="both"/>
        <w:rPr>
          <w:sz w:val="26"/>
          <w:szCs w:val="26"/>
        </w:rPr>
      </w:pPr>
    </w:p>
    <w:p w:rsidR="008A3A1A" w:rsidRPr="00606FB6" w:rsidRDefault="008A3A1A" w:rsidP="008A3A1A">
      <w:pPr>
        <w:autoSpaceDE w:val="0"/>
        <w:autoSpaceDN w:val="0"/>
        <w:adjustRightInd w:val="0"/>
        <w:ind w:firstLine="709"/>
        <w:jc w:val="both"/>
        <w:rPr>
          <w:sz w:val="26"/>
          <w:szCs w:val="26"/>
        </w:rPr>
      </w:pPr>
      <w:r w:rsidRPr="00606FB6">
        <w:rPr>
          <w:sz w:val="26"/>
          <w:szCs w:val="26"/>
        </w:rPr>
        <w:lastRenderedPageBreak/>
        <w:t xml:space="preserve">Проведенный анализ данных показателей выявил достаточный уровень платежеспособной возможности населения </w:t>
      </w:r>
      <w:r w:rsidRPr="00606FB6">
        <w:rPr>
          <w:kern w:val="28"/>
          <w:sz w:val="26"/>
        </w:rPr>
        <w:t xml:space="preserve"> 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на 201</w:t>
      </w:r>
      <w:r w:rsidR="001F09B3">
        <w:rPr>
          <w:sz w:val="26"/>
          <w:szCs w:val="26"/>
        </w:rPr>
        <w:t>6</w:t>
      </w:r>
      <w:r w:rsidRPr="00606FB6">
        <w:rPr>
          <w:sz w:val="26"/>
          <w:szCs w:val="26"/>
        </w:rPr>
        <w:t xml:space="preserve"> год (установленная величина платежей граждан за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жилого фонда  ниже предельной величины, рассчитанной исходя из фактического среднедушевого дохода населения).</w:t>
      </w:r>
    </w:p>
    <w:p w:rsidR="008A3A1A" w:rsidRPr="00606FB6" w:rsidRDefault="008A3A1A" w:rsidP="008A3A1A">
      <w:pPr>
        <w:autoSpaceDE w:val="0"/>
        <w:autoSpaceDN w:val="0"/>
        <w:adjustRightInd w:val="0"/>
        <w:ind w:firstLine="540"/>
        <w:jc w:val="both"/>
        <w:rPr>
          <w:sz w:val="26"/>
          <w:szCs w:val="26"/>
        </w:rPr>
      </w:pPr>
    </w:p>
    <w:p w:rsidR="008A3A1A" w:rsidRPr="00606FB6" w:rsidRDefault="008A3A1A" w:rsidP="008A3A1A">
      <w:pPr>
        <w:pStyle w:val="ConsPlusTitle"/>
        <w:widowControl/>
        <w:jc w:val="center"/>
        <w:outlineLvl w:val="3"/>
        <w:rPr>
          <w:rFonts w:ascii="Times New Roman" w:hAnsi="Times New Roman" w:cs="Times New Roman"/>
          <w:b w:val="0"/>
          <w:sz w:val="26"/>
          <w:szCs w:val="26"/>
        </w:rPr>
      </w:pPr>
      <w:r w:rsidRPr="00606FB6">
        <w:rPr>
          <w:rFonts w:ascii="Times New Roman" w:hAnsi="Times New Roman" w:cs="Times New Roman"/>
          <w:b w:val="0"/>
          <w:sz w:val="26"/>
          <w:szCs w:val="26"/>
        </w:rPr>
        <w:t>2.8. Определение пороговых значений платежеспособности потребителей</w:t>
      </w:r>
    </w:p>
    <w:p w:rsidR="008A3A1A" w:rsidRPr="00606FB6" w:rsidRDefault="008A3A1A" w:rsidP="008A3A1A">
      <w:pPr>
        <w:autoSpaceDE w:val="0"/>
        <w:autoSpaceDN w:val="0"/>
        <w:adjustRightInd w:val="0"/>
        <w:rPr>
          <w:sz w:val="26"/>
          <w:szCs w:val="26"/>
        </w:rPr>
      </w:pPr>
    </w:p>
    <w:p w:rsidR="008A3A1A" w:rsidRPr="00606FB6" w:rsidRDefault="008A3A1A" w:rsidP="008A3A1A">
      <w:pPr>
        <w:autoSpaceDE w:val="0"/>
        <w:autoSpaceDN w:val="0"/>
        <w:adjustRightInd w:val="0"/>
        <w:ind w:firstLine="709"/>
        <w:jc w:val="both"/>
        <w:rPr>
          <w:sz w:val="26"/>
          <w:szCs w:val="26"/>
        </w:rPr>
      </w:pPr>
      <w:r w:rsidRPr="00606FB6">
        <w:rPr>
          <w:sz w:val="26"/>
          <w:szCs w:val="26"/>
        </w:rPr>
        <w:t>Пороговые значения платежеспособности потребителей жилищно-коммунальных услуг определены на основании предельной величины платежей граждан за ЖКУ на 20</w:t>
      </w:r>
      <w:r w:rsidR="001F09B3">
        <w:rPr>
          <w:sz w:val="26"/>
          <w:szCs w:val="26"/>
        </w:rPr>
        <w:t>14</w:t>
      </w:r>
      <w:r w:rsidRPr="00606FB6">
        <w:rPr>
          <w:sz w:val="26"/>
          <w:szCs w:val="26"/>
        </w:rPr>
        <w:t xml:space="preserve"> - 201</w:t>
      </w:r>
      <w:r w:rsidR="001F09B3">
        <w:rPr>
          <w:sz w:val="26"/>
          <w:szCs w:val="26"/>
        </w:rPr>
        <w:t>6</w:t>
      </w:r>
      <w:r w:rsidRPr="00606FB6">
        <w:rPr>
          <w:sz w:val="26"/>
          <w:szCs w:val="26"/>
        </w:rPr>
        <w:t xml:space="preserve"> годы и федерального стандарта предельной стоимости предоставляемых ЖКУ на 20</w:t>
      </w:r>
      <w:r w:rsidR="001F09B3">
        <w:rPr>
          <w:sz w:val="26"/>
          <w:szCs w:val="26"/>
        </w:rPr>
        <w:t>14</w:t>
      </w:r>
      <w:r w:rsidRPr="00606FB6">
        <w:rPr>
          <w:sz w:val="26"/>
          <w:szCs w:val="26"/>
        </w:rPr>
        <w:t xml:space="preserve"> - 201</w:t>
      </w:r>
      <w:r w:rsidR="00A26A92">
        <w:rPr>
          <w:sz w:val="26"/>
          <w:szCs w:val="26"/>
        </w:rPr>
        <w:t>6</w:t>
      </w:r>
      <w:r w:rsidRPr="00606FB6">
        <w:rPr>
          <w:sz w:val="26"/>
          <w:szCs w:val="26"/>
        </w:rPr>
        <w:t xml:space="preserve"> годы.</w:t>
      </w:r>
    </w:p>
    <w:p w:rsidR="008A3A1A" w:rsidRPr="00606FB6" w:rsidRDefault="008A3A1A" w:rsidP="008A3A1A">
      <w:pPr>
        <w:autoSpaceDE w:val="0"/>
        <w:autoSpaceDN w:val="0"/>
        <w:adjustRightInd w:val="0"/>
        <w:ind w:firstLine="709"/>
        <w:jc w:val="both"/>
        <w:rPr>
          <w:sz w:val="26"/>
          <w:szCs w:val="26"/>
        </w:rPr>
      </w:pPr>
      <w:r w:rsidRPr="00606FB6">
        <w:rPr>
          <w:sz w:val="26"/>
          <w:szCs w:val="26"/>
        </w:rPr>
        <w:t>Предельная величина платежей граждан за ЖКУ на 20</w:t>
      </w:r>
      <w:r w:rsidR="00A26A92">
        <w:rPr>
          <w:sz w:val="26"/>
          <w:szCs w:val="26"/>
        </w:rPr>
        <w:t>14</w:t>
      </w:r>
      <w:r w:rsidRPr="00606FB6">
        <w:rPr>
          <w:sz w:val="26"/>
          <w:szCs w:val="26"/>
        </w:rPr>
        <w:t xml:space="preserve"> - 201</w:t>
      </w:r>
      <w:r w:rsidR="001F09B3">
        <w:rPr>
          <w:sz w:val="26"/>
          <w:szCs w:val="26"/>
        </w:rPr>
        <w:t>6</w:t>
      </w:r>
      <w:r w:rsidRPr="00606FB6">
        <w:rPr>
          <w:sz w:val="26"/>
          <w:szCs w:val="26"/>
        </w:rPr>
        <w:t>годы</w:t>
      </w:r>
    </w:p>
    <w:p w:rsidR="008A3A1A" w:rsidRPr="00606FB6" w:rsidRDefault="008A3A1A" w:rsidP="008A3A1A">
      <w:pPr>
        <w:autoSpaceDE w:val="0"/>
        <w:autoSpaceDN w:val="0"/>
        <w:adjustRightInd w:val="0"/>
        <w:ind w:firstLine="709"/>
        <w:jc w:val="both"/>
        <w:rPr>
          <w:sz w:val="26"/>
          <w:szCs w:val="26"/>
        </w:rPr>
      </w:pPr>
      <w:r w:rsidRPr="00606FB6">
        <w:rPr>
          <w:sz w:val="26"/>
          <w:szCs w:val="26"/>
        </w:rPr>
        <w:t>Предельная величина платежей граждан за ЖКУ на 20</w:t>
      </w:r>
      <w:r w:rsidR="001F09B3">
        <w:rPr>
          <w:sz w:val="26"/>
          <w:szCs w:val="26"/>
        </w:rPr>
        <w:t>14</w:t>
      </w:r>
      <w:r w:rsidRPr="00606FB6">
        <w:rPr>
          <w:sz w:val="26"/>
          <w:szCs w:val="26"/>
        </w:rPr>
        <w:t xml:space="preserve"> - 201</w:t>
      </w:r>
      <w:r w:rsidR="001F09B3">
        <w:rPr>
          <w:sz w:val="26"/>
          <w:szCs w:val="26"/>
        </w:rPr>
        <w:t>6</w:t>
      </w:r>
      <w:r w:rsidRPr="00606FB6">
        <w:rPr>
          <w:sz w:val="26"/>
          <w:szCs w:val="26"/>
        </w:rPr>
        <w:t xml:space="preserve"> годы определена аналогично расчету предельной величины платежей граждан за ЖКУ на 201</w:t>
      </w:r>
      <w:r>
        <w:rPr>
          <w:sz w:val="26"/>
          <w:szCs w:val="26"/>
        </w:rPr>
        <w:t>6</w:t>
      </w:r>
      <w:r w:rsidRPr="00606FB6">
        <w:rPr>
          <w:sz w:val="26"/>
          <w:szCs w:val="26"/>
        </w:rPr>
        <w:t>- 20</w:t>
      </w:r>
      <w:r>
        <w:rPr>
          <w:sz w:val="26"/>
          <w:szCs w:val="26"/>
        </w:rPr>
        <w:t>20</w:t>
      </w:r>
      <w:r w:rsidRPr="00606FB6">
        <w:rPr>
          <w:sz w:val="26"/>
          <w:szCs w:val="26"/>
        </w:rPr>
        <w:t xml:space="preserve"> г.г.</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При сложившемся на территории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среднедушевом доходе населения максимально допустимая доля собственных расходов граждан на оплату жилья и коммунальных услуг в совокупном доходе семьи на 201</w:t>
      </w:r>
      <w:r w:rsidR="001F09B3">
        <w:rPr>
          <w:sz w:val="26"/>
          <w:szCs w:val="26"/>
        </w:rPr>
        <w:t>7</w:t>
      </w:r>
      <w:r w:rsidRPr="00606FB6">
        <w:rPr>
          <w:sz w:val="26"/>
          <w:szCs w:val="26"/>
        </w:rPr>
        <w:t xml:space="preserve"> год составит 0,90 руб./кв. м в месяц.</w:t>
      </w:r>
    </w:p>
    <w:p w:rsidR="008A3A1A" w:rsidRPr="00606FB6" w:rsidRDefault="001F09B3" w:rsidP="008A3A1A">
      <w:pPr>
        <w:autoSpaceDE w:val="0"/>
        <w:autoSpaceDN w:val="0"/>
        <w:adjustRightInd w:val="0"/>
        <w:ind w:firstLine="709"/>
        <w:jc w:val="right"/>
        <w:outlineLvl w:val="4"/>
        <w:rPr>
          <w:sz w:val="26"/>
          <w:szCs w:val="26"/>
        </w:rPr>
      </w:pPr>
      <w:r>
        <w:rPr>
          <w:sz w:val="26"/>
          <w:szCs w:val="26"/>
        </w:rPr>
        <w:t>Таблица 10</w:t>
      </w:r>
    </w:p>
    <w:p w:rsidR="008A3A1A" w:rsidRPr="00606FB6" w:rsidRDefault="008A3A1A" w:rsidP="008A3A1A">
      <w:pPr>
        <w:autoSpaceDE w:val="0"/>
        <w:autoSpaceDN w:val="0"/>
        <w:adjustRightInd w:val="0"/>
        <w:rPr>
          <w:sz w:val="26"/>
          <w:szCs w:val="26"/>
        </w:rPr>
      </w:pPr>
    </w:p>
    <w:p w:rsidR="008A3A1A" w:rsidRPr="00606FB6" w:rsidRDefault="008A3A1A" w:rsidP="008A3A1A">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 xml:space="preserve">Расчет предельной величины платежей населения </w:t>
      </w:r>
      <w:r w:rsidRPr="00606FB6">
        <w:rPr>
          <w:rFonts w:ascii="Times New Roman" w:hAnsi="Times New Roman"/>
          <w:b w:val="0"/>
          <w:kern w:val="28"/>
          <w:sz w:val="26"/>
        </w:rPr>
        <w:t>Имекск</w:t>
      </w:r>
      <w:r>
        <w:rPr>
          <w:rFonts w:ascii="Times New Roman" w:hAnsi="Times New Roman"/>
          <w:b w:val="0"/>
          <w:kern w:val="28"/>
          <w:sz w:val="26"/>
        </w:rPr>
        <w:t>ого</w:t>
      </w:r>
      <w:r w:rsidRPr="00606FB6">
        <w:rPr>
          <w:rFonts w:ascii="Times New Roman" w:hAnsi="Times New Roman"/>
          <w:b w:val="0"/>
          <w:kern w:val="28"/>
          <w:sz w:val="26"/>
        </w:rPr>
        <w:t xml:space="preserve"> сельсовет</w:t>
      </w:r>
      <w:r>
        <w:rPr>
          <w:rFonts w:ascii="Times New Roman" w:hAnsi="Times New Roman"/>
          <w:b w:val="0"/>
          <w:kern w:val="28"/>
          <w:sz w:val="26"/>
        </w:rPr>
        <w:t>а</w:t>
      </w:r>
      <w:r w:rsidRPr="00606FB6">
        <w:rPr>
          <w:rFonts w:ascii="Times New Roman" w:hAnsi="Times New Roman" w:cs="Times New Roman"/>
          <w:b w:val="0"/>
          <w:sz w:val="26"/>
          <w:szCs w:val="26"/>
        </w:rPr>
        <w:t xml:space="preserve">  </w:t>
      </w:r>
    </w:p>
    <w:p w:rsidR="008A3A1A" w:rsidRPr="00606FB6" w:rsidRDefault="001F09B3" w:rsidP="008A3A1A">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на  2016</w:t>
      </w:r>
      <w:r w:rsidR="008A3A1A">
        <w:rPr>
          <w:rFonts w:ascii="Times New Roman" w:hAnsi="Times New Roman" w:cs="Times New Roman"/>
          <w:b w:val="0"/>
          <w:sz w:val="26"/>
          <w:szCs w:val="26"/>
        </w:rPr>
        <w:t xml:space="preserve"> год</w:t>
      </w:r>
    </w:p>
    <w:p w:rsidR="008A3A1A" w:rsidRPr="00606FB6" w:rsidRDefault="008A3A1A" w:rsidP="008A3A1A">
      <w:pPr>
        <w:autoSpaceDE w:val="0"/>
        <w:autoSpaceDN w:val="0"/>
        <w:adjustRightInd w:val="0"/>
        <w:ind w:firstLine="540"/>
        <w:jc w:val="both"/>
        <w:rPr>
          <w:sz w:val="26"/>
          <w:szCs w:val="26"/>
        </w:rPr>
      </w:pPr>
    </w:p>
    <w:tbl>
      <w:tblPr>
        <w:tblW w:w="0" w:type="auto"/>
        <w:tblInd w:w="70" w:type="dxa"/>
        <w:tblLayout w:type="fixed"/>
        <w:tblCellMar>
          <w:left w:w="70" w:type="dxa"/>
          <w:right w:w="70" w:type="dxa"/>
        </w:tblCellMar>
        <w:tblLook w:val="0000"/>
      </w:tblPr>
      <w:tblGrid>
        <w:gridCol w:w="540"/>
        <w:gridCol w:w="3288"/>
        <w:gridCol w:w="810"/>
        <w:gridCol w:w="1215"/>
        <w:gridCol w:w="3544"/>
      </w:tblGrid>
      <w:tr w:rsidR="008A3A1A" w:rsidRPr="00606FB6"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N </w:t>
            </w:r>
            <w:r w:rsidRPr="00606FB6">
              <w:rPr>
                <w:rFonts w:ascii="Times New Roman" w:hAnsi="Times New Roman" w:cs="Times New Roman"/>
                <w:sz w:val="24"/>
                <w:szCs w:val="24"/>
              </w:rPr>
              <w:br/>
            </w:r>
            <w:proofErr w:type="spellStart"/>
            <w:proofErr w:type="gramStart"/>
            <w:r w:rsidRPr="00606FB6">
              <w:rPr>
                <w:rFonts w:ascii="Times New Roman" w:hAnsi="Times New Roman" w:cs="Times New Roman"/>
                <w:sz w:val="24"/>
                <w:szCs w:val="24"/>
              </w:rPr>
              <w:t>п</w:t>
            </w:r>
            <w:proofErr w:type="spellEnd"/>
            <w:proofErr w:type="gramEnd"/>
            <w:r w:rsidRPr="00606FB6">
              <w:rPr>
                <w:rFonts w:ascii="Times New Roman" w:hAnsi="Times New Roman" w:cs="Times New Roman"/>
                <w:sz w:val="24"/>
                <w:szCs w:val="24"/>
              </w:rPr>
              <w:t>/</w:t>
            </w:r>
            <w:proofErr w:type="spellStart"/>
            <w:r w:rsidRPr="00606FB6">
              <w:rPr>
                <w:rFonts w:ascii="Times New Roman" w:hAnsi="Times New Roman" w:cs="Times New Roman"/>
                <w:sz w:val="24"/>
                <w:szCs w:val="24"/>
              </w:rPr>
              <w:t>п</w:t>
            </w:r>
            <w:proofErr w:type="spellEnd"/>
          </w:p>
        </w:tc>
        <w:tc>
          <w:tcPr>
            <w:tcW w:w="328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Наименование     </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Ед. </w:t>
            </w:r>
            <w:r w:rsidRPr="00606FB6">
              <w:rPr>
                <w:rFonts w:ascii="Times New Roman" w:hAnsi="Times New Roman" w:cs="Times New Roman"/>
                <w:sz w:val="24"/>
                <w:szCs w:val="24"/>
              </w:rPr>
              <w:br/>
            </w:r>
            <w:proofErr w:type="spellStart"/>
            <w:r w:rsidRPr="00606FB6">
              <w:rPr>
                <w:rFonts w:ascii="Times New Roman" w:hAnsi="Times New Roman" w:cs="Times New Roman"/>
                <w:sz w:val="24"/>
                <w:szCs w:val="24"/>
              </w:rPr>
              <w:t>изм</w:t>
            </w:r>
            <w:proofErr w:type="spellEnd"/>
            <w:r w:rsidRPr="00606FB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Значение</w:t>
            </w:r>
          </w:p>
        </w:tc>
        <w:tc>
          <w:tcPr>
            <w:tcW w:w="3544"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Обоснование          </w:t>
            </w:r>
          </w:p>
        </w:tc>
      </w:tr>
      <w:tr w:rsidR="008A3A1A" w:rsidRPr="00606FB6" w:rsidTr="00AA4CDF">
        <w:trPr>
          <w:cantSplit/>
          <w:trHeight w:val="720"/>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1 </w:t>
            </w:r>
          </w:p>
        </w:tc>
        <w:tc>
          <w:tcPr>
            <w:tcW w:w="328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Максимально допустимая доля собственных расходов  граждан на оплату жилья и</w:t>
            </w:r>
            <w:r w:rsidRPr="00606FB6">
              <w:rPr>
                <w:rFonts w:ascii="Times New Roman" w:hAnsi="Times New Roman" w:cs="Times New Roman"/>
                <w:sz w:val="24"/>
                <w:szCs w:val="24"/>
              </w:rPr>
              <w:br/>
              <w:t xml:space="preserve">коммунальных услуг    </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22   </w:t>
            </w:r>
          </w:p>
        </w:tc>
        <w:tc>
          <w:tcPr>
            <w:tcW w:w="3544" w:type="dxa"/>
            <w:tcBorders>
              <w:top w:val="single" w:sz="6" w:space="0" w:color="auto"/>
              <w:left w:val="single" w:sz="6" w:space="0" w:color="auto"/>
              <w:bottom w:val="single" w:sz="6" w:space="0" w:color="auto"/>
              <w:right w:val="single" w:sz="6" w:space="0" w:color="auto"/>
            </w:tcBorders>
          </w:tcPr>
          <w:p w:rsidR="008A3A1A" w:rsidRPr="00606FB6" w:rsidRDefault="00CA7FF3" w:rsidP="00CA7FF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8A3A1A" w:rsidRPr="00606FB6">
              <w:rPr>
                <w:rFonts w:ascii="Times New Roman" w:hAnsi="Times New Roman" w:cs="Times New Roman"/>
                <w:sz w:val="24"/>
                <w:szCs w:val="24"/>
              </w:rPr>
              <w:t xml:space="preserve">   </w:t>
            </w:r>
          </w:p>
        </w:tc>
      </w:tr>
      <w:tr w:rsidR="008A3A1A" w:rsidRPr="00606FB6" w:rsidTr="00AA4CDF">
        <w:trPr>
          <w:cantSplit/>
          <w:trHeight w:val="321"/>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2 </w:t>
            </w:r>
          </w:p>
        </w:tc>
        <w:tc>
          <w:tcPr>
            <w:tcW w:w="328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Социальная норма площади               </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кв. м</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18   </w:t>
            </w:r>
          </w:p>
        </w:tc>
        <w:tc>
          <w:tcPr>
            <w:tcW w:w="3544" w:type="dxa"/>
            <w:tcBorders>
              <w:top w:val="single" w:sz="6" w:space="0" w:color="auto"/>
              <w:left w:val="single" w:sz="6" w:space="0" w:color="auto"/>
              <w:bottom w:val="single" w:sz="6" w:space="0" w:color="auto"/>
              <w:right w:val="single" w:sz="6" w:space="0" w:color="auto"/>
            </w:tcBorders>
          </w:tcPr>
          <w:p w:rsidR="008A3A1A" w:rsidRPr="00606FB6" w:rsidRDefault="00CA7FF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8A3A1A" w:rsidRPr="00606FB6">
              <w:rPr>
                <w:rFonts w:ascii="Times New Roman" w:hAnsi="Times New Roman" w:cs="Times New Roman"/>
                <w:sz w:val="24"/>
                <w:szCs w:val="24"/>
              </w:rPr>
              <w:t xml:space="preserve">    </w:t>
            </w:r>
          </w:p>
        </w:tc>
      </w:tr>
      <w:tr w:rsidR="008A3A1A" w:rsidRPr="00606FB6" w:rsidTr="00AA4CDF">
        <w:trPr>
          <w:cantSplit/>
          <w:trHeight w:val="480"/>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Среднедушевые </w:t>
            </w:r>
            <w:r w:rsidR="001F09B3">
              <w:rPr>
                <w:rFonts w:ascii="Times New Roman" w:hAnsi="Times New Roman" w:cs="Times New Roman"/>
                <w:sz w:val="24"/>
                <w:szCs w:val="24"/>
              </w:rPr>
              <w:t>доходы</w:t>
            </w:r>
            <w:r w:rsidR="001F09B3">
              <w:rPr>
                <w:rFonts w:ascii="Times New Roman" w:hAnsi="Times New Roman" w:cs="Times New Roman"/>
                <w:sz w:val="24"/>
                <w:szCs w:val="24"/>
              </w:rPr>
              <w:br/>
              <w:t>населения в месяц на 2016</w:t>
            </w:r>
            <w:r w:rsidRPr="00606FB6">
              <w:rPr>
                <w:rFonts w:ascii="Times New Roman" w:hAnsi="Times New Roman" w:cs="Times New Roman"/>
                <w:sz w:val="24"/>
                <w:szCs w:val="24"/>
              </w:rPr>
              <w:t xml:space="preserve"> год              </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 xml:space="preserve">руб. </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11017-00</w:t>
            </w:r>
          </w:p>
        </w:tc>
        <w:tc>
          <w:tcPr>
            <w:tcW w:w="3544" w:type="dxa"/>
            <w:tcBorders>
              <w:top w:val="single" w:sz="6" w:space="0" w:color="auto"/>
              <w:left w:val="single" w:sz="6" w:space="0" w:color="auto"/>
              <w:bottom w:val="single" w:sz="6" w:space="0" w:color="auto"/>
              <w:right w:val="single" w:sz="6" w:space="0" w:color="auto"/>
            </w:tcBorders>
          </w:tcPr>
          <w:p w:rsidR="008A3A1A" w:rsidRPr="00606FB6"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Прогнозные данные на 2017</w:t>
            </w:r>
            <w:r w:rsidR="008A3A1A" w:rsidRPr="00606FB6">
              <w:rPr>
                <w:rFonts w:ascii="Times New Roman" w:hAnsi="Times New Roman" w:cs="Times New Roman"/>
                <w:sz w:val="24"/>
                <w:szCs w:val="24"/>
              </w:rPr>
              <w:t xml:space="preserve"> г.   </w:t>
            </w:r>
          </w:p>
        </w:tc>
      </w:tr>
      <w:tr w:rsidR="008A3A1A" w:rsidRPr="00606FB6" w:rsidTr="00AA4CDF">
        <w:trPr>
          <w:cantSplit/>
          <w:trHeight w:val="600"/>
        </w:trPr>
        <w:tc>
          <w:tcPr>
            <w:tcW w:w="54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4</w:t>
            </w:r>
          </w:p>
        </w:tc>
        <w:tc>
          <w:tcPr>
            <w:tcW w:w="3288"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Расчетная   предельная</w:t>
            </w:r>
            <w:r w:rsidRPr="00606FB6">
              <w:rPr>
                <w:rFonts w:ascii="Times New Roman" w:hAnsi="Times New Roman" w:cs="Times New Roman"/>
                <w:sz w:val="24"/>
                <w:szCs w:val="24"/>
              </w:rPr>
              <w:br/>
              <w:t xml:space="preserve">величина платежа за ЖКУ на </w:t>
            </w:r>
            <w:smartTag w:uri="urn:schemas-microsoft-com:office:smarttags" w:element="metricconverter">
              <w:smartTagPr>
                <w:attr w:name="ProductID" w:val="1 кв. м"/>
              </w:smartTagPr>
              <w:r w:rsidRPr="00606FB6">
                <w:rPr>
                  <w:rFonts w:ascii="Times New Roman" w:hAnsi="Times New Roman" w:cs="Times New Roman"/>
                  <w:sz w:val="24"/>
                  <w:szCs w:val="24"/>
                </w:rPr>
                <w:t>1 кв. м</w:t>
              </w:r>
            </w:smartTag>
            <w:r w:rsidR="001F09B3">
              <w:rPr>
                <w:rFonts w:ascii="Times New Roman" w:hAnsi="Times New Roman" w:cs="Times New Roman"/>
                <w:sz w:val="24"/>
                <w:szCs w:val="24"/>
              </w:rPr>
              <w:t xml:space="preserve"> в месяц в 2016</w:t>
            </w:r>
            <w:r w:rsidRPr="00606FB6">
              <w:rPr>
                <w:rFonts w:ascii="Times New Roman" w:hAnsi="Times New Roman" w:cs="Times New Roman"/>
                <w:sz w:val="24"/>
                <w:szCs w:val="24"/>
              </w:rPr>
              <w:t xml:space="preserve"> г.             </w:t>
            </w:r>
          </w:p>
        </w:tc>
        <w:tc>
          <w:tcPr>
            <w:tcW w:w="810"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руб./</w:t>
            </w:r>
            <w:r w:rsidRPr="00606FB6">
              <w:rPr>
                <w:rFonts w:ascii="Times New Roman" w:hAnsi="Times New Roman" w:cs="Times New Roman"/>
                <w:sz w:val="24"/>
                <w:szCs w:val="24"/>
              </w:rPr>
              <w:br/>
              <w:t>кв. м</w:t>
            </w:r>
          </w:p>
        </w:tc>
        <w:tc>
          <w:tcPr>
            <w:tcW w:w="1215"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134-65</w:t>
            </w:r>
          </w:p>
        </w:tc>
        <w:tc>
          <w:tcPr>
            <w:tcW w:w="3544" w:type="dxa"/>
            <w:tcBorders>
              <w:top w:val="single" w:sz="6" w:space="0" w:color="auto"/>
              <w:left w:val="single" w:sz="6" w:space="0" w:color="auto"/>
              <w:bottom w:val="single" w:sz="6" w:space="0" w:color="auto"/>
              <w:right w:val="single" w:sz="6" w:space="0" w:color="auto"/>
            </w:tcBorders>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Приказ Госстроя РФ от 17.01.2002 № 10</w:t>
            </w:r>
          </w:p>
        </w:tc>
      </w:tr>
    </w:tbl>
    <w:p w:rsidR="008A3A1A" w:rsidRPr="00606FB6" w:rsidRDefault="008A3A1A" w:rsidP="008A3A1A">
      <w:pPr>
        <w:autoSpaceDE w:val="0"/>
        <w:autoSpaceDN w:val="0"/>
        <w:adjustRightInd w:val="0"/>
        <w:ind w:firstLine="540"/>
        <w:jc w:val="both"/>
        <w:rPr>
          <w:sz w:val="26"/>
          <w:szCs w:val="26"/>
        </w:rPr>
      </w:pP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Федеральный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201</w:t>
      </w:r>
      <w:r w:rsidR="001F09B3">
        <w:rPr>
          <w:sz w:val="26"/>
          <w:szCs w:val="26"/>
        </w:rPr>
        <w:t>6</w:t>
      </w:r>
      <w:r w:rsidRPr="00606FB6">
        <w:rPr>
          <w:sz w:val="26"/>
          <w:szCs w:val="26"/>
        </w:rPr>
        <w:t xml:space="preserve"> годы</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Федеральный стандарт предельной стоимости </w:t>
      </w:r>
      <w:proofErr w:type="gramStart"/>
      <w:r w:rsidRPr="00606FB6">
        <w:rPr>
          <w:sz w:val="26"/>
          <w:szCs w:val="26"/>
        </w:rPr>
        <w:t>предоставляемых</w:t>
      </w:r>
      <w:proofErr w:type="gramEnd"/>
      <w:r w:rsidRPr="00606FB6">
        <w:rPr>
          <w:sz w:val="26"/>
          <w:szCs w:val="26"/>
        </w:rPr>
        <w:t xml:space="preserve"> ЖКУ на </w:t>
      </w:r>
      <w:smartTag w:uri="urn:schemas-microsoft-com:office:smarttags" w:element="metricconverter">
        <w:smartTagPr>
          <w:attr w:name="ProductID" w:val="1 кв. м"/>
        </w:smartTagPr>
        <w:r w:rsidRPr="00606FB6">
          <w:rPr>
            <w:sz w:val="26"/>
            <w:szCs w:val="26"/>
          </w:rPr>
          <w:t>1 кв. м</w:t>
        </w:r>
      </w:smartTag>
      <w:r w:rsidRPr="00606FB6">
        <w:rPr>
          <w:sz w:val="26"/>
          <w:szCs w:val="26"/>
        </w:rPr>
        <w:t xml:space="preserve"> общей площади жилья в месяц по Республике Хакасия установлен на 201</w:t>
      </w:r>
      <w:r w:rsidR="001F09B3">
        <w:rPr>
          <w:sz w:val="26"/>
          <w:szCs w:val="26"/>
        </w:rPr>
        <w:t>6</w:t>
      </w:r>
      <w:r w:rsidRPr="00606FB6">
        <w:rPr>
          <w:sz w:val="26"/>
          <w:szCs w:val="26"/>
        </w:rPr>
        <w:t xml:space="preserve"> год - в размере 70,6 руб.</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Основание: </w:t>
      </w:r>
      <w:hyperlink r:id="rId11" w:history="1">
        <w:r w:rsidRPr="00606FB6">
          <w:rPr>
            <w:sz w:val="26"/>
            <w:szCs w:val="26"/>
          </w:rPr>
          <w:t>постановление</w:t>
        </w:r>
      </w:hyperlink>
      <w:r w:rsidRPr="00606FB6">
        <w:rPr>
          <w:sz w:val="26"/>
          <w:szCs w:val="26"/>
        </w:rPr>
        <w:t xml:space="preserve"> « О федеральных стандартах оплаты жилого помещения и коммунальных услуг на 201</w:t>
      </w:r>
      <w:r>
        <w:rPr>
          <w:sz w:val="26"/>
          <w:szCs w:val="26"/>
        </w:rPr>
        <w:t>5</w:t>
      </w:r>
      <w:r w:rsidRPr="00606FB6">
        <w:rPr>
          <w:sz w:val="26"/>
          <w:szCs w:val="26"/>
        </w:rPr>
        <w:t>-201</w:t>
      </w:r>
      <w:r>
        <w:rPr>
          <w:sz w:val="26"/>
          <w:szCs w:val="26"/>
        </w:rPr>
        <w:t>7</w:t>
      </w:r>
      <w:r w:rsidRPr="00606FB6">
        <w:rPr>
          <w:sz w:val="26"/>
          <w:szCs w:val="26"/>
        </w:rPr>
        <w:t xml:space="preserve"> годы» от 28.09.2010г № 768. </w:t>
      </w:r>
    </w:p>
    <w:p w:rsidR="008A3A1A" w:rsidRPr="00606FB6" w:rsidRDefault="008A3A1A" w:rsidP="008A3A1A">
      <w:pPr>
        <w:autoSpaceDE w:val="0"/>
        <w:autoSpaceDN w:val="0"/>
        <w:adjustRightInd w:val="0"/>
        <w:ind w:firstLine="709"/>
        <w:jc w:val="both"/>
        <w:rPr>
          <w:sz w:val="26"/>
          <w:szCs w:val="26"/>
        </w:rPr>
      </w:pPr>
      <w:r w:rsidRPr="00606FB6">
        <w:rPr>
          <w:sz w:val="26"/>
          <w:szCs w:val="26"/>
        </w:rPr>
        <w:t xml:space="preserve">Проведенный анализ данных показателей выявил высокий уровень платежеспособной возможности населения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на 201</w:t>
      </w:r>
      <w:r w:rsidR="001F09B3">
        <w:rPr>
          <w:sz w:val="26"/>
          <w:szCs w:val="26"/>
        </w:rPr>
        <w:t>4</w:t>
      </w:r>
      <w:r w:rsidRPr="00606FB6">
        <w:rPr>
          <w:sz w:val="26"/>
          <w:szCs w:val="26"/>
        </w:rPr>
        <w:t xml:space="preserve"> - 20</w:t>
      </w:r>
      <w:r w:rsidR="001F09B3">
        <w:rPr>
          <w:sz w:val="26"/>
          <w:szCs w:val="26"/>
        </w:rPr>
        <w:t>16</w:t>
      </w:r>
      <w:r w:rsidRPr="00606FB6">
        <w:rPr>
          <w:sz w:val="26"/>
          <w:szCs w:val="26"/>
        </w:rPr>
        <w:t>годы.</w:t>
      </w:r>
    </w:p>
    <w:p w:rsidR="008A3A1A" w:rsidRPr="00606FB6" w:rsidRDefault="008A3A1A" w:rsidP="008A3A1A">
      <w:pPr>
        <w:pStyle w:val="ConsPlusTitle"/>
        <w:widowControl/>
        <w:jc w:val="center"/>
        <w:outlineLvl w:val="3"/>
        <w:rPr>
          <w:rFonts w:ascii="Times New Roman" w:hAnsi="Times New Roman" w:cs="Times New Roman"/>
          <w:b w:val="0"/>
          <w:sz w:val="26"/>
          <w:szCs w:val="26"/>
        </w:rPr>
      </w:pPr>
      <w:r w:rsidRPr="00606FB6">
        <w:rPr>
          <w:rFonts w:ascii="Times New Roman" w:hAnsi="Times New Roman" w:cs="Times New Roman"/>
          <w:b w:val="0"/>
          <w:sz w:val="26"/>
          <w:szCs w:val="26"/>
        </w:rPr>
        <w:lastRenderedPageBreak/>
        <w:t>2.9. Прогноз развития муниципального образования с учетом</w:t>
      </w:r>
    </w:p>
    <w:p w:rsidR="008A3A1A" w:rsidRPr="00606FB6" w:rsidRDefault="008A3A1A" w:rsidP="008A3A1A">
      <w:pPr>
        <w:pStyle w:val="ConsPlusTitle"/>
        <w:widowControl/>
        <w:jc w:val="center"/>
        <w:rPr>
          <w:rFonts w:ascii="Times New Roman" w:hAnsi="Times New Roman" w:cs="Times New Roman"/>
          <w:b w:val="0"/>
          <w:sz w:val="26"/>
          <w:szCs w:val="26"/>
        </w:rPr>
      </w:pPr>
      <w:r w:rsidRPr="00606FB6">
        <w:rPr>
          <w:rFonts w:ascii="Times New Roman" w:hAnsi="Times New Roman" w:cs="Times New Roman"/>
          <w:b w:val="0"/>
          <w:sz w:val="26"/>
          <w:szCs w:val="26"/>
        </w:rPr>
        <w:t>социально-экономических условий</w:t>
      </w:r>
    </w:p>
    <w:p w:rsidR="008A3A1A" w:rsidRPr="00606FB6" w:rsidRDefault="008A3A1A" w:rsidP="008A3A1A">
      <w:pPr>
        <w:autoSpaceDE w:val="0"/>
        <w:autoSpaceDN w:val="0"/>
        <w:adjustRightInd w:val="0"/>
        <w:rPr>
          <w:sz w:val="26"/>
          <w:szCs w:val="26"/>
        </w:rPr>
      </w:pPr>
    </w:p>
    <w:p w:rsidR="008A3A1A" w:rsidRPr="009C0335" w:rsidRDefault="008A3A1A" w:rsidP="008A3A1A">
      <w:pPr>
        <w:autoSpaceDE w:val="0"/>
        <w:autoSpaceDN w:val="0"/>
        <w:adjustRightInd w:val="0"/>
        <w:jc w:val="center"/>
        <w:outlineLvl w:val="4"/>
        <w:rPr>
          <w:sz w:val="26"/>
          <w:szCs w:val="26"/>
          <w:u w:val="single"/>
        </w:rPr>
      </w:pPr>
      <w:r w:rsidRPr="009C0335">
        <w:rPr>
          <w:sz w:val="26"/>
          <w:szCs w:val="26"/>
          <w:u w:val="single"/>
        </w:rPr>
        <w:t>Прогноз динамики численности населения</w:t>
      </w:r>
      <w:r>
        <w:rPr>
          <w:sz w:val="26"/>
          <w:szCs w:val="26"/>
          <w:u w:val="single"/>
        </w:rPr>
        <w:t xml:space="preserve">    </w:t>
      </w:r>
    </w:p>
    <w:p w:rsidR="008A3A1A" w:rsidRPr="008B60FF" w:rsidRDefault="008A3A1A" w:rsidP="008A3A1A">
      <w:pPr>
        <w:autoSpaceDE w:val="0"/>
        <w:autoSpaceDN w:val="0"/>
        <w:adjustRightInd w:val="0"/>
        <w:ind w:firstLine="540"/>
        <w:jc w:val="both"/>
        <w:rPr>
          <w:sz w:val="26"/>
          <w:szCs w:val="26"/>
        </w:rPr>
      </w:pPr>
    </w:p>
    <w:p w:rsidR="008A3A1A" w:rsidRPr="008B60FF" w:rsidRDefault="008A3A1A" w:rsidP="008A3A1A">
      <w:pPr>
        <w:autoSpaceDE w:val="0"/>
        <w:autoSpaceDN w:val="0"/>
        <w:adjustRightInd w:val="0"/>
        <w:ind w:firstLine="709"/>
        <w:jc w:val="both"/>
        <w:rPr>
          <w:sz w:val="26"/>
          <w:szCs w:val="26"/>
        </w:rPr>
      </w:pPr>
      <w:r w:rsidRPr="008B60FF">
        <w:rPr>
          <w:sz w:val="26"/>
          <w:szCs w:val="26"/>
        </w:rPr>
        <w:t>Расчет прогн</w:t>
      </w:r>
      <w:r>
        <w:rPr>
          <w:sz w:val="26"/>
          <w:szCs w:val="26"/>
        </w:rPr>
        <w:t xml:space="preserve">оза численности населения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B60FF">
        <w:rPr>
          <w:sz w:val="26"/>
          <w:szCs w:val="26"/>
        </w:rPr>
        <w:t>произведен в 2-х вариантах:</w:t>
      </w:r>
    </w:p>
    <w:p w:rsidR="008A3A1A" w:rsidRPr="008B60FF" w:rsidRDefault="008A3A1A" w:rsidP="008A3A1A">
      <w:pPr>
        <w:autoSpaceDE w:val="0"/>
        <w:autoSpaceDN w:val="0"/>
        <w:adjustRightInd w:val="0"/>
        <w:ind w:firstLine="709"/>
        <w:jc w:val="both"/>
        <w:rPr>
          <w:sz w:val="26"/>
          <w:szCs w:val="26"/>
        </w:rPr>
      </w:pPr>
      <w:r w:rsidRPr="008B60FF">
        <w:rPr>
          <w:sz w:val="26"/>
          <w:szCs w:val="26"/>
        </w:rPr>
        <w:t>минимальная оценка - прогноз миграционного и естественного движения населения до 20</w:t>
      </w:r>
      <w:r w:rsidR="001F09B3">
        <w:rPr>
          <w:sz w:val="26"/>
          <w:szCs w:val="26"/>
        </w:rPr>
        <w:t>16</w:t>
      </w:r>
      <w:r w:rsidRPr="008B60FF">
        <w:rPr>
          <w:sz w:val="26"/>
          <w:szCs w:val="26"/>
        </w:rPr>
        <w:t xml:space="preserve"> года методом построения линейных трендов;</w:t>
      </w:r>
    </w:p>
    <w:p w:rsidR="008A3A1A" w:rsidRPr="008B60FF" w:rsidRDefault="008A3A1A" w:rsidP="008A3A1A">
      <w:pPr>
        <w:autoSpaceDE w:val="0"/>
        <w:autoSpaceDN w:val="0"/>
        <w:adjustRightInd w:val="0"/>
        <w:ind w:firstLine="709"/>
        <w:jc w:val="both"/>
        <w:rPr>
          <w:sz w:val="26"/>
          <w:szCs w:val="26"/>
        </w:rPr>
      </w:pPr>
      <w:r w:rsidRPr="008B60FF">
        <w:rPr>
          <w:sz w:val="26"/>
          <w:szCs w:val="26"/>
        </w:rPr>
        <w:t xml:space="preserve">максимальная оценка - прогноз в соответствии с учетом Генерального плана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B60FF">
        <w:rPr>
          <w:sz w:val="26"/>
          <w:szCs w:val="26"/>
        </w:rPr>
        <w:t>.</w:t>
      </w:r>
    </w:p>
    <w:p w:rsidR="008A3A1A" w:rsidRDefault="00596A4F" w:rsidP="008A3A1A">
      <w:pPr>
        <w:autoSpaceDE w:val="0"/>
        <w:autoSpaceDN w:val="0"/>
        <w:adjustRightInd w:val="0"/>
        <w:ind w:firstLine="709"/>
        <w:jc w:val="both"/>
        <w:rPr>
          <w:sz w:val="26"/>
          <w:szCs w:val="26"/>
        </w:rPr>
      </w:pPr>
      <w:r>
        <w:rPr>
          <w:sz w:val="26"/>
          <w:szCs w:val="26"/>
        </w:rPr>
        <w:t xml:space="preserve">По минимальной </w:t>
      </w:r>
      <w:r w:rsidR="008A3A1A" w:rsidRPr="008B60FF">
        <w:rPr>
          <w:sz w:val="26"/>
          <w:szCs w:val="26"/>
        </w:rPr>
        <w:t xml:space="preserve">оценке при сохранении тенденции смертности, рождаемости </w:t>
      </w:r>
      <w:r w:rsidR="008A3A1A">
        <w:rPr>
          <w:sz w:val="26"/>
          <w:szCs w:val="26"/>
        </w:rPr>
        <w:t>и</w:t>
      </w:r>
      <w:r w:rsidR="001F09B3">
        <w:rPr>
          <w:sz w:val="26"/>
          <w:szCs w:val="26"/>
        </w:rPr>
        <w:t xml:space="preserve"> миграции, как и в период с 2014 по 2016</w:t>
      </w:r>
      <w:r w:rsidR="008A3A1A" w:rsidRPr="008B60FF">
        <w:rPr>
          <w:sz w:val="26"/>
          <w:szCs w:val="26"/>
        </w:rPr>
        <w:t xml:space="preserve"> годы, прогнозная численность населения </w:t>
      </w:r>
      <w:r w:rsidR="008A3A1A" w:rsidRPr="00405F2F">
        <w:rPr>
          <w:kern w:val="28"/>
          <w:sz w:val="26"/>
        </w:rPr>
        <w:t>Имекск</w:t>
      </w:r>
      <w:r w:rsidR="008A3A1A">
        <w:rPr>
          <w:kern w:val="28"/>
          <w:sz w:val="26"/>
        </w:rPr>
        <w:t>ого</w:t>
      </w:r>
      <w:r w:rsidR="008A3A1A" w:rsidRPr="00405F2F">
        <w:rPr>
          <w:kern w:val="28"/>
          <w:sz w:val="26"/>
        </w:rPr>
        <w:t xml:space="preserve"> сельсовет</w:t>
      </w:r>
      <w:r w:rsidR="008A3A1A">
        <w:rPr>
          <w:kern w:val="28"/>
          <w:sz w:val="26"/>
        </w:rPr>
        <w:t>а</w:t>
      </w:r>
      <w:r w:rsidR="008A3A1A">
        <w:rPr>
          <w:sz w:val="26"/>
          <w:szCs w:val="26"/>
        </w:rPr>
        <w:t xml:space="preserve"> </w:t>
      </w:r>
      <w:r w:rsidR="008A3A1A" w:rsidRPr="008B60FF">
        <w:rPr>
          <w:sz w:val="26"/>
          <w:szCs w:val="26"/>
        </w:rPr>
        <w:t>на 20</w:t>
      </w:r>
      <w:r w:rsidR="001F09B3">
        <w:rPr>
          <w:sz w:val="26"/>
          <w:szCs w:val="26"/>
        </w:rPr>
        <w:t>17</w:t>
      </w:r>
      <w:r w:rsidR="008A3A1A">
        <w:rPr>
          <w:sz w:val="26"/>
          <w:szCs w:val="26"/>
        </w:rPr>
        <w:t xml:space="preserve"> год составит 2230 чел. и </w:t>
      </w:r>
      <w:proofErr w:type="gramStart"/>
      <w:r w:rsidR="008A3A1A">
        <w:rPr>
          <w:sz w:val="26"/>
          <w:szCs w:val="26"/>
        </w:rPr>
        <w:t>с увеличится</w:t>
      </w:r>
      <w:proofErr w:type="gramEnd"/>
      <w:r w:rsidR="008A3A1A">
        <w:rPr>
          <w:sz w:val="26"/>
          <w:szCs w:val="26"/>
        </w:rPr>
        <w:t xml:space="preserve"> на 30 чел</w:t>
      </w:r>
      <w:r w:rsidR="008A3A1A" w:rsidRPr="008B60FF">
        <w:rPr>
          <w:sz w:val="26"/>
          <w:szCs w:val="26"/>
        </w:rPr>
        <w:t xml:space="preserve"> по отноше</w:t>
      </w:r>
      <w:r w:rsidR="008A3A1A">
        <w:rPr>
          <w:sz w:val="26"/>
          <w:szCs w:val="26"/>
        </w:rPr>
        <w:t>нию к уровню численности на 2012</w:t>
      </w:r>
      <w:r w:rsidR="008A3A1A" w:rsidRPr="008B60FF">
        <w:rPr>
          <w:sz w:val="26"/>
          <w:szCs w:val="26"/>
        </w:rPr>
        <w:t xml:space="preserve"> год.</w:t>
      </w:r>
    </w:p>
    <w:p w:rsidR="008A3A1A" w:rsidRDefault="008A3A1A" w:rsidP="008A3A1A">
      <w:pPr>
        <w:autoSpaceDE w:val="0"/>
        <w:autoSpaceDN w:val="0"/>
        <w:adjustRightInd w:val="0"/>
        <w:ind w:firstLine="709"/>
        <w:jc w:val="right"/>
        <w:rPr>
          <w:sz w:val="26"/>
          <w:szCs w:val="26"/>
        </w:rPr>
      </w:pPr>
    </w:p>
    <w:p w:rsidR="0045114F" w:rsidRDefault="0045114F" w:rsidP="008A3A1A">
      <w:pPr>
        <w:autoSpaceDE w:val="0"/>
        <w:autoSpaceDN w:val="0"/>
        <w:adjustRightInd w:val="0"/>
        <w:ind w:firstLine="709"/>
        <w:jc w:val="right"/>
        <w:rPr>
          <w:sz w:val="26"/>
          <w:szCs w:val="26"/>
        </w:rPr>
      </w:pPr>
    </w:p>
    <w:p w:rsidR="0045114F" w:rsidRDefault="0045114F" w:rsidP="008A3A1A">
      <w:pPr>
        <w:autoSpaceDE w:val="0"/>
        <w:autoSpaceDN w:val="0"/>
        <w:adjustRightInd w:val="0"/>
        <w:ind w:firstLine="709"/>
        <w:jc w:val="right"/>
        <w:rPr>
          <w:sz w:val="26"/>
          <w:szCs w:val="26"/>
        </w:rPr>
      </w:pPr>
    </w:p>
    <w:p w:rsidR="008A3A1A" w:rsidRPr="003371D6" w:rsidRDefault="001F09B3" w:rsidP="008A3A1A">
      <w:pPr>
        <w:autoSpaceDE w:val="0"/>
        <w:autoSpaceDN w:val="0"/>
        <w:adjustRightInd w:val="0"/>
        <w:ind w:firstLine="709"/>
        <w:jc w:val="right"/>
        <w:rPr>
          <w:sz w:val="26"/>
          <w:szCs w:val="26"/>
        </w:rPr>
      </w:pPr>
      <w:r>
        <w:rPr>
          <w:sz w:val="26"/>
          <w:szCs w:val="26"/>
        </w:rPr>
        <w:t>Таблица 11</w:t>
      </w:r>
    </w:p>
    <w:p w:rsidR="008A3A1A" w:rsidRPr="003371D6" w:rsidRDefault="008A3A1A" w:rsidP="008A3A1A">
      <w:pPr>
        <w:pStyle w:val="ConsPlusTitle"/>
        <w:widowControl/>
        <w:jc w:val="center"/>
        <w:rPr>
          <w:rFonts w:ascii="Times New Roman" w:hAnsi="Times New Roman" w:cs="Times New Roman"/>
          <w:b w:val="0"/>
          <w:sz w:val="26"/>
          <w:szCs w:val="26"/>
        </w:rPr>
      </w:pPr>
      <w:r w:rsidRPr="003371D6">
        <w:rPr>
          <w:rFonts w:ascii="Times New Roman" w:hAnsi="Times New Roman" w:cs="Times New Roman"/>
          <w:b w:val="0"/>
          <w:sz w:val="26"/>
          <w:szCs w:val="26"/>
        </w:rPr>
        <w:t>Анализ прогнозной численности населения</w:t>
      </w:r>
    </w:p>
    <w:p w:rsidR="008A3A1A" w:rsidRPr="003371D6" w:rsidRDefault="008A3A1A" w:rsidP="008A3A1A">
      <w:pPr>
        <w:pStyle w:val="ConsPlusTitle"/>
        <w:widowControl/>
        <w:jc w:val="center"/>
        <w:rPr>
          <w:rFonts w:ascii="Times New Roman" w:hAnsi="Times New Roman" w:cs="Times New Roman"/>
          <w:b w:val="0"/>
          <w:sz w:val="26"/>
          <w:szCs w:val="26"/>
        </w:rPr>
      </w:pP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sz w:val="26"/>
          <w:szCs w:val="26"/>
        </w:rPr>
        <w:t xml:space="preserve"> </w:t>
      </w:r>
      <w:r w:rsidRPr="003371D6">
        <w:rPr>
          <w:rFonts w:ascii="Times New Roman" w:hAnsi="Times New Roman" w:cs="Times New Roman"/>
          <w:b w:val="0"/>
          <w:sz w:val="26"/>
          <w:szCs w:val="26"/>
        </w:rPr>
        <w:t xml:space="preserve"> на 20</w:t>
      </w:r>
      <w:r>
        <w:rPr>
          <w:rFonts w:ascii="Times New Roman" w:hAnsi="Times New Roman" w:cs="Times New Roman"/>
          <w:b w:val="0"/>
          <w:sz w:val="26"/>
          <w:szCs w:val="26"/>
        </w:rPr>
        <w:t>17</w:t>
      </w:r>
      <w:r w:rsidRPr="003371D6">
        <w:rPr>
          <w:rFonts w:ascii="Times New Roman" w:hAnsi="Times New Roman" w:cs="Times New Roman"/>
          <w:b w:val="0"/>
          <w:sz w:val="26"/>
          <w:szCs w:val="26"/>
        </w:rPr>
        <w:t xml:space="preserve"> </w:t>
      </w:r>
      <w:r>
        <w:rPr>
          <w:rFonts w:ascii="Times New Roman" w:hAnsi="Times New Roman" w:cs="Times New Roman"/>
          <w:b w:val="0"/>
          <w:sz w:val="26"/>
          <w:szCs w:val="26"/>
        </w:rPr>
        <w:t>– 2030</w:t>
      </w:r>
      <w:r w:rsidRPr="003371D6">
        <w:rPr>
          <w:rFonts w:ascii="Times New Roman" w:hAnsi="Times New Roman" w:cs="Times New Roman"/>
          <w:b w:val="0"/>
          <w:sz w:val="26"/>
          <w:szCs w:val="26"/>
        </w:rPr>
        <w:t xml:space="preserve"> г.г.</w:t>
      </w:r>
      <w:r w:rsidR="007B5712">
        <w:rPr>
          <w:rFonts w:ascii="Times New Roman" w:hAnsi="Times New Roman" w:cs="Times New Roman"/>
          <w:b w:val="0"/>
          <w:sz w:val="26"/>
          <w:szCs w:val="26"/>
        </w:rPr>
        <w:t xml:space="preserve">    </w:t>
      </w:r>
    </w:p>
    <w:p w:rsidR="008A3A1A" w:rsidRPr="009C0335" w:rsidRDefault="008A3A1A" w:rsidP="008A3A1A">
      <w:pPr>
        <w:autoSpaceDE w:val="0"/>
        <w:autoSpaceDN w:val="0"/>
        <w:adjustRightInd w:val="0"/>
        <w:jc w:val="center"/>
        <w:rPr>
          <w:rFonts w:cs="Calibri"/>
          <w:sz w:val="26"/>
          <w:szCs w:val="26"/>
        </w:rPr>
      </w:pPr>
    </w:p>
    <w:tbl>
      <w:tblPr>
        <w:tblW w:w="0" w:type="auto"/>
        <w:tblInd w:w="70" w:type="dxa"/>
        <w:tblLayout w:type="fixed"/>
        <w:tblCellMar>
          <w:left w:w="70" w:type="dxa"/>
          <w:right w:w="70" w:type="dxa"/>
        </w:tblCellMar>
        <w:tblLook w:val="0000"/>
      </w:tblPr>
      <w:tblGrid>
        <w:gridCol w:w="2268"/>
        <w:gridCol w:w="675"/>
        <w:gridCol w:w="675"/>
        <w:gridCol w:w="675"/>
        <w:gridCol w:w="675"/>
        <w:gridCol w:w="675"/>
        <w:gridCol w:w="675"/>
        <w:gridCol w:w="999"/>
        <w:gridCol w:w="675"/>
        <w:gridCol w:w="675"/>
        <w:gridCol w:w="675"/>
      </w:tblGrid>
      <w:tr w:rsidR="008A3A1A" w:rsidRPr="003371D6" w:rsidTr="00AA4CDF">
        <w:trPr>
          <w:cantSplit/>
          <w:trHeight w:val="240"/>
        </w:trPr>
        <w:tc>
          <w:tcPr>
            <w:tcW w:w="2268" w:type="dxa"/>
            <w:vMerge w:val="restart"/>
            <w:tcBorders>
              <w:top w:val="single" w:sz="6" w:space="0" w:color="auto"/>
              <w:left w:val="single" w:sz="6" w:space="0" w:color="auto"/>
              <w:bottom w:val="nil"/>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Показатели </w:t>
            </w:r>
          </w:p>
        </w:tc>
        <w:tc>
          <w:tcPr>
            <w:tcW w:w="675" w:type="dxa"/>
            <w:vMerge w:val="restart"/>
            <w:tcBorders>
              <w:top w:val="single" w:sz="6" w:space="0" w:color="auto"/>
              <w:left w:val="single" w:sz="6" w:space="0" w:color="auto"/>
              <w:bottom w:val="nil"/>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Ед. </w:t>
            </w:r>
            <w:r w:rsidRPr="003371D6">
              <w:rPr>
                <w:rFonts w:ascii="Times New Roman" w:hAnsi="Times New Roman" w:cs="Times New Roman"/>
                <w:sz w:val="24"/>
                <w:szCs w:val="24"/>
              </w:rPr>
              <w:br/>
            </w:r>
            <w:proofErr w:type="spellStart"/>
            <w:r w:rsidRPr="003371D6">
              <w:rPr>
                <w:rFonts w:ascii="Times New Roman" w:hAnsi="Times New Roman" w:cs="Times New Roman"/>
                <w:sz w:val="24"/>
                <w:szCs w:val="24"/>
              </w:rPr>
              <w:t>изм</w:t>
            </w:r>
            <w:proofErr w:type="spellEnd"/>
            <w:r w:rsidRPr="003371D6">
              <w:rPr>
                <w:rFonts w:ascii="Times New Roman" w:hAnsi="Times New Roman" w:cs="Times New Roman"/>
                <w:sz w:val="24"/>
                <w:szCs w:val="24"/>
              </w:rPr>
              <w:t>.</w:t>
            </w:r>
          </w:p>
        </w:tc>
        <w:tc>
          <w:tcPr>
            <w:tcW w:w="6399" w:type="dxa"/>
            <w:gridSpan w:val="9"/>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Прогнозное значение</w:t>
            </w:r>
            <w:r>
              <w:rPr>
                <w:rFonts w:ascii="Times New Roman" w:hAnsi="Times New Roman" w:cs="Times New Roman"/>
                <w:sz w:val="24"/>
                <w:szCs w:val="24"/>
              </w:rPr>
              <w:t>, годы</w:t>
            </w:r>
          </w:p>
        </w:tc>
      </w:tr>
      <w:tr w:rsidR="008A3A1A" w:rsidRPr="003371D6" w:rsidTr="00AA4CDF">
        <w:trPr>
          <w:cantSplit/>
          <w:trHeight w:val="360"/>
        </w:trPr>
        <w:tc>
          <w:tcPr>
            <w:tcW w:w="2268" w:type="dxa"/>
            <w:vMerge/>
            <w:tcBorders>
              <w:top w:val="nil"/>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2017</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2018</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2019</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2020</w:t>
            </w:r>
          </w:p>
        </w:tc>
        <w:tc>
          <w:tcPr>
            <w:tcW w:w="999"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2021   </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2022-2030</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p>
        </w:tc>
      </w:tr>
      <w:tr w:rsidR="008A3A1A" w:rsidRPr="003371D6" w:rsidTr="00AA4CDF">
        <w:trPr>
          <w:cantSplit/>
          <w:trHeight w:val="360"/>
        </w:trPr>
        <w:tc>
          <w:tcPr>
            <w:tcW w:w="2268"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Численность </w:t>
            </w:r>
            <w:r w:rsidRPr="003371D6">
              <w:rPr>
                <w:rFonts w:ascii="Times New Roman" w:hAnsi="Times New Roman" w:cs="Times New Roman"/>
                <w:sz w:val="24"/>
                <w:szCs w:val="24"/>
              </w:rPr>
              <w:br/>
              <w:t xml:space="preserve">населения   </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color w:val="000000" w:themeColor="text1"/>
                <w:sz w:val="24"/>
                <w:szCs w:val="24"/>
              </w:rPr>
            </w:pPr>
            <w:r w:rsidRPr="00522B88">
              <w:rPr>
                <w:rFonts w:ascii="Times New Roman" w:hAnsi="Times New Roman" w:cs="Times New Roman"/>
                <w:color w:val="000000" w:themeColor="text1"/>
                <w:sz w:val="24"/>
                <w:szCs w:val="24"/>
              </w:rPr>
              <w:t>2228</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color w:val="000000" w:themeColor="text1"/>
                <w:sz w:val="24"/>
                <w:szCs w:val="24"/>
              </w:rPr>
            </w:pPr>
            <w:r w:rsidRPr="00522B88">
              <w:rPr>
                <w:rFonts w:ascii="Times New Roman" w:hAnsi="Times New Roman" w:cs="Times New Roman"/>
                <w:color w:val="000000" w:themeColor="text1"/>
                <w:sz w:val="24"/>
                <w:szCs w:val="24"/>
              </w:rPr>
              <w:t>2230</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color w:val="000000" w:themeColor="text1"/>
                <w:sz w:val="24"/>
                <w:szCs w:val="24"/>
              </w:rPr>
            </w:pPr>
            <w:r w:rsidRPr="00522B88">
              <w:rPr>
                <w:rFonts w:ascii="Times New Roman" w:hAnsi="Times New Roman" w:cs="Times New Roman"/>
                <w:color w:val="000000" w:themeColor="text1"/>
                <w:sz w:val="24"/>
                <w:szCs w:val="24"/>
              </w:rPr>
              <w:t>2230</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color w:val="000000" w:themeColor="text1"/>
                <w:sz w:val="24"/>
                <w:szCs w:val="24"/>
              </w:rPr>
            </w:pPr>
            <w:r w:rsidRPr="00522B88">
              <w:rPr>
                <w:rFonts w:ascii="Times New Roman" w:hAnsi="Times New Roman" w:cs="Times New Roman"/>
                <w:color w:val="000000" w:themeColor="text1"/>
                <w:sz w:val="24"/>
                <w:szCs w:val="24"/>
              </w:rPr>
              <w:t>2245</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color w:val="000000" w:themeColor="text1"/>
                <w:sz w:val="24"/>
                <w:szCs w:val="24"/>
              </w:rPr>
            </w:pPr>
            <w:r w:rsidRPr="00522B88">
              <w:rPr>
                <w:rFonts w:ascii="Times New Roman" w:hAnsi="Times New Roman" w:cs="Times New Roman"/>
                <w:color w:val="000000" w:themeColor="text1"/>
                <w:sz w:val="24"/>
                <w:szCs w:val="24"/>
              </w:rPr>
              <w:t>2250</w:t>
            </w:r>
          </w:p>
        </w:tc>
        <w:tc>
          <w:tcPr>
            <w:tcW w:w="999"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color w:val="000000" w:themeColor="text1"/>
                <w:sz w:val="24"/>
                <w:szCs w:val="24"/>
              </w:rPr>
            </w:pPr>
            <w:r w:rsidRPr="00522B88">
              <w:rPr>
                <w:rFonts w:ascii="Times New Roman" w:hAnsi="Times New Roman" w:cs="Times New Roman"/>
                <w:color w:val="000000" w:themeColor="text1"/>
                <w:sz w:val="24"/>
                <w:szCs w:val="24"/>
              </w:rPr>
              <w:t>2270</w:t>
            </w:r>
          </w:p>
        </w:tc>
        <w:tc>
          <w:tcPr>
            <w:tcW w:w="675" w:type="dxa"/>
            <w:tcBorders>
              <w:top w:val="single" w:sz="6" w:space="0" w:color="auto"/>
              <w:left w:val="single" w:sz="6" w:space="0" w:color="auto"/>
              <w:bottom w:val="single" w:sz="6" w:space="0" w:color="auto"/>
              <w:right w:val="single" w:sz="6" w:space="0" w:color="auto"/>
            </w:tcBorders>
          </w:tcPr>
          <w:p w:rsidR="008A3A1A" w:rsidRPr="00522B88" w:rsidRDefault="008A3A1A" w:rsidP="00AA4CDF">
            <w:pPr>
              <w:pStyle w:val="ConsPlusCell"/>
              <w:widowControl/>
              <w:rPr>
                <w:rFonts w:ascii="Times New Roman" w:hAnsi="Times New Roman" w:cs="Times New Roman"/>
                <w:color w:val="000000" w:themeColor="text1"/>
                <w:sz w:val="24"/>
                <w:szCs w:val="24"/>
              </w:rPr>
            </w:pPr>
            <w:r w:rsidRPr="00522B88">
              <w:rPr>
                <w:rFonts w:ascii="Times New Roman" w:hAnsi="Times New Roman" w:cs="Times New Roman"/>
                <w:color w:val="000000" w:themeColor="text1"/>
                <w:sz w:val="24"/>
                <w:szCs w:val="24"/>
              </w:rPr>
              <w:t>2328</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p>
        </w:tc>
      </w:tr>
      <w:tr w:rsidR="008A3A1A" w:rsidRPr="003371D6" w:rsidTr="00AA4CDF">
        <w:trPr>
          <w:cantSplit/>
          <w:trHeight w:val="360"/>
        </w:trPr>
        <w:tc>
          <w:tcPr>
            <w:tcW w:w="2268"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Число </w:t>
            </w:r>
            <w:proofErr w:type="gramStart"/>
            <w:r w:rsidRPr="003371D6">
              <w:rPr>
                <w:rFonts w:ascii="Times New Roman" w:hAnsi="Times New Roman" w:cs="Times New Roman"/>
                <w:sz w:val="24"/>
                <w:szCs w:val="24"/>
              </w:rPr>
              <w:t>родившихся</w:t>
            </w:r>
            <w:proofErr w:type="gramEnd"/>
            <w:r w:rsidRPr="003371D6">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33</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52</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999"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40</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r>
      <w:tr w:rsidR="008A3A1A" w:rsidRPr="003371D6" w:rsidTr="00AA4CDF">
        <w:trPr>
          <w:cantSplit/>
          <w:trHeight w:val="360"/>
        </w:trPr>
        <w:tc>
          <w:tcPr>
            <w:tcW w:w="2268"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Число </w:t>
            </w:r>
            <w:proofErr w:type="gramStart"/>
            <w:r w:rsidRPr="003371D6">
              <w:rPr>
                <w:rFonts w:ascii="Times New Roman" w:hAnsi="Times New Roman" w:cs="Times New Roman"/>
                <w:sz w:val="24"/>
                <w:szCs w:val="24"/>
              </w:rPr>
              <w:t>умерших</w:t>
            </w:r>
            <w:proofErr w:type="gramEnd"/>
            <w:r w:rsidRPr="003371D6">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28</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999"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r>
      <w:tr w:rsidR="008A3A1A" w:rsidRPr="003371D6" w:rsidTr="00AA4CDF">
        <w:trPr>
          <w:cantSplit/>
          <w:trHeight w:val="600"/>
        </w:trPr>
        <w:tc>
          <w:tcPr>
            <w:tcW w:w="2268"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Естестве</w:t>
            </w:r>
            <w:r>
              <w:rPr>
                <w:rFonts w:ascii="Times New Roman" w:hAnsi="Times New Roman" w:cs="Times New Roman"/>
                <w:sz w:val="24"/>
                <w:szCs w:val="24"/>
              </w:rPr>
              <w:t>нный</w:t>
            </w:r>
            <w:r>
              <w:rPr>
                <w:rFonts w:ascii="Times New Roman" w:hAnsi="Times New Roman" w:cs="Times New Roman"/>
                <w:sz w:val="24"/>
                <w:szCs w:val="24"/>
              </w:rPr>
              <w:br/>
              <w:t xml:space="preserve">прирост, </w:t>
            </w:r>
            <w:r w:rsidRPr="003371D6">
              <w:rPr>
                <w:rFonts w:ascii="Times New Roman" w:hAnsi="Times New Roman" w:cs="Times New Roman"/>
                <w:sz w:val="24"/>
                <w:szCs w:val="24"/>
              </w:rPr>
              <w:t xml:space="preserve">убыль       </w:t>
            </w:r>
            <w:r w:rsidRPr="003371D6">
              <w:rPr>
                <w:rFonts w:ascii="Times New Roman" w:hAnsi="Times New Roman" w:cs="Times New Roman"/>
                <w:sz w:val="24"/>
                <w:szCs w:val="24"/>
              </w:rPr>
              <w:br/>
              <w:t xml:space="preserve">населения   </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1F09B3">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1F09B3">
              <w:rPr>
                <w:rFonts w:ascii="Times New Roman" w:hAnsi="Times New Roman" w:cs="Times New Roman"/>
                <w:sz w:val="24"/>
                <w:szCs w:val="24"/>
              </w:rPr>
              <w:t>14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1F09B3">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1F09B3">
              <w:rPr>
                <w:rFonts w:ascii="Times New Roman" w:hAnsi="Times New Roman" w:cs="Times New Roman"/>
                <w:sz w:val="24"/>
                <w:szCs w:val="24"/>
              </w:rPr>
              <w:t>14</w:t>
            </w:r>
          </w:p>
        </w:tc>
        <w:tc>
          <w:tcPr>
            <w:tcW w:w="999" w:type="dxa"/>
            <w:tcBorders>
              <w:top w:val="single" w:sz="6" w:space="0" w:color="auto"/>
              <w:left w:val="single" w:sz="6" w:space="0" w:color="auto"/>
              <w:bottom w:val="single" w:sz="6" w:space="0" w:color="auto"/>
              <w:right w:val="single" w:sz="6" w:space="0" w:color="auto"/>
            </w:tcBorders>
          </w:tcPr>
          <w:p w:rsidR="008A3A1A" w:rsidRPr="008B60FF" w:rsidRDefault="008A3A1A" w:rsidP="001F09B3">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1F09B3">
              <w:rPr>
                <w:rFonts w:ascii="Times New Roman" w:hAnsi="Times New Roman" w:cs="Times New Roman"/>
                <w:sz w:val="24"/>
                <w:szCs w:val="24"/>
              </w:rPr>
              <w:t>14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1F09B3">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1F09B3">
              <w:rPr>
                <w:rFonts w:ascii="Times New Roman" w:hAnsi="Times New Roman" w:cs="Times New Roman"/>
                <w:sz w:val="24"/>
                <w:szCs w:val="24"/>
              </w:rPr>
              <w:t>14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r>
      <w:tr w:rsidR="008A3A1A" w:rsidRPr="003371D6" w:rsidTr="00AA4CDF">
        <w:trPr>
          <w:cantSplit/>
          <w:trHeight w:val="480"/>
        </w:trPr>
        <w:tc>
          <w:tcPr>
            <w:tcW w:w="2268"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Число </w:t>
            </w:r>
            <w:proofErr w:type="gramStart"/>
            <w:r w:rsidRPr="003371D6">
              <w:rPr>
                <w:rFonts w:ascii="Times New Roman" w:hAnsi="Times New Roman" w:cs="Times New Roman"/>
                <w:sz w:val="24"/>
                <w:szCs w:val="24"/>
              </w:rPr>
              <w:t>прибывших</w:t>
            </w:r>
            <w:proofErr w:type="gramEnd"/>
            <w:r w:rsidRPr="003371D6">
              <w:rPr>
                <w:rFonts w:ascii="Times New Roman" w:hAnsi="Times New Roman" w:cs="Times New Roman"/>
                <w:sz w:val="24"/>
                <w:szCs w:val="24"/>
              </w:rPr>
              <w:t xml:space="preserve"> в </w:t>
            </w:r>
            <w:r w:rsidRPr="003371D6">
              <w:rPr>
                <w:rFonts w:ascii="Times New Roman" w:hAnsi="Times New Roman" w:cs="Times New Roman"/>
                <w:sz w:val="24"/>
                <w:szCs w:val="24"/>
              </w:rPr>
              <w:br/>
            </w:r>
            <w:r w:rsidR="00110501">
              <w:rPr>
                <w:rFonts w:ascii="Times New Roman" w:hAnsi="Times New Roman" w:cs="Times New Roman"/>
                <w:sz w:val="24"/>
                <w:szCs w:val="24"/>
              </w:rPr>
              <w:t>Администрацию Имекского</w:t>
            </w:r>
            <w:r>
              <w:rPr>
                <w:rFonts w:ascii="Times New Roman" w:hAnsi="Times New Roman" w:cs="Times New Roman"/>
                <w:sz w:val="24"/>
                <w:szCs w:val="24"/>
              </w:rPr>
              <w:t xml:space="preserve"> сельсовета</w:t>
            </w:r>
            <w:r w:rsidRPr="003371D6">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68</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999"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r>
      <w:tr w:rsidR="008A3A1A" w:rsidRPr="003371D6" w:rsidTr="00AA4CDF">
        <w:trPr>
          <w:cantSplit/>
          <w:trHeight w:val="480"/>
        </w:trPr>
        <w:tc>
          <w:tcPr>
            <w:tcW w:w="2268"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 xml:space="preserve">Число </w:t>
            </w:r>
            <w:proofErr w:type="gramStart"/>
            <w:r>
              <w:rPr>
                <w:rFonts w:ascii="Times New Roman" w:hAnsi="Times New Roman" w:cs="Times New Roman"/>
                <w:sz w:val="24"/>
                <w:szCs w:val="24"/>
              </w:rPr>
              <w:t>в</w:t>
            </w:r>
            <w:r w:rsidRPr="003371D6">
              <w:rPr>
                <w:rFonts w:ascii="Times New Roman" w:hAnsi="Times New Roman" w:cs="Times New Roman"/>
                <w:sz w:val="24"/>
                <w:szCs w:val="24"/>
              </w:rPr>
              <w:t>ыбывших</w:t>
            </w:r>
            <w:proofErr w:type="gramEnd"/>
            <w:r w:rsidRPr="003371D6">
              <w:rPr>
                <w:rFonts w:ascii="Times New Roman" w:hAnsi="Times New Roman" w:cs="Times New Roman"/>
                <w:sz w:val="24"/>
                <w:szCs w:val="24"/>
              </w:rPr>
              <w:t xml:space="preserve"> из </w:t>
            </w:r>
            <w:r w:rsidRPr="003371D6">
              <w:rPr>
                <w:rFonts w:ascii="Times New Roman" w:hAnsi="Times New Roman" w:cs="Times New Roman"/>
                <w:sz w:val="24"/>
                <w:szCs w:val="24"/>
              </w:rPr>
              <w:br/>
            </w:r>
            <w:r>
              <w:rPr>
                <w:rFonts w:ascii="Times New Roman" w:hAnsi="Times New Roman" w:cs="Times New Roman"/>
                <w:sz w:val="24"/>
                <w:szCs w:val="24"/>
              </w:rPr>
              <w:t>Администрации Имекского сельсовета</w:t>
            </w:r>
            <w:r w:rsidRPr="003371D6">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94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999"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r>
      <w:tr w:rsidR="008A3A1A" w:rsidRPr="003371D6" w:rsidTr="00AA4CDF">
        <w:trPr>
          <w:cantSplit/>
          <w:trHeight w:val="600"/>
        </w:trPr>
        <w:tc>
          <w:tcPr>
            <w:tcW w:w="2268"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Миграционный</w:t>
            </w:r>
            <w:r w:rsidRPr="003371D6">
              <w:rPr>
                <w:rFonts w:ascii="Times New Roman" w:hAnsi="Times New Roman" w:cs="Times New Roman"/>
                <w:sz w:val="24"/>
                <w:szCs w:val="24"/>
              </w:rPr>
              <w:br/>
              <w:t>прирост,</w:t>
            </w:r>
            <w:r w:rsidR="00110501">
              <w:rPr>
                <w:rFonts w:ascii="Times New Roman" w:hAnsi="Times New Roman" w:cs="Times New Roman"/>
                <w:sz w:val="24"/>
                <w:szCs w:val="24"/>
              </w:rPr>
              <w:t xml:space="preserve"> </w:t>
            </w:r>
            <w:r w:rsidRPr="003371D6">
              <w:rPr>
                <w:rFonts w:ascii="Times New Roman" w:hAnsi="Times New Roman" w:cs="Times New Roman"/>
                <w:sz w:val="24"/>
                <w:szCs w:val="24"/>
              </w:rPr>
              <w:t xml:space="preserve">убыль       </w:t>
            </w:r>
            <w:r w:rsidRPr="003371D6">
              <w:rPr>
                <w:rFonts w:ascii="Times New Roman" w:hAnsi="Times New Roman" w:cs="Times New Roman"/>
                <w:sz w:val="24"/>
                <w:szCs w:val="24"/>
              </w:rPr>
              <w:br/>
              <w:t xml:space="preserve">населения   </w:t>
            </w:r>
          </w:p>
        </w:tc>
        <w:tc>
          <w:tcPr>
            <w:tcW w:w="675" w:type="dxa"/>
            <w:tcBorders>
              <w:top w:val="single" w:sz="6" w:space="0" w:color="auto"/>
              <w:left w:val="single" w:sz="6" w:space="0" w:color="auto"/>
              <w:bottom w:val="single" w:sz="6" w:space="0" w:color="auto"/>
              <w:right w:val="single" w:sz="6" w:space="0" w:color="auto"/>
            </w:tcBorders>
          </w:tcPr>
          <w:p w:rsidR="008A3A1A" w:rsidRPr="003371D6" w:rsidRDefault="008A3A1A" w:rsidP="00AA4CDF">
            <w:pPr>
              <w:pStyle w:val="ConsPlusCell"/>
              <w:widowControl/>
              <w:rPr>
                <w:rFonts w:ascii="Times New Roman" w:hAnsi="Times New Roman" w:cs="Times New Roman"/>
                <w:sz w:val="24"/>
                <w:szCs w:val="24"/>
              </w:rPr>
            </w:pPr>
            <w:r w:rsidRPr="003371D6">
              <w:rPr>
                <w:rFonts w:ascii="Times New Roman" w:hAnsi="Times New Roman" w:cs="Times New Roman"/>
                <w:sz w:val="24"/>
                <w:szCs w:val="24"/>
              </w:rPr>
              <w:t>чел.</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-38</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1F09B3">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1F09B3">
              <w:rPr>
                <w:rFonts w:ascii="Times New Roman" w:hAnsi="Times New Roman" w:cs="Times New Roman"/>
                <w:sz w:val="24"/>
                <w:szCs w:val="24"/>
              </w:rPr>
              <w:t>34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1F09B3">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1F09B3">
              <w:rPr>
                <w:rFonts w:ascii="Times New Roman" w:hAnsi="Times New Roman" w:cs="Times New Roman"/>
                <w:sz w:val="24"/>
                <w:szCs w:val="24"/>
              </w:rPr>
              <w:t>34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1F09B3">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1F09B3">
              <w:rPr>
                <w:rFonts w:ascii="Times New Roman" w:hAnsi="Times New Roman" w:cs="Times New Roman"/>
                <w:sz w:val="24"/>
                <w:szCs w:val="24"/>
              </w:rPr>
              <w:t>34</w:t>
            </w:r>
          </w:p>
        </w:tc>
        <w:tc>
          <w:tcPr>
            <w:tcW w:w="999" w:type="dxa"/>
            <w:tcBorders>
              <w:top w:val="single" w:sz="6" w:space="0" w:color="auto"/>
              <w:left w:val="single" w:sz="6" w:space="0" w:color="auto"/>
              <w:bottom w:val="single" w:sz="6" w:space="0" w:color="auto"/>
              <w:right w:val="single" w:sz="6" w:space="0" w:color="auto"/>
            </w:tcBorders>
          </w:tcPr>
          <w:p w:rsidR="008A3A1A" w:rsidRPr="008B60FF" w:rsidRDefault="008A3A1A" w:rsidP="001F09B3">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1F09B3">
              <w:rPr>
                <w:rFonts w:ascii="Times New Roman" w:hAnsi="Times New Roman" w:cs="Times New Roman"/>
                <w:sz w:val="24"/>
                <w:szCs w:val="24"/>
              </w:rPr>
              <w:t>34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1F09B3">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001F09B3">
              <w:rPr>
                <w:rFonts w:ascii="Times New Roman" w:hAnsi="Times New Roman" w:cs="Times New Roman"/>
                <w:sz w:val="24"/>
                <w:szCs w:val="24"/>
              </w:rPr>
              <w:t>34</w:t>
            </w: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8B60FF" w:rsidRDefault="008A3A1A" w:rsidP="00AA4CDF">
            <w:pPr>
              <w:pStyle w:val="ConsPlusCell"/>
              <w:widowControl/>
              <w:rPr>
                <w:rFonts w:ascii="Times New Roman" w:hAnsi="Times New Roman" w:cs="Times New Roman"/>
                <w:sz w:val="24"/>
                <w:szCs w:val="24"/>
              </w:rPr>
            </w:pPr>
          </w:p>
        </w:tc>
      </w:tr>
    </w:tbl>
    <w:p w:rsidR="008A3A1A" w:rsidRDefault="008A3A1A" w:rsidP="008A3A1A">
      <w:pPr>
        <w:autoSpaceDE w:val="0"/>
        <w:autoSpaceDN w:val="0"/>
        <w:adjustRightInd w:val="0"/>
        <w:ind w:firstLine="540"/>
        <w:jc w:val="both"/>
        <w:rPr>
          <w:rFonts w:cs="Calibri"/>
        </w:rPr>
      </w:pPr>
    </w:p>
    <w:p w:rsidR="008A3A1A" w:rsidRPr="003371D6" w:rsidRDefault="008A3A1A" w:rsidP="008A3A1A">
      <w:pPr>
        <w:autoSpaceDE w:val="0"/>
        <w:autoSpaceDN w:val="0"/>
        <w:adjustRightInd w:val="0"/>
        <w:ind w:firstLine="709"/>
        <w:jc w:val="both"/>
        <w:rPr>
          <w:sz w:val="26"/>
          <w:szCs w:val="26"/>
        </w:rPr>
      </w:pPr>
      <w:r w:rsidRPr="003371D6">
        <w:rPr>
          <w:sz w:val="26"/>
          <w:szCs w:val="26"/>
        </w:rPr>
        <w:t>По максимальной оценке с учетом развития прогнозная числ</w:t>
      </w:r>
      <w:r>
        <w:rPr>
          <w:sz w:val="26"/>
          <w:szCs w:val="26"/>
        </w:rPr>
        <w:t>енность населения</w:t>
      </w:r>
      <w:r w:rsidRPr="003371D6">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на 2017</w:t>
      </w:r>
      <w:r w:rsidRPr="003371D6">
        <w:rPr>
          <w:sz w:val="26"/>
          <w:szCs w:val="26"/>
        </w:rPr>
        <w:t xml:space="preserve"> и на 20</w:t>
      </w:r>
      <w:r>
        <w:rPr>
          <w:sz w:val="26"/>
          <w:szCs w:val="26"/>
        </w:rPr>
        <w:t>30 годы составит 2328 чел. и увеличится</w:t>
      </w:r>
      <w:r w:rsidR="00110501">
        <w:rPr>
          <w:sz w:val="26"/>
          <w:szCs w:val="26"/>
        </w:rPr>
        <w:t xml:space="preserve"> </w:t>
      </w:r>
      <w:r>
        <w:rPr>
          <w:sz w:val="26"/>
          <w:szCs w:val="26"/>
        </w:rPr>
        <w:t>на 100 чел.</w:t>
      </w:r>
      <w:r w:rsidRPr="003371D6">
        <w:rPr>
          <w:sz w:val="26"/>
          <w:szCs w:val="26"/>
        </w:rPr>
        <w:t xml:space="preserve"> по отношению к численности на 20</w:t>
      </w:r>
      <w:r>
        <w:rPr>
          <w:sz w:val="26"/>
          <w:szCs w:val="26"/>
        </w:rPr>
        <w:t>16</w:t>
      </w:r>
      <w:r w:rsidRPr="003371D6">
        <w:rPr>
          <w:sz w:val="26"/>
          <w:szCs w:val="26"/>
        </w:rPr>
        <w:t xml:space="preserve"> год.</w:t>
      </w:r>
    </w:p>
    <w:p w:rsidR="008A3A1A" w:rsidRDefault="008A3A1A" w:rsidP="008A3A1A">
      <w:pPr>
        <w:autoSpaceDE w:val="0"/>
        <w:autoSpaceDN w:val="0"/>
        <w:adjustRightInd w:val="0"/>
        <w:ind w:firstLine="709"/>
        <w:jc w:val="both"/>
        <w:rPr>
          <w:sz w:val="26"/>
          <w:szCs w:val="26"/>
        </w:rPr>
      </w:pPr>
      <w:r w:rsidRPr="003371D6">
        <w:rPr>
          <w:sz w:val="26"/>
          <w:szCs w:val="26"/>
        </w:rPr>
        <w:lastRenderedPageBreak/>
        <w:t xml:space="preserve">При разработке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3371D6">
        <w:rPr>
          <w:sz w:val="26"/>
          <w:szCs w:val="26"/>
        </w:rPr>
        <w:t xml:space="preserve"> на период до 20</w:t>
      </w:r>
      <w:r>
        <w:rPr>
          <w:sz w:val="26"/>
          <w:szCs w:val="26"/>
        </w:rPr>
        <w:t>16</w:t>
      </w:r>
      <w:r w:rsidRPr="003371D6">
        <w:rPr>
          <w:sz w:val="26"/>
          <w:szCs w:val="26"/>
        </w:rPr>
        <w:t xml:space="preserve"> года принята численность населения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3371D6">
        <w:rPr>
          <w:sz w:val="26"/>
          <w:szCs w:val="26"/>
        </w:rPr>
        <w:t xml:space="preserve"> на 20</w:t>
      </w:r>
      <w:r>
        <w:rPr>
          <w:sz w:val="26"/>
          <w:szCs w:val="26"/>
        </w:rPr>
        <w:t>17</w:t>
      </w:r>
      <w:r w:rsidRPr="003371D6">
        <w:rPr>
          <w:sz w:val="26"/>
          <w:szCs w:val="26"/>
        </w:rPr>
        <w:t xml:space="preserve"> год по макси</w:t>
      </w:r>
      <w:r>
        <w:rPr>
          <w:sz w:val="26"/>
          <w:szCs w:val="26"/>
        </w:rPr>
        <w:t>мальной оценке в количестве 2228</w:t>
      </w:r>
      <w:r w:rsidRPr="003371D6">
        <w:rPr>
          <w:sz w:val="26"/>
          <w:szCs w:val="26"/>
        </w:rPr>
        <w:t xml:space="preserve"> чел. </w:t>
      </w:r>
    </w:p>
    <w:p w:rsidR="008A3A1A" w:rsidRPr="003371D6" w:rsidRDefault="008A3A1A" w:rsidP="008A3A1A">
      <w:pPr>
        <w:autoSpaceDE w:val="0"/>
        <w:autoSpaceDN w:val="0"/>
        <w:adjustRightInd w:val="0"/>
        <w:ind w:firstLine="709"/>
        <w:jc w:val="both"/>
        <w:rPr>
          <w:sz w:val="26"/>
          <w:szCs w:val="26"/>
        </w:rPr>
      </w:pPr>
    </w:p>
    <w:p w:rsidR="008A3A1A" w:rsidRPr="002233F0" w:rsidRDefault="008A3A1A" w:rsidP="008A3A1A">
      <w:pPr>
        <w:autoSpaceDE w:val="0"/>
        <w:autoSpaceDN w:val="0"/>
        <w:adjustRightInd w:val="0"/>
        <w:jc w:val="center"/>
        <w:outlineLvl w:val="2"/>
        <w:rPr>
          <w:sz w:val="26"/>
          <w:szCs w:val="26"/>
        </w:rPr>
      </w:pPr>
      <w:r>
        <w:rPr>
          <w:sz w:val="26"/>
          <w:szCs w:val="26"/>
        </w:rPr>
        <w:t>3</w:t>
      </w:r>
      <w:r w:rsidRPr="002233F0">
        <w:rPr>
          <w:sz w:val="26"/>
          <w:szCs w:val="26"/>
        </w:rPr>
        <w:t>. КОМПЛЕКСНОЕ РАЗВИТИЕ СИСТЕМЫ ВОДОСНАБЖЕНИЯ</w:t>
      </w:r>
    </w:p>
    <w:p w:rsidR="008A3A1A" w:rsidRPr="002233F0" w:rsidRDefault="008A3A1A" w:rsidP="008A3A1A">
      <w:pPr>
        <w:autoSpaceDE w:val="0"/>
        <w:autoSpaceDN w:val="0"/>
        <w:adjustRightInd w:val="0"/>
        <w:rPr>
          <w:sz w:val="26"/>
          <w:szCs w:val="26"/>
        </w:rPr>
      </w:pPr>
    </w:p>
    <w:p w:rsidR="008A3A1A" w:rsidRPr="002233F0" w:rsidRDefault="008A3A1A" w:rsidP="008A3A1A">
      <w:pPr>
        <w:autoSpaceDE w:val="0"/>
        <w:autoSpaceDN w:val="0"/>
        <w:adjustRightInd w:val="0"/>
        <w:ind w:firstLine="709"/>
        <w:jc w:val="both"/>
        <w:rPr>
          <w:sz w:val="26"/>
          <w:szCs w:val="26"/>
        </w:rPr>
      </w:pPr>
      <w:r w:rsidRPr="002233F0">
        <w:rPr>
          <w:sz w:val="26"/>
          <w:szCs w:val="26"/>
        </w:rPr>
        <w:t>Долгосрочными стратегическими целями развит</w:t>
      </w:r>
      <w:r>
        <w:rPr>
          <w:sz w:val="26"/>
          <w:szCs w:val="26"/>
        </w:rPr>
        <w:t xml:space="preserve">ия системы водоснабжения </w:t>
      </w:r>
      <w:r w:rsidRPr="002233F0">
        <w:rPr>
          <w:sz w:val="26"/>
          <w:szCs w:val="26"/>
        </w:rPr>
        <w:t xml:space="preserve"> являются:</w:t>
      </w:r>
    </w:p>
    <w:p w:rsidR="008A3A1A" w:rsidRPr="002233F0" w:rsidRDefault="008A3A1A" w:rsidP="008A3A1A">
      <w:pPr>
        <w:autoSpaceDE w:val="0"/>
        <w:autoSpaceDN w:val="0"/>
        <w:adjustRightInd w:val="0"/>
        <w:ind w:firstLine="709"/>
        <w:jc w:val="both"/>
        <w:rPr>
          <w:sz w:val="26"/>
          <w:szCs w:val="26"/>
        </w:rPr>
      </w:pPr>
      <w:r w:rsidRPr="002233F0">
        <w:rPr>
          <w:sz w:val="26"/>
          <w:szCs w:val="26"/>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8A3A1A" w:rsidRPr="002233F0" w:rsidRDefault="008A3A1A" w:rsidP="008A3A1A">
      <w:pPr>
        <w:autoSpaceDE w:val="0"/>
        <w:autoSpaceDN w:val="0"/>
        <w:adjustRightInd w:val="0"/>
        <w:ind w:firstLine="709"/>
        <w:jc w:val="both"/>
        <w:rPr>
          <w:sz w:val="26"/>
          <w:szCs w:val="26"/>
        </w:rPr>
      </w:pPr>
      <w:r w:rsidRPr="002233F0">
        <w:rPr>
          <w:sz w:val="26"/>
          <w:szCs w:val="26"/>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8A3A1A" w:rsidRPr="002233F0" w:rsidRDefault="008A3A1A" w:rsidP="008A3A1A">
      <w:pPr>
        <w:autoSpaceDE w:val="0"/>
        <w:autoSpaceDN w:val="0"/>
        <w:adjustRightInd w:val="0"/>
        <w:ind w:firstLine="709"/>
        <w:jc w:val="both"/>
        <w:rPr>
          <w:sz w:val="26"/>
          <w:szCs w:val="26"/>
        </w:rPr>
      </w:pPr>
      <w:r w:rsidRPr="002233F0">
        <w:rPr>
          <w:sz w:val="26"/>
          <w:szCs w:val="26"/>
        </w:rPr>
        <w:t>обеспечение рационального использования воды, как природной, так и питьевого качества, выполнение природоохранных требований;</w:t>
      </w:r>
    </w:p>
    <w:p w:rsidR="008A3A1A" w:rsidRPr="002233F0" w:rsidRDefault="008A3A1A" w:rsidP="008A3A1A">
      <w:pPr>
        <w:autoSpaceDE w:val="0"/>
        <w:autoSpaceDN w:val="0"/>
        <w:adjustRightInd w:val="0"/>
        <w:ind w:firstLine="709"/>
        <w:jc w:val="both"/>
        <w:rPr>
          <w:sz w:val="26"/>
          <w:szCs w:val="26"/>
        </w:rPr>
      </w:pPr>
      <w:r w:rsidRPr="002233F0">
        <w:rPr>
          <w:sz w:val="26"/>
          <w:szCs w:val="26"/>
        </w:rPr>
        <w:t>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8A3A1A" w:rsidRPr="002233F0" w:rsidRDefault="008A3A1A" w:rsidP="008A3A1A">
      <w:pPr>
        <w:autoSpaceDE w:val="0"/>
        <w:autoSpaceDN w:val="0"/>
        <w:adjustRightInd w:val="0"/>
        <w:ind w:firstLine="709"/>
        <w:jc w:val="both"/>
        <w:rPr>
          <w:sz w:val="26"/>
          <w:szCs w:val="26"/>
        </w:rPr>
      </w:pPr>
      <w:r w:rsidRPr="002233F0">
        <w:rPr>
          <w:sz w:val="26"/>
          <w:szCs w:val="26"/>
        </w:rPr>
        <w:t>достижение полной самоокупаемости услуг и финансовой устойчивости предприятий водоснабжения;</w:t>
      </w:r>
    </w:p>
    <w:p w:rsidR="008A3A1A" w:rsidRPr="002233F0" w:rsidRDefault="008A3A1A" w:rsidP="008A3A1A">
      <w:pPr>
        <w:autoSpaceDE w:val="0"/>
        <w:autoSpaceDN w:val="0"/>
        <w:adjustRightInd w:val="0"/>
        <w:ind w:firstLine="709"/>
        <w:jc w:val="both"/>
        <w:rPr>
          <w:sz w:val="26"/>
          <w:szCs w:val="26"/>
        </w:rPr>
      </w:pPr>
      <w:r w:rsidRPr="002233F0">
        <w:rPr>
          <w:sz w:val="26"/>
          <w:szCs w:val="26"/>
        </w:rPr>
        <w:t>оптимизация инфраструктуры и повышение эффективности капитальных вложений, создание благоприятного инвестиционного климата.</w:t>
      </w:r>
    </w:p>
    <w:p w:rsidR="008A3A1A" w:rsidRPr="002233F0" w:rsidRDefault="008A3A1A" w:rsidP="008A3A1A">
      <w:pPr>
        <w:autoSpaceDE w:val="0"/>
        <w:autoSpaceDN w:val="0"/>
        <w:adjustRightInd w:val="0"/>
        <w:jc w:val="center"/>
        <w:rPr>
          <w:sz w:val="26"/>
          <w:szCs w:val="26"/>
        </w:rPr>
      </w:pPr>
    </w:p>
    <w:p w:rsidR="008A3A1A" w:rsidRPr="00F719FD" w:rsidRDefault="008A3A1A" w:rsidP="008A3A1A">
      <w:pPr>
        <w:pStyle w:val="ConsPlusTitle"/>
        <w:widowControl/>
        <w:jc w:val="center"/>
        <w:outlineLvl w:val="3"/>
        <w:rPr>
          <w:rFonts w:ascii="Times New Roman" w:hAnsi="Times New Roman" w:cs="Times New Roman"/>
          <w:b w:val="0"/>
          <w:sz w:val="26"/>
          <w:szCs w:val="26"/>
        </w:rPr>
      </w:pPr>
      <w:r>
        <w:rPr>
          <w:rFonts w:ascii="Times New Roman" w:hAnsi="Times New Roman" w:cs="Times New Roman"/>
          <w:b w:val="0"/>
          <w:sz w:val="26"/>
          <w:szCs w:val="26"/>
        </w:rPr>
        <w:t>3</w:t>
      </w:r>
      <w:r w:rsidRPr="00F719FD">
        <w:rPr>
          <w:rFonts w:ascii="Times New Roman" w:hAnsi="Times New Roman" w:cs="Times New Roman"/>
          <w:b w:val="0"/>
          <w:sz w:val="26"/>
          <w:szCs w:val="26"/>
        </w:rPr>
        <w:t>.1. Анализ существующей организации систем водоснабжения,</w:t>
      </w:r>
    </w:p>
    <w:p w:rsidR="008A3A1A" w:rsidRPr="00F719FD" w:rsidRDefault="008A3A1A" w:rsidP="008A3A1A">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выявление проблем функционирования</w:t>
      </w:r>
    </w:p>
    <w:p w:rsidR="008A3A1A" w:rsidRPr="002233F0" w:rsidRDefault="008A3A1A" w:rsidP="008A3A1A">
      <w:pPr>
        <w:autoSpaceDE w:val="0"/>
        <w:autoSpaceDN w:val="0"/>
        <w:adjustRightInd w:val="0"/>
        <w:jc w:val="center"/>
        <w:rPr>
          <w:sz w:val="26"/>
          <w:szCs w:val="26"/>
        </w:rPr>
      </w:pPr>
    </w:p>
    <w:p w:rsidR="008A3A1A" w:rsidRPr="00F719FD" w:rsidRDefault="008A3A1A" w:rsidP="008A3A1A">
      <w:pPr>
        <w:autoSpaceDE w:val="0"/>
        <w:autoSpaceDN w:val="0"/>
        <w:adjustRightInd w:val="0"/>
        <w:ind w:firstLine="709"/>
        <w:jc w:val="both"/>
        <w:rPr>
          <w:sz w:val="26"/>
          <w:szCs w:val="26"/>
        </w:rPr>
      </w:pPr>
      <w:r w:rsidRPr="00F719FD">
        <w:rPr>
          <w:sz w:val="26"/>
          <w:szCs w:val="26"/>
        </w:rPr>
        <w:t>Водоснабжение</w:t>
      </w:r>
      <w:r w:rsidRPr="00405F2F">
        <w:rPr>
          <w:kern w:val="28"/>
          <w:sz w:val="26"/>
        </w:rPr>
        <w:t xml:space="preserve"> Имекск</w:t>
      </w:r>
      <w:r>
        <w:rPr>
          <w:kern w:val="28"/>
          <w:sz w:val="26"/>
        </w:rPr>
        <w:t>ого</w:t>
      </w:r>
      <w:r w:rsidRPr="00405F2F">
        <w:rPr>
          <w:kern w:val="28"/>
          <w:sz w:val="26"/>
        </w:rPr>
        <w:t xml:space="preserve"> сельсовет</w:t>
      </w:r>
      <w:r>
        <w:rPr>
          <w:kern w:val="28"/>
          <w:sz w:val="26"/>
        </w:rPr>
        <w:t>а</w:t>
      </w:r>
      <w:r w:rsidRPr="00F719FD">
        <w:rPr>
          <w:sz w:val="26"/>
          <w:szCs w:val="26"/>
        </w:rPr>
        <w:t xml:space="preserve">  осуществляется за счет </w:t>
      </w:r>
      <w:r>
        <w:rPr>
          <w:sz w:val="26"/>
          <w:szCs w:val="26"/>
        </w:rPr>
        <w:t>средств Имекского сельсовета</w:t>
      </w:r>
      <w:r w:rsidRPr="00F719FD">
        <w:rPr>
          <w:sz w:val="26"/>
          <w:szCs w:val="26"/>
        </w:rPr>
        <w:t>.</w:t>
      </w:r>
    </w:p>
    <w:p w:rsidR="008A3A1A" w:rsidRDefault="008A3A1A" w:rsidP="008A3A1A">
      <w:pPr>
        <w:autoSpaceDE w:val="0"/>
        <w:spacing w:line="100" w:lineRule="atLeast"/>
        <w:ind w:firstLine="709"/>
        <w:jc w:val="both"/>
        <w:rPr>
          <w:sz w:val="26"/>
          <w:szCs w:val="26"/>
        </w:rPr>
      </w:pPr>
      <w:r w:rsidRPr="00F719FD">
        <w:rPr>
          <w:sz w:val="26"/>
          <w:szCs w:val="26"/>
        </w:rPr>
        <w:t>Водозаб</w:t>
      </w:r>
      <w:r>
        <w:rPr>
          <w:sz w:val="26"/>
          <w:szCs w:val="26"/>
        </w:rPr>
        <w:t xml:space="preserve">оры введены в эксплуатацию: </w:t>
      </w:r>
    </w:p>
    <w:p w:rsidR="008A3A1A" w:rsidRDefault="008A3A1A" w:rsidP="008A3A1A">
      <w:pPr>
        <w:autoSpaceDE w:val="0"/>
        <w:spacing w:line="100" w:lineRule="atLeast"/>
        <w:ind w:firstLine="709"/>
        <w:jc w:val="both"/>
        <w:rPr>
          <w:sz w:val="26"/>
          <w:szCs w:val="26"/>
        </w:rPr>
      </w:pPr>
      <w:r>
        <w:rPr>
          <w:sz w:val="26"/>
          <w:szCs w:val="26"/>
        </w:rPr>
        <w:t>В1966г. с. Имек, ул. Советская 25а;</w:t>
      </w:r>
    </w:p>
    <w:p w:rsidR="008A3A1A" w:rsidRDefault="008A3A1A" w:rsidP="008A3A1A">
      <w:pPr>
        <w:autoSpaceDE w:val="0"/>
        <w:spacing w:line="100" w:lineRule="atLeast"/>
        <w:ind w:firstLine="709"/>
        <w:jc w:val="both"/>
        <w:rPr>
          <w:sz w:val="26"/>
          <w:szCs w:val="26"/>
        </w:rPr>
      </w:pPr>
      <w:r>
        <w:rPr>
          <w:sz w:val="26"/>
          <w:szCs w:val="26"/>
        </w:rPr>
        <w:t xml:space="preserve">В 1987г д. Нижний Имек, </w:t>
      </w:r>
      <w:proofErr w:type="spellStart"/>
      <w:proofErr w:type="gramStart"/>
      <w:r>
        <w:rPr>
          <w:sz w:val="26"/>
          <w:szCs w:val="26"/>
        </w:rPr>
        <w:t>ул</w:t>
      </w:r>
      <w:proofErr w:type="spellEnd"/>
      <w:proofErr w:type="gramEnd"/>
      <w:r>
        <w:rPr>
          <w:sz w:val="26"/>
          <w:szCs w:val="26"/>
        </w:rPr>
        <w:t xml:space="preserve"> Советская 2а;</w:t>
      </w:r>
    </w:p>
    <w:p w:rsidR="008A3A1A" w:rsidRDefault="008A3A1A" w:rsidP="008A3A1A">
      <w:pPr>
        <w:autoSpaceDE w:val="0"/>
        <w:spacing w:line="100" w:lineRule="atLeast"/>
        <w:ind w:firstLine="709"/>
        <w:jc w:val="both"/>
        <w:rPr>
          <w:sz w:val="26"/>
          <w:szCs w:val="26"/>
        </w:rPr>
      </w:pPr>
      <w:r>
        <w:rPr>
          <w:sz w:val="26"/>
          <w:szCs w:val="26"/>
        </w:rPr>
        <w:t>В 1994г с. Имек, ул. Юбилейная 17а;</w:t>
      </w:r>
    </w:p>
    <w:p w:rsidR="008A3A1A" w:rsidRDefault="008A3A1A" w:rsidP="008A3A1A">
      <w:pPr>
        <w:autoSpaceDE w:val="0"/>
        <w:spacing w:line="100" w:lineRule="atLeast"/>
        <w:ind w:firstLine="709"/>
        <w:jc w:val="both"/>
        <w:rPr>
          <w:sz w:val="26"/>
          <w:szCs w:val="26"/>
        </w:rPr>
      </w:pPr>
      <w:r>
        <w:rPr>
          <w:sz w:val="26"/>
          <w:szCs w:val="26"/>
        </w:rPr>
        <w:t>В 1975г. д. Верхний Имек, ул. Центральная 14а;</w:t>
      </w:r>
    </w:p>
    <w:p w:rsidR="008A3A1A" w:rsidRDefault="008A3A1A" w:rsidP="008A3A1A">
      <w:pPr>
        <w:autoSpaceDE w:val="0"/>
        <w:spacing w:line="100" w:lineRule="atLeast"/>
        <w:ind w:firstLine="709"/>
        <w:jc w:val="both"/>
        <w:rPr>
          <w:sz w:val="26"/>
          <w:szCs w:val="26"/>
        </w:rPr>
      </w:pPr>
      <w:r>
        <w:rPr>
          <w:sz w:val="26"/>
          <w:szCs w:val="26"/>
        </w:rPr>
        <w:t>В 1978г. д. Харой, ул. Центральная 9а;</w:t>
      </w:r>
    </w:p>
    <w:p w:rsidR="008A3A1A" w:rsidRDefault="008A3A1A" w:rsidP="008A3A1A">
      <w:pPr>
        <w:autoSpaceDE w:val="0"/>
        <w:spacing w:line="100" w:lineRule="atLeast"/>
        <w:ind w:firstLine="709"/>
        <w:jc w:val="both"/>
        <w:rPr>
          <w:sz w:val="26"/>
          <w:szCs w:val="26"/>
        </w:rPr>
      </w:pPr>
      <w:r>
        <w:rPr>
          <w:sz w:val="26"/>
          <w:szCs w:val="26"/>
        </w:rPr>
        <w:t>В 1994г. д. Печегол, ул. Советская 8.</w:t>
      </w:r>
    </w:p>
    <w:p w:rsidR="008A3A1A" w:rsidRPr="00F719FD" w:rsidRDefault="008A3A1A" w:rsidP="008A3A1A">
      <w:pPr>
        <w:autoSpaceDE w:val="0"/>
        <w:spacing w:line="100" w:lineRule="atLeast"/>
        <w:ind w:firstLine="709"/>
        <w:jc w:val="both"/>
        <w:rPr>
          <w:sz w:val="26"/>
          <w:szCs w:val="26"/>
        </w:rPr>
      </w:pPr>
      <w:r w:rsidRPr="00F719FD">
        <w:rPr>
          <w:sz w:val="26"/>
          <w:szCs w:val="26"/>
        </w:rPr>
        <w:t xml:space="preserve"> В настоящее время водозабор состоит из</w:t>
      </w:r>
      <w:r w:rsidRPr="00733D9B">
        <w:rPr>
          <w:sz w:val="26"/>
          <w:szCs w:val="26"/>
        </w:rPr>
        <w:t xml:space="preserve"> </w:t>
      </w:r>
      <w:r>
        <w:rPr>
          <w:sz w:val="26"/>
          <w:szCs w:val="26"/>
        </w:rPr>
        <w:t xml:space="preserve">насосной станции </w:t>
      </w:r>
      <w:r>
        <w:rPr>
          <w:sz w:val="26"/>
          <w:szCs w:val="26"/>
          <w:lang w:val="en-US"/>
        </w:rPr>
        <w:t>I</w:t>
      </w:r>
      <w:r w:rsidRPr="00127199">
        <w:rPr>
          <w:sz w:val="26"/>
          <w:szCs w:val="26"/>
        </w:rPr>
        <w:t xml:space="preserve"> </w:t>
      </w:r>
      <w:r>
        <w:rPr>
          <w:sz w:val="26"/>
          <w:szCs w:val="26"/>
        </w:rPr>
        <w:t>подъема с утвержденными запасами воды и резервуара накопителя.</w:t>
      </w:r>
    </w:p>
    <w:p w:rsidR="008A3A1A" w:rsidRPr="00F719FD" w:rsidRDefault="008A3A1A" w:rsidP="008A3A1A">
      <w:pPr>
        <w:autoSpaceDE w:val="0"/>
        <w:autoSpaceDN w:val="0"/>
        <w:adjustRightInd w:val="0"/>
        <w:ind w:firstLine="709"/>
        <w:jc w:val="both"/>
        <w:rPr>
          <w:sz w:val="26"/>
          <w:szCs w:val="26"/>
        </w:rPr>
      </w:pPr>
      <w:r w:rsidRPr="00F719FD">
        <w:rPr>
          <w:sz w:val="26"/>
          <w:szCs w:val="26"/>
        </w:rPr>
        <w:t>Существующая подача питьевой воды на мун</w:t>
      </w:r>
      <w:r>
        <w:rPr>
          <w:sz w:val="26"/>
          <w:szCs w:val="26"/>
        </w:rPr>
        <w:t xml:space="preserve">иципальные нужды составляет </w:t>
      </w:r>
      <w:r w:rsidR="001F09B3">
        <w:rPr>
          <w:sz w:val="26"/>
          <w:szCs w:val="26"/>
        </w:rPr>
        <w:t>140,445</w:t>
      </w:r>
      <w:r w:rsidRPr="00F719FD">
        <w:rPr>
          <w:sz w:val="26"/>
          <w:szCs w:val="26"/>
        </w:rPr>
        <w:t xml:space="preserve"> тыс. куб. м/</w:t>
      </w:r>
      <w:proofErr w:type="spellStart"/>
      <w:r w:rsidRPr="00F719FD">
        <w:rPr>
          <w:sz w:val="26"/>
          <w:szCs w:val="26"/>
        </w:rPr>
        <w:t>сут</w:t>
      </w:r>
      <w:proofErr w:type="spellEnd"/>
      <w:r w:rsidRPr="00F719FD">
        <w:rPr>
          <w:sz w:val="26"/>
          <w:szCs w:val="26"/>
        </w:rPr>
        <w:t>., в т.ч.:</w:t>
      </w:r>
    </w:p>
    <w:p w:rsidR="008A3A1A" w:rsidRPr="00F719FD" w:rsidRDefault="008A3A1A" w:rsidP="008A3A1A">
      <w:pPr>
        <w:autoSpaceDE w:val="0"/>
        <w:autoSpaceDN w:val="0"/>
        <w:adjustRightInd w:val="0"/>
        <w:ind w:firstLine="709"/>
        <w:jc w:val="both"/>
        <w:rPr>
          <w:sz w:val="26"/>
          <w:szCs w:val="26"/>
        </w:rPr>
      </w:pPr>
      <w:r w:rsidRPr="00F719FD">
        <w:rPr>
          <w:sz w:val="26"/>
          <w:szCs w:val="26"/>
        </w:rPr>
        <w:t xml:space="preserve">населению </w:t>
      </w:r>
      <w:r w:rsidR="001F09B3">
        <w:rPr>
          <w:sz w:val="26"/>
          <w:szCs w:val="26"/>
        </w:rPr>
        <w:t>–</w:t>
      </w:r>
      <w:r w:rsidRPr="00F719FD">
        <w:rPr>
          <w:sz w:val="26"/>
          <w:szCs w:val="26"/>
        </w:rPr>
        <w:t xml:space="preserve"> </w:t>
      </w:r>
      <w:r w:rsidR="001F09B3">
        <w:rPr>
          <w:sz w:val="26"/>
          <w:szCs w:val="26"/>
          <w:u w:val="single"/>
        </w:rPr>
        <w:t>133,86</w:t>
      </w:r>
      <w:r>
        <w:rPr>
          <w:sz w:val="26"/>
          <w:szCs w:val="26"/>
          <w:u w:val="single"/>
        </w:rPr>
        <w:t xml:space="preserve"> </w:t>
      </w:r>
      <w:r w:rsidRPr="00F719FD">
        <w:rPr>
          <w:sz w:val="26"/>
          <w:szCs w:val="26"/>
        </w:rPr>
        <w:t>тыс. куб. м/</w:t>
      </w:r>
      <w:proofErr w:type="spellStart"/>
      <w:r w:rsidRPr="00F719FD">
        <w:rPr>
          <w:sz w:val="26"/>
          <w:szCs w:val="26"/>
        </w:rPr>
        <w:t>сут</w:t>
      </w:r>
      <w:proofErr w:type="spellEnd"/>
      <w:r w:rsidRPr="00F719FD">
        <w:rPr>
          <w:sz w:val="26"/>
          <w:szCs w:val="26"/>
        </w:rPr>
        <w:t>.;</w:t>
      </w:r>
    </w:p>
    <w:p w:rsidR="008A3A1A" w:rsidRPr="00F719FD" w:rsidRDefault="008A3A1A" w:rsidP="008A3A1A">
      <w:pPr>
        <w:autoSpaceDE w:val="0"/>
        <w:autoSpaceDN w:val="0"/>
        <w:adjustRightInd w:val="0"/>
        <w:ind w:firstLine="709"/>
        <w:jc w:val="both"/>
        <w:rPr>
          <w:sz w:val="26"/>
          <w:szCs w:val="26"/>
        </w:rPr>
      </w:pPr>
      <w:r>
        <w:rPr>
          <w:sz w:val="26"/>
          <w:szCs w:val="26"/>
        </w:rPr>
        <w:t>бюджетным и прочим потребителям</w:t>
      </w:r>
      <w:r w:rsidRPr="00F719FD">
        <w:rPr>
          <w:sz w:val="26"/>
          <w:szCs w:val="26"/>
        </w:rPr>
        <w:t xml:space="preserve"> </w:t>
      </w:r>
      <w:r w:rsidR="001F09B3">
        <w:rPr>
          <w:sz w:val="26"/>
          <w:szCs w:val="26"/>
        </w:rPr>
        <w:t>–</w:t>
      </w:r>
      <w:r w:rsidRPr="00F719FD">
        <w:rPr>
          <w:sz w:val="26"/>
          <w:szCs w:val="26"/>
        </w:rPr>
        <w:t xml:space="preserve"> </w:t>
      </w:r>
      <w:r w:rsidR="001F09B3">
        <w:rPr>
          <w:sz w:val="26"/>
          <w:szCs w:val="26"/>
          <w:u w:val="single"/>
        </w:rPr>
        <w:t>6,58</w:t>
      </w:r>
      <w:r w:rsidRPr="00F719FD">
        <w:rPr>
          <w:sz w:val="26"/>
          <w:szCs w:val="26"/>
        </w:rPr>
        <w:t xml:space="preserve"> тыс. куб. м/</w:t>
      </w:r>
      <w:proofErr w:type="spellStart"/>
      <w:r w:rsidRPr="00F719FD">
        <w:rPr>
          <w:sz w:val="26"/>
          <w:szCs w:val="26"/>
        </w:rPr>
        <w:t>сут</w:t>
      </w:r>
      <w:proofErr w:type="spellEnd"/>
      <w:r w:rsidRPr="00F719FD">
        <w:rPr>
          <w:sz w:val="26"/>
          <w:szCs w:val="26"/>
        </w:rPr>
        <w:t>.;</w:t>
      </w:r>
    </w:p>
    <w:p w:rsidR="008A3A1A" w:rsidRPr="00F719FD" w:rsidRDefault="008A3A1A" w:rsidP="008A3A1A">
      <w:pPr>
        <w:autoSpaceDE w:val="0"/>
        <w:autoSpaceDN w:val="0"/>
        <w:adjustRightInd w:val="0"/>
        <w:ind w:firstLine="709"/>
        <w:jc w:val="both"/>
        <w:rPr>
          <w:sz w:val="26"/>
          <w:szCs w:val="26"/>
        </w:rPr>
      </w:pPr>
      <w:r w:rsidRPr="00F719FD">
        <w:rPr>
          <w:sz w:val="26"/>
          <w:szCs w:val="26"/>
        </w:rPr>
        <w:t xml:space="preserve">Подача воды в  </w:t>
      </w:r>
      <w:proofErr w:type="spellStart"/>
      <w:r>
        <w:rPr>
          <w:sz w:val="26"/>
          <w:szCs w:val="26"/>
        </w:rPr>
        <w:t>Имекском</w:t>
      </w:r>
      <w:proofErr w:type="spellEnd"/>
      <w:r>
        <w:rPr>
          <w:sz w:val="26"/>
          <w:szCs w:val="26"/>
        </w:rPr>
        <w:t xml:space="preserve"> поселении </w:t>
      </w:r>
      <w:r w:rsidRPr="00F719FD">
        <w:rPr>
          <w:sz w:val="26"/>
          <w:szCs w:val="26"/>
        </w:rPr>
        <w:t xml:space="preserve">осуществляется </w:t>
      </w:r>
      <w:r>
        <w:rPr>
          <w:sz w:val="26"/>
          <w:szCs w:val="26"/>
        </w:rPr>
        <w:t>по водопроводным трубам.</w:t>
      </w:r>
    </w:p>
    <w:p w:rsidR="008A3A1A" w:rsidRPr="00F719FD" w:rsidRDefault="008A3A1A" w:rsidP="008A3A1A">
      <w:pPr>
        <w:autoSpaceDE w:val="0"/>
        <w:autoSpaceDN w:val="0"/>
        <w:adjustRightInd w:val="0"/>
        <w:ind w:firstLine="709"/>
        <w:jc w:val="both"/>
        <w:rPr>
          <w:sz w:val="26"/>
          <w:szCs w:val="26"/>
        </w:rPr>
      </w:pPr>
      <w:r w:rsidRPr="00F719FD">
        <w:rPr>
          <w:sz w:val="26"/>
          <w:szCs w:val="26"/>
        </w:rPr>
        <w:t xml:space="preserve">На балансе </w:t>
      </w:r>
      <w:r>
        <w:rPr>
          <w:sz w:val="26"/>
          <w:szCs w:val="26"/>
        </w:rPr>
        <w:t>А</w:t>
      </w:r>
      <w:r w:rsidR="009325EF">
        <w:rPr>
          <w:sz w:val="26"/>
          <w:szCs w:val="26"/>
        </w:rPr>
        <w:t>дминистрации Имекского сельсове</w:t>
      </w:r>
      <w:r>
        <w:rPr>
          <w:sz w:val="26"/>
          <w:szCs w:val="26"/>
        </w:rPr>
        <w:t xml:space="preserve">т находится </w:t>
      </w:r>
      <w:r w:rsidRPr="00EE7569">
        <w:rPr>
          <w:sz w:val="26"/>
          <w:szCs w:val="26"/>
          <w:u w:val="single"/>
        </w:rPr>
        <w:t>7,</w:t>
      </w:r>
      <w:r w:rsidR="006E70A9">
        <w:rPr>
          <w:sz w:val="26"/>
          <w:szCs w:val="26"/>
          <w:u w:val="single"/>
        </w:rPr>
        <w:t>1</w:t>
      </w:r>
      <w:r w:rsidR="00CA7FF3">
        <w:rPr>
          <w:sz w:val="26"/>
          <w:szCs w:val="26"/>
        </w:rPr>
        <w:t xml:space="preserve"> км водопроводных сетей.</w:t>
      </w:r>
    </w:p>
    <w:p w:rsidR="00CA7FF3" w:rsidRDefault="00CA7FF3" w:rsidP="008A3A1A">
      <w:pPr>
        <w:autoSpaceDE w:val="0"/>
        <w:autoSpaceDN w:val="0"/>
        <w:adjustRightInd w:val="0"/>
        <w:ind w:firstLine="709"/>
        <w:jc w:val="center"/>
        <w:outlineLvl w:val="4"/>
        <w:rPr>
          <w:sz w:val="26"/>
          <w:szCs w:val="26"/>
        </w:rPr>
      </w:pPr>
    </w:p>
    <w:p w:rsidR="008A3A1A" w:rsidRPr="00F719FD" w:rsidRDefault="008A3A1A" w:rsidP="00CA7FF3">
      <w:pPr>
        <w:autoSpaceDE w:val="0"/>
        <w:autoSpaceDN w:val="0"/>
        <w:adjustRightInd w:val="0"/>
        <w:ind w:firstLine="709"/>
        <w:jc w:val="center"/>
        <w:outlineLvl w:val="4"/>
        <w:rPr>
          <w:sz w:val="26"/>
          <w:szCs w:val="26"/>
        </w:rPr>
      </w:pPr>
      <w:r w:rsidRPr="00F719FD">
        <w:rPr>
          <w:sz w:val="26"/>
          <w:szCs w:val="26"/>
        </w:rPr>
        <w:t>Инженерно-технический анализ</w:t>
      </w:r>
    </w:p>
    <w:p w:rsidR="008A3A1A" w:rsidRDefault="008A3A1A" w:rsidP="008A3A1A">
      <w:pPr>
        <w:autoSpaceDE w:val="0"/>
        <w:ind w:firstLine="709"/>
        <w:jc w:val="both"/>
        <w:rPr>
          <w:sz w:val="26"/>
          <w:szCs w:val="26"/>
        </w:rPr>
      </w:pPr>
    </w:p>
    <w:p w:rsidR="008A3A1A" w:rsidRDefault="008A3A1A" w:rsidP="008A3A1A">
      <w:pPr>
        <w:autoSpaceDE w:val="0"/>
        <w:autoSpaceDN w:val="0"/>
        <w:adjustRightInd w:val="0"/>
        <w:ind w:firstLine="709"/>
        <w:jc w:val="both"/>
        <w:rPr>
          <w:sz w:val="26"/>
          <w:szCs w:val="26"/>
        </w:rPr>
      </w:pPr>
      <w:r>
        <w:rPr>
          <w:sz w:val="26"/>
          <w:szCs w:val="26"/>
        </w:rPr>
        <w:lastRenderedPageBreak/>
        <w:t>На территории Имекского поселения   существует шесть водонапорных башен  которые  представляют   собой</w:t>
      </w:r>
      <w:proofErr w:type="gramStart"/>
      <w:r>
        <w:rPr>
          <w:sz w:val="26"/>
          <w:szCs w:val="26"/>
        </w:rPr>
        <w:t xml:space="preserve"> :</w:t>
      </w:r>
      <w:proofErr w:type="gramEnd"/>
    </w:p>
    <w:p w:rsidR="008A3A1A" w:rsidRDefault="008A3A1A" w:rsidP="008A3A1A">
      <w:pPr>
        <w:autoSpaceDE w:val="0"/>
        <w:autoSpaceDN w:val="0"/>
        <w:adjustRightInd w:val="0"/>
        <w:ind w:firstLine="709"/>
        <w:jc w:val="both"/>
        <w:rPr>
          <w:sz w:val="26"/>
          <w:szCs w:val="26"/>
        </w:rPr>
      </w:pPr>
      <w:r>
        <w:rPr>
          <w:sz w:val="26"/>
          <w:szCs w:val="26"/>
        </w:rPr>
        <w:t xml:space="preserve"> </w:t>
      </w:r>
      <w:proofErr w:type="gramStart"/>
      <w:r>
        <w:rPr>
          <w:sz w:val="26"/>
          <w:szCs w:val="26"/>
        </w:rPr>
        <w:t>насосная, скважина 10892, водозабор в  с. Имек, ул. Советская 25</w:t>
      </w:r>
      <w:r w:rsidR="00CA7FF3">
        <w:rPr>
          <w:sz w:val="26"/>
          <w:szCs w:val="26"/>
        </w:rPr>
        <w:t xml:space="preserve">а </w:t>
      </w:r>
      <w:r>
        <w:rPr>
          <w:sz w:val="26"/>
          <w:szCs w:val="26"/>
        </w:rPr>
        <w:t>конструктивные элементы:</w:t>
      </w:r>
      <w:proofErr w:type="gramEnd"/>
      <w:r>
        <w:rPr>
          <w:sz w:val="26"/>
          <w:szCs w:val="26"/>
        </w:rPr>
        <w:t xml:space="preserve"> Бурение </w:t>
      </w:r>
      <w:r>
        <w:rPr>
          <w:sz w:val="26"/>
          <w:szCs w:val="26"/>
          <w:lang w:val="en-US"/>
        </w:rPr>
        <w:t>d</w:t>
      </w:r>
      <w:r w:rsidRPr="00FB1EC5">
        <w:rPr>
          <w:sz w:val="26"/>
          <w:szCs w:val="26"/>
        </w:rPr>
        <w:t>-</w:t>
      </w:r>
      <w:smartTag w:uri="urn:schemas-microsoft-com:office:smarttags" w:element="metricconverter">
        <w:smartTagPr>
          <w:attr w:name="ProductID" w:val="298 мм"/>
        </w:smartTagPr>
        <w:r>
          <w:rPr>
            <w:sz w:val="26"/>
            <w:szCs w:val="26"/>
          </w:rPr>
          <w:t>298 мм</w:t>
        </w:r>
      </w:smartTag>
      <w:r>
        <w:rPr>
          <w:sz w:val="26"/>
          <w:szCs w:val="26"/>
        </w:rPr>
        <w:t xml:space="preserve"> от 0,0 до 104,0м,</w:t>
      </w:r>
      <w:r>
        <w:rPr>
          <w:sz w:val="26"/>
          <w:szCs w:val="26"/>
          <w:lang w:val="en-US"/>
        </w:rPr>
        <w:t>d</w:t>
      </w:r>
      <w:r>
        <w:rPr>
          <w:sz w:val="26"/>
          <w:szCs w:val="26"/>
        </w:rPr>
        <w:t xml:space="preserve">-190мм от 104,0 до </w:t>
      </w:r>
      <w:smartTag w:uri="urn:schemas-microsoft-com:office:smarttags" w:element="metricconverter">
        <w:smartTagPr>
          <w:attr w:name="ProductID" w:val="150,0 м"/>
        </w:smartTagPr>
        <w:r>
          <w:rPr>
            <w:sz w:val="26"/>
            <w:szCs w:val="26"/>
          </w:rPr>
          <w:t>150,0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273мм от 0,0 до 140,0мм. Производительность водозабора 140,0м3/</w:t>
      </w:r>
      <w:proofErr w:type="spellStart"/>
      <w:r>
        <w:rPr>
          <w:sz w:val="26"/>
          <w:szCs w:val="26"/>
        </w:rPr>
        <w:t>сут</w:t>
      </w:r>
      <w:proofErr w:type="spellEnd"/>
      <w:r>
        <w:rPr>
          <w:sz w:val="26"/>
          <w:szCs w:val="26"/>
        </w:rPr>
        <w:t>. Статический уровень воды 12,0м. Подача воды осуществляется в металлическую емкость объемом 80м3, со скважины глубиной 150м, диаметр трубы 150мм;</w:t>
      </w:r>
    </w:p>
    <w:p w:rsidR="008A3A1A" w:rsidRDefault="008A3A1A" w:rsidP="008A3A1A">
      <w:pPr>
        <w:autoSpaceDE w:val="0"/>
        <w:autoSpaceDN w:val="0"/>
        <w:adjustRightInd w:val="0"/>
        <w:ind w:firstLine="709"/>
        <w:jc w:val="both"/>
        <w:rPr>
          <w:sz w:val="26"/>
          <w:szCs w:val="26"/>
        </w:rPr>
      </w:pPr>
      <w:r>
        <w:rPr>
          <w:sz w:val="26"/>
          <w:szCs w:val="26"/>
        </w:rPr>
        <w:t xml:space="preserve"> </w:t>
      </w:r>
      <w:proofErr w:type="gramStart"/>
      <w:r>
        <w:rPr>
          <w:sz w:val="26"/>
          <w:szCs w:val="26"/>
        </w:rPr>
        <w:t>насосная, скважина 10892, водозабор в  с. Имек, ул. Юбилейная 17а</w:t>
      </w:r>
      <w:r w:rsidRPr="006C7907">
        <w:rPr>
          <w:sz w:val="26"/>
          <w:szCs w:val="26"/>
        </w:rPr>
        <w:t xml:space="preserve"> </w:t>
      </w:r>
      <w:r>
        <w:rPr>
          <w:sz w:val="26"/>
          <w:szCs w:val="26"/>
        </w:rPr>
        <w:t>конструктивные элементы:</w:t>
      </w:r>
      <w:proofErr w:type="gramEnd"/>
      <w:r>
        <w:rPr>
          <w:sz w:val="26"/>
          <w:szCs w:val="26"/>
        </w:rPr>
        <w:t xml:space="preserve"> Бурение </w:t>
      </w:r>
      <w:r>
        <w:rPr>
          <w:sz w:val="26"/>
          <w:szCs w:val="26"/>
          <w:lang w:val="en-US"/>
        </w:rPr>
        <w:t>d</w:t>
      </w:r>
      <w:r w:rsidRPr="00FB1EC5">
        <w:rPr>
          <w:sz w:val="26"/>
          <w:szCs w:val="26"/>
        </w:rPr>
        <w:t>-</w:t>
      </w:r>
      <w:smartTag w:uri="urn:schemas-microsoft-com:office:smarttags" w:element="metricconverter">
        <w:smartTagPr>
          <w:attr w:name="ProductID" w:val="298 мм"/>
        </w:smartTagPr>
        <w:r>
          <w:rPr>
            <w:sz w:val="26"/>
            <w:szCs w:val="26"/>
          </w:rPr>
          <w:t>298 мм</w:t>
        </w:r>
      </w:smartTag>
      <w:r>
        <w:rPr>
          <w:sz w:val="26"/>
          <w:szCs w:val="26"/>
        </w:rPr>
        <w:t xml:space="preserve"> от 0,0 до 104,0м,</w:t>
      </w:r>
      <w:r>
        <w:rPr>
          <w:sz w:val="26"/>
          <w:szCs w:val="26"/>
          <w:lang w:val="en-US"/>
        </w:rPr>
        <w:t>d</w:t>
      </w:r>
      <w:r>
        <w:rPr>
          <w:sz w:val="26"/>
          <w:szCs w:val="26"/>
        </w:rPr>
        <w:t xml:space="preserve">-190мм от 104,0 до </w:t>
      </w:r>
      <w:smartTag w:uri="urn:schemas-microsoft-com:office:smarttags" w:element="metricconverter">
        <w:smartTagPr>
          <w:attr w:name="ProductID" w:val="150,0 м"/>
        </w:smartTagPr>
        <w:r>
          <w:rPr>
            <w:sz w:val="26"/>
            <w:szCs w:val="26"/>
          </w:rPr>
          <w:t>150,0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273мм от 0,0 до 140,0мм. Производительность водозабора 140,0м3/</w:t>
      </w:r>
      <w:proofErr w:type="spellStart"/>
      <w:r>
        <w:rPr>
          <w:sz w:val="26"/>
          <w:szCs w:val="26"/>
        </w:rPr>
        <w:t>сут</w:t>
      </w:r>
      <w:proofErr w:type="spellEnd"/>
      <w:r>
        <w:rPr>
          <w:sz w:val="26"/>
          <w:szCs w:val="26"/>
        </w:rPr>
        <w:t>. Статический уровень воды 20,0м. Подача воды осуществляется в металлическую емкость объемом 25м3 диаметр, со скважины глубиной 150м, диаметр трубы 150мм;</w:t>
      </w:r>
    </w:p>
    <w:p w:rsidR="008A3A1A" w:rsidRDefault="008A3A1A" w:rsidP="008A3A1A">
      <w:pPr>
        <w:autoSpaceDE w:val="0"/>
        <w:autoSpaceDN w:val="0"/>
        <w:adjustRightInd w:val="0"/>
        <w:ind w:firstLine="709"/>
        <w:jc w:val="both"/>
        <w:rPr>
          <w:sz w:val="26"/>
          <w:szCs w:val="26"/>
        </w:rPr>
      </w:pPr>
      <w:r>
        <w:rPr>
          <w:sz w:val="26"/>
          <w:szCs w:val="26"/>
        </w:rPr>
        <w:t xml:space="preserve">насосная, скважина 10894, водозабор в  </w:t>
      </w:r>
      <w:proofErr w:type="spellStart"/>
      <w:r>
        <w:rPr>
          <w:sz w:val="26"/>
          <w:szCs w:val="26"/>
        </w:rPr>
        <w:t>д</w:t>
      </w:r>
      <w:proofErr w:type="spellEnd"/>
      <w:r>
        <w:rPr>
          <w:sz w:val="26"/>
          <w:szCs w:val="26"/>
        </w:rPr>
        <w:t xml:space="preserve"> Нижний Имек, ул. Советская</w:t>
      </w:r>
      <w:r w:rsidR="00596A4F">
        <w:rPr>
          <w:sz w:val="26"/>
          <w:szCs w:val="26"/>
        </w:rPr>
        <w:t>,</w:t>
      </w:r>
      <w:r>
        <w:rPr>
          <w:sz w:val="26"/>
          <w:szCs w:val="26"/>
        </w:rPr>
        <w:t xml:space="preserve"> 2А конструктивные элементы: Бурение </w:t>
      </w:r>
      <w:r>
        <w:rPr>
          <w:sz w:val="26"/>
          <w:szCs w:val="26"/>
          <w:lang w:val="en-US"/>
        </w:rPr>
        <w:t>d</w:t>
      </w:r>
      <w:r w:rsidRPr="00FB1EC5">
        <w:rPr>
          <w:sz w:val="26"/>
          <w:szCs w:val="26"/>
        </w:rPr>
        <w:t>-</w:t>
      </w:r>
      <w:smartTag w:uri="urn:schemas-microsoft-com:office:smarttags" w:element="metricconverter">
        <w:smartTagPr>
          <w:attr w:name="ProductID" w:val="243 мм"/>
        </w:smartTagPr>
        <w:r>
          <w:rPr>
            <w:sz w:val="26"/>
            <w:szCs w:val="26"/>
          </w:rPr>
          <w:t>243 мм</w:t>
        </w:r>
      </w:smartTag>
      <w:r>
        <w:rPr>
          <w:sz w:val="26"/>
          <w:szCs w:val="26"/>
        </w:rPr>
        <w:t xml:space="preserve"> от 0,0 до 12,0м,</w:t>
      </w:r>
      <w:r>
        <w:rPr>
          <w:sz w:val="26"/>
          <w:szCs w:val="26"/>
          <w:lang w:val="en-US"/>
        </w:rPr>
        <w:t>d</w:t>
      </w:r>
      <w:r>
        <w:rPr>
          <w:sz w:val="26"/>
          <w:szCs w:val="26"/>
        </w:rPr>
        <w:t xml:space="preserve">-190мм от 12,0 до </w:t>
      </w:r>
      <w:smartTag w:uri="urn:schemas-microsoft-com:office:smarttags" w:element="metricconverter">
        <w:smartTagPr>
          <w:attr w:name="ProductID" w:val="104,0 м"/>
        </w:smartTagPr>
        <w:r>
          <w:rPr>
            <w:sz w:val="26"/>
            <w:szCs w:val="26"/>
          </w:rPr>
          <w:t>104,0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219мм от 0,0 до 12,0мм. Производительность водозабора 125,0м3/</w:t>
      </w:r>
      <w:proofErr w:type="spellStart"/>
      <w:r>
        <w:rPr>
          <w:sz w:val="26"/>
          <w:szCs w:val="26"/>
        </w:rPr>
        <w:t>сут</w:t>
      </w:r>
      <w:proofErr w:type="spellEnd"/>
      <w:r>
        <w:rPr>
          <w:sz w:val="26"/>
          <w:szCs w:val="26"/>
        </w:rPr>
        <w:t>. Статический уровень воды 5,0м. Подача воды осуществляется в металлическую емкость объемом 25м3, со скважины глубиной 100м, диаметр трубы 100мм;</w:t>
      </w:r>
    </w:p>
    <w:p w:rsidR="008A3A1A" w:rsidRDefault="008A3A1A" w:rsidP="008A3A1A">
      <w:pPr>
        <w:autoSpaceDE w:val="0"/>
        <w:autoSpaceDN w:val="0"/>
        <w:adjustRightInd w:val="0"/>
        <w:ind w:firstLine="709"/>
        <w:jc w:val="both"/>
        <w:rPr>
          <w:sz w:val="26"/>
          <w:szCs w:val="26"/>
        </w:rPr>
      </w:pPr>
      <w:r>
        <w:rPr>
          <w:sz w:val="26"/>
          <w:szCs w:val="26"/>
        </w:rPr>
        <w:t>насосная, скважина 1265, водоза</w:t>
      </w:r>
      <w:r w:rsidR="00596A4F">
        <w:rPr>
          <w:sz w:val="26"/>
          <w:szCs w:val="26"/>
        </w:rPr>
        <w:t>бор в д. Харой, ул. Центральная,</w:t>
      </w:r>
      <w:r>
        <w:rPr>
          <w:sz w:val="26"/>
          <w:szCs w:val="26"/>
        </w:rPr>
        <w:t xml:space="preserve"> 9А конструктивные элементы: Бурение </w:t>
      </w:r>
      <w:r>
        <w:rPr>
          <w:sz w:val="26"/>
          <w:szCs w:val="26"/>
          <w:lang w:val="en-US"/>
        </w:rPr>
        <w:t>d</w:t>
      </w:r>
      <w:r w:rsidRPr="00FB1EC5">
        <w:rPr>
          <w:sz w:val="26"/>
          <w:szCs w:val="26"/>
        </w:rPr>
        <w:t>-</w:t>
      </w:r>
      <w:smartTag w:uri="urn:schemas-microsoft-com:office:smarttags" w:element="metricconverter">
        <w:smartTagPr>
          <w:attr w:name="ProductID" w:val="346 мм"/>
        </w:smartTagPr>
        <w:r>
          <w:rPr>
            <w:sz w:val="26"/>
            <w:szCs w:val="26"/>
          </w:rPr>
          <w:t>346 мм</w:t>
        </w:r>
      </w:smartTag>
      <w:r>
        <w:rPr>
          <w:sz w:val="26"/>
          <w:szCs w:val="26"/>
        </w:rPr>
        <w:t xml:space="preserve"> от 0,0 до 15,0м,</w:t>
      </w:r>
      <w:r>
        <w:rPr>
          <w:sz w:val="26"/>
          <w:szCs w:val="26"/>
          <w:lang w:val="en-US"/>
        </w:rPr>
        <w:t>d</w:t>
      </w:r>
      <w:r>
        <w:rPr>
          <w:sz w:val="26"/>
          <w:szCs w:val="26"/>
        </w:rPr>
        <w:t xml:space="preserve">-190мм от 15,0 до </w:t>
      </w:r>
      <w:smartTag w:uri="urn:schemas-microsoft-com:office:smarttags" w:element="metricconverter">
        <w:smartTagPr>
          <w:attr w:name="ProductID" w:val="90,0 м"/>
        </w:smartTagPr>
        <w:r>
          <w:rPr>
            <w:sz w:val="26"/>
            <w:szCs w:val="26"/>
          </w:rPr>
          <w:t>90,0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273мм от 0,0 до 15,0мм. Производительность водозабора 40,0м3/</w:t>
      </w:r>
      <w:proofErr w:type="spellStart"/>
      <w:r>
        <w:rPr>
          <w:sz w:val="26"/>
          <w:szCs w:val="26"/>
        </w:rPr>
        <w:t>сут</w:t>
      </w:r>
      <w:proofErr w:type="spellEnd"/>
      <w:r>
        <w:rPr>
          <w:sz w:val="26"/>
          <w:szCs w:val="26"/>
        </w:rPr>
        <w:t>. Статический уровень воды 14,0м. Подача воды осуществляется в металлическую емкость объемом 30м3, со скважины глубиной 90м, диаметр трубы 100мм;</w:t>
      </w:r>
    </w:p>
    <w:p w:rsidR="008A3A1A" w:rsidRDefault="008A3A1A" w:rsidP="008A3A1A">
      <w:pPr>
        <w:autoSpaceDE w:val="0"/>
        <w:autoSpaceDN w:val="0"/>
        <w:adjustRightInd w:val="0"/>
        <w:jc w:val="both"/>
        <w:rPr>
          <w:sz w:val="26"/>
          <w:szCs w:val="26"/>
        </w:rPr>
      </w:pPr>
      <w:r>
        <w:rPr>
          <w:sz w:val="26"/>
          <w:szCs w:val="26"/>
        </w:rPr>
        <w:t xml:space="preserve">          насосная, скважина 1268, водозабор в д. Верхний Имек, </w:t>
      </w:r>
      <w:proofErr w:type="spellStart"/>
      <w:proofErr w:type="gramStart"/>
      <w:r>
        <w:rPr>
          <w:sz w:val="26"/>
          <w:szCs w:val="26"/>
        </w:rPr>
        <w:t>ул</w:t>
      </w:r>
      <w:proofErr w:type="spellEnd"/>
      <w:proofErr w:type="gramEnd"/>
      <w:r>
        <w:rPr>
          <w:sz w:val="26"/>
          <w:szCs w:val="26"/>
        </w:rPr>
        <w:t xml:space="preserve"> Центральная</w:t>
      </w:r>
      <w:r w:rsidR="00596A4F">
        <w:rPr>
          <w:sz w:val="26"/>
          <w:szCs w:val="26"/>
        </w:rPr>
        <w:t>,</w:t>
      </w:r>
      <w:r>
        <w:rPr>
          <w:sz w:val="26"/>
          <w:szCs w:val="26"/>
        </w:rPr>
        <w:t xml:space="preserve"> 14а конструктивные элементы: Бурение </w:t>
      </w:r>
      <w:r>
        <w:rPr>
          <w:sz w:val="26"/>
          <w:szCs w:val="26"/>
          <w:lang w:val="en-US"/>
        </w:rPr>
        <w:t>d</w:t>
      </w:r>
      <w:r w:rsidRPr="00FB1EC5">
        <w:rPr>
          <w:sz w:val="26"/>
          <w:szCs w:val="26"/>
        </w:rPr>
        <w:t>-</w:t>
      </w:r>
      <w:smartTag w:uri="urn:schemas-microsoft-com:office:smarttags" w:element="metricconverter">
        <w:smartTagPr>
          <w:attr w:name="ProductID" w:val="243 мм"/>
        </w:smartTagPr>
        <w:r>
          <w:rPr>
            <w:sz w:val="26"/>
            <w:szCs w:val="26"/>
          </w:rPr>
          <w:t>243 мм</w:t>
        </w:r>
      </w:smartTag>
      <w:r>
        <w:rPr>
          <w:sz w:val="26"/>
          <w:szCs w:val="26"/>
        </w:rPr>
        <w:t xml:space="preserve"> от 0,0 до 13,0м,</w:t>
      </w:r>
      <w:r>
        <w:rPr>
          <w:sz w:val="26"/>
          <w:szCs w:val="26"/>
          <w:lang w:val="en-US"/>
        </w:rPr>
        <w:t>d</w:t>
      </w:r>
      <w:r>
        <w:rPr>
          <w:sz w:val="26"/>
          <w:szCs w:val="26"/>
        </w:rPr>
        <w:t xml:space="preserve">-190мм от 13,0 до </w:t>
      </w:r>
      <w:smartTag w:uri="urn:schemas-microsoft-com:office:smarttags" w:element="metricconverter">
        <w:smartTagPr>
          <w:attr w:name="ProductID" w:val="93,0 м"/>
        </w:smartTagPr>
        <w:r>
          <w:rPr>
            <w:sz w:val="26"/>
            <w:szCs w:val="26"/>
          </w:rPr>
          <w:t>93,0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219мм от 0,0 до 13,0мм. Производительность водозабора 50,0м3/</w:t>
      </w:r>
      <w:proofErr w:type="spellStart"/>
      <w:r>
        <w:rPr>
          <w:sz w:val="26"/>
          <w:szCs w:val="26"/>
        </w:rPr>
        <w:t>сут</w:t>
      </w:r>
      <w:proofErr w:type="spellEnd"/>
      <w:r>
        <w:rPr>
          <w:sz w:val="26"/>
          <w:szCs w:val="26"/>
        </w:rPr>
        <w:t xml:space="preserve">. Статический уровень воды 10,0м. </w:t>
      </w:r>
      <w:r w:rsidRPr="00C82155">
        <w:rPr>
          <w:sz w:val="26"/>
          <w:szCs w:val="26"/>
        </w:rPr>
        <w:t>Подача воды осуществляется в металлическую емкость объемом 30м3 диаметр трубы 100мм, со скважины глубиной 93</w:t>
      </w:r>
      <w:r>
        <w:rPr>
          <w:sz w:val="26"/>
          <w:szCs w:val="26"/>
        </w:rPr>
        <w:t>м</w:t>
      </w:r>
      <w:r w:rsidRPr="00C82155">
        <w:rPr>
          <w:sz w:val="26"/>
          <w:szCs w:val="26"/>
        </w:rPr>
        <w:t>;</w:t>
      </w:r>
    </w:p>
    <w:p w:rsidR="008A3A1A" w:rsidRDefault="008A3A1A" w:rsidP="008A3A1A">
      <w:pPr>
        <w:autoSpaceDE w:val="0"/>
        <w:autoSpaceDN w:val="0"/>
        <w:adjustRightInd w:val="0"/>
        <w:jc w:val="both"/>
        <w:rPr>
          <w:sz w:val="26"/>
          <w:szCs w:val="26"/>
        </w:rPr>
      </w:pPr>
      <w:r>
        <w:rPr>
          <w:sz w:val="26"/>
          <w:szCs w:val="26"/>
        </w:rPr>
        <w:t xml:space="preserve">          насосная, скважина 1035, водоз</w:t>
      </w:r>
      <w:r w:rsidR="00596A4F">
        <w:rPr>
          <w:sz w:val="26"/>
          <w:szCs w:val="26"/>
        </w:rPr>
        <w:t xml:space="preserve">абор в д. Печегол, </w:t>
      </w:r>
      <w:proofErr w:type="spellStart"/>
      <w:proofErr w:type="gramStart"/>
      <w:r w:rsidR="00596A4F">
        <w:rPr>
          <w:sz w:val="26"/>
          <w:szCs w:val="26"/>
        </w:rPr>
        <w:t>ул</w:t>
      </w:r>
      <w:proofErr w:type="spellEnd"/>
      <w:proofErr w:type="gramEnd"/>
      <w:r w:rsidR="00596A4F">
        <w:rPr>
          <w:sz w:val="26"/>
          <w:szCs w:val="26"/>
        </w:rPr>
        <w:t xml:space="preserve"> Советская,</w:t>
      </w:r>
      <w:r>
        <w:rPr>
          <w:sz w:val="26"/>
          <w:szCs w:val="26"/>
        </w:rPr>
        <w:t xml:space="preserve"> 8  конструктивные элементы: Бурение </w:t>
      </w:r>
      <w:r>
        <w:rPr>
          <w:sz w:val="26"/>
          <w:szCs w:val="26"/>
          <w:lang w:val="en-US"/>
        </w:rPr>
        <w:t>d</w:t>
      </w:r>
      <w:r w:rsidRPr="00FB1EC5">
        <w:rPr>
          <w:sz w:val="26"/>
          <w:szCs w:val="26"/>
        </w:rPr>
        <w:t>-</w:t>
      </w:r>
      <w:smartTag w:uri="urn:schemas-microsoft-com:office:smarttags" w:element="metricconverter">
        <w:smartTagPr>
          <w:attr w:name="ProductID" w:val="346 мм"/>
        </w:smartTagPr>
        <w:r>
          <w:rPr>
            <w:sz w:val="26"/>
            <w:szCs w:val="26"/>
          </w:rPr>
          <w:t>346 мм</w:t>
        </w:r>
      </w:smartTag>
      <w:r>
        <w:rPr>
          <w:sz w:val="26"/>
          <w:szCs w:val="26"/>
        </w:rPr>
        <w:t xml:space="preserve"> от 0,0 до 8,0м, </w:t>
      </w:r>
      <w:r>
        <w:rPr>
          <w:sz w:val="26"/>
          <w:szCs w:val="26"/>
          <w:lang w:val="en-US"/>
        </w:rPr>
        <w:t>d</w:t>
      </w:r>
      <w:r>
        <w:rPr>
          <w:sz w:val="26"/>
          <w:szCs w:val="26"/>
        </w:rPr>
        <w:t xml:space="preserve">-190мм от 8,0 до </w:t>
      </w:r>
      <w:smartTag w:uri="urn:schemas-microsoft-com:office:smarttags" w:element="metricconverter">
        <w:smartTagPr>
          <w:attr w:name="ProductID" w:val="40,0 м"/>
        </w:smartTagPr>
        <w:r>
          <w:rPr>
            <w:sz w:val="26"/>
            <w:szCs w:val="26"/>
          </w:rPr>
          <w:t>40,0 м</w:t>
        </w:r>
      </w:smartTag>
      <w:r>
        <w:rPr>
          <w:sz w:val="26"/>
          <w:szCs w:val="26"/>
        </w:rPr>
        <w:t xml:space="preserve">. Крепление скважин обсадными трубами </w:t>
      </w:r>
      <w:r>
        <w:rPr>
          <w:sz w:val="26"/>
          <w:szCs w:val="26"/>
          <w:lang w:val="en-US"/>
        </w:rPr>
        <w:t>d</w:t>
      </w:r>
      <w:r w:rsidRPr="00FB1EC5">
        <w:rPr>
          <w:sz w:val="26"/>
          <w:szCs w:val="26"/>
        </w:rPr>
        <w:t>-</w:t>
      </w:r>
      <w:r>
        <w:rPr>
          <w:sz w:val="26"/>
          <w:szCs w:val="26"/>
        </w:rPr>
        <w:t>273мм от 0,0 до 8,0мм. Производительность водозабора 20,0м3/</w:t>
      </w:r>
      <w:proofErr w:type="spellStart"/>
      <w:r>
        <w:rPr>
          <w:sz w:val="26"/>
          <w:szCs w:val="26"/>
        </w:rPr>
        <w:t>сут</w:t>
      </w:r>
      <w:proofErr w:type="spellEnd"/>
      <w:r>
        <w:rPr>
          <w:sz w:val="26"/>
          <w:szCs w:val="26"/>
        </w:rPr>
        <w:t>. Статический уровень воды 5,0м. Подача воды осуществляется в металлическую емкость объемом 60м3, со скважины глубиной 40м, диаметр трубы 100мм;</w:t>
      </w:r>
    </w:p>
    <w:p w:rsidR="008A3A1A" w:rsidRPr="00F719FD" w:rsidRDefault="008A3A1A" w:rsidP="008A3A1A">
      <w:pPr>
        <w:autoSpaceDE w:val="0"/>
        <w:autoSpaceDN w:val="0"/>
        <w:adjustRightInd w:val="0"/>
        <w:jc w:val="both"/>
        <w:rPr>
          <w:sz w:val="26"/>
          <w:szCs w:val="26"/>
        </w:rPr>
      </w:pPr>
      <w:r w:rsidRPr="00F719FD">
        <w:rPr>
          <w:sz w:val="26"/>
          <w:szCs w:val="26"/>
        </w:rPr>
        <w:t xml:space="preserve">Протяженность водопроводных сетей - </w:t>
      </w:r>
      <w:r w:rsidRPr="00E32796">
        <w:rPr>
          <w:sz w:val="26"/>
          <w:szCs w:val="26"/>
          <w:u w:val="single"/>
        </w:rPr>
        <w:t>7,</w:t>
      </w:r>
      <w:r w:rsidR="006E70A9">
        <w:rPr>
          <w:sz w:val="26"/>
          <w:szCs w:val="26"/>
          <w:u w:val="single"/>
        </w:rPr>
        <w:t>1</w:t>
      </w:r>
      <w:r w:rsidRPr="00F719FD">
        <w:rPr>
          <w:sz w:val="26"/>
          <w:szCs w:val="26"/>
        </w:rPr>
        <w:t xml:space="preserve"> км.</w:t>
      </w:r>
    </w:p>
    <w:p w:rsidR="008A3A1A" w:rsidRDefault="008A3A1A" w:rsidP="008A3A1A">
      <w:pPr>
        <w:pStyle w:val="ConsPlusTitle"/>
        <w:widowControl/>
        <w:outlineLvl w:val="5"/>
        <w:rPr>
          <w:rFonts w:ascii="Times New Roman" w:hAnsi="Times New Roman" w:cs="Times New Roman"/>
          <w:b w:val="0"/>
          <w:sz w:val="26"/>
          <w:szCs w:val="26"/>
        </w:rPr>
      </w:pPr>
    </w:p>
    <w:p w:rsidR="008A3A1A" w:rsidRPr="00F719FD" w:rsidRDefault="008A3A1A" w:rsidP="008A3A1A">
      <w:pPr>
        <w:pStyle w:val="ConsPlusTitle"/>
        <w:widowControl/>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Водоводы и водопроводные сооружения. Характеристика</w:t>
      </w:r>
    </w:p>
    <w:p w:rsidR="008A3A1A" w:rsidRPr="00F719FD" w:rsidRDefault="008A3A1A" w:rsidP="008A3A1A">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технологического процесса обработки и распределения воды,</w:t>
      </w:r>
    </w:p>
    <w:p w:rsidR="008A3A1A" w:rsidRPr="00F719FD" w:rsidRDefault="008A3A1A" w:rsidP="008A3A1A">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техническое состояние оборудования, потери воды</w:t>
      </w:r>
    </w:p>
    <w:p w:rsidR="008A3A1A" w:rsidRPr="002233F0" w:rsidRDefault="008A3A1A" w:rsidP="008A3A1A">
      <w:pPr>
        <w:autoSpaceDE w:val="0"/>
        <w:autoSpaceDN w:val="0"/>
        <w:adjustRightInd w:val="0"/>
        <w:jc w:val="center"/>
        <w:rPr>
          <w:sz w:val="26"/>
          <w:szCs w:val="26"/>
        </w:rPr>
      </w:pPr>
    </w:p>
    <w:p w:rsidR="008A3A1A" w:rsidRPr="002233F0" w:rsidRDefault="008A3A1A" w:rsidP="008A3A1A">
      <w:pPr>
        <w:autoSpaceDE w:val="0"/>
        <w:autoSpaceDN w:val="0"/>
        <w:adjustRightInd w:val="0"/>
        <w:jc w:val="both"/>
        <w:rPr>
          <w:sz w:val="26"/>
          <w:szCs w:val="26"/>
        </w:rPr>
      </w:pPr>
      <w:r>
        <w:rPr>
          <w:sz w:val="26"/>
          <w:szCs w:val="26"/>
        </w:rPr>
        <w:t xml:space="preserve">         </w:t>
      </w:r>
      <w:r w:rsidRPr="002233F0">
        <w:rPr>
          <w:sz w:val="26"/>
          <w:szCs w:val="26"/>
        </w:rPr>
        <w:t xml:space="preserve"> </w:t>
      </w:r>
      <w:r>
        <w:rPr>
          <w:sz w:val="26"/>
          <w:szCs w:val="26"/>
        </w:rPr>
        <w:t>Исходная вода поднимается из ЭЦВ – 6,</w:t>
      </w:r>
      <w:r w:rsidRPr="00D742B2">
        <w:rPr>
          <w:sz w:val="26"/>
          <w:szCs w:val="26"/>
        </w:rPr>
        <w:t xml:space="preserve"> </w:t>
      </w:r>
      <w:r>
        <w:rPr>
          <w:sz w:val="26"/>
          <w:szCs w:val="26"/>
        </w:rPr>
        <w:t xml:space="preserve">ЭЦВ - 8 погруженными насосами ЭЦВ в накопительную емкость. </w:t>
      </w:r>
      <w:r w:rsidRPr="002233F0">
        <w:rPr>
          <w:sz w:val="26"/>
          <w:szCs w:val="26"/>
        </w:rPr>
        <w:t>Установленная производственная м</w:t>
      </w:r>
      <w:r>
        <w:rPr>
          <w:sz w:val="26"/>
          <w:szCs w:val="26"/>
        </w:rPr>
        <w:t>ощность водопроводов составляет 140, 125, 40,50,100,20</w:t>
      </w:r>
      <w:r w:rsidRPr="002233F0">
        <w:rPr>
          <w:sz w:val="26"/>
          <w:szCs w:val="26"/>
        </w:rPr>
        <w:t xml:space="preserve"> тыс. куб. м/</w:t>
      </w:r>
      <w:proofErr w:type="spellStart"/>
      <w:r w:rsidRPr="002233F0">
        <w:rPr>
          <w:sz w:val="26"/>
          <w:szCs w:val="26"/>
        </w:rPr>
        <w:t>сут</w:t>
      </w:r>
      <w:proofErr w:type="spellEnd"/>
      <w:r w:rsidRPr="002233F0">
        <w:rPr>
          <w:sz w:val="26"/>
          <w:szCs w:val="26"/>
        </w:rPr>
        <w:t>. Протяжен</w:t>
      </w:r>
      <w:r>
        <w:rPr>
          <w:sz w:val="26"/>
          <w:szCs w:val="26"/>
        </w:rPr>
        <w:t>ность водо</w:t>
      </w:r>
      <w:r w:rsidR="006E70A9">
        <w:rPr>
          <w:sz w:val="26"/>
          <w:szCs w:val="26"/>
        </w:rPr>
        <w:t>проводных сетей  составляет  7,1</w:t>
      </w:r>
      <w:r w:rsidRPr="002233F0">
        <w:rPr>
          <w:sz w:val="26"/>
          <w:szCs w:val="26"/>
        </w:rPr>
        <w:t xml:space="preserve"> км</w:t>
      </w:r>
      <w:r>
        <w:rPr>
          <w:sz w:val="26"/>
          <w:szCs w:val="26"/>
        </w:rPr>
        <w:t xml:space="preserve">. Износ сетей составляет 100 </w:t>
      </w:r>
      <w:r w:rsidRPr="002233F0">
        <w:rPr>
          <w:sz w:val="26"/>
          <w:szCs w:val="26"/>
        </w:rPr>
        <w:t>%.</w:t>
      </w:r>
    </w:p>
    <w:p w:rsidR="008A3A1A" w:rsidRPr="002233F0" w:rsidRDefault="008A3A1A" w:rsidP="008A3A1A">
      <w:pPr>
        <w:autoSpaceDE w:val="0"/>
        <w:autoSpaceDN w:val="0"/>
        <w:adjustRightInd w:val="0"/>
        <w:ind w:firstLine="709"/>
        <w:jc w:val="both"/>
        <w:rPr>
          <w:sz w:val="26"/>
          <w:szCs w:val="26"/>
        </w:rPr>
      </w:pPr>
      <w:r w:rsidRPr="002233F0">
        <w:rPr>
          <w:sz w:val="26"/>
          <w:szCs w:val="26"/>
        </w:rPr>
        <w:lastRenderedPageBreak/>
        <w:t>Доля сетей, нуждающихся в замене:</w:t>
      </w:r>
    </w:p>
    <w:p w:rsidR="008A3A1A" w:rsidRDefault="008A3A1A" w:rsidP="008A3A1A">
      <w:pPr>
        <w:autoSpaceDE w:val="0"/>
        <w:autoSpaceDN w:val="0"/>
        <w:adjustRightInd w:val="0"/>
        <w:ind w:firstLine="709"/>
        <w:jc w:val="both"/>
        <w:rPr>
          <w:sz w:val="26"/>
          <w:szCs w:val="26"/>
        </w:rPr>
      </w:pPr>
      <w:r w:rsidRPr="002233F0">
        <w:rPr>
          <w:sz w:val="26"/>
          <w:szCs w:val="26"/>
        </w:rPr>
        <w:t>в общем протяжении уличной водо</w:t>
      </w:r>
      <w:r w:rsidR="001F09B3">
        <w:rPr>
          <w:sz w:val="26"/>
          <w:szCs w:val="26"/>
        </w:rPr>
        <w:t>проводной сети снизилась с 2014 по 2016</w:t>
      </w:r>
      <w:r>
        <w:rPr>
          <w:sz w:val="26"/>
          <w:szCs w:val="26"/>
        </w:rPr>
        <w:t xml:space="preserve"> </w:t>
      </w:r>
      <w:r w:rsidRPr="002233F0">
        <w:rPr>
          <w:sz w:val="26"/>
          <w:szCs w:val="26"/>
        </w:rPr>
        <w:t>г</w:t>
      </w:r>
      <w:r>
        <w:rPr>
          <w:sz w:val="26"/>
          <w:szCs w:val="26"/>
        </w:rPr>
        <w:t xml:space="preserve">.г. и составила 70 </w:t>
      </w:r>
      <w:r w:rsidRPr="002233F0">
        <w:rPr>
          <w:sz w:val="26"/>
          <w:szCs w:val="26"/>
        </w:rPr>
        <w:t>%;</w:t>
      </w:r>
    </w:p>
    <w:p w:rsidR="008A3A1A" w:rsidRPr="006E3958" w:rsidRDefault="008A3A1A" w:rsidP="008A3A1A">
      <w:pPr>
        <w:autoSpaceDE w:val="0"/>
        <w:ind w:left="-142" w:firstLine="709"/>
        <w:jc w:val="both"/>
        <w:rPr>
          <w:sz w:val="26"/>
          <w:szCs w:val="26"/>
          <w:u w:val="single"/>
        </w:rPr>
      </w:pPr>
      <w:r>
        <w:rPr>
          <w:sz w:val="26"/>
          <w:szCs w:val="26"/>
          <w:u w:val="single"/>
        </w:rPr>
        <w:t>Требуемые мероприятия</w:t>
      </w:r>
    </w:p>
    <w:p w:rsidR="008A3A1A" w:rsidRDefault="008A3A1A" w:rsidP="008A3A1A">
      <w:pPr>
        <w:autoSpaceDE w:val="0"/>
        <w:ind w:left="-142" w:firstLine="709"/>
        <w:jc w:val="both"/>
        <w:rPr>
          <w:sz w:val="26"/>
          <w:szCs w:val="26"/>
        </w:rPr>
      </w:pPr>
      <w:r>
        <w:rPr>
          <w:sz w:val="26"/>
          <w:szCs w:val="26"/>
        </w:rPr>
        <w:t>Установка эффективного энергосберегающего насосного оборудования.</w:t>
      </w:r>
    </w:p>
    <w:p w:rsidR="008A3A1A" w:rsidRPr="002233F0" w:rsidRDefault="008A3A1A" w:rsidP="008A3A1A">
      <w:pPr>
        <w:autoSpaceDE w:val="0"/>
        <w:ind w:left="-142" w:firstLine="709"/>
        <w:jc w:val="both"/>
        <w:rPr>
          <w:sz w:val="26"/>
          <w:szCs w:val="26"/>
        </w:rPr>
      </w:pPr>
      <w:r>
        <w:rPr>
          <w:sz w:val="26"/>
          <w:szCs w:val="26"/>
        </w:rPr>
        <w:t>Установка эффективного компрессорного оборудования.</w:t>
      </w:r>
    </w:p>
    <w:p w:rsidR="00302455" w:rsidRDefault="00302455" w:rsidP="008A3A1A">
      <w:pPr>
        <w:autoSpaceDE w:val="0"/>
        <w:autoSpaceDN w:val="0"/>
        <w:adjustRightInd w:val="0"/>
        <w:jc w:val="right"/>
        <w:outlineLvl w:val="6"/>
        <w:rPr>
          <w:sz w:val="26"/>
          <w:szCs w:val="26"/>
        </w:rPr>
      </w:pPr>
    </w:p>
    <w:p w:rsidR="00CA7FF3" w:rsidRDefault="00CA7FF3" w:rsidP="008A3A1A">
      <w:pPr>
        <w:autoSpaceDE w:val="0"/>
        <w:autoSpaceDN w:val="0"/>
        <w:adjustRightInd w:val="0"/>
        <w:jc w:val="right"/>
        <w:outlineLvl w:val="6"/>
        <w:rPr>
          <w:sz w:val="26"/>
          <w:szCs w:val="26"/>
        </w:rPr>
      </w:pPr>
    </w:p>
    <w:p w:rsidR="008A3A1A" w:rsidRPr="002233F0" w:rsidRDefault="001F09B3" w:rsidP="008A3A1A">
      <w:pPr>
        <w:autoSpaceDE w:val="0"/>
        <w:autoSpaceDN w:val="0"/>
        <w:adjustRightInd w:val="0"/>
        <w:jc w:val="right"/>
        <w:outlineLvl w:val="6"/>
        <w:rPr>
          <w:sz w:val="26"/>
          <w:szCs w:val="26"/>
        </w:rPr>
      </w:pPr>
      <w:r>
        <w:rPr>
          <w:sz w:val="26"/>
          <w:szCs w:val="26"/>
        </w:rPr>
        <w:t>Таблица 12</w:t>
      </w:r>
    </w:p>
    <w:p w:rsidR="008A3A1A" w:rsidRPr="002233F0" w:rsidRDefault="008A3A1A" w:rsidP="008A3A1A">
      <w:pPr>
        <w:autoSpaceDE w:val="0"/>
        <w:autoSpaceDN w:val="0"/>
        <w:adjustRightInd w:val="0"/>
        <w:rPr>
          <w:sz w:val="26"/>
          <w:szCs w:val="26"/>
        </w:rPr>
      </w:pPr>
    </w:p>
    <w:p w:rsidR="008A3A1A" w:rsidRPr="00405F2F" w:rsidRDefault="008A3A1A" w:rsidP="008A3A1A">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 xml:space="preserve">Характеристика водопроводной сети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Pr>
          <w:rFonts w:ascii="Times New Roman" w:hAnsi="Times New Roman"/>
          <w:b w:val="0"/>
          <w:kern w:val="28"/>
          <w:sz w:val="26"/>
        </w:rPr>
        <w:t>а</w:t>
      </w:r>
      <w:r w:rsidRPr="00405F2F">
        <w:rPr>
          <w:rFonts w:ascii="Times New Roman" w:hAnsi="Times New Roman"/>
          <w:b w:val="0"/>
          <w:sz w:val="26"/>
          <w:szCs w:val="26"/>
        </w:rPr>
        <w:t xml:space="preserve"> </w:t>
      </w:r>
    </w:p>
    <w:p w:rsidR="008A3A1A" w:rsidRPr="002233F0" w:rsidRDefault="008A3A1A" w:rsidP="008A3A1A">
      <w:pPr>
        <w:autoSpaceDE w:val="0"/>
        <w:autoSpaceDN w:val="0"/>
        <w:adjustRightInd w:val="0"/>
        <w:jc w:val="center"/>
        <w:rPr>
          <w:sz w:val="26"/>
          <w:szCs w:val="26"/>
        </w:rPr>
      </w:pPr>
    </w:p>
    <w:tbl>
      <w:tblPr>
        <w:tblW w:w="9390" w:type="dxa"/>
        <w:tblInd w:w="70" w:type="dxa"/>
        <w:tblLayout w:type="fixed"/>
        <w:tblCellMar>
          <w:left w:w="70" w:type="dxa"/>
          <w:right w:w="70" w:type="dxa"/>
        </w:tblCellMar>
        <w:tblLook w:val="0000"/>
      </w:tblPr>
      <w:tblGrid>
        <w:gridCol w:w="540"/>
        <w:gridCol w:w="4847"/>
        <w:gridCol w:w="675"/>
        <w:gridCol w:w="898"/>
        <w:gridCol w:w="810"/>
        <w:gridCol w:w="1620"/>
      </w:tblGrid>
      <w:tr w:rsidR="008A3A1A" w:rsidRPr="00F719FD" w:rsidTr="00AA4CDF">
        <w:trPr>
          <w:cantSplit/>
          <w:trHeight w:val="480"/>
        </w:trPr>
        <w:tc>
          <w:tcPr>
            <w:tcW w:w="54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N </w:t>
            </w:r>
            <w:r w:rsidRPr="00F719FD">
              <w:rPr>
                <w:rFonts w:ascii="Times New Roman" w:hAnsi="Times New Roman" w:cs="Times New Roman"/>
                <w:sz w:val="24"/>
                <w:szCs w:val="24"/>
              </w:rPr>
              <w:br/>
            </w:r>
            <w:proofErr w:type="spellStart"/>
            <w:proofErr w:type="gramStart"/>
            <w:r w:rsidRPr="00F719FD">
              <w:rPr>
                <w:rFonts w:ascii="Times New Roman" w:hAnsi="Times New Roman" w:cs="Times New Roman"/>
                <w:sz w:val="24"/>
                <w:szCs w:val="24"/>
              </w:rPr>
              <w:t>п</w:t>
            </w:r>
            <w:proofErr w:type="spellEnd"/>
            <w:proofErr w:type="gramEnd"/>
            <w:r w:rsidRPr="00F719FD">
              <w:rPr>
                <w:rFonts w:ascii="Times New Roman" w:hAnsi="Times New Roman" w:cs="Times New Roman"/>
                <w:sz w:val="24"/>
                <w:szCs w:val="24"/>
              </w:rPr>
              <w:t>/</w:t>
            </w:r>
            <w:proofErr w:type="spellStart"/>
            <w:r w:rsidRPr="00F719FD">
              <w:rPr>
                <w:rFonts w:ascii="Times New Roman" w:hAnsi="Times New Roman" w:cs="Times New Roman"/>
                <w:sz w:val="24"/>
                <w:szCs w:val="24"/>
              </w:rPr>
              <w:t>п</w:t>
            </w:r>
            <w:proofErr w:type="spellEnd"/>
          </w:p>
        </w:tc>
        <w:tc>
          <w:tcPr>
            <w:tcW w:w="4847"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br/>
              <w:t xml:space="preserve">Показатели               </w:t>
            </w:r>
          </w:p>
        </w:tc>
        <w:tc>
          <w:tcPr>
            <w:tcW w:w="675"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Ед. </w:t>
            </w:r>
            <w:r w:rsidRPr="00F719FD">
              <w:rPr>
                <w:rFonts w:ascii="Times New Roman" w:hAnsi="Times New Roman" w:cs="Times New Roman"/>
                <w:sz w:val="24"/>
                <w:szCs w:val="24"/>
              </w:rPr>
              <w:br/>
            </w:r>
            <w:proofErr w:type="spellStart"/>
            <w:r w:rsidRPr="00F719FD">
              <w:rPr>
                <w:rFonts w:ascii="Times New Roman" w:hAnsi="Times New Roman" w:cs="Times New Roman"/>
                <w:sz w:val="24"/>
                <w:szCs w:val="24"/>
              </w:rPr>
              <w:t>изм</w:t>
            </w:r>
            <w:proofErr w:type="spellEnd"/>
            <w:r w:rsidRPr="00F719FD">
              <w:rPr>
                <w:rFonts w:ascii="Times New Roman" w:hAnsi="Times New Roman" w:cs="Times New Roman"/>
                <w:sz w:val="24"/>
                <w:szCs w:val="24"/>
              </w:rPr>
              <w:t>.</w:t>
            </w:r>
          </w:p>
        </w:tc>
        <w:tc>
          <w:tcPr>
            <w:tcW w:w="898" w:type="dxa"/>
            <w:tcBorders>
              <w:top w:val="single" w:sz="6" w:space="0" w:color="auto"/>
              <w:left w:val="single" w:sz="6" w:space="0" w:color="auto"/>
              <w:bottom w:val="single" w:sz="6" w:space="0" w:color="auto"/>
              <w:right w:val="single" w:sz="6" w:space="0" w:color="auto"/>
            </w:tcBorders>
          </w:tcPr>
          <w:p w:rsidR="008A3A1A" w:rsidRPr="00F719FD"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008A3A1A" w:rsidRPr="00F719FD">
              <w:rPr>
                <w:rFonts w:ascii="Times New Roman" w:hAnsi="Times New Roman" w:cs="Times New Roman"/>
                <w:sz w:val="24"/>
                <w:szCs w:val="24"/>
              </w:rPr>
              <w:t>г.</w:t>
            </w:r>
          </w:p>
        </w:tc>
        <w:tc>
          <w:tcPr>
            <w:tcW w:w="810" w:type="dxa"/>
            <w:tcBorders>
              <w:top w:val="single" w:sz="6" w:space="0" w:color="auto"/>
              <w:left w:val="single" w:sz="6" w:space="0" w:color="auto"/>
              <w:bottom w:val="single" w:sz="6" w:space="0" w:color="auto"/>
              <w:right w:val="single" w:sz="6" w:space="0" w:color="auto"/>
            </w:tcBorders>
          </w:tcPr>
          <w:p w:rsidR="008A3A1A" w:rsidRPr="00F719FD" w:rsidRDefault="001F09B3"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008A3A1A" w:rsidRPr="00F719FD">
              <w:rPr>
                <w:rFonts w:ascii="Times New Roman" w:hAnsi="Times New Roman" w:cs="Times New Roman"/>
                <w:sz w:val="24"/>
                <w:szCs w:val="24"/>
              </w:rPr>
              <w:t>г.</w:t>
            </w:r>
          </w:p>
        </w:tc>
        <w:tc>
          <w:tcPr>
            <w:tcW w:w="162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Темп роста,</w:t>
            </w:r>
            <w:r w:rsidRPr="00F719FD">
              <w:rPr>
                <w:rFonts w:ascii="Times New Roman" w:hAnsi="Times New Roman" w:cs="Times New Roman"/>
                <w:sz w:val="24"/>
                <w:szCs w:val="24"/>
              </w:rPr>
              <w:br/>
              <w:t>20</w:t>
            </w:r>
            <w:r w:rsidR="001F09B3">
              <w:rPr>
                <w:rFonts w:ascii="Times New Roman" w:hAnsi="Times New Roman" w:cs="Times New Roman"/>
                <w:sz w:val="24"/>
                <w:szCs w:val="24"/>
              </w:rPr>
              <w:t>15/2016</w:t>
            </w:r>
            <w:r w:rsidRPr="00F719FD">
              <w:rPr>
                <w:rFonts w:ascii="Times New Roman" w:hAnsi="Times New Roman" w:cs="Times New Roman"/>
                <w:sz w:val="24"/>
                <w:szCs w:val="24"/>
              </w:rPr>
              <w:t xml:space="preserve">гг, %  </w:t>
            </w:r>
          </w:p>
        </w:tc>
      </w:tr>
      <w:tr w:rsidR="008A3A1A" w:rsidRPr="00F719FD"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1 </w:t>
            </w:r>
          </w:p>
        </w:tc>
        <w:tc>
          <w:tcPr>
            <w:tcW w:w="4847"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Одиночное протяжение водопроводов      </w:t>
            </w:r>
          </w:p>
        </w:tc>
        <w:tc>
          <w:tcPr>
            <w:tcW w:w="675"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км</w:t>
            </w:r>
            <w:proofErr w:type="gramEnd"/>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F719FD"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2 </w:t>
            </w:r>
          </w:p>
        </w:tc>
        <w:tc>
          <w:tcPr>
            <w:tcW w:w="4847"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в т.ч. </w:t>
            </w:r>
            <w:proofErr w:type="gramStart"/>
            <w:r w:rsidRPr="00F719FD">
              <w:rPr>
                <w:rFonts w:ascii="Times New Roman" w:hAnsi="Times New Roman" w:cs="Times New Roman"/>
                <w:sz w:val="24"/>
                <w:szCs w:val="24"/>
              </w:rPr>
              <w:t>нуждающихся</w:t>
            </w:r>
            <w:proofErr w:type="gramEnd"/>
            <w:r w:rsidRPr="00F719FD">
              <w:rPr>
                <w:rFonts w:ascii="Times New Roman" w:hAnsi="Times New Roman" w:cs="Times New Roman"/>
                <w:sz w:val="24"/>
                <w:szCs w:val="24"/>
              </w:rPr>
              <w:t xml:space="preserve"> в замене            </w:t>
            </w:r>
          </w:p>
        </w:tc>
        <w:tc>
          <w:tcPr>
            <w:tcW w:w="675"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км</w:t>
            </w:r>
            <w:proofErr w:type="gramEnd"/>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F719FD"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3 </w:t>
            </w:r>
          </w:p>
        </w:tc>
        <w:tc>
          <w:tcPr>
            <w:tcW w:w="4847"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Доля сетей, нуждающихся в замене, в    </w:t>
            </w:r>
            <w:r w:rsidRPr="00F719FD">
              <w:rPr>
                <w:rFonts w:ascii="Times New Roman" w:hAnsi="Times New Roman" w:cs="Times New Roman"/>
                <w:sz w:val="24"/>
                <w:szCs w:val="24"/>
              </w:rPr>
              <w:br/>
              <w:t xml:space="preserve">одиночном протяжении водопроводов      </w:t>
            </w:r>
          </w:p>
        </w:tc>
        <w:tc>
          <w:tcPr>
            <w:tcW w:w="675"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c>
          <w:tcPr>
            <w:tcW w:w="162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F719FD"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4 </w:t>
            </w:r>
          </w:p>
        </w:tc>
        <w:tc>
          <w:tcPr>
            <w:tcW w:w="4847"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Одиночное протяжение уличной           </w:t>
            </w:r>
            <w:r w:rsidRPr="00F719FD">
              <w:rPr>
                <w:rFonts w:ascii="Times New Roman" w:hAnsi="Times New Roman" w:cs="Times New Roman"/>
                <w:sz w:val="24"/>
                <w:szCs w:val="24"/>
              </w:rPr>
              <w:br/>
              <w:t xml:space="preserve">водопроводной сети на конец года       </w:t>
            </w:r>
          </w:p>
        </w:tc>
        <w:tc>
          <w:tcPr>
            <w:tcW w:w="675"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км</w:t>
            </w:r>
            <w:proofErr w:type="gramEnd"/>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F719FD"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5 </w:t>
            </w:r>
          </w:p>
        </w:tc>
        <w:tc>
          <w:tcPr>
            <w:tcW w:w="4847"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 xml:space="preserve">в т.ч. нуждающейся в замене            </w:t>
            </w:r>
            <w:proofErr w:type="gramEnd"/>
          </w:p>
        </w:tc>
        <w:tc>
          <w:tcPr>
            <w:tcW w:w="675"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proofErr w:type="gramStart"/>
            <w:r w:rsidRPr="00F719FD">
              <w:rPr>
                <w:rFonts w:ascii="Times New Roman" w:hAnsi="Times New Roman" w:cs="Times New Roman"/>
                <w:sz w:val="24"/>
                <w:szCs w:val="24"/>
              </w:rPr>
              <w:t>км</w:t>
            </w:r>
            <w:proofErr w:type="gramEnd"/>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F719FD" w:rsidTr="00AA4CDF">
        <w:trPr>
          <w:cantSplit/>
          <w:trHeight w:val="480"/>
        </w:trPr>
        <w:tc>
          <w:tcPr>
            <w:tcW w:w="54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6 </w:t>
            </w:r>
          </w:p>
        </w:tc>
        <w:tc>
          <w:tcPr>
            <w:tcW w:w="4847"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Доля сетей, нуждающихся в замене, в    </w:t>
            </w:r>
            <w:r w:rsidRPr="00F719FD">
              <w:rPr>
                <w:rFonts w:ascii="Times New Roman" w:hAnsi="Times New Roman" w:cs="Times New Roman"/>
                <w:sz w:val="24"/>
                <w:szCs w:val="24"/>
              </w:rPr>
              <w:br/>
              <w:t xml:space="preserve">одиночном протяжении уличной           </w:t>
            </w:r>
            <w:r w:rsidRPr="00F719FD">
              <w:rPr>
                <w:rFonts w:ascii="Times New Roman" w:hAnsi="Times New Roman" w:cs="Times New Roman"/>
                <w:sz w:val="24"/>
                <w:szCs w:val="24"/>
              </w:rPr>
              <w:br/>
              <w:t xml:space="preserve">водопроводной сети                     </w:t>
            </w:r>
          </w:p>
        </w:tc>
        <w:tc>
          <w:tcPr>
            <w:tcW w:w="675"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sidRPr="00F719FD">
              <w:rPr>
                <w:rFonts w:ascii="Times New Roman" w:hAnsi="Times New Roman" w:cs="Times New Roman"/>
                <w:sz w:val="24"/>
                <w:szCs w:val="24"/>
              </w:rPr>
              <w:t xml:space="preserve">%  </w:t>
            </w:r>
          </w:p>
        </w:tc>
        <w:tc>
          <w:tcPr>
            <w:tcW w:w="898"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70</w:t>
            </w:r>
          </w:p>
        </w:tc>
        <w:tc>
          <w:tcPr>
            <w:tcW w:w="1620" w:type="dxa"/>
            <w:tcBorders>
              <w:top w:val="single" w:sz="6" w:space="0" w:color="auto"/>
              <w:left w:val="single" w:sz="6" w:space="0" w:color="auto"/>
              <w:bottom w:val="single" w:sz="6" w:space="0" w:color="auto"/>
              <w:right w:val="single" w:sz="6" w:space="0" w:color="auto"/>
            </w:tcBorders>
          </w:tcPr>
          <w:p w:rsidR="008A3A1A" w:rsidRPr="00F719FD"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bl>
    <w:p w:rsidR="008A3A1A" w:rsidRPr="002233F0" w:rsidRDefault="008A3A1A" w:rsidP="008A3A1A">
      <w:pPr>
        <w:autoSpaceDE w:val="0"/>
        <w:autoSpaceDN w:val="0"/>
        <w:adjustRightInd w:val="0"/>
        <w:ind w:firstLine="709"/>
        <w:jc w:val="both"/>
        <w:rPr>
          <w:sz w:val="26"/>
          <w:szCs w:val="26"/>
        </w:rPr>
      </w:pPr>
      <w:r w:rsidRPr="002233F0">
        <w:rPr>
          <w:sz w:val="26"/>
          <w:szCs w:val="26"/>
        </w:rPr>
        <w:t>Хозяйственно-питьевое водоснабжение осуществ</w:t>
      </w:r>
      <w:r>
        <w:rPr>
          <w:sz w:val="26"/>
          <w:szCs w:val="26"/>
        </w:rPr>
        <w:t xml:space="preserve">ляется через магистральные сети от  накопителя </w:t>
      </w:r>
      <w:r w:rsidRPr="002233F0">
        <w:rPr>
          <w:sz w:val="26"/>
          <w:szCs w:val="26"/>
        </w:rPr>
        <w:t xml:space="preserve">до потребителя. </w:t>
      </w:r>
    </w:p>
    <w:p w:rsidR="008A3A1A" w:rsidRPr="002233F0" w:rsidRDefault="001F09B3" w:rsidP="008A3A1A">
      <w:pPr>
        <w:autoSpaceDE w:val="0"/>
        <w:autoSpaceDN w:val="0"/>
        <w:adjustRightInd w:val="0"/>
        <w:jc w:val="right"/>
        <w:outlineLvl w:val="6"/>
        <w:rPr>
          <w:sz w:val="26"/>
          <w:szCs w:val="26"/>
        </w:rPr>
      </w:pPr>
      <w:r>
        <w:rPr>
          <w:sz w:val="26"/>
          <w:szCs w:val="26"/>
        </w:rPr>
        <w:t>Таблица 13</w:t>
      </w:r>
    </w:p>
    <w:p w:rsidR="008A3A1A" w:rsidRPr="002233F0" w:rsidRDefault="008A3A1A" w:rsidP="008A3A1A">
      <w:pPr>
        <w:autoSpaceDE w:val="0"/>
        <w:autoSpaceDN w:val="0"/>
        <w:adjustRightInd w:val="0"/>
        <w:jc w:val="both"/>
        <w:rPr>
          <w:sz w:val="26"/>
          <w:szCs w:val="26"/>
        </w:rPr>
      </w:pPr>
    </w:p>
    <w:p w:rsidR="008A3A1A" w:rsidRPr="00CE11B5" w:rsidRDefault="008A3A1A" w:rsidP="008A3A1A">
      <w:pPr>
        <w:pStyle w:val="ConsPlusTitle"/>
        <w:widowControl/>
        <w:jc w:val="center"/>
        <w:rPr>
          <w:rFonts w:ascii="Times New Roman" w:hAnsi="Times New Roman" w:cs="Times New Roman"/>
          <w:b w:val="0"/>
          <w:sz w:val="26"/>
          <w:szCs w:val="26"/>
        </w:rPr>
      </w:pPr>
      <w:r w:rsidRPr="00CE11B5">
        <w:rPr>
          <w:rFonts w:ascii="Times New Roman" w:hAnsi="Times New Roman" w:cs="Times New Roman"/>
          <w:b w:val="0"/>
          <w:sz w:val="26"/>
          <w:szCs w:val="26"/>
        </w:rPr>
        <w:t>Состояние основных фондов Имекск</w:t>
      </w:r>
      <w:r>
        <w:rPr>
          <w:rFonts w:ascii="Times New Roman" w:hAnsi="Times New Roman" w:cs="Times New Roman"/>
          <w:b w:val="0"/>
          <w:sz w:val="26"/>
          <w:szCs w:val="26"/>
        </w:rPr>
        <w:t>ого</w:t>
      </w:r>
      <w:r w:rsidRPr="00CE11B5">
        <w:rPr>
          <w:rFonts w:ascii="Times New Roman" w:hAnsi="Times New Roman" w:cs="Times New Roman"/>
          <w:b w:val="0"/>
          <w:sz w:val="26"/>
          <w:szCs w:val="26"/>
        </w:rPr>
        <w:t xml:space="preserve"> сельсовет</w:t>
      </w:r>
      <w:r w:rsidR="001F09B3">
        <w:rPr>
          <w:rFonts w:ascii="Times New Roman" w:hAnsi="Times New Roman" w:cs="Times New Roman"/>
          <w:b w:val="0"/>
          <w:sz w:val="26"/>
          <w:szCs w:val="26"/>
        </w:rPr>
        <w:t xml:space="preserve">а </w:t>
      </w:r>
    </w:p>
    <w:p w:rsidR="008A3A1A" w:rsidRPr="00CE11B5" w:rsidRDefault="008A3A1A" w:rsidP="008A3A1A">
      <w:pPr>
        <w:autoSpaceDE w:val="0"/>
        <w:autoSpaceDN w:val="0"/>
        <w:adjustRightInd w:val="0"/>
        <w:jc w:val="center"/>
        <w:rPr>
          <w:sz w:val="26"/>
          <w:szCs w:val="26"/>
        </w:rPr>
      </w:pPr>
    </w:p>
    <w:tbl>
      <w:tblPr>
        <w:tblW w:w="10034" w:type="dxa"/>
        <w:tblInd w:w="-470" w:type="dxa"/>
        <w:tblLayout w:type="fixed"/>
        <w:tblCellMar>
          <w:left w:w="70" w:type="dxa"/>
          <w:right w:w="70" w:type="dxa"/>
        </w:tblCellMar>
        <w:tblLook w:val="0000"/>
      </w:tblPr>
      <w:tblGrid>
        <w:gridCol w:w="1958"/>
        <w:gridCol w:w="1462"/>
        <w:gridCol w:w="14"/>
        <w:gridCol w:w="675"/>
        <w:gridCol w:w="995"/>
        <w:gridCol w:w="787"/>
        <w:gridCol w:w="49"/>
        <w:gridCol w:w="1109"/>
        <w:gridCol w:w="1662"/>
        <w:gridCol w:w="1323"/>
      </w:tblGrid>
      <w:tr w:rsidR="008A3A1A" w:rsidRPr="00CE11B5" w:rsidTr="00AA4CDF">
        <w:trPr>
          <w:cantSplit/>
          <w:trHeight w:val="240"/>
        </w:trPr>
        <w:tc>
          <w:tcPr>
            <w:tcW w:w="1958" w:type="dxa"/>
            <w:vMerge w:val="restart"/>
            <w:tcBorders>
              <w:top w:val="single" w:sz="6" w:space="0" w:color="auto"/>
              <w:left w:val="single" w:sz="6" w:space="0" w:color="auto"/>
              <w:bottom w:val="nil"/>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Группы    </w:t>
            </w:r>
            <w:r w:rsidRPr="00CE11B5">
              <w:rPr>
                <w:rFonts w:ascii="Times New Roman" w:hAnsi="Times New Roman" w:cs="Times New Roman"/>
                <w:sz w:val="24"/>
                <w:szCs w:val="24"/>
              </w:rPr>
              <w:br/>
              <w:t xml:space="preserve">основных   </w:t>
            </w:r>
            <w:r w:rsidRPr="00CE11B5">
              <w:rPr>
                <w:rFonts w:ascii="Times New Roman" w:hAnsi="Times New Roman" w:cs="Times New Roman"/>
                <w:sz w:val="24"/>
                <w:szCs w:val="24"/>
              </w:rPr>
              <w:br/>
              <w:t xml:space="preserve">средств   </w:t>
            </w:r>
          </w:p>
        </w:tc>
        <w:tc>
          <w:tcPr>
            <w:tcW w:w="1476" w:type="dxa"/>
            <w:gridSpan w:val="2"/>
            <w:vMerge w:val="restart"/>
            <w:tcBorders>
              <w:top w:val="single" w:sz="6" w:space="0" w:color="auto"/>
              <w:left w:val="single" w:sz="6" w:space="0" w:color="auto"/>
              <w:bottom w:val="nil"/>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Балансовая</w:t>
            </w:r>
            <w:r w:rsidRPr="00CE11B5">
              <w:rPr>
                <w:rFonts w:ascii="Times New Roman" w:hAnsi="Times New Roman" w:cs="Times New Roman"/>
                <w:sz w:val="24"/>
                <w:szCs w:val="24"/>
              </w:rPr>
              <w:br/>
              <w:t>стоимость,</w:t>
            </w:r>
            <w:r w:rsidRPr="00CE11B5">
              <w:rPr>
                <w:rFonts w:ascii="Times New Roman" w:hAnsi="Times New Roman" w:cs="Times New Roman"/>
                <w:sz w:val="24"/>
                <w:szCs w:val="24"/>
              </w:rPr>
              <w:br/>
              <w:t xml:space="preserve">тыс. руб. </w:t>
            </w:r>
          </w:p>
        </w:tc>
        <w:tc>
          <w:tcPr>
            <w:tcW w:w="675" w:type="dxa"/>
            <w:vMerge w:val="restart"/>
            <w:tcBorders>
              <w:top w:val="single" w:sz="6" w:space="0" w:color="auto"/>
              <w:left w:val="single" w:sz="6" w:space="0" w:color="auto"/>
              <w:bottom w:val="nil"/>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Уд</w:t>
            </w:r>
            <w:proofErr w:type="gramStart"/>
            <w:r w:rsidRPr="00CE11B5">
              <w:rPr>
                <w:rFonts w:ascii="Times New Roman" w:hAnsi="Times New Roman" w:cs="Times New Roman"/>
                <w:sz w:val="24"/>
                <w:szCs w:val="24"/>
              </w:rPr>
              <w:t>.</w:t>
            </w:r>
            <w:proofErr w:type="gramEnd"/>
            <w:r w:rsidRPr="00CE11B5">
              <w:rPr>
                <w:rFonts w:ascii="Times New Roman" w:hAnsi="Times New Roman" w:cs="Times New Roman"/>
                <w:sz w:val="24"/>
                <w:szCs w:val="24"/>
              </w:rPr>
              <w:t xml:space="preserve"> </w:t>
            </w:r>
            <w:r w:rsidRPr="00CE11B5">
              <w:rPr>
                <w:rFonts w:ascii="Times New Roman" w:hAnsi="Times New Roman" w:cs="Times New Roman"/>
                <w:sz w:val="24"/>
                <w:szCs w:val="24"/>
              </w:rPr>
              <w:br/>
            </w:r>
            <w:proofErr w:type="gramStart"/>
            <w:r w:rsidRPr="00CE11B5">
              <w:rPr>
                <w:rFonts w:ascii="Times New Roman" w:hAnsi="Times New Roman" w:cs="Times New Roman"/>
                <w:sz w:val="24"/>
                <w:szCs w:val="24"/>
              </w:rPr>
              <w:t>в</w:t>
            </w:r>
            <w:proofErr w:type="gramEnd"/>
            <w:r w:rsidRPr="00CE11B5">
              <w:rPr>
                <w:rFonts w:ascii="Times New Roman" w:hAnsi="Times New Roman" w:cs="Times New Roman"/>
                <w:sz w:val="24"/>
                <w:szCs w:val="24"/>
              </w:rPr>
              <w:t>ес,</w:t>
            </w:r>
            <w:r w:rsidRPr="00CE11B5">
              <w:rPr>
                <w:rFonts w:ascii="Times New Roman" w:hAnsi="Times New Roman" w:cs="Times New Roman"/>
                <w:sz w:val="24"/>
                <w:szCs w:val="24"/>
              </w:rPr>
              <w:br/>
              <w:t xml:space="preserve">%  </w:t>
            </w:r>
          </w:p>
        </w:tc>
        <w:tc>
          <w:tcPr>
            <w:tcW w:w="1782" w:type="dxa"/>
            <w:gridSpan w:val="2"/>
            <w:tcBorders>
              <w:top w:val="single" w:sz="6" w:space="0" w:color="auto"/>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Износ </w:t>
            </w:r>
          </w:p>
        </w:tc>
        <w:tc>
          <w:tcPr>
            <w:tcW w:w="1158" w:type="dxa"/>
            <w:gridSpan w:val="2"/>
            <w:vMerge w:val="restart"/>
            <w:tcBorders>
              <w:top w:val="single" w:sz="6" w:space="0" w:color="auto"/>
              <w:left w:val="single" w:sz="6" w:space="0" w:color="auto"/>
              <w:bottom w:val="nil"/>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Остаточная</w:t>
            </w:r>
            <w:r w:rsidRPr="00CE11B5">
              <w:rPr>
                <w:rFonts w:ascii="Times New Roman" w:hAnsi="Times New Roman" w:cs="Times New Roman"/>
                <w:sz w:val="24"/>
                <w:szCs w:val="24"/>
              </w:rPr>
              <w:br/>
              <w:t>стоимость,</w:t>
            </w:r>
            <w:r w:rsidRPr="00CE11B5">
              <w:rPr>
                <w:rFonts w:ascii="Times New Roman" w:hAnsi="Times New Roman" w:cs="Times New Roman"/>
                <w:sz w:val="24"/>
                <w:szCs w:val="24"/>
              </w:rPr>
              <w:br/>
              <w:t xml:space="preserve">тыс. руб. </w:t>
            </w:r>
          </w:p>
        </w:tc>
        <w:tc>
          <w:tcPr>
            <w:tcW w:w="1662" w:type="dxa"/>
            <w:vMerge w:val="restart"/>
            <w:tcBorders>
              <w:top w:val="single" w:sz="6" w:space="0" w:color="auto"/>
              <w:left w:val="single" w:sz="6" w:space="0" w:color="auto"/>
              <w:bottom w:val="nil"/>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Полностью   </w:t>
            </w:r>
            <w:r w:rsidRPr="00CE11B5">
              <w:rPr>
                <w:rFonts w:ascii="Times New Roman" w:hAnsi="Times New Roman" w:cs="Times New Roman"/>
                <w:sz w:val="24"/>
                <w:szCs w:val="24"/>
              </w:rPr>
              <w:br/>
            </w:r>
            <w:proofErr w:type="spellStart"/>
            <w:r w:rsidRPr="00CE11B5">
              <w:rPr>
                <w:rFonts w:ascii="Times New Roman" w:hAnsi="Times New Roman" w:cs="Times New Roman"/>
                <w:sz w:val="24"/>
                <w:szCs w:val="24"/>
              </w:rPr>
              <w:t>амортизировано</w:t>
            </w:r>
            <w:proofErr w:type="gramStart"/>
            <w:r w:rsidRPr="00CE11B5">
              <w:rPr>
                <w:rFonts w:ascii="Times New Roman" w:hAnsi="Times New Roman" w:cs="Times New Roman"/>
                <w:sz w:val="24"/>
                <w:szCs w:val="24"/>
              </w:rPr>
              <w:t>,т</w:t>
            </w:r>
            <w:proofErr w:type="gramEnd"/>
            <w:r w:rsidRPr="00CE11B5">
              <w:rPr>
                <w:rFonts w:ascii="Times New Roman" w:hAnsi="Times New Roman" w:cs="Times New Roman"/>
                <w:sz w:val="24"/>
                <w:szCs w:val="24"/>
              </w:rPr>
              <w:t>ыс</w:t>
            </w:r>
            <w:proofErr w:type="spellEnd"/>
            <w:r w:rsidRPr="00CE11B5">
              <w:rPr>
                <w:rFonts w:ascii="Times New Roman" w:hAnsi="Times New Roman" w:cs="Times New Roman"/>
                <w:sz w:val="24"/>
                <w:szCs w:val="24"/>
              </w:rPr>
              <w:t xml:space="preserve">. руб.   </w:t>
            </w:r>
          </w:p>
        </w:tc>
        <w:tc>
          <w:tcPr>
            <w:tcW w:w="1323" w:type="dxa"/>
            <w:vMerge w:val="restart"/>
            <w:tcBorders>
              <w:top w:val="single" w:sz="6" w:space="0" w:color="auto"/>
              <w:left w:val="single" w:sz="6" w:space="0" w:color="auto"/>
              <w:bottom w:val="nil"/>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 к    </w:t>
            </w:r>
            <w:r w:rsidRPr="00CE11B5">
              <w:rPr>
                <w:rFonts w:ascii="Times New Roman" w:hAnsi="Times New Roman" w:cs="Times New Roman"/>
                <w:sz w:val="24"/>
                <w:szCs w:val="24"/>
              </w:rPr>
              <w:br/>
              <w:t>балансовой</w:t>
            </w:r>
            <w:r w:rsidRPr="00CE11B5">
              <w:rPr>
                <w:rFonts w:ascii="Times New Roman" w:hAnsi="Times New Roman" w:cs="Times New Roman"/>
                <w:sz w:val="24"/>
                <w:szCs w:val="24"/>
              </w:rPr>
              <w:br/>
              <w:t xml:space="preserve">стоимости </w:t>
            </w:r>
          </w:p>
        </w:tc>
      </w:tr>
      <w:tr w:rsidR="008A3A1A" w:rsidRPr="00CE11B5" w:rsidTr="00AA4CDF">
        <w:trPr>
          <w:cantSplit/>
          <w:trHeight w:val="360"/>
        </w:trPr>
        <w:tc>
          <w:tcPr>
            <w:tcW w:w="1958" w:type="dxa"/>
            <w:vMerge/>
            <w:tcBorders>
              <w:top w:val="nil"/>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p>
        </w:tc>
        <w:tc>
          <w:tcPr>
            <w:tcW w:w="1476" w:type="dxa"/>
            <w:gridSpan w:val="2"/>
            <w:vMerge/>
            <w:tcBorders>
              <w:top w:val="nil"/>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p>
        </w:tc>
        <w:tc>
          <w:tcPr>
            <w:tcW w:w="995" w:type="dxa"/>
            <w:tcBorders>
              <w:top w:val="single" w:sz="6" w:space="0" w:color="auto"/>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тыс.</w:t>
            </w:r>
            <w:r w:rsidRPr="00CE11B5">
              <w:rPr>
                <w:rFonts w:ascii="Times New Roman" w:hAnsi="Times New Roman" w:cs="Times New Roman"/>
                <w:sz w:val="24"/>
                <w:szCs w:val="24"/>
              </w:rPr>
              <w:br/>
              <w:t>руб.</w:t>
            </w:r>
          </w:p>
        </w:tc>
        <w:tc>
          <w:tcPr>
            <w:tcW w:w="787" w:type="dxa"/>
            <w:tcBorders>
              <w:top w:val="single" w:sz="6" w:space="0" w:color="auto"/>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w:t>
            </w:r>
          </w:p>
        </w:tc>
        <w:tc>
          <w:tcPr>
            <w:tcW w:w="1158" w:type="dxa"/>
            <w:gridSpan w:val="2"/>
            <w:vMerge/>
            <w:tcBorders>
              <w:top w:val="nil"/>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p>
        </w:tc>
        <w:tc>
          <w:tcPr>
            <w:tcW w:w="1662" w:type="dxa"/>
            <w:vMerge/>
            <w:tcBorders>
              <w:top w:val="nil"/>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p>
        </w:tc>
        <w:tc>
          <w:tcPr>
            <w:tcW w:w="1323" w:type="dxa"/>
            <w:vMerge/>
            <w:tcBorders>
              <w:top w:val="nil"/>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p>
        </w:tc>
      </w:tr>
      <w:tr w:rsidR="008A3A1A" w:rsidRPr="00CE11B5" w:rsidTr="00AA4CDF">
        <w:trPr>
          <w:cantSplit/>
          <w:trHeight w:val="240"/>
        </w:trPr>
        <w:tc>
          <w:tcPr>
            <w:tcW w:w="10034" w:type="dxa"/>
            <w:gridSpan w:val="10"/>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008A3A1A" w:rsidRPr="00CE11B5">
              <w:rPr>
                <w:rFonts w:ascii="Times New Roman" w:hAnsi="Times New Roman" w:cs="Times New Roman"/>
                <w:sz w:val="24"/>
                <w:szCs w:val="24"/>
              </w:rPr>
              <w:t xml:space="preserve"> год </w:t>
            </w:r>
          </w:p>
        </w:tc>
      </w:tr>
      <w:tr w:rsidR="008A3A1A" w:rsidRPr="00CE11B5" w:rsidTr="00AA4CDF">
        <w:trPr>
          <w:cantSplit/>
          <w:trHeight w:val="240"/>
        </w:trPr>
        <w:tc>
          <w:tcPr>
            <w:tcW w:w="1958" w:type="dxa"/>
            <w:tcBorders>
              <w:top w:val="single" w:sz="6" w:space="0" w:color="auto"/>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Водоснабжение</w:t>
            </w:r>
          </w:p>
        </w:tc>
        <w:tc>
          <w:tcPr>
            <w:tcW w:w="1462"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2616,27</w:t>
            </w:r>
          </w:p>
        </w:tc>
        <w:tc>
          <w:tcPr>
            <w:tcW w:w="689" w:type="dxa"/>
            <w:gridSpan w:val="2"/>
            <w:tcBorders>
              <w:top w:val="single" w:sz="6" w:space="0" w:color="auto"/>
              <w:left w:val="single" w:sz="6" w:space="0" w:color="auto"/>
              <w:bottom w:val="single" w:sz="6" w:space="0" w:color="auto"/>
              <w:right w:val="single" w:sz="6" w:space="0" w:color="auto"/>
            </w:tcBorders>
          </w:tcPr>
          <w:p w:rsidR="008A3A1A" w:rsidRPr="00DF1923"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w:t>
            </w:r>
          </w:p>
        </w:tc>
        <w:tc>
          <w:tcPr>
            <w:tcW w:w="995"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787" w:type="dxa"/>
            <w:tcBorders>
              <w:top w:val="single" w:sz="6" w:space="0" w:color="auto"/>
              <w:left w:val="single" w:sz="6" w:space="0" w:color="auto"/>
              <w:bottom w:val="single" w:sz="6" w:space="0" w:color="auto"/>
              <w:right w:val="single" w:sz="6" w:space="0" w:color="auto"/>
            </w:tcBorders>
          </w:tcPr>
          <w:p w:rsidR="008A3A1A" w:rsidRPr="00923ED2" w:rsidRDefault="008A3A1A"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1158"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2616,27</w:t>
            </w:r>
          </w:p>
        </w:tc>
        <w:tc>
          <w:tcPr>
            <w:tcW w:w="1323" w:type="dxa"/>
            <w:tcBorders>
              <w:top w:val="single" w:sz="6" w:space="0" w:color="auto"/>
              <w:left w:val="single" w:sz="6" w:space="0" w:color="auto"/>
              <w:bottom w:val="single" w:sz="6" w:space="0" w:color="auto"/>
              <w:right w:val="single" w:sz="6" w:space="0" w:color="auto"/>
            </w:tcBorders>
          </w:tcPr>
          <w:p w:rsidR="008A3A1A" w:rsidRPr="00923ED2" w:rsidRDefault="008A3A1A" w:rsidP="00AA4CDF">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8A3A1A" w:rsidRPr="00CE11B5" w:rsidTr="00AA4CDF">
        <w:trPr>
          <w:cantSplit/>
          <w:trHeight w:val="360"/>
        </w:trPr>
        <w:tc>
          <w:tcPr>
            <w:tcW w:w="1958" w:type="dxa"/>
            <w:tcBorders>
              <w:top w:val="single" w:sz="6" w:space="0" w:color="auto"/>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Водозаборные </w:t>
            </w:r>
            <w:r w:rsidRPr="00CE11B5">
              <w:rPr>
                <w:rFonts w:ascii="Times New Roman" w:hAnsi="Times New Roman" w:cs="Times New Roman"/>
                <w:sz w:val="24"/>
                <w:szCs w:val="24"/>
              </w:rPr>
              <w:br/>
              <w:t xml:space="preserve">сооружения   </w:t>
            </w:r>
          </w:p>
        </w:tc>
        <w:tc>
          <w:tcPr>
            <w:tcW w:w="1462"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2311,07</w:t>
            </w:r>
          </w:p>
        </w:tc>
        <w:tc>
          <w:tcPr>
            <w:tcW w:w="689"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w:t>
            </w:r>
          </w:p>
        </w:tc>
        <w:tc>
          <w:tcPr>
            <w:tcW w:w="995"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787"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58"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2311,07</w:t>
            </w:r>
          </w:p>
        </w:tc>
        <w:tc>
          <w:tcPr>
            <w:tcW w:w="1323" w:type="dxa"/>
            <w:tcBorders>
              <w:top w:val="single" w:sz="6" w:space="0" w:color="auto"/>
              <w:left w:val="single" w:sz="6" w:space="0" w:color="auto"/>
              <w:bottom w:val="single" w:sz="6" w:space="0" w:color="auto"/>
              <w:right w:val="single" w:sz="6" w:space="0" w:color="auto"/>
            </w:tcBorders>
          </w:tcPr>
          <w:p w:rsidR="008A3A1A" w:rsidRPr="00B22421"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8A3A1A" w:rsidRPr="00CE11B5" w:rsidTr="00AA4CDF">
        <w:trPr>
          <w:cantSplit/>
          <w:trHeight w:val="360"/>
        </w:trPr>
        <w:tc>
          <w:tcPr>
            <w:tcW w:w="1958" w:type="dxa"/>
            <w:tcBorders>
              <w:top w:val="single" w:sz="6" w:space="0" w:color="auto"/>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Оборудование </w:t>
            </w:r>
          </w:p>
        </w:tc>
        <w:tc>
          <w:tcPr>
            <w:tcW w:w="1462"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305,2</w:t>
            </w:r>
          </w:p>
        </w:tc>
        <w:tc>
          <w:tcPr>
            <w:tcW w:w="689"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w:t>
            </w:r>
          </w:p>
        </w:tc>
        <w:tc>
          <w:tcPr>
            <w:tcW w:w="995"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787"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58"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305,2</w:t>
            </w:r>
          </w:p>
        </w:tc>
        <w:tc>
          <w:tcPr>
            <w:tcW w:w="1323" w:type="dxa"/>
            <w:tcBorders>
              <w:top w:val="single" w:sz="6" w:space="0" w:color="auto"/>
              <w:left w:val="single" w:sz="6" w:space="0" w:color="auto"/>
              <w:bottom w:val="single" w:sz="6" w:space="0" w:color="auto"/>
              <w:right w:val="single" w:sz="6" w:space="0" w:color="auto"/>
            </w:tcBorders>
          </w:tcPr>
          <w:p w:rsidR="008A3A1A" w:rsidRPr="00B22421"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8A3A1A" w:rsidRPr="00CE11B5" w:rsidTr="00AA4CDF">
        <w:trPr>
          <w:cantSplit/>
          <w:trHeight w:val="240"/>
        </w:trPr>
        <w:tc>
          <w:tcPr>
            <w:tcW w:w="10034" w:type="dxa"/>
            <w:gridSpan w:val="10"/>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008A3A1A" w:rsidRPr="00CE11B5">
              <w:rPr>
                <w:rFonts w:ascii="Times New Roman" w:hAnsi="Times New Roman" w:cs="Times New Roman"/>
                <w:sz w:val="24"/>
                <w:szCs w:val="24"/>
              </w:rPr>
              <w:t xml:space="preserve"> год</w:t>
            </w:r>
          </w:p>
        </w:tc>
      </w:tr>
      <w:tr w:rsidR="008A3A1A" w:rsidRPr="00CE11B5" w:rsidTr="00AA4CDF">
        <w:trPr>
          <w:cantSplit/>
          <w:trHeight w:val="240"/>
        </w:trPr>
        <w:tc>
          <w:tcPr>
            <w:tcW w:w="1958" w:type="dxa"/>
            <w:tcBorders>
              <w:top w:val="single" w:sz="6" w:space="0" w:color="auto"/>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Водоснабжение</w:t>
            </w:r>
          </w:p>
        </w:tc>
        <w:tc>
          <w:tcPr>
            <w:tcW w:w="1476"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2616,27</w:t>
            </w:r>
          </w:p>
        </w:tc>
        <w:tc>
          <w:tcPr>
            <w:tcW w:w="675" w:type="dxa"/>
            <w:tcBorders>
              <w:top w:val="single" w:sz="6" w:space="0" w:color="auto"/>
              <w:left w:val="single" w:sz="6" w:space="0" w:color="auto"/>
              <w:bottom w:val="single" w:sz="6" w:space="0" w:color="auto"/>
              <w:right w:val="single" w:sz="6" w:space="0" w:color="auto"/>
            </w:tcBorders>
          </w:tcPr>
          <w:p w:rsidR="008A3A1A" w:rsidRPr="00DF1923" w:rsidRDefault="00B2242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26,16</w:t>
            </w:r>
          </w:p>
        </w:tc>
        <w:tc>
          <w:tcPr>
            <w:tcW w:w="995"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gridSpan w:val="2"/>
            <w:tcBorders>
              <w:top w:val="single" w:sz="6" w:space="0" w:color="auto"/>
              <w:left w:val="single" w:sz="6" w:space="0" w:color="auto"/>
              <w:bottom w:val="single" w:sz="6" w:space="0" w:color="auto"/>
              <w:right w:val="single" w:sz="6" w:space="0" w:color="auto"/>
            </w:tcBorders>
          </w:tcPr>
          <w:p w:rsidR="008A3A1A" w:rsidRPr="00DF1923" w:rsidRDefault="008A3A1A"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1109"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2616,27</w:t>
            </w:r>
          </w:p>
        </w:tc>
        <w:tc>
          <w:tcPr>
            <w:tcW w:w="1323" w:type="dxa"/>
            <w:tcBorders>
              <w:top w:val="single" w:sz="6" w:space="0" w:color="auto"/>
              <w:left w:val="single" w:sz="6" w:space="0" w:color="auto"/>
              <w:bottom w:val="single" w:sz="6" w:space="0" w:color="auto"/>
              <w:right w:val="single" w:sz="6" w:space="0" w:color="auto"/>
            </w:tcBorders>
          </w:tcPr>
          <w:p w:rsidR="008A3A1A" w:rsidRPr="00923ED2" w:rsidRDefault="008A3A1A" w:rsidP="00AA4CDF">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8A3A1A" w:rsidRPr="00CE11B5" w:rsidTr="00AA4CDF">
        <w:trPr>
          <w:cantSplit/>
          <w:trHeight w:val="360"/>
        </w:trPr>
        <w:tc>
          <w:tcPr>
            <w:tcW w:w="1958" w:type="dxa"/>
            <w:tcBorders>
              <w:top w:val="single" w:sz="6" w:space="0" w:color="auto"/>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Водозаборные </w:t>
            </w:r>
            <w:r w:rsidRPr="00CE11B5">
              <w:rPr>
                <w:rFonts w:ascii="Times New Roman" w:hAnsi="Times New Roman" w:cs="Times New Roman"/>
                <w:sz w:val="24"/>
                <w:szCs w:val="24"/>
              </w:rPr>
              <w:br/>
              <w:t xml:space="preserve">сооружения   </w:t>
            </w:r>
          </w:p>
        </w:tc>
        <w:tc>
          <w:tcPr>
            <w:tcW w:w="1476"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2311,07</w:t>
            </w:r>
          </w:p>
        </w:tc>
        <w:tc>
          <w:tcPr>
            <w:tcW w:w="675"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w:t>
            </w:r>
          </w:p>
        </w:tc>
        <w:tc>
          <w:tcPr>
            <w:tcW w:w="995"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2311,07</w:t>
            </w:r>
          </w:p>
        </w:tc>
        <w:tc>
          <w:tcPr>
            <w:tcW w:w="1323" w:type="dxa"/>
            <w:tcBorders>
              <w:top w:val="single" w:sz="6" w:space="0" w:color="auto"/>
              <w:left w:val="single" w:sz="6" w:space="0" w:color="auto"/>
              <w:bottom w:val="single" w:sz="6" w:space="0" w:color="auto"/>
              <w:right w:val="single" w:sz="6" w:space="0" w:color="auto"/>
            </w:tcBorders>
          </w:tcPr>
          <w:p w:rsidR="008A3A1A" w:rsidRPr="00B22421"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8A3A1A" w:rsidRPr="00F719FD" w:rsidTr="00AA4CDF">
        <w:trPr>
          <w:cantSplit/>
          <w:trHeight w:val="360"/>
        </w:trPr>
        <w:tc>
          <w:tcPr>
            <w:tcW w:w="1958" w:type="dxa"/>
            <w:tcBorders>
              <w:top w:val="single" w:sz="6" w:space="0" w:color="auto"/>
              <w:left w:val="single" w:sz="6" w:space="0" w:color="auto"/>
              <w:bottom w:val="single" w:sz="6" w:space="0" w:color="auto"/>
              <w:right w:val="single" w:sz="6" w:space="0" w:color="auto"/>
            </w:tcBorders>
          </w:tcPr>
          <w:p w:rsidR="008A3A1A" w:rsidRPr="00CE11B5" w:rsidRDefault="008A3A1A" w:rsidP="00AA4CDF">
            <w:pPr>
              <w:pStyle w:val="ConsPlusCell"/>
              <w:widowControl/>
              <w:rPr>
                <w:rFonts w:ascii="Times New Roman" w:hAnsi="Times New Roman" w:cs="Times New Roman"/>
                <w:sz w:val="24"/>
                <w:szCs w:val="24"/>
              </w:rPr>
            </w:pPr>
            <w:r w:rsidRPr="00CE11B5">
              <w:rPr>
                <w:rFonts w:ascii="Times New Roman" w:hAnsi="Times New Roman" w:cs="Times New Roman"/>
                <w:sz w:val="24"/>
                <w:szCs w:val="24"/>
              </w:rPr>
              <w:t xml:space="preserve">Оборудование </w:t>
            </w:r>
          </w:p>
        </w:tc>
        <w:tc>
          <w:tcPr>
            <w:tcW w:w="1476"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305,2</w:t>
            </w:r>
          </w:p>
        </w:tc>
        <w:tc>
          <w:tcPr>
            <w:tcW w:w="675"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w:t>
            </w:r>
          </w:p>
        </w:tc>
        <w:tc>
          <w:tcPr>
            <w:tcW w:w="995" w:type="dxa"/>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gridSpan w:val="2"/>
            <w:tcBorders>
              <w:top w:val="single" w:sz="6" w:space="0" w:color="auto"/>
              <w:left w:val="single" w:sz="6" w:space="0" w:color="auto"/>
              <w:bottom w:val="single" w:sz="6" w:space="0" w:color="auto"/>
              <w:right w:val="single" w:sz="6" w:space="0" w:color="auto"/>
            </w:tcBorders>
          </w:tcPr>
          <w:p w:rsidR="008A3A1A" w:rsidRPr="00CE11B5"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6" w:space="0" w:color="auto"/>
              <w:left w:val="single" w:sz="6" w:space="0" w:color="auto"/>
              <w:bottom w:val="single" w:sz="6" w:space="0" w:color="auto"/>
              <w:right w:val="single" w:sz="6" w:space="0" w:color="auto"/>
            </w:tcBorders>
          </w:tcPr>
          <w:p w:rsidR="008A3A1A" w:rsidRPr="00F719FD"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62" w:type="dxa"/>
            <w:tcBorders>
              <w:top w:val="single" w:sz="6" w:space="0" w:color="auto"/>
              <w:left w:val="single" w:sz="6" w:space="0" w:color="auto"/>
              <w:bottom w:val="single" w:sz="6" w:space="0" w:color="auto"/>
              <w:right w:val="single" w:sz="6" w:space="0" w:color="auto"/>
            </w:tcBorders>
          </w:tcPr>
          <w:p w:rsidR="008A3A1A" w:rsidRPr="00F719FD"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305,2</w:t>
            </w:r>
          </w:p>
        </w:tc>
        <w:tc>
          <w:tcPr>
            <w:tcW w:w="1323" w:type="dxa"/>
            <w:tcBorders>
              <w:top w:val="single" w:sz="6" w:space="0" w:color="auto"/>
              <w:left w:val="single" w:sz="6" w:space="0" w:color="auto"/>
              <w:bottom w:val="single" w:sz="6" w:space="0" w:color="auto"/>
              <w:right w:val="single" w:sz="6" w:space="0" w:color="auto"/>
            </w:tcBorders>
          </w:tcPr>
          <w:p w:rsidR="008A3A1A" w:rsidRPr="00B22421" w:rsidRDefault="00B2242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bl>
    <w:p w:rsidR="008A3A1A" w:rsidRDefault="008A3A1A" w:rsidP="008A3A1A">
      <w:pPr>
        <w:autoSpaceDE w:val="0"/>
        <w:autoSpaceDN w:val="0"/>
        <w:adjustRightInd w:val="0"/>
        <w:ind w:firstLine="709"/>
        <w:jc w:val="both"/>
        <w:rPr>
          <w:sz w:val="26"/>
          <w:szCs w:val="26"/>
        </w:rPr>
      </w:pPr>
    </w:p>
    <w:p w:rsidR="008A3A1A" w:rsidRDefault="008A3A1A" w:rsidP="008A3A1A">
      <w:pPr>
        <w:autoSpaceDE w:val="0"/>
        <w:autoSpaceDN w:val="0"/>
        <w:adjustRightInd w:val="0"/>
        <w:ind w:firstLine="709"/>
        <w:jc w:val="both"/>
        <w:rPr>
          <w:sz w:val="26"/>
          <w:szCs w:val="26"/>
        </w:rPr>
      </w:pPr>
      <w:r>
        <w:rPr>
          <w:sz w:val="26"/>
          <w:szCs w:val="26"/>
        </w:rPr>
        <w:lastRenderedPageBreak/>
        <w:t>Н</w:t>
      </w:r>
      <w:r w:rsidRPr="002233F0">
        <w:rPr>
          <w:sz w:val="26"/>
          <w:szCs w:val="26"/>
        </w:rPr>
        <w:t>адежность системы водоснабжения</w:t>
      </w:r>
      <w:r>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 xml:space="preserve"> характери</w:t>
      </w:r>
      <w:r>
        <w:rPr>
          <w:sz w:val="26"/>
          <w:szCs w:val="26"/>
        </w:rPr>
        <w:t>зуется как неудовлетворительная.</w:t>
      </w:r>
    </w:p>
    <w:p w:rsidR="008A3A1A" w:rsidRDefault="008A3A1A" w:rsidP="008A3A1A">
      <w:pPr>
        <w:autoSpaceDE w:val="0"/>
        <w:ind w:firstLine="709"/>
        <w:jc w:val="both"/>
        <w:rPr>
          <w:sz w:val="26"/>
          <w:szCs w:val="26"/>
          <w:u w:val="single"/>
        </w:rPr>
      </w:pPr>
      <w:r>
        <w:rPr>
          <w:sz w:val="26"/>
          <w:szCs w:val="26"/>
          <w:u w:val="single"/>
        </w:rPr>
        <w:t>Проблемы</w:t>
      </w:r>
    </w:p>
    <w:p w:rsidR="008A3A1A" w:rsidRDefault="008A3A1A" w:rsidP="008A3A1A">
      <w:pPr>
        <w:autoSpaceDE w:val="0"/>
        <w:ind w:firstLine="709"/>
        <w:jc w:val="both"/>
        <w:rPr>
          <w:sz w:val="26"/>
          <w:szCs w:val="26"/>
        </w:rPr>
      </w:pPr>
      <w:r>
        <w:rPr>
          <w:sz w:val="26"/>
          <w:szCs w:val="26"/>
        </w:rPr>
        <w:t>Увеличение протяженности сети с 70% износа от общей протяженности сети составило 80%.</w:t>
      </w:r>
    </w:p>
    <w:p w:rsidR="008A3A1A" w:rsidRDefault="008A3A1A" w:rsidP="008A3A1A">
      <w:pPr>
        <w:autoSpaceDE w:val="0"/>
        <w:ind w:firstLine="709"/>
        <w:jc w:val="both"/>
        <w:rPr>
          <w:sz w:val="26"/>
          <w:szCs w:val="26"/>
        </w:rPr>
      </w:pPr>
      <w:r>
        <w:rPr>
          <w:sz w:val="26"/>
          <w:szCs w:val="26"/>
        </w:rPr>
        <w:t>Вторичное загрязнение и ухудшение качества воды вследствие внутренней коррозии металлических трубопроводов.</w:t>
      </w:r>
    </w:p>
    <w:p w:rsidR="008A3A1A" w:rsidRDefault="008A3A1A" w:rsidP="008A3A1A">
      <w:pPr>
        <w:autoSpaceDE w:val="0"/>
        <w:ind w:firstLine="709"/>
        <w:jc w:val="both"/>
        <w:rPr>
          <w:sz w:val="26"/>
          <w:szCs w:val="26"/>
        </w:rPr>
      </w:pPr>
      <w:r>
        <w:rPr>
          <w:sz w:val="26"/>
          <w:szCs w:val="26"/>
        </w:rPr>
        <w:t>Отсутствие регулирующей и низкое качество запорной арматуры.</w:t>
      </w:r>
    </w:p>
    <w:p w:rsidR="008A3A1A" w:rsidRDefault="008A3A1A" w:rsidP="008A3A1A">
      <w:pPr>
        <w:autoSpaceDE w:val="0"/>
        <w:ind w:firstLine="709"/>
        <w:jc w:val="both"/>
        <w:rPr>
          <w:sz w:val="26"/>
          <w:szCs w:val="26"/>
        </w:rPr>
      </w:pPr>
      <w:r>
        <w:rPr>
          <w:sz w:val="26"/>
          <w:szCs w:val="26"/>
        </w:rPr>
        <w:t>Износ и несоответствие насосного оборудования современным требованиям по надежности и электропотреблению.</w:t>
      </w:r>
    </w:p>
    <w:p w:rsidR="008A3A1A" w:rsidRDefault="008A3A1A" w:rsidP="008A3A1A">
      <w:pPr>
        <w:autoSpaceDE w:val="0"/>
        <w:ind w:firstLine="709"/>
        <w:jc w:val="both"/>
        <w:rPr>
          <w:sz w:val="26"/>
          <w:szCs w:val="26"/>
          <w:u w:val="single"/>
        </w:rPr>
      </w:pPr>
      <w:r>
        <w:rPr>
          <w:sz w:val="26"/>
          <w:szCs w:val="26"/>
          <w:u w:val="single"/>
        </w:rPr>
        <w:t>Требуемые мероприятия</w:t>
      </w:r>
    </w:p>
    <w:p w:rsidR="008A3A1A" w:rsidRDefault="008A3A1A" w:rsidP="008A3A1A">
      <w:pPr>
        <w:autoSpaceDE w:val="0"/>
        <w:ind w:firstLine="709"/>
        <w:jc w:val="both"/>
        <w:rPr>
          <w:sz w:val="26"/>
          <w:szCs w:val="26"/>
        </w:rPr>
      </w:pPr>
      <w:r>
        <w:rPr>
          <w:sz w:val="26"/>
          <w:szCs w:val="26"/>
        </w:rPr>
        <w:t>Поэтапная реконструкция изношенных сетей водоснабжения, имеющих большой износ 70%, с использованием современных полимерных материалов.</w:t>
      </w:r>
    </w:p>
    <w:p w:rsidR="008A3A1A" w:rsidRPr="002233F0" w:rsidRDefault="008A3A1A" w:rsidP="008A3A1A">
      <w:pPr>
        <w:autoSpaceDE w:val="0"/>
        <w:autoSpaceDN w:val="0"/>
        <w:adjustRightInd w:val="0"/>
        <w:rPr>
          <w:sz w:val="26"/>
          <w:szCs w:val="26"/>
        </w:rPr>
      </w:pPr>
    </w:p>
    <w:p w:rsidR="008A3A1A" w:rsidRPr="00F719FD" w:rsidRDefault="008A3A1A" w:rsidP="008A3A1A">
      <w:pPr>
        <w:pStyle w:val="ConsPlusTitle"/>
        <w:widowControl/>
        <w:ind w:firstLine="709"/>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Потребители</w:t>
      </w:r>
    </w:p>
    <w:p w:rsidR="008A3A1A" w:rsidRPr="00F719FD" w:rsidRDefault="008A3A1A" w:rsidP="008A3A1A">
      <w:pPr>
        <w:autoSpaceDE w:val="0"/>
        <w:autoSpaceDN w:val="0"/>
        <w:adjustRightInd w:val="0"/>
        <w:ind w:firstLine="709"/>
        <w:jc w:val="center"/>
        <w:rPr>
          <w:sz w:val="26"/>
          <w:szCs w:val="26"/>
        </w:rPr>
      </w:pPr>
    </w:p>
    <w:p w:rsidR="008A3A1A" w:rsidRPr="00F719FD" w:rsidRDefault="008A3A1A" w:rsidP="008A3A1A">
      <w:pPr>
        <w:autoSpaceDE w:val="0"/>
        <w:autoSpaceDN w:val="0"/>
        <w:adjustRightInd w:val="0"/>
        <w:ind w:firstLine="709"/>
        <w:jc w:val="both"/>
        <w:rPr>
          <w:sz w:val="26"/>
          <w:szCs w:val="26"/>
        </w:rPr>
      </w:pPr>
      <w:r w:rsidRPr="00F719FD">
        <w:rPr>
          <w:sz w:val="26"/>
          <w:szCs w:val="26"/>
        </w:rPr>
        <w:t>Основными потребителя</w:t>
      </w:r>
      <w:r>
        <w:rPr>
          <w:sz w:val="26"/>
          <w:szCs w:val="26"/>
        </w:rPr>
        <w:t>ми услуг водоснабжения за 2015</w:t>
      </w:r>
      <w:r w:rsidRPr="00F719FD">
        <w:rPr>
          <w:sz w:val="26"/>
          <w:szCs w:val="26"/>
        </w:rPr>
        <w:t xml:space="preserve"> г. являются:</w:t>
      </w:r>
    </w:p>
    <w:p w:rsidR="008A3A1A" w:rsidRPr="00F719FD" w:rsidRDefault="008A3A1A" w:rsidP="008A3A1A">
      <w:pPr>
        <w:autoSpaceDE w:val="0"/>
        <w:autoSpaceDN w:val="0"/>
        <w:adjustRightInd w:val="0"/>
        <w:ind w:firstLine="709"/>
        <w:jc w:val="both"/>
        <w:rPr>
          <w:sz w:val="26"/>
          <w:szCs w:val="26"/>
        </w:rPr>
      </w:pPr>
      <w:r>
        <w:rPr>
          <w:sz w:val="26"/>
          <w:szCs w:val="26"/>
        </w:rPr>
        <w:t xml:space="preserve">население – 90 </w:t>
      </w:r>
      <w:r w:rsidRPr="00F719FD">
        <w:rPr>
          <w:sz w:val="26"/>
          <w:szCs w:val="26"/>
        </w:rPr>
        <w:t>%;</w:t>
      </w:r>
    </w:p>
    <w:p w:rsidR="008A3A1A" w:rsidRPr="00F719FD" w:rsidRDefault="008A3A1A" w:rsidP="008A3A1A">
      <w:pPr>
        <w:autoSpaceDE w:val="0"/>
        <w:autoSpaceDN w:val="0"/>
        <w:adjustRightInd w:val="0"/>
        <w:ind w:firstLine="709"/>
        <w:jc w:val="both"/>
        <w:rPr>
          <w:sz w:val="26"/>
          <w:szCs w:val="26"/>
        </w:rPr>
      </w:pPr>
      <w:r w:rsidRPr="00F719FD">
        <w:rPr>
          <w:sz w:val="26"/>
          <w:szCs w:val="26"/>
        </w:rPr>
        <w:t>бюджетные</w:t>
      </w:r>
      <w:r>
        <w:rPr>
          <w:sz w:val="26"/>
          <w:szCs w:val="26"/>
        </w:rPr>
        <w:t xml:space="preserve"> организации, соцкультбыт – 10 </w:t>
      </w:r>
      <w:r w:rsidRPr="00F719FD">
        <w:rPr>
          <w:sz w:val="26"/>
          <w:szCs w:val="26"/>
        </w:rPr>
        <w:t>%;</w:t>
      </w:r>
    </w:p>
    <w:p w:rsidR="008A3A1A" w:rsidRPr="00F719FD" w:rsidRDefault="008A3A1A" w:rsidP="008A3A1A">
      <w:pPr>
        <w:autoSpaceDE w:val="0"/>
        <w:autoSpaceDN w:val="0"/>
        <w:adjustRightInd w:val="0"/>
        <w:ind w:firstLine="709"/>
        <w:jc w:val="center"/>
        <w:rPr>
          <w:sz w:val="26"/>
          <w:szCs w:val="26"/>
        </w:rPr>
      </w:pPr>
    </w:p>
    <w:p w:rsidR="008A3A1A" w:rsidRPr="00F719FD" w:rsidRDefault="008A3A1A" w:rsidP="008A3A1A">
      <w:pPr>
        <w:pStyle w:val="ConsPlusTitle"/>
        <w:widowControl/>
        <w:ind w:firstLine="709"/>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Структура производства, передачи и потребления воды</w:t>
      </w:r>
    </w:p>
    <w:p w:rsidR="008A3A1A" w:rsidRPr="00F719FD" w:rsidRDefault="008A3A1A" w:rsidP="008A3A1A">
      <w:pPr>
        <w:autoSpaceDE w:val="0"/>
        <w:autoSpaceDN w:val="0"/>
        <w:adjustRightInd w:val="0"/>
        <w:ind w:firstLine="709"/>
        <w:jc w:val="center"/>
        <w:rPr>
          <w:sz w:val="26"/>
          <w:szCs w:val="26"/>
        </w:rPr>
      </w:pPr>
    </w:p>
    <w:p w:rsidR="008A3A1A" w:rsidRPr="006C5D7D" w:rsidRDefault="008A3A1A" w:rsidP="008A3A1A">
      <w:pPr>
        <w:autoSpaceDE w:val="0"/>
        <w:autoSpaceDN w:val="0"/>
        <w:adjustRightInd w:val="0"/>
        <w:ind w:firstLine="709"/>
        <w:jc w:val="both"/>
        <w:rPr>
          <w:sz w:val="26"/>
          <w:szCs w:val="26"/>
        </w:rPr>
      </w:pPr>
      <w:r w:rsidRPr="006C5D7D">
        <w:rPr>
          <w:sz w:val="26"/>
          <w:szCs w:val="26"/>
        </w:rPr>
        <w:t>Структура производства, передачи и потребления воды по факту 201</w:t>
      </w:r>
      <w:r>
        <w:rPr>
          <w:sz w:val="26"/>
          <w:szCs w:val="26"/>
        </w:rPr>
        <w:t>5</w:t>
      </w:r>
      <w:r w:rsidRPr="006C5D7D">
        <w:rPr>
          <w:sz w:val="26"/>
          <w:szCs w:val="26"/>
        </w:rPr>
        <w:t xml:space="preserve"> г. оценивается следующим образом:</w:t>
      </w:r>
    </w:p>
    <w:p w:rsidR="008A3A1A" w:rsidRPr="006C5D7D" w:rsidRDefault="008A3A1A" w:rsidP="008A3A1A">
      <w:pPr>
        <w:autoSpaceDE w:val="0"/>
        <w:autoSpaceDN w:val="0"/>
        <w:adjustRightInd w:val="0"/>
        <w:ind w:firstLine="709"/>
        <w:jc w:val="both"/>
        <w:rPr>
          <w:sz w:val="26"/>
          <w:szCs w:val="26"/>
        </w:rPr>
      </w:pPr>
      <w:r w:rsidRPr="006C5D7D">
        <w:rPr>
          <w:sz w:val="26"/>
          <w:szCs w:val="26"/>
        </w:rPr>
        <w:t xml:space="preserve">Поднято воды Q = 60,53 куб. </w:t>
      </w:r>
      <w:proofErr w:type="gramStart"/>
      <w:r w:rsidRPr="006C5D7D">
        <w:rPr>
          <w:sz w:val="26"/>
          <w:szCs w:val="26"/>
        </w:rPr>
        <w:t>м</w:t>
      </w:r>
      <w:proofErr w:type="gramEnd"/>
      <w:r w:rsidRPr="006C5D7D">
        <w:rPr>
          <w:sz w:val="26"/>
          <w:szCs w:val="26"/>
        </w:rPr>
        <w:t>/</w:t>
      </w:r>
      <w:proofErr w:type="spellStart"/>
      <w:r w:rsidRPr="006C5D7D">
        <w:rPr>
          <w:sz w:val="26"/>
          <w:szCs w:val="26"/>
        </w:rPr>
        <w:t>сут</w:t>
      </w:r>
      <w:proofErr w:type="spellEnd"/>
      <w:r w:rsidRPr="006C5D7D">
        <w:rPr>
          <w:sz w:val="26"/>
          <w:szCs w:val="26"/>
        </w:rPr>
        <w:t>.</w:t>
      </w:r>
    </w:p>
    <w:p w:rsidR="008A3A1A" w:rsidRPr="006C5D7D" w:rsidRDefault="008A3A1A" w:rsidP="008A3A1A">
      <w:pPr>
        <w:autoSpaceDE w:val="0"/>
        <w:autoSpaceDN w:val="0"/>
        <w:adjustRightInd w:val="0"/>
        <w:ind w:firstLine="709"/>
        <w:jc w:val="both"/>
        <w:rPr>
          <w:sz w:val="26"/>
          <w:szCs w:val="26"/>
        </w:rPr>
      </w:pPr>
      <w:r w:rsidRPr="006C5D7D">
        <w:rPr>
          <w:sz w:val="26"/>
          <w:szCs w:val="26"/>
        </w:rPr>
        <w:t xml:space="preserve">Подано в сеть Q =  60,53 куб. </w:t>
      </w:r>
      <w:proofErr w:type="gramStart"/>
      <w:r w:rsidRPr="006C5D7D">
        <w:rPr>
          <w:sz w:val="26"/>
          <w:szCs w:val="26"/>
        </w:rPr>
        <w:t>м</w:t>
      </w:r>
      <w:proofErr w:type="gramEnd"/>
      <w:r w:rsidRPr="006C5D7D">
        <w:rPr>
          <w:sz w:val="26"/>
          <w:szCs w:val="26"/>
        </w:rPr>
        <w:t>/</w:t>
      </w:r>
      <w:proofErr w:type="spellStart"/>
      <w:r w:rsidRPr="006C5D7D">
        <w:rPr>
          <w:sz w:val="26"/>
          <w:szCs w:val="26"/>
        </w:rPr>
        <w:t>сут</w:t>
      </w:r>
      <w:proofErr w:type="spellEnd"/>
      <w:r w:rsidRPr="006C5D7D">
        <w:rPr>
          <w:sz w:val="26"/>
          <w:szCs w:val="26"/>
        </w:rPr>
        <w:t>.</w:t>
      </w:r>
    </w:p>
    <w:p w:rsidR="008A3A1A" w:rsidRPr="006C5D7D" w:rsidRDefault="008A3A1A" w:rsidP="008A3A1A">
      <w:pPr>
        <w:autoSpaceDE w:val="0"/>
        <w:autoSpaceDN w:val="0"/>
        <w:adjustRightInd w:val="0"/>
        <w:ind w:firstLine="709"/>
        <w:jc w:val="both"/>
        <w:rPr>
          <w:sz w:val="26"/>
          <w:szCs w:val="26"/>
        </w:rPr>
      </w:pPr>
      <w:r w:rsidRPr="006C5D7D">
        <w:rPr>
          <w:sz w:val="26"/>
          <w:szCs w:val="26"/>
        </w:rPr>
        <w:t xml:space="preserve">Реализовано воды Q = 60,53 куб. </w:t>
      </w:r>
      <w:proofErr w:type="gramStart"/>
      <w:r w:rsidRPr="006C5D7D">
        <w:rPr>
          <w:sz w:val="26"/>
          <w:szCs w:val="26"/>
        </w:rPr>
        <w:t>м</w:t>
      </w:r>
      <w:proofErr w:type="gramEnd"/>
      <w:r w:rsidRPr="006C5D7D">
        <w:rPr>
          <w:sz w:val="26"/>
          <w:szCs w:val="26"/>
        </w:rPr>
        <w:t>/</w:t>
      </w:r>
      <w:proofErr w:type="spellStart"/>
      <w:r w:rsidRPr="006C5D7D">
        <w:rPr>
          <w:sz w:val="26"/>
          <w:szCs w:val="26"/>
        </w:rPr>
        <w:t>сут</w:t>
      </w:r>
      <w:proofErr w:type="spellEnd"/>
      <w:r w:rsidRPr="006C5D7D">
        <w:rPr>
          <w:sz w:val="26"/>
          <w:szCs w:val="26"/>
        </w:rPr>
        <w:t>.</w:t>
      </w:r>
    </w:p>
    <w:p w:rsidR="008A3A1A" w:rsidRPr="00F719FD" w:rsidRDefault="008A3A1A" w:rsidP="008A3A1A">
      <w:pPr>
        <w:autoSpaceDE w:val="0"/>
        <w:autoSpaceDN w:val="0"/>
        <w:adjustRightInd w:val="0"/>
        <w:ind w:firstLine="709"/>
        <w:jc w:val="both"/>
        <w:rPr>
          <w:sz w:val="26"/>
          <w:szCs w:val="26"/>
        </w:rPr>
      </w:pPr>
      <w:r w:rsidRPr="006C5D7D">
        <w:rPr>
          <w:sz w:val="26"/>
          <w:szCs w:val="26"/>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8A3A1A" w:rsidRPr="00F719FD" w:rsidRDefault="008A3A1A" w:rsidP="008A3A1A">
      <w:pPr>
        <w:autoSpaceDE w:val="0"/>
        <w:autoSpaceDN w:val="0"/>
        <w:adjustRightInd w:val="0"/>
        <w:ind w:firstLine="709"/>
        <w:jc w:val="both"/>
        <w:rPr>
          <w:sz w:val="26"/>
          <w:szCs w:val="26"/>
        </w:rPr>
      </w:pPr>
    </w:p>
    <w:p w:rsidR="008A3A1A" w:rsidRPr="00F719FD" w:rsidRDefault="008A3A1A" w:rsidP="008A3A1A">
      <w:pPr>
        <w:pStyle w:val="ConsPlusTitle"/>
        <w:widowControl/>
        <w:ind w:firstLine="709"/>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Материальный баланс системы (фактический)</w:t>
      </w:r>
    </w:p>
    <w:p w:rsidR="008A3A1A" w:rsidRPr="00F719FD" w:rsidRDefault="008A3A1A" w:rsidP="008A3A1A">
      <w:pPr>
        <w:autoSpaceDE w:val="0"/>
        <w:autoSpaceDN w:val="0"/>
        <w:adjustRightInd w:val="0"/>
        <w:ind w:firstLine="709"/>
        <w:jc w:val="both"/>
        <w:rPr>
          <w:sz w:val="26"/>
          <w:szCs w:val="26"/>
        </w:rPr>
      </w:pPr>
    </w:p>
    <w:p w:rsidR="008A3A1A" w:rsidRDefault="008A3A1A" w:rsidP="008A3A1A">
      <w:pPr>
        <w:autoSpaceDE w:val="0"/>
        <w:autoSpaceDN w:val="0"/>
        <w:adjustRightInd w:val="0"/>
        <w:ind w:firstLine="709"/>
        <w:jc w:val="both"/>
        <w:rPr>
          <w:sz w:val="26"/>
          <w:szCs w:val="26"/>
        </w:rPr>
      </w:pPr>
      <w:r w:rsidRPr="00F719FD">
        <w:rPr>
          <w:sz w:val="26"/>
          <w:szCs w:val="26"/>
        </w:rPr>
        <w:t>Материальный баланс позволяет оценить фактическую нагрузку, приход</w:t>
      </w:r>
      <w:r>
        <w:rPr>
          <w:sz w:val="26"/>
          <w:szCs w:val="26"/>
        </w:rPr>
        <w:t>ящуюся на систему водоснабжения.</w:t>
      </w:r>
    </w:p>
    <w:p w:rsidR="008A3A1A" w:rsidRPr="00F719FD" w:rsidRDefault="008A3A1A" w:rsidP="008A3A1A">
      <w:pPr>
        <w:autoSpaceDE w:val="0"/>
        <w:autoSpaceDN w:val="0"/>
        <w:adjustRightInd w:val="0"/>
        <w:ind w:firstLine="709"/>
        <w:jc w:val="both"/>
        <w:rPr>
          <w:sz w:val="26"/>
          <w:szCs w:val="26"/>
        </w:rPr>
      </w:pPr>
      <w:r w:rsidRPr="00F719FD">
        <w:rPr>
          <w:sz w:val="26"/>
          <w:szCs w:val="26"/>
        </w:rPr>
        <w:t>При этом основным лимитирующим фактором системы водоснабжения являются сети водоснабжения с прогрессирующим процентом износа.</w:t>
      </w:r>
    </w:p>
    <w:p w:rsidR="008A3A1A" w:rsidRPr="00F719FD" w:rsidRDefault="008A3A1A" w:rsidP="008A3A1A">
      <w:pPr>
        <w:autoSpaceDE w:val="0"/>
        <w:autoSpaceDN w:val="0"/>
        <w:adjustRightInd w:val="0"/>
        <w:ind w:firstLine="709"/>
        <w:jc w:val="both"/>
        <w:rPr>
          <w:sz w:val="26"/>
          <w:szCs w:val="26"/>
        </w:rPr>
      </w:pPr>
    </w:p>
    <w:p w:rsidR="008A3A1A" w:rsidRPr="00F719FD" w:rsidRDefault="008A3A1A" w:rsidP="008A3A1A">
      <w:pPr>
        <w:autoSpaceDE w:val="0"/>
        <w:autoSpaceDN w:val="0"/>
        <w:adjustRightInd w:val="0"/>
        <w:ind w:firstLine="709"/>
        <w:jc w:val="center"/>
        <w:outlineLvl w:val="4"/>
        <w:rPr>
          <w:sz w:val="26"/>
          <w:szCs w:val="26"/>
        </w:rPr>
      </w:pPr>
      <w:r>
        <w:rPr>
          <w:sz w:val="26"/>
          <w:szCs w:val="26"/>
        </w:rPr>
        <w:t>3</w:t>
      </w:r>
      <w:r w:rsidRPr="00F719FD">
        <w:rPr>
          <w:sz w:val="26"/>
          <w:szCs w:val="26"/>
        </w:rPr>
        <w:t>.1.2 Организационный анализ</w:t>
      </w:r>
    </w:p>
    <w:p w:rsidR="008A3A1A" w:rsidRPr="00F719FD" w:rsidRDefault="008A3A1A" w:rsidP="008A3A1A">
      <w:pPr>
        <w:autoSpaceDE w:val="0"/>
        <w:autoSpaceDN w:val="0"/>
        <w:adjustRightInd w:val="0"/>
        <w:ind w:firstLine="709"/>
        <w:jc w:val="both"/>
        <w:rPr>
          <w:sz w:val="26"/>
          <w:szCs w:val="26"/>
        </w:rPr>
      </w:pPr>
    </w:p>
    <w:p w:rsidR="008A3A1A" w:rsidRDefault="008A3A1A" w:rsidP="008A3A1A">
      <w:pPr>
        <w:autoSpaceDE w:val="0"/>
        <w:autoSpaceDN w:val="0"/>
        <w:adjustRightInd w:val="0"/>
        <w:ind w:firstLine="709"/>
        <w:jc w:val="both"/>
        <w:rPr>
          <w:sz w:val="26"/>
          <w:szCs w:val="26"/>
        </w:rPr>
      </w:pPr>
      <w:r>
        <w:rPr>
          <w:sz w:val="26"/>
          <w:szCs w:val="26"/>
        </w:rPr>
        <w:t xml:space="preserve">Администрация </w:t>
      </w:r>
      <w:r w:rsidR="00110501">
        <w:rPr>
          <w:sz w:val="26"/>
          <w:szCs w:val="26"/>
        </w:rPr>
        <w:t>Имекского</w:t>
      </w:r>
      <w:r>
        <w:rPr>
          <w:sz w:val="26"/>
          <w:szCs w:val="26"/>
        </w:rPr>
        <w:t xml:space="preserve"> сельсовета</w:t>
      </w:r>
      <w:r w:rsidRPr="00F719FD">
        <w:rPr>
          <w:sz w:val="26"/>
          <w:szCs w:val="26"/>
        </w:rPr>
        <w:t xml:space="preserve"> обслуживает хозяйственно-питьевую систему водоснабжения, предназначенную для бесперебойного, качественного и экологически безопасного водоснабжения населения </w:t>
      </w:r>
      <w:r>
        <w:rPr>
          <w:sz w:val="26"/>
          <w:szCs w:val="26"/>
        </w:rPr>
        <w:t>Администрации</w:t>
      </w:r>
      <w:r w:rsidRPr="00405F2F">
        <w:rPr>
          <w:kern w:val="28"/>
          <w:sz w:val="26"/>
        </w:rPr>
        <w:t xml:space="preserve"> Имекск</w:t>
      </w:r>
      <w:r>
        <w:rPr>
          <w:kern w:val="28"/>
          <w:sz w:val="26"/>
        </w:rPr>
        <w:t xml:space="preserve">ого </w:t>
      </w:r>
      <w:r w:rsidRPr="00405F2F">
        <w:rPr>
          <w:kern w:val="28"/>
          <w:sz w:val="26"/>
        </w:rPr>
        <w:t>сельсовет</w:t>
      </w:r>
      <w:r>
        <w:rPr>
          <w:kern w:val="28"/>
          <w:sz w:val="26"/>
        </w:rPr>
        <w:t>а</w:t>
      </w:r>
      <w:r w:rsidRPr="00F719FD">
        <w:rPr>
          <w:sz w:val="26"/>
          <w:szCs w:val="26"/>
        </w:rPr>
        <w:t>.</w:t>
      </w:r>
    </w:p>
    <w:p w:rsidR="008A3A1A" w:rsidRDefault="008A3A1A" w:rsidP="008A3A1A">
      <w:pPr>
        <w:autoSpaceDE w:val="0"/>
        <w:autoSpaceDN w:val="0"/>
        <w:adjustRightInd w:val="0"/>
        <w:ind w:firstLine="709"/>
        <w:jc w:val="right"/>
        <w:outlineLvl w:val="5"/>
        <w:rPr>
          <w:sz w:val="26"/>
          <w:szCs w:val="26"/>
        </w:rPr>
      </w:pPr>
      <w:r w:rsidRPr="00F719FD">
        <w:rPr>
          <w:sz w:val="26"/>
          <w:szCs w:val="26"/>
        </w:rPr>
        <w:t xml:space="preserve">Таблица </w:t>
      </w:r>
      <w:r w:rsidR="00B63F48">
        <w:rPr>
          <w:sz w:val="26"/>
          <w:szCs w:val="26"/>
        </w:rPr>
        <w:t>14</w:t>
      </w:r>
    </w:p>
    <w:p w:rsidR="008A3A1A" w:rsidRPr="002233F0" w:rsidRDefault="008A3A1A" w:rsidP="008A3A1A">
      <w:pPr>
        <w:autoSpaceDE w:val="0"/>
        <w:autoSpaceDN w:val="0"/>
        <w:adjustRightInd w:val="0"/>
        <w:ind w:firstLine="709"/>
        <w:jc w:val="right"/>
        <w:outlineLvl w:val="5"/>
        <w:rPr>
          <w:sz w:val="26"/>
          <w:szCs w:val="26"/>
        </w:rPr>
      </w:pPr>
    </w:p>
    <w:p w:rsidR="008A3A1A" w:rsidRPr="00F719FD" w:rsidRDefault="008A3A1A" w:rsidP="008A3A1A">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Основные показатели системы водоснабжения</w:t>
      </w:r>
      <w:r w:rsidR="00B22421">
        <w:rPr>
          <w:rFonts w:ascii="Times New Roman" w:hAnsi="Times New Roman" w:cs="Times New Roman"/>
          <w:b w:val="0"/>
          <w:sz w:val="26"/>
          <w:szCs w:val="26"/>
        </w:rPr>
        <w:t xml:space="preserve"> </w:t>
      </w:r>
    </w:p>
    <w:p w:rsidR="008A3A1A" w:rsidRPr="009E6BD3" w:rsidRDefault="008A3A1A" w:rsidP="008A3A1A">
      <w:pPr>
        <w:pStyle w:val="ConsPlusTitle"/>
        <w:widowControl/>
        <w:jc w:val="center"/>
        <w:rPr>
          <w:rFonts w:ascii="Times New Roman" w:hAnsi="Times New Roman" w:cs="Times New Roman"/>
          <w:b w:val="0"/>
          <w:color w:val="993300"/>
          <w:sz w:val="26"/>
          <w:szCs w:val="26"/>
        </w:rPr>
      </w:pPr>
    </w:p>
    <w:tbl>
      <w:tblPr>
        <w:tblW w:w="9203" w:type="dxa"/>
        <w:tblLayout w:type="fixed"/>
        <w:tblCellMar>
          <w:left w:w="70" w:type="dxa"/>
          <w:right w:w="70" w:type="dxa"/>
        </w:tblCellMar>
        <w:tblLook w:val="0000"/>
      </w:tblPr>
      <w:tblGrid>
        <w:gridCol w:w="540"/>
        <w:gridCol w:w="1778"/>
        <w:gridCol w:w="810"/>
        <w:gridCol w:w="675"/>
        <w:gridCol w:w="675"/>
        <w:gridCol w:w="675"/>
        <w:gridCol w:w="675"/>
        <w:gridCol w:w="675"/>
        <w:gridCol w:w="675"/>
        <w:gridCol w:w="675"/>
        <w:gridCol w:w="675"/>
        <w:gridCol w:w="675"/>
      </w:tblGrid>
      <w:tr w:rsidR="008A3A1A" w:rsidRPr="00606FB6" w:rsidTr="00AA4CDF">
        <w:trPr>
          <w:cantSplit/>
          <w:trHeight w:val="360"/>
        </w:trPr>
        <w:tc>
          <w:tcPr>
            <w:tcW w:w="54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lastRenderedPageBreak/>
              <w:t xml:space="preserve">N </w:t>
            </w:r>
            <w:r w:rsidRPr="00606FB6">
              <w:rPr>
                <w:rFonts w:ascii="Times New Roman" w:hAnsi="Times New Roman" w:cs="Times New Roman"/>
                <w:sz w:val="24"/>
                <w:szCs w:val="24"/>
              </w:rPr>
              <w:br/>
            </w:r>
            <w:proofErr w:type="spellStart"/>
            <w:proofErr w:type="gramStart"/>
            <w:r w:rsidRPr="00606FB6">
              <w:rPr>
                <w:rFonts w:ascii="Times New Roman" w:hAnsi="Times New Roman" w:cs="Times New Roman"/>
                <w:sz w:val="24"/>
                <w:szCs w:val="24"/>
              </w:rPr>
              <w:t>п</w:t>
            </w:r>
            <w:proofErr w:type="spellEnd"/>
            <w:proofErr w:type="gramEnd"/>
            <w:r w:rsidRPr="00606FB6">
              <w:rPr>
                <w:rFonts w:ascii="Times New Roman" w:hAnsi="Times New Roman" w:cs="Times New Roman"/>
                <w:sz w:val="24"/>
                <w:szCs w:val="24"/>
              </w:rPr>
              <w:t>/</w:t>
            </w:r>
            <w:proofErr w:type="spellStart"/>
            <w:r w:rsidRPr="00606FB6">
              <w:rPr>
                <w:rFonts w:ascii="Times New Roman" w:hAnsi="Times New Roman" w:cs="Times New Roman"/>
                <w:sz w:val="24"/>
                <w:szCs w:val="24"/>
              </w:rPr>
              <w:t>п</w:t>
            </w:r>
            <w:proofErr w:type="spellEnd"/>
          </w:p>
        </w:tc>
        <w:tc>
          <w:tcPr>
            <w:tcW w:w="1778"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Наименование </w:t>
            </w:r>
            <w:r w:rsidRPr="00606FB6">
              <w:rPr>
                <w:rFonts w:ascii="Times New Roman" w:hAnsi="Times New Roman" w:cs="Times New Roman"/>
                <w:sz w:val="24"/>
                <w:szCs w:val="24"/>
              </w:rPr>
              <w:br/>
              <w:t xml:space="preserve">показателей </w:t>
            </w:r>
          </w:p>
        </w:tc>
        <w:tc>
          <w:tcPr>
            <w:tcW w:w="81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Ед. </w:t>
            </w:r>
            <w:r w:rsidRPr="00606FB6">
              <w:rPr>
                <w:rFonts w:ascii="Times New Roman" w:hAnsi="Times New Roman" w:cs="Times New Roman"/>
                <w:sz w:val="24"/>
                <w:szCs w:val="24"/>
              </w:rPr>
              <w:br/>
            </w:r>
            <w:proofErr w:type="spellStart"/>
            <w:r w:rsidRPr="00606FB6">
              <w:rPr>
                <w:rFonts w:ascii="Times New Roman" w:hAnsi="Times New Roman" w:cs="Times New Roman"/>
                <w:sz w:val="24"/>
                <w:szCs w:val="24"/>
              </w:rPr>
              <w:t>изм</w:t>
            </w:r>
            <w:proofErr w:type="spellEnd"/>
            <w:r w:rsidRPr="00606FB6">
              <w:rPr>
                <w:rFonts w:ascii="Times New Roman" w:hAnsi="Times New Roman" w:cs="Times New Roman"/>
                <w:sz w:val="24"/>
                <w:szCs w:val="24"/>
              </w:rPr>
              <w:t xml:space="preserve">. </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52DC1" w:rsidP="00AA4CD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52DC1" w:rsidP="00AA4CD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2013</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52DC1" w:rsidP="00AA4CD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2014</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952DC1">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201</w:t>
            </w:r>
            <w:r w:rsidR="00952DC1">
              <w:rPr>
                <w:rFonts w:ascii="Times New Roman" w:hAnsi="Times New Roman" w:cs="Times New Roman"/>
                <w:sz w:val="24"/>
                <w:szCs w:val="24"/>
              </w:rPr>
              <w:t>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52DC1" w:rsidP="00AA4CD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52DC1" w:rsidP="00AA4CD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2017</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52DC1" w:rsidP="00AA4CD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2018</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52DC1" w:rsidP="00AA4CD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2019</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52DC1" w:rsidP="00AA4CDF">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2020</w:t>
            </w:r>
          </w:p>
        </w:tc>
      </w:tr>
      <w:tr w:rsidR="008A3A1A" w:rsidRPr="00606FB6" w:rsidTr="00AA4CDF">
        <w:trPr>
          <w:cantSplit/>
          <w:trHeight w:val="480"/>
        </w:trPr>
        <w:tc>
          <w:tcPr>
            <w:tcW w:w="54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1 </w:t>
            </w:r>
          </w:p>
        </w:tc>
        <w:tc>
          <w:tcPr>
            <w:tcW w:w="1778"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Поднято воды,</w:t>
            </w:r>
            <w:r w:rsidRPr="00606FB6">
              <w:rPr>
                <w:rFonts w:ascii="Times New Roman" w:hAnsi="Times New Roman" w:cs="Times New Roman"/>
                <w:sz w:val="24"/>
                <w:szCs w:val="24"/>
              </w:rPr>
              <w:br/>
              <w:t xml:space="preserve">всего        </w:t>
            </w:r>
          </w:p>
        </w:tc>
        <w:tc>
          <w:tcPr>
            <w:tcW w:w="81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тыс. м</w:t>
            </w:r>
            <w:r w:rsidRPr="00606FB6">
              <w:rPr>
                <w:rFonts w:ascii="Times New Roman" w:hAnsi="Times New Roman" w:cs="Times New Roman"/>
                <w:sz w:val="24"/>
                <w:szCs w:val="24"/>
                <w:vertAlign w:val="superscript"/>
              </w:rPr>
              <w:t>3</w:t>
            </w:r>
            <w:r w:rsidRPr="00606FB6">
              <w:rPr>
                <w:rFonts w:ascii="Times New Roman" w:hAnsi="Times New Roman" w:cs="Times New Roman"/>
                <w:sz w:val="24"/>
                <w:szCs w:val="24"/>
              </w:rPr>
              <w:t>/год</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96CC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59,6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59,75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125,6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122B4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140,75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122B4F"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140,44</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r>
      <w:tr w:rsidR="008A3A1A" w:rsidRPr="00606FB6" w:rsidTr="00AA4CDF">
        <w:trPr>
          <w:cantSplit/>
          <w:trHeight w:val="600"/>
        </w:trPr>
        <w:tc>
          <w:tcPr>
            <w:tcW w:w="54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2 </w:t>
            </w:r>
          </w:p>
        </w:tc>
        <w:tc>
          <w:tcPr>
            <w:tcW w:w="1778"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Расход воды  </w:t>
            </w:r>
            <w:r w:rsidRPr="00606FB6">
              <w:rPr>
                <w:rFonts w:ascii="Times New Roman" w:hAnsi="Times New Roman" w:cs="Times New Roman"/>
                <w:sz w:val="24"/>
                <w:szCs w:val="24"/>
              </w:rPr>
              <w:br/>
              <w:t xml:space="preserve">на           </w:t>
            </w:r>
            <w:r w:rsidRPr="00606FB6">
              <w:rPr>
                <w:rFonts w:ascii="Times New Roman" w:hAnsi="Times New Roman" w:cs="Times New Roman"/>
                <w:sz w:val="24"/>
                <w:szCs w:val="24"/>
              </w:rPr>
              <w:br/>
              <w:t xml:space="preserve">собственные  </w:t>
            </w:r>
            <w:r w:rsidRPr="00606FB6">
              <w:rPr>
                <w:rFonts w:ascii="Times New Roman" w:hAnsi="Times New Roman" w:cs="Times New Roman"/>
                <w:sz w:val="24"/>
                <w:szCs w:val="24"/>
              </w:rPr>
              <w:br/>
              <w:t xml:space="preserve">нужды        </w:t>
            </w:r>
          </w:p>
        </w:tc>
        <w:tc>
          <w:tcPr>
            <w:tcW w:w="81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тыс. м</w:t>
            </w:r>
            <w:r w:rsidRPr="00606FB6">
              <w:rPr>
                <w:rFonts w:ascii="Times New Roman" w:hAnsi="Times New Roman" w:cs="Times New Roman"/>
                <w:sz w:val="24"/>
                <w:szCs w:val="24"/>
                <w:vertAlign w:val="superscript"/>
              </w:rPr>
              <w:t>3</w:t>
            </w:r>
            <w:r w:rsidRPr="00606FB6">
              <w:rPr>
                <w:rFonts w:ascii="Times New Roman" w:hAnsi="Times New Roman" w:cs="Times New Roman"/>
                <w:sz w:val="24"/>
                <w:szCs w:val="24"/>
              </w:rPr>
              <w:t>/год</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96CC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59,6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59,75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125,6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140,75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140,44</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r>
      <w:tr w:rsidR="008A3A1A" w:rsidRPr="00606FB6" w:rsidTr="00AA4CDF">
        <w:trPr>
          <w:cantSplit/>
          <w:trHeight w:val="360"/>
        </w:trPr>
        <w:tc>
          <w:tcPr>
            <w:tcW w:w="54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2.1</w:t>
            </w:r>
          </w:p>
        </w:tc>
        <w:tc>
          <w:tcPr>
            <w:tcW w:w="1778"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то же </w:t>
            </w:r>
            <w:proofErr w:type="gramStart"/>
            <w:r w:rsidRPr="00606FB6">
              <w:rPr>
                <w:rFonts w:ascii="Times New Roman" w:hAnsi="Times New Roman" w:cs="Times New Roman"/>
                <w:sz w:val="24"/>
                <w:szCs w:val="24"/>
              </w:rPr>
              <w:t>в</w:t>
            </w:r>
            <w:proofErr w:type="gramEnd"/>
            <w:r w:rsidRPr="00606FB6">
              <w:rPr>
                <w:rFonts w:ascii="Times New Roman" w:hAnsi="Times New Roman" w:cs="Times New Roman"/>
                <w:sz w:val="24"/>
                <w:szCs w:val="24"/>
              </w:rPr>
              <w:t xml:space="preserve"> % к  </w:t>
            </w:r>
            <w:r w:rsidRPr="00606FB6">
              <w:rPr>
                <w:rFonts w:ascii="Times New Roman" w:hAnsi="Times New Roman" w:cs="Times New Roman"/>
                <w:sz w:val="24"/>
                <w:szCs w:val="24"/>
              </w:rPr>
              <w:br/>
              <w:t>поднятой воде</w:t>
            </w:r>
          </w:p>
        </w:tc>
        <w:tc>
          <w:tcPr>
            <w:tcW w:w="81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  </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100 </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 100</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100</w:t>
            </w:r>
          </w:p>
        </w:tc>
      </w:tr>
      <w:tr w:rsidR="008A3A1A" w:rsidRPr="00606FB6" w:rsidTr="00AA4CDF">
        <w:trPr>
          <w:cantSplit/>
          <w:trHeight w:val="480"/>
        </w:trPr>
        <w:tc>
          <w:tcPr>
            <w:tcW w:w="54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3 </w:t>
            </w:r>
          </w:p>
        </w:tc>
        <w:tc>
          <w:tcPr>
            <w:tcW w:w="1778"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Подано воды в</w:t>
            </w:r>
            <w:r w:rsidRPr="00606FB6">
              <w:rPr>
                <w:rFonts w:ascii="Times New Roman" w:hAnsi="Times New Roman" w:cs="Times New Roman"/>
                <w:sz w:val="24"/>
                <w:szCs w:val="24"/>
              </w:rPr>
              <w:br/>
              <w:t xml:space="preserve">сеть         </w:t>
            </w:r>
          </w:p>
        </w:tc>
        <w:tc>
          <w:tcPr>
            <w:tcW w:w="81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snapToGrid w:val="0"/>
              <w:spacing w:line="100" w:lineRule="atLeast"/>
            </w:pPr>
            <w:r w:rsidRPr="00606FB6">
              <w:t>тыс. м</w:t>
            </w:r>
            <w:r w:rsidRPr="00606FB6">
              <w:rPr>
                <w:vertAlign w:val="superscript"/>
              </w:rPr>
              <w:t>3</w:t>
            </w:r>
            <w:r w:rsidRPr="00606FB6">
              <w:t>/год</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96CC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59,6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59,75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125,6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140,75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140,44</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r>
      <w:tr w:rsidR="008A3A1A" w:rsidRPr="00606FB6" w:rsidTr="00AA4CDF">
        <w:trPr>
          <w:cantSplit/>
          <w:trHeight w:val="480"/>
        </w:trPr>
        <w:tc>
          <w:tcPr>
            <w:tcW w:w="54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4 </w:t>
            </w:r>
          </w:p>
        </w:tc>
        <w:tc>
          <w:tcPr>
            <w:tcW w:w="1778"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Отпущено     </w:t>
            </w:r>
            <w:r w:rsidRPr="00606FB6">
              <w:rPr>
                <w:rFonts w:ascii="Times New Roman" w:hAnsi="Times New Roman" w:cs="Times New Roman"/>
                <w:sz w:val="24"/>
                <w:szCs w:val="24"/>
              </w:rPr>
              <w:br/>
              <w:t>(реализовано)</w:t>
            </w:r>
            <w:r w:rsidRPr="00606FB6">
              <w:rPr>
                <w:rFonts w:ascii="Times New Roman" w:hAnsi="Times New Roman" w:cs="Times New Roman"/>
                <w:sz w:val="24"/>
                <w:szCs w:val="24"/>
              </w:rPr>
              <w:br/>
              <w:t xml:space="preserve">воды, всего  </w:t>
            </w:r>
          </w:p>
        </w:tc>
        <w:tc>
          <w:tcPr>
            <w:tcW w:w="81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snapToGrid w:val="0"/>
              <w:spacing w:line="100" w:lineRule="atLeast"/>
            </w:pPr>
            <w:r w:rsidRPr="00606FB6">
              <w:t>тыс. м</w:t>
            </w:r>
            <w:r w:rsidRPr="00606FB6">
              <w:rPr>
                <w:vertAlign w:val="superscript"/>
              </w:rPr>
              <w:t>3</w:t>
            </w:r>
            <w:r w:rsidRPr="00606FB6">
              <w:t>/год</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96CC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59,6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59,75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125,6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140,75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140,44</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BB67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140,2</w:t>
            </w:r>
          </w:p>
        </w:tc>
      </w:tr>
      <w:tr w:rsidR="008A3A1A" w:rsidRPr="00606FB6" w:rsidTr="00AA4CDF">
        <w:trPr>
          <w:cantSplit/>
          <w:trHeight w:val="480"/>
        </w:trPr>
        <w:tc>
          <w:tcPr>
            <w:tcW w:w="54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4.1</w:t>
            </w:r>
          </w:p>
        </w:tc>
        <w:tc>
          <w:tcPr>
            <w:tcW w:w="1778"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в том числе  </w:t>
            </w:r>
            <w:r w:rsidRPr="00606FB6">
              <w:rPr>
                <w:rFonts w:ascii="Times New Roman" w:hAnsi="Times New Roman" w:cs="Times New Roman"/>
                <w:sz w:val="24"/>
                <w:szCs w:val="24"/>
              </w:rPr>
              <w:br/>
              <w:t xml:space="preserve">населению    </w:t>
            </w:r>
          </w:p>
        </w:tc>
        <w:tc>
          <w:tcPr>
            <w:tcW w:w="81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snapToGrid w:val="0"/>
              <w:spacing w:line="100" w:lineRule="atLeast"/>
            </w:pPr>
            <w:r w:rsidRPr="00606FB6">
              <w:t>тыс. м</w:t>
            </w:r>
            <w:r w:rsidRPr="00606FB6">
              <w:rPr>
                <w:vertAlign w:val="superscript"/>
              </w:rPr>
              <w:t>3</w:t>
            </w:r>
            <w:r w:rsidRPr="00606FB6">
              <w:t>/год</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96CC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55,5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996CC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55,6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119,55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134,19</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133,86</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133,5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133,5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133,5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133,5</w:t>
            </w:r>
          </w:p>
        </w:tc>
      </w:tr>
      <w:tr w:rsidR="008A3A1A" w:rsidRPr="00606FB6" w:rsidTr="00AA4CDF">
        <w:trPr>
          <w:cantSplit/>
          <w:trHeight w:val="480"/>
        </w:trPr>
        <w:tc>
          <w:tcPr>
            <w:tcW w:w="54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4.2</w:t>
            </w:r>
          </w:p>
        </w:tc>
        <w:tc>
          <w:tcPr>
            <w:tcW w:w="1778"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snapToGrid w:val="0"/>
              <w:rPr>
                <w:rFonts w:ascii="Times New Roman" w:hAnsi="Times New Roman" w:cs="Times New Roman"/>
                <w:sz w:val="24"/>
                <w:szCs w:val="24"/>
              </w:rPr>
            </w:pPr>
            <w:r w:rsidRPr="00606FB6">
              <w:rPr>
                <w:rFonts w:ascii="Times New Roman" w:hAnsi="Times New Roman" w:cs="Times New Roman"/>
                <w:sz w:val="24"/>
                <w:szCs w:val="24"/>
              </w:rPr>
              <w:t xml:space="preserve">бюджетным    </w:t>
            </w:r>
            <w:r w:rsidRPr="00606FB6">
              <w:rPr>
                <w:rFonts w:ascii="Times New Roman" w:hAnsi="Times New Roman" w:cs="Times New Roman"/>
                <w:sz w:val="24"/>
                <w:szCs w:val="24"/>
              </w:rPr>
              <w:br/>
              <w:t>организациям,</w:t>
            </w:r>
            <w:r w:rsidRPr="00606FB6">
              <w:rPr>
                <w:rFonts w:ascii="Times New Roman" w:hAnsi="Times New Roman" w:cs="Times New Roman"/>
                <w:sz w:val="24"/>
                <w:szCs w:val="24"/>
              </w:rPr>
              <w:br/>
              <w:t xml:space="preserve">соцкультбыту </w:t>
            </w:r>
          </w:p>
        </w:tc>
        <w:tc>
          <w:tcPr>
            <w:tcW w:w="810"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snapToGrid w:val="0"/>
              <w:spacing w:line="100" w:lineRule="atLeast"/>
            </w:pPr>
            <w:r w:rsidRPr="00606FB6">
              <w:t>тыс. м</w:t>
            </w:r>
            <w:r w:rsidRPr="00606FB6">
              <w:rPr>
                <w:vertAlign w:val="superscript"/>
              </w:rPr>
              <w:t>3</w:t>
            </w:r>
            <w:r w:rsidRPr="00606FB6">
              <w:t>/год</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4,1</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8A3A1A" w:rsidP="00AA4CDF">
            <w:pPr>
              <w:pStyle w:val="ConsPlusCell"/>
              <w:widowControl/>
              <w:rPr>
                <w:rFonts w:ascii="Times New Roman" w:hAnsi="Times New Roman" w:cs="Times New Roman"/>
                <w:sz w:val="24"/>
                <w:szCs w:val="24"/>
              </w:rPr>
            </w:pPr>
            <w:r w:rsidRPr="00606FB6">
              <w:rPr>
                <w:rFonts w:ascii="Times New Roman" w:hAnsi="Times New Roman" w:cs="Times New Roman"/>
                <w:sz w:val="24"/>
                <w:szCs w:val="24"/>
              </w:rPr>
              <w:t>4,1</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6,05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6,35</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501B3E">
            <w:pPr>
              <w:pStyle w:val="ConsPlusCell"/>
              <w:widowControl/>
              <w:rPr>
                <w:rFonts w:ascii="Times New Roman" w:hAnsi="Times New Roman" w:cs="Times New Roman"/>
                <w:sz w:val="24"/>
                <w:szCs w:val="24"/>
              </w:rPr>
            </w:pPr>
            <w:r>
              <w:rPr>
                <w:rFonts w:ascii="Times New Roman" w:hAnsi="Times New Roman" w:cs="Times New Roman"/>
                <w:sz w:val="24"/>
                <w:szCs w:val="24"/>
              </w:rPr>
              <w:t>6,58</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6,7</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6,7</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6,7</w:t>
            </w:r>
          </w:p>
        </w:tc>
        <w:tc>
          <w:tcPr>
            <w:tcW w:w="675" w:type="dxa"/>
            <w:tcBorders>
              <w:top w:val="single" w:sz="4" w:space="0" w:color="000000"/>
              <w:left w:val="single" w:sz="4" w:space="0" w:color="000000"/>
              <w:bottom w:val="single" w:sz="4" w:space="0" w:color="000000"/>
            </w:tcBorders>
            <w:shd w:val="clear" w:color="auto" w:fill="auto"/>
          </w:tcPr>
          <w:p w:rsidR="008A3A1A" w:rsidRPr="00606FB6" w:rsidRDefault="00501B3E"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6,7</w:t>
            </w:r>
          </w:p>
        </w:tc>
      </w:tr>
    </w:tbl>
    <w:p w:rsidR="008A3A1A" w:rsidRPr="00606FB6" w:rsidRDefault="008A3A1A" w:rsidP="008A3A1A">
      <w:pPr>
        <w:autoSpaceDE w:val="0"/>
        <w:autoSpaceDN w:val="0"/>
        <w:adjustRightInd w:val="0"/>
        <w:jc w:val="center"/>
        <w:rPr>
          <w:sz w:val="26"/>
          <w:szCs w:val="26"/>
        </w:rPr>
      </w:pPr>
    </w:p>
    <w:p w:rsidR="008A3A1A" w:rsidRPr="00606FB6" w:rsidRDefault="008A3A1A" w:rsidP="008A3A1A">
      <w:pPr>
        <w:autoSpaceDE w:val="0"/>
        <w:autoSpaceDN w:val="0"/>
        <w:adjustRightInd w:val="0"/>
        <w:jc w:val="both"/>
        <w:rPr>
          <w:sz w:val="26"/>
          <w:szCs w:val="26"/>
        </w:rPr>
      </w:pPr>
    </w:p>
    <w:p w:rsidR="008A3A1A" w:rsidRPr="002233F0" w:rsidRDefault="008A3A1A" w:rsidP="008A3A1A">
      <w:pPr>
        <w:autoSpaceDE w:val="0"/>
        <w:autoSpaceDN w:val="0"/>
        <w:adjustRightInd w:val="0"/>
        <w:jc w:val="center"/>
        <w:outlineLvl w:val="4"/>
        <w:rPr>
          <w:sz w:val="26"/>
          <w:szCs w:val="26"/>
        </w:rPr>
      </w:pPr>
      <w:r w:rsidRPr="002233F0">
        <w:rPr>
          <w:sz w:val="26"/>
          <w:szCs w:val="26"/>
        </w:rPr>
        <w:t>Основные показатели работы системы водоснабжения</w:t>
      </w:r>
      <w:r w:rsidR="00996CCA">
        <w:rPr>
          <w:sz w:val="26"/>
          <w:szCs w:val="26"/>
        </w:rPr>
        <w:t xml:space="preserve"> </w:t>
      </w:r>
    </w:p>
    <w:p w:rsidR="008A3A1A" w:rsidRPr="002233F0" w:rsidRDefault="008A3A1A" w:rsidP="008A3A1A">
      <w:pPr>
        <w:autoSpaceDE w:val="0"/>
        <w:autoSpaceDN w:val="0"/>
        <w:adjustRightInd w:val="0"/>
        <w:jc w:val="both"/>
        <w:rPr>
          <w:sz w:val="26"/>
          <w:szCs w:val="26"/>
        </w:rPr>
      </w:pPr>
    </w:p>
    <w:p w:rsidR="008A3A1A" w:rsidRPr="002233F0" w:rsidRDefault="008A3A1A" w:rsidP="008A3A1A">
      <w:pPr>
        <w:autoSpaceDE w:val="0"/>
        <w:autoSpaceDN w:val="0"/>
        <w:adjustRightInd w:val="0"/>
        <w:ind w:firstLine="709"/>
        <w:jc w:val="both"/>
        <w:rPr>
          <w:sz w:val="26"/>
          <w:szCs w:val="26"/>
        </w:rPr>
      </w:pPr>
      <w:r w:rsidRPr="002233F0">
        <w:rPr>
          <w:sz w:val="26"/>
          <w:szCs w:val="26"/>
        </w:rPr>
        <w:t xml:space="preserve">Водоснабжение на хозяйственно-питьевые нужды </w:t>
      </w:r>
      <w:r>
        <w:rPr>
          <w:sz w:val="26"/>
          <w:szCs w:val="26"/>
        </w:rPr>
        <w:t xml:space="preserve">Администрация Имекского сельсовета </w:t>
      </w:r>
      <w:r w:rsidRPr="002233F0">
        <w:rPr>
          <w:sz w:val="26"/>
          <w:szCs w:val="26"/>
        </w:rPr>
        <w:t xml:space="preserve">  осуществляется за счет </w:t>
      </w:r>
      <w:r>
        <w:rPr>
          <w:sz w:val="26"/>
          <w:szCs w:val="26"/>
        </w:rPr>
        <w:t>собственных средств Администрации Имекского сельсовета.</w:t>
      </w:r>
    </w:p>
    <w:p w:rsidR="008A3A1A" w:rsidRDefault="008A3A1A" w:rsidP="008A3A1A">
      <w:pPr>
        <w:autoSpaceDE w:val="0"/>
        <w:autoSpaceDN w:val="0"/>
        <w:adjustRightInd w:val="0"/>
        <w:ind w:firstLine="709"/>
        <w:jc w:val="both"/>
        <w:rPr>
          <w:sz w:val="26"/>
          <w:szCs w:val="26"/>
        </w:rPr>
      </w:pPr>
      <w:r w:rsidRPr="002233F0">
        <w:rPr>
          <w:sz w:val="26"/>
          <w:szCs w:val="26"/>
        </w:rPr>
        <w:t xml:space="preserve">Существующая подача питьевой воды </w:t>
      </w:r>
      <w:r>
        <w:rPr>
          <w:sz w:val="26"/>
          <w:szCs w:val="26"/>
        </w:rPr>
        <w:t>администрацией Имекского сельсовета</w:t>
      </w:r>
      <w:r w:rsidRPr="002233F0">
        <w:rPr>
          <w:sz w:val="26"/>
          <w:szCs w:val="26"/>
        </w:rPr>
        <w:t xml:space="preserve"> на муниц</w:t>
      </w:r>
      <w:r>
        <w:rPr>
          <w:sz w:val="26"/>
          <w:szCs w:val="26"/>
        </w:rPr>
        <w:t>ипальные нужд</w:t>
      </w:r>
      <w:r w:rsidR="00996CCA">
        <w:rPr>
          <w:sz w:val="26"/>
          <w:szCs w:val="26"/>
        </w:rPr>
        <w:t>ы составляет 140,2</w:t>
      </w:r>
      <w:r w:rsidRPr="002233F0">
        <w:rPr>
          <w:sz w:val="26"/>
          <w:szCs w:val="26"/>
        </w:rPr>
        <w:t xml:space="preserve"> тыс. куб. м/</w:t>
      </w:r>
      <w:proofErr w:type="spellStart"/>
      <w:r w:rsidRPr="002233F0">
        <w:rPr>
          <w:sz w:val="26"/>
          <w:szCs w:val="26"/>
        </w:rPr>
        <w:t>сут</w:t>
      </w:r>
      <w:proofErr w:type="spellEnd"/>
      <w:r w:rsidRPr="002233F0">
        <w:rPr>
          <w:sz w:val="26"/>
          <w:szCs w:val="26"/>
        </w:rPr>
        <w:t>., в т.ч.:</w:t>
      </w:r>
    </w:p>
    <w:p w:rsidR="008A3A1A" w:rsidRPr="002233F0" w:rsidRDefault="00996CCA" w:rsidP="008A3A1A">
      <w:pPr>
        <w:autoSpaceDE w:val="0"/>
        <w:autoSpaceDN w:val="0"/>
        <w:adjustRightInd w:val="0"/>
        <w:ind w:firstLine="709"/>
        <w:jc w:val="both"/>
        <w:rPr>
          <w:sz w:val="26"/>
          <w:szCs w:val="26"/>
        </w:rPr>
      </w:pPr>
      <w:r>
        <w:rPr>
          <w:sz w:val="26"/>
          <w:szCs w:val="26"/>
        </w:rPr>
        <w:t>населению – 133,5</w:t>
      </w:r>
      <w:r w:rsidR="008A3A1A" w:rsidRPr="002233F0">
        <w:rPr>
          <w:sz w:val="26"/>
          <w:szCs w:val="26"/>
        </w:rPr>
        <w:t xml:space="preserve"> тыс. куб. м/</w:t>
      </w:r>
      <w:proofErr w:type="spellStart"/>
      <w:r w:rsidR="008A3A1A" w:rsidRPr="002233F0">
        <w:rPr>
          <w:sz w:val="26"/>
          <w:szCs w:val="26"/>
        </w:rPr>
        <w:t>сут</w:t>
      </w:r>
      <w:proofErr w:type="spellEnd"/>
      <w:r w:rsidR="008A3A1A" w:rsidRPr="002233F0">
        <w:rPr>
          <w:sz w:val="26"/>
          <w:szCs w:val="26"/>
        </w:rPr>
        <w:t>.;</w:t>
      </w:r>
    </w:p>
    <w:p w:rsidR="008A3A1A" w:rsidRDefault="008A3A1A" w:rsidP="008A3A1A">
      <w:pPr>
        <w:autoSpaceDE w:val="0"/>
        <w:autoSpaceDN w:val="0"/>
        <w:adjustRightInd w:val="0"/>
        <w:ind w:firstLine="709"/>
        <w:jc w:val="both"/>
        <w:rPr>
          <w:sz w:val="26"/>
          <w:szCs w:val="26"/>
        </w:rPr>
      </w:pPr>
      <w:r w:rsidRPr="002233F0">
        <w:rPr>
          <w:sz w:val="26"/>
          <w:szCs w:val="26"/>
        </w:rPr>
        <w:t>промышленным предприя</w:t>
      </w:r>
      <w:r w:rsidR="00996CCA">
        <w:rPr>
          <w:sz w:val="26"/>
          <w:szCs w:val="26"/>
        </w:rPr>
        <w:t>тиям и другим организациям – 6,7</w:t>
      </w:r>
      <w:r>
        <w:rPr>
          <w:sz w:val="26"/>
          <w:szCs w:val="26"/>
        </w:rPr>
        <w:t xml:space="preserve"> </w:t>
      </w:r>
      <w:r w:rsidRPr="002233F0">
        <w:rPr>
          <w:sz w:val="26"/>
          <w:szCs w:val="26"/>
        </w:rPr>
        <w:t>тыс. куб. м/</w:t>
      </w:r>
      <w:proofErr w:type="spellStart"/>
      <w:r w:rsidRPr="002233F0">
        <w:rPr>
          <w:sz w:val="26"/>
          <w:szCs w:val="26"/>
        </w:rPr>
        <w:t>сут</w:t>
      </w:r>
      <w:proofErr w:type="spellEnd"/>
      <w:r w:rsidRPr="002233F0">
        <w:rPr>
          <w:sz w:val="26"/>
          <w:szCs w:val="26"/>
        </w:rPr>
        <w:t>.;</w:t>
      </w:r>
    </w:p>
    <w:p w:rsidR="008A3A1A" w:rsidRDefault="008A3A1A" w:rsidP="008A3A1A">
      <w:pPr>
        <w:autoSpaceDE w:val="0"/>
        <w:autoSpaceDN w:val="0"/>
        <w:adjustRightInd w:val="0"/>
        <w:ind w:firstLine="709"/>
        <w:jc w:val="both"/>
        <w:rPr>
          <w:sz w:val="26"/>
          <w:szCs w:val="26"/>
        </w:rPr>
      </w:pPr>
      <w:r>
        <w:rPr>
          <w:sz w:val="26"/>
          <w:szCs w:val="26"/>
        </w:rPr>
        <w:t>Расход в</w:t>
      </w:r>
      <w:r w:rsidR="00996CCA">
        <w:rPr>
          <w:sz w:val="26"/>
          <w:szCs w:val="26"/>
        </w:rPr>
        <w:t>оды на собственные нужды – 140,2</w:t>
      </w:r>
      <w:r w:rsidRPr="002233F0">
        <w:rPr>
          <w:sz w:val="26"/>
          <w:szCs w:val="26"/>
        </w:rPr>
        <w:t xml:space="preserve"> тыс. куб. м/</w:t>
      </w:r>
      <w:proofErr w:type="spellStart"/>
      <w:r w:rsidRPr="002233F0">
        <w:rPr>
          <w:sz w:val="26"/>
          <w:szCs w:val="26"/>
        </w:rPr>
        <w:t>сут</w:t>
      </w:r>
      <w:proofErr w:type="spellEnd"/>
      <w:r>
        <w:rPr>
          <w:sz w:val="26"/>
          <w:szCs w:val="26"/>
        </w:rPr>
        <w:t xml:space="preserve"> </w:t>
      </w:r>
    </w:p>
    <w:p w:rsidR="008A3A1A" w:rsidRPr="002233F0" w:rsidRDefault="00996CCA" w:rsidP="008A3A1A">
      <w:pPr>
        <w:autoSpaceDE w:val="0"/>
        <w:autoSpaceDN w:val="0"/>
        <w:adjustRightInd w:val="0"/>
        <w:ind w:firstLine="709"/>
        <w:jc w:val="both"/>
        <w:rPr>
          <w:sz w:val="26"/>
          <w:szCs w:val="26"/>
        </w:rPr>
      </w:pPr>
      <w:r>
        <w:rPr>
          <w:sz w:val="26"/>
          <w:szCs w:val="26"/>
        </w:rPr>
        <w:t>Подано воды в сеть – 140,2</w:t>
      </w:r>
      <w:r w:rsidR="008A3A1A" w:rsidRPr="002233F0">
        <w:rPr>
          <w:sz w:val="26"/>
          <w:szCs w:val="26"/>
        </w:rPr>
        <w:t xml:space="preserve"> тыс. куб. м/</w:t>
      </w:r>
      <w:proofErr w:type="spellStart"/>
      <w:r w:rsidR="008A3A1A" w:rsidRPr="002233F0">
        <w:rPr>
          <w:sz w:val="26"/>
          <w:szCs w:val="26"/>
        </w:rPr>
        <w:t>сут</w:t>
      </w:r>
      <w:proofErr w:type="spellEnd"/>
      <w:r w:rsidR="008A3A1A">
        <w:rPr>
          <w:sz w:val="26"/>
          <w:szCs w:val="26"/>
        </w:rPr>
        <w:t xml:space="preserve"> </w:t>
      </w:r>
    </w:p>
    <w:p w:rsidR="008A3A1A" w:rsidRDefault="008A3A1A" w:rsidP="008A3A1A">
      <w:pPr>
        <w:autoSpaceDE w:val="0"/>
        <w:autoSpaceDN w:val="0"/>
        <w:adjustRightInd w:val="0"/>
        <w:ind w:firstLine="709"/>
        <w:jc w:val="both"/>
        <w:rPr>
          <w:sz w:val="26"/>
          <w:szCs w:val="26"/>
        </w:rPr>
      </w:pPr>
      <w:r w:rsidRPr="002233F0">
        <w:rPr>
          <w:sz w:val="26"/>
          <w:szCs w:val="26"/>
        </w:rPr>
        <w:t xml:space="preserve">Подача воды в </w:t>
      </w:r>
      <w:r>
        <w:rPr>
          <w:sz w:val="26"/>
          <w:szCs w:val="26"/>
        </w:rPr>
        <w:t>Администрацию</w:t>
      </w:r>
      <w:r w:rsidRPr="002233F0">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осуществляется по</w:t>
      </w:r>
      <w:r>
        <w:rPr>
          <w:sz w:val="26"/>
          <w:szCs w:val="26"/>
        </w:rPr>
        <w:t xml:space="preserve"> магистральным  _ водоводам</w:t>
      </w:r>
      <w:proofErr w:type="gramStart"/>
      <w:r>
        <w:rPr>
          <w:sz w:val="26"/>
          <w:szCs w:val="26"/>
        </w:rPr>
        <w:t xml:space="preserve"> Д</w:t>
      </w:r>
      <w:proofErr w:type="gramEnd"/>
      <w:r>
        <w:rPr>
          <w:sz w:val="26"/>
          <w:szCs w:val="26"/>
        </w:rPr>
        <w:t xml:space="preserve"> =  </w:t>
      </w:r>
      <w:smartTag w:uri="urn:schemas-microsoft-com:office:smarttags" w:element="metricconverter">
        <w:smartTagPr>
          <w:attr w:name="ProductID" w:val="100 мм"/>
        </w:smartTagPr>
        <w:r>
          <w:rPr>
            <w:sz w:val="26"/>
            <w:szCs w:val="26"/>
          </w:rPr>
          <w:t xml:space="preserve">100 </w:t>
        </w:r>
        <w:r w:rsidRPr="002233F0">
          <w:rPr>
            <w:sz w:val="26"/>
            <w:szCs w:val="26"/>
          </w:rPr>
          <w:t>мм</w:t>
        </w:r>
      </w:smartTag>
      <w:r w:rsidRPr="002233F0">
        <w:rPr>
          <w:sz w:val="26"/>
          <w:szCs w:val="26"/>
        </w:rPr>
        <w:t xml:space="preserve"> </w:t>
      </w:r>
    </w:p>
    <w:p w:rsidR="008A3A1A" w:rsidRPr="002233F0" w:rsidRDefault="006E70A9" w:rsidP="008A3A1A">
      <w:pPr>
        <w:autoSpaceDE w:val="0"/>
        <w:autoSpaceDN w:val="0"/>
        <w:adjustRightInd w:val="0"/>
        <w:ind w:firstLine="709"/>
        <w:jc w:val="both"/>
        <w:rPr>
          <w:sz w:val="26"/>
          <w:szCs w:val="26"/>
        </w:rPr>
      </w:pPr>
      <w:r>
        <w:rPr>
          <w:sz w:val="26"/>
          <w:szCs w:val="26"/>
        </w:rPr>
        <w:t>На балансе находится 7,1</w:t>
      </w:r>
      <w:r w:rsidR="008A3A1A">
        <w:rPr>
          <w:sz w:val="26"/>
          <w:szCs w:val="26"/>
        </w:rPr>
        <w:t xml:space="preserve"> </w:t>
      </w:r>
      <w:r w:rsidR="008A3A1A" w:rsidRPr="002233F0">
        <w:rPr>
          <w:sz w:val="26"/>
          <w:szCs w:val="26"/>
        </w:rPr>
        <w:t xml:space="preserve"> км водопроводных сете</w:t>
      </w:r>
      <w:r w:rsidR="008A3A1A">
        <w:rPr>
          <w:sz w:val="26"/>
          <w:szCs w:val="26"/>
        </w:rPr>
        <w:t xml:space="preserve">й. Износ сетей составляет 70 </w:t>
      </w:r>
      <w:r w:rsidR="008A3A1A" w:rsidRPr="002233F0">
        <w:rPr>
          <w:sz w:val="26"/>
          <w:szCs w:val="26"/>
        </w:rPr>
        <w:t>%.</w:t>
      </w:r>
    </w:p>
    <w:p w:rsidR="008A3A1A" w:rsidRPr="002233F0" w:rsidRDefault="008A3A1A" w:rsidP="008A3A1A">
      <w:pPr>
        <w:autoSpaceDE w:val="0"/>
        <w:autoSpaceDN w:val="0"/>
        <w:adjustRightInd w:val="0"/>
        <w:ind w:firstLine="709"/>
        <w:jc w:val="both"/>
        <w:rPr>
          <w:sz w:val="26"/>
          <w:szCs w:val="26"/>
        </w:rPr>
      </w:pPr>
      <w:r w:rsidRPr="002233F0">
        <w:rPr>
          <w:sz w:val="26"/>
          <w:szCs w:val="26"/>
        </w:rPr>
        <w:t xml:space="preserve">По химическому составу по всем показателям, кроме железа, марганца, подземная вода соответствует требованиям </w:t>
      </w:r>
      <w:proofErr w:type="spellStart"/>
      <w:r w:rsidRPr="002233F0">
        <w:rPr>
          <w:sz w:val="26"/>
          <w:szCs w:val="26"/>
        </w:rPr>
        <w:t>СанПиН</w:t>
      </w:r>
      <w:proofErr w:type="spellEnd"/>
      <w:r>
        <w:rPr>
          <w:sz w:val="26"/>
          <w:szCs w:val="26"/>
        </w:rPr>
        <w:t xml:space="preserve"> 2.1.4.1074-01 "Питьевая вода".</w:t>
      </w:r>
    </w:p>
    <w:p w:rsidR="008A3A1A" w:rsidRPr="002233F0" w:rsidRDefault="008A3A1A" w:rsidP="008A3A1A">
      <w:pPr>
        <w:autoSpaceDE w:val="0"/>
        <w:autoSpaceDN w:val="0"/>
        <w:adjustRightInd w:val="0"/>
        <w:jc w:val="center"/>
        <w:rPr>
          <w:sz w:val="26"/>
          <w:szCs w:val="26"/>
        </w:rPr>
      </w:pPr>
    </w:p>
    <w:p w:rsidR="008A3A1A" w:rsidRPr="0056754B" w:rsidRDefault="008A3A1A" w:rsidP="008A3A1A">
      <w:pPr>
        <w:autoSpaceDE w:val="0"/>
        <w:autoSpaceDN w:val="0"/>
        <w:adjustRightInd w:val="0"/>
        <w:jc w:val="center"/>
        <w:outlineLvl w:val="4"/>
        <w:rPr>
          <w:sz w:val="26"/>
          <w:szCs w:val="26"/>
          <w:u w:val="single"/>
        </w:rPr>
      </w:pPr>
      <w:r w:rsidRPr="0056754B">
        <w:rPr>
          <w:sz w:val="26"/>
          <w:szCs w:val="26"/>
          <w:u w:val="single"/>
        </w:rPr>
        <w:t xml:space="preserve"> Экономический анализ</w:t>
      </w:r>
    </w:p>
    <w:p w:rsidR="008A3A1A" w:rsidRPr="00F719FD" w:rsidRDefault="008A3A1A" w:rsidP="008A3A1A">
      <w:pPr>
        <w:autoSpaceDE w:val="0"/>
        <w:autoSpaceDN w:val="0"/>
        <w:adjustRightInd w:val="0"/>
        <w:jc w:val="center"/>
        <w:rPr>
          <w:sz w:val="26"/>
          <w:szCs w:val="26"/>
        </w:rPr>
      </w:pPr>
    </w:p>
    <w:p w:rsidR="008A3A1A" w:rsidRPr="00F719FD" w:rsidRDefault="008A3A1A" w:rsidP="008A3A1A">
      <w:pPr>
        <w:pStyle w:val="ConsPlusTitle"/>
        <w:widowControl/>
        <w:jc w:val="center"/>
        <w:outlineLvl w:val="5"/>
        <w:rPr>
          <w:rFonts w:ascii="Times New Roman" w:hAnsi="Times New Roman" w:cs="Times New Roman"/>
          <w:b w:val="0"/>
          <w:sz w:val="26"/>
          <w:szCs w:val="26"/>
        </w:rPr>
      </w:pPr>
      <w:r w:rsidRPr="00F719FD">
        <w:rPr>
          <w:rFonts w:ascii="Times New Roman" w:hAnsi="Times New Roman" w:cs="Times New Roman"/>
          <w:b w:val="0"/>
          <w:sz w:val="26"/>
          <w:szCs w:val="26"/>
        </w:rPr>
        <w:t>Анализ структуры издержек,</w:t>
      </w:r>
    </w:p>
    <w:p w:rsidR="008A3A1A" w:rsidRPr="00F719FD" w:rsidRDefault="008A3A1A" w:rsidP="008A3A1A">
      <w:pPr>
        <w:pStyle w:val="ConsPlusTitle"/>
        <w:widowControl/>
        <w:jc w:val="center"/>
        <w:rPr>
          <w:rFonts w:ascii="Times New Roman" w:hAnsi="Times New Roman" w:cs="Times New Roman"/>
          <w:b w:val="0"/>
          <w:sz w:val="26"/>
          <w:szCs w:val="26"/>
        </w:rPr>
      </w:pPr>
      <w:r w:rsidRPr="00F719FD">
        <w:rPr>
          <w:rFonts w:ascii="Times New Roman" w:hAnsi="Times New Roman" w:cs="Times New Roman"/>
          <w:b w:val="0"/>
          <w:sz w:val="26"/>
          <w:szCs w:val="26"/>
        </w:rPr>
        <w:t>выявление основных статей затрат</w:t>
      </w:r>
    </w:p>
    <w:p w:rsidR="008A3A1A" w:rsidRPr="00F719FD" w:rsidRDefault="008A3A1A" w:rsidP="008A3A1A">
      <w:pPr>
        <w:autoSpaceDE w:val="0"/>
        <w:autoSpaceDN w:val="0"/>
        <w:adjustRightInd w:val="0"/>
        <w:jc w:val="center"/>
        <w:rPr>
          <w:sz w:val="26"/>
          <w:szCs w:val="26"/>
        </w:rPr>
      </w:pPr>
    </w:p>
    <w:p w:rsidR="008A3A1A" w:rsidRPr="002233F0" w:rsidRDefault="008A3A1A" w:rsidP="008A3A1A">
      <w:pPr>
        <w:autoSpaceDE w:val="0"/>
        <w:autoSpaceDN w:val="0"/>
        <w:adjustRightInd w:val="0"/>
        <w:ind w:firstLine="709"/>
        <w:jc w:val="both"/>
        <w:rPr>
          <w:sz w:val="26"/>
          <w:szCs w:val="26"/>
        </w:rPr>
      </w:pPr>
      <w:r w:rsidRPr="002233F0">
        <w:rPr>
          <w:sz w:val="26"/>
          <w:szCs w:val="26"/>
        </w:rPr>
        <w:t xml:space="preserve">В ходе анализа использованы данные о фактических затратах </w:t>
      </w:r>
      <w:r>
        <w:rPr>
          <w:sz w:val="26"/>
          <w:szCs w:val="26"/>
        </w:rPr>
        <w:t>Администрации Име</w:t>
      </w:r>
      <w:r w:rsidR="00720A5D">
        <w:rPr>
          <w:sz w:val="26"/>
          <w:szCs w:val="26"/>
        </w:rPr>
        <w:t>к</w:t>
      </w:r>
      <w:r>
        <w:rPr>
          <w:sz w:val="26"/>
          <w:szCs w:val="26"/>
        </w:rPr>
        <w:t xml:space="preserve">ского сельсовета </w:t>
      </w:r>
      <w:r w:rsidRPr="002233F0">
        <w:rPr>
          <w:sz w:val="26"/>
          <w:szCs w:val="26"/>
        </w:rPr>
        <w:t xml:space="preserve"> за 20</w:t>
      </w:r>
      <w:r>
        <w:rPr>
          <w:sz w:val="26"/>
          <w:szCs w:val="26"/>
        </w:rPr>
        <w:t>14</w:t>
      </w:r>
      <w:r w:rsidRPr="002233F0">
        <w:rPr>
          <w:sz w:val="26"/>
          <w:szCs w:val="26"/>
        </w:rPr>
        <w:t xml:space="preserve"> год, сметы расходов на 201</w:t>
      </w:r>
      <w:r>
        <w:rPr>
          <w:sz w:val="26"/>
          <w:szCs w:val="26"/>
        </w:rPr>
        <w:t>5</w:t>
      </w:r>
      <w:r w:rsidRPr="002233F0">
        <w:rPr>
          <w:sz w:val="26"/>
          <w:szCs w:val="26"/>
        </w:rPr>
        <w:t>год, а также плановый расчет затрат на водоснабжение на 201</w:t>
      </w:r>
      <w:r>
        <w:rPr>
          <w:sz w:val="26"/>
          <w:szCs w:val="26"/>
        </w:rPr>
        <w:t>6</w:t>
      </w:r>
      <w:r w:rsidRPr="002233F0">
        <w:rPr>
          <w:sz w:val="26"/>
          <w:szCs w:val="26"/>
        </w:rPr>
        <w:t xml:space="preserve"> год.</w:t>
      </w:r>
    </w:p>
    <w:p w:rsidR="008A3A1A" w:rsidRPr="002233F0" w:rsidRDefault="008A3A1A" w:rsidP="008A3A1A">
      <w:pPr>
        <w:autoSpaceDE w:val="0"/>
        <w:autoSpaceDN w:val="0"/>
        <w:adjustRightInd w:val="0"/>
        <w:ind w:firstLine="709"/>
        <w:jc w:val="both"/>
        <w:rPr>
          <w:sz w:val="26"/>
          <w:szCs w:val="26"/>
        </w:rPr>
      </w:pPr>
      <w:r w:rsidRPr="002233F0">
        <w:rPr>
          <w:sz w:val="26"/>
          <w:szCs w:val="26"/>
        </w:rPr>
        <w:lastRenderedPageBreak/>
        <w:t>Для анализа структуры издержек и выявления основных статей себестоимости использовалась группировка затрат по стадиям технологического процесса (подъем, очистка, транспортировка) и по статьям калькуляции на основании Методических рекомендаций по финансовому обоснованию цен на воду и отведению стоков, утвержденных приказом Госстроя России от 28.12.2000 N 302:</w:t>
      </w:r>
    </w:p>
    <w:p w:rsidR="008A3A1A" w:rsidRPr="0056754B" w:rsidRDefault="008A3A1A" w:rsidP="008A3A1A">
      <w:pPr>
        <w:autoSpaceDE w:val="0"/>
        <w:autoSpaceDN w:val="0"/>
        <w:adjustRightInd w:val="0"/>
        <w:ind w:firstLine="709"/>
        <w:jc w:val="both"/>
        <w:rPr>
          <w:sz w:val="26"/>
          <w:szCs w:val="26"/>
          <w:u w:val="single"/>
        </w:rPr>
      </w:pPr>
      <w:r w:rsidRPr="0056754B">
        <w:rPr>
          <w:sz w:val="26"/>
          <w:szCs w:val="26"/>
          <w:u w:val="single"/>
        </w:rPr>
        <w:t>Расходы на подъем воды:</w:t>
      </w:r>
    </w:p>
    <w:p w:rsidR="008A3A1A" w:rsidRPr="002233F0" w:rsidRDefault="008A3A1A" w:rsidP="008A3A1A">
      <w:pPr>
        <w:autoSpaceDE w:val="0"/>
        <w:autoSpaceDN w:val="0"/>
        <w:adjustRightInd w:val="0"/>
        <w:ind w:firstLine="709"/>
        <w:jc w:val="both"/>
        <w:rPr>
          <w:sz w:val="26"/>
          <w:szCs w:val="26"/>
        </w:rPr>
      </w:pPr>
      <w:r w:rsidRPr="002233F0">
        <w:rPr>
          <w:sz w:val="26"/>
          <w:szCs w:val="26"/>
        </w:rPr>
        <w:t>электроэнергия;</w:t>
      </w:r>
    </w:p>
    <w:p w:rsidR="008A3A1A" w:rsidRPr="002233F0" w:rsidRDefault="008A3A1A" w:rsidP="008A3A1A">
      <w:pPr>
        <w:autoSpaceDE w:val="0"/>
        <w:autoSpaceDN w:val="0"/>
        <w:adjustRightInd w:val="0"/>
        <w:ind w:firstLine="709"/>
        <w:jc w:val="both"/>
        <w:rPr>
          <w:sz w:val="26"/>
          <w:szCs w:val="26"/>
        </w:rPr>
      </w:pPr>
      <w:r w:rsidRPr="002233F0">
        <w:rPr>
          <w:sz w:val="26"/>
          <w:szCs w:val="26"/>
        </w:rPr>
        <w:t>амортизация;</w:t>
      </w:r>
    </w:p>
    <w:p w:rsidR="008A3A1A" w:rsidRPr="002233F0" w:rsidRDefault="008A3A1A" w:rsidP="008A3A1A">
      <w:pPr>
        <w:autoSpaceDE w:val="0"/>
        <w:autoSpaceDN w:val="0"/>
        <w:adjustRightInd w:val="0"/>
        <w:ind w:firstLine="709"/>
        <w:jc w:val="both"/>
        <w:rPr>
          <w:sz w:val="26"/>
          <w:szCs w:val="26"/>
        </w:rPr>
      </w:pPr>
      <w:r w:rsidRPr="002233F0">
        <w:rPr>
          <w:sz w:val="26"/>
          <w:szCs w:val="26"/>
        </w:rPr>
        <w:t>ремонт и техническое обслуживание;</w:t>
      </w:r>
    </w:p>
    <w:p w:rsidR="008A3A1A" w:rsidRPr="002233F0" w:rsidRDefault="008A3A1A" w:rsidP="008A3A1A">
      <w:pPr>
        <w:autoSpaceDE w:val="0"/>
        <w:autoSpaceDN w:val="0"/>
        <w:adjustRightInd w:val="0"/>
        <w:ind w:firstLine="709"/>
        <w:jc w:val="both"/>
        <w:rPr>
          <w:sz w:val="26"/>
          <w:szCs w:val="26"/>
        </w:rPr>
      </w:pPr>
      <w:r w:rsidRPr="002233F0">
        <w:rPr>
          <w:sz w:val="26"/>
          <w:szCs w:val="26"/>
        </w:rPr>
        <w:t>затраты на оплату труда;</w:t>
      </w:r>
    </w:p>
    <w:p w:rsidR="008A3A1A" w:rsidRPr="002233F0" w:rsidRDefault="008A3A1A" w:rsidP="008A3A1A">
      <w:pPr>
        <w:autoSpaceDE w:val="0"/>
        <w:autoSpaceDN w:val="0"/>
        <w:adjustRightInd w:val="0"/>
        <w:ind w:firstLine="709"/>
        <w:jc w:val="both"/>
        <w:rPr>
          <w:sz w:val="26"/>
          <w:szCs w:val="26"/>
        </w:rPr>
      </w:pPr>
      <w:r w:rsidRPr="002233F0">
        <w:rPr>
          <w:sz w:val="26"/>
          <w:szCs w:val="26"/>
        </w:rPr>
        <w:t>отчисления на социальные нужды;</w:t>
      </w:r>
    </w:p>
    <w:p w:rsidR="008A3A1A" w:rsidRPr="002233F0" w:rsidRDefault="008A3A1A" w:rsidP="008A3A1A">
      <w:pPr>
        <w:autoSpaceDE w:val="0"/>
        <w:autoSpaceDN w:val="0"/>
        <w:adjustRightInd w:val="0"/>
        <w:ind w:firstLine="709"/>
        <w:jc w:val="both"/>
        <w:rPr>
          <w:sz w:val="26"/>
          <w:szCs w:val="26"/>
        </w:rPr>
      </w:pPr>
      <w:r w:rsidRPr="002233F0">
        <w:rPr>
          <w:sz w:val="26"/>
          <w:szCs w:val="26"/>
        </w:rPr>
        <w:t>цеховые расходы.</w:t>
      </w:r>
    </w:p>
    <w:p w:rsidR="008A3A1A" w:rsidRPr="00606FB6" w:rsidRDefault="008A3A1A" w:rsidP="008A3A1A">
      <w:pPr>
        <w:autoSpaceDE w:val="0"/>
        <w:autoSpaceDN w:val="0"/>
        <w:adjustRightInd w:val="0"/>
        <w:ind w:firstLine="709"/>
        <w:jc w:val="both"/>
        <w:rPr>
          <w:sz w:val="26"/>
          <w:szCs w:val="26"/>
        </w:rPr>
      </w:pPr>
      <w:r w:rsidRPr="00606FB6">
        <w:rPr>
          <w:sz w:val="26"/>
          <w:szCs w:val="26"/>
        </w:rPr>
        <w:t>В 201</w:t>
      </w:r>
      <w:r>
        <w:rPr>
          <w:sz w:val="26"/>
          <w:szCs w:val="26"/>
        </w:rPr>
        <w:t>4</w:t>
      </w:r>
      <w:r w:rsidRPr="00606FB6">
        <w:rPr>
          <w:sz w:val="26"/>
          <w:szCs w:val="26"/>
        </w:rPr>
        <w:t xml:space="preserve"> году установленный тариф потребителям </w:t>
      </w:r>
      <w:r w:rsidRPr="00606FB6">
        <w:rPr>
          <w:kern w:val="28"/>
          <w:sz w:val="26"/>
        </w:rPr>
        <w:t>Имекск</w:t>
      </w:r>
      <w:r>
        <w:rPr>
          <w:kern w:val="28"/>
          <w:sz w:val="26"/>
        </w:rPr>
        <w:t>ого</w:t>
      </w:r>
      <w:r w:rsidRPr="00606FB6">
        <w:rPr>
          <w:kern w:val="28"/>
          <w:sz w:val="26"/>
        </w:rPr>
        <w:t xml:space="preserve"> сельсовет</w:t>
      </w:r>
      <w:r>
        <w:rPr>
          <w:kern w:val="28"/>
          <w:sz w:val="26"/>
        </w:rPr>
        <w:t>а</w:t>
      </w:r>
      <w:r w:rsidRPr="00606FB6">
        <w:rPr>
          <w:sz w:val="26"/>
          <w:szCs w:val="26"/>
        </w:rPr>
        <w:t xml:space="preserve">  на услуги систем водоснабжения составил 9-50 руб. за куб. </w:t>
      </w:r>
      <w:proofErr w:type="gramStart"/>
      <w:r w:rsidRPr="00606FB6">
        <w:rPr>
          <w:sz w:val="26"/>
          <w:szCs w:val="26"/>
        </w:rPr>
        <w:t>м</w:t>
      </w:r>
      <w:proofErr w:type="gramEnd"/>
      <w:r w:rsidRPr="00606FB6">
        <w:rPr>
          <w:sz w:val="26"/>
          <w:szCs w:val="26"/>
        </w:rPr>
        <w:t xml:space="preserve"> (без учета НДС) согласно Решения « Об утверждении тарифов на услуги ЖКХ по </w:t>
      </w:r>
      <w:r>
        <w:rPr>
          <w:sz w:val="26"/>
          <w:szCs w:val="26"/>
        </w:rPr>
        <w:t>Администрации</w:t>
      </w:r>
      <w:r w:rsidRPr="00606FB6">
        <w:rPr>
          <w:sz w:val="26"/>
          <w:szCs w:val="26"/>
        </w:rPr>
        <w:t xml:space="preserve"> Имекск</w:t>
      </w:r>
      <w:r>
        <w:rPr>
          <w:sz w:val="26"/>
          <w:szCs w:val="26"/>
        </w:rPr>
        <w:t>ого</w:t>
      </w:r>
      <w:r w:rsidRPr="00606FB6">
        <w:rPr>
          <w:sz w:val="26"/>
          <w:szCs w:val="26"/>
        </w:rPr>
        <w:t xml:space="preserve"> сельсовет</w:t>
      </w:r>
      <w:r>
        <w:rPr>
          <w:sz w:val="26"/>
          <w:szCs w:val="26"/>
        </w:rPr>
        <w:t>а</w:t>
      </w:r>
      <w:r w:rsidRPr="00606FB6">
        <w:rPr>
          <w:sz w:val="26"/>
          <w:szCs w:val="26"/>
        </w:rPr>
        <w:t xml:space="preserve"> на 201</w:t>
      </w:r>
      <w:r>
        <w:rPr>
          <w:sz w:val="26"/>
          <w:szCs w:val="26"/>
        </w:rPr>
        <w:t>4</w:t>
      </w:r>
      <w:r w:rsidR="00DA637E">
        <w:rPr>
          <w:sz w:val="26"/>
          <w:szCs w:val="26"/>
        </w:rPr>
        <w:t xml:space="preserve"> </w:t>
      </w:r>
      <w:r w:rsidRPr="00606FB6">
        <w:rPr>
          <w:sz w:val="26"/>
          <w:szCs w:val="26"/>
        </w:rPr>
        <w:t>год». С 201</w:t>
      </w:r>
      <w:r>
        <w:rPr>
          <w:sz w:val="26"/>
          <w:szCs w:val="26"/>
        </w:rPr>
        <w:t>4</w:t>
      </w:r>
      <w:r w:rsidRPr="00606FB6">
        <w:rPr>
          <w:sz w:val="26"/>
          <w:szCs w:val="26"/>
        </w:rPr>
        <w:t xml:space="preserve"> года согласно Решения « Об утверждении тарифов на услуги ЖКХ по </w:t>
      </w:r>
      <w:r>
        <w:rPr>
          <w:sz w:val="26"/>
          <w:szCs w:val="26"/>
        </w:rPr>
        <w:t>Администрации</w:t>
      </w:r>
      <w:r w:rsidRPr="00606FB6">
        <w:rPr>
          <w:sz w:val="26"/>
          <w:szCs w:val="26"/>
        </w:rPr>
        <w:t xml:space="preserve"> Имекск</w:t>
      </w:r>
      <w:r>
        <w:rPr>
          <w:sz w:val="26"/>
          <w:szCs w:val="26"/>
        </w:rPr>
        <w:t>ого</w:t>
      </w:r>
      <w:r w:rsidRPr="00606FB6">
        <w:rPr>
          <w:sz w:val="26"/>
          <w:szCs w:val="26"/>
        </w:rPr>
        <w:t xml:space="preserve"> сельсовет</w:t>
      </w:r>
      <w:r>
        <w:rPr>
          <w:sz w:val="26"/>
          <w:szCs w:val="26"/>
        </w:rPr>
        <w:t>а</w:t>
      </w:r>
      <w:r w:rsidRPr="00606FB6">
        <w:rPr>
          <w:sz w:val="26"/>
          <w:szCs w:val="26"/>
        </w:rPr>
        <w:t xml:space="preserve"> на 201</w:t>
      </w:r>
      <w:r>
        <w:rPr>
          <w:sz w:val="26"/>
          <w:szCs w:val="26"/>
        </w:rPr>
        <w:t>4</w:t>
      </w:r>
      <w:r w:rsidRPr="00606FB6">
        <w:rPr>
          <w:sz w:val="26"/>
          <w:szCs w:val="26"/>
        </w:rPr>
        <w:t xml:space="preserve">год» установлен тариф для населения на водоснабжение 9-50 руб. за куб. </w:t>
      </w:r>
      <w:proofErr w:type="gramStart"/>
      <w:r w:rsidRPr="00606FB6">
        <w:rPr>
          <w:sz w:val="26"/>
          <w:szCs w:val="26"/>
        </w:rPr>
        <w:t>м</w:t>
      </w:r>
      <w:proofErr w:type="gramEnd"/>
      <w:r w:rsidRPr="00606FB6">
        <w:rPr>
          <w:sz w:val="26"/>
          <w:szCs w:val="26"/>
        </w:rPr>
        <w:t xml:space="preserve"> (без учета НДС). Структура затрат на водоснабжение представлена в </w:t>
      </w:r>
      <w:hyperlink r:id="rId12" w:history="1">
        <w:r w:rsidRPr="00606FB6">
          <w:rPr>
            <w:sz w:val="26"/>
            <w:szCs w:val="26"/>
          </w:rPr>
          <w:t xml:space="preserve">табл. </w:t>
        </w:r>
      </w:hyperlink>
      <w:r w:rsidRPr="00606FB6">
        <w:rPr>
          <w:sz w:val="26"/>
          <w:szCs w:val="26"/>
        </w:rPr>
        <w:t>36. Основными статьями затрат на протяжении 201</w:t>
      </w:r>
      <w:r>
        <w:rPr>
          <w:sz w:val="26"/>
          <w:szCs w:val="26"/>
        </w:rPr>
        <w:t>7</w:t>
      </w:r>
      <w:r w:rsidRPr="00606FB6">
        <w:rPr>
          <w:sz w:val="26"/>
          <w:szCs w:val="26"/>
        </w:rPr>
        <w:t xml:space="preserve"> - 20</w:t>
      </w:r>
      <w:r>
        <w:rPr>
          <w:sz w:val="26"/>
          <w:szCs w:val="26"/>
        </w:rPr>
        <w:t>30</w:t>
      </w:r>
      <w:r w:rsidRPr="00606FB6">
        <w:rPr>
          <w:sz w:val="26"/>
          <w:szCs w:val="26"/>
        </w:rPr>
        <w:t xml:space="preserve"> г.г. по факту являются:</w:t>
      </w:r>
    </w:p>
    <w:p w:rsidR="008A3A1A" w:rsidRPr="00606FB6" w:rsidRDefault="008A3A1A" w:rsidP="008A3A1A">
      <w:pPr>
        <w:autoSpaceDE w:val="0"/>
        <w:autoSpaceDN w:val="0"/>
        <w:adjustRightInd w:val="0"/>
        <w:ind w:firstLine="709"/>
        <w:jc w:val="both"/>
        <w:rPr>
          <w:sz w:val="26"/>
          <w:szCs w:val="26"/>
        </w:rPr>
      </w:pPr>
      <w:r w:rsidRPr="00606FB6">
        <w:rPr>
          <w:sz w:val="26"/>
          <w:szCs w:val="26"/>
        </w:rPr>
        <w:t>фонд оплаты труда – 6,08% от общей суммы затрат по производственным стадиям;</w:t>
      </w:r>
    </w:p>
    <w:p w:rsidR="008A3A1A" w:rsidRPr="00606FB6" w:rsidRDefault="008A3A1A" w:rsidP="008A3A1A">
      <w:pPr>
        <w:autoSpaceDE w:val="0"/>
        <w:autoSpaceDN w:val="0"/>
        <w:adjustRightInd w:val="0"/>
        <w:ind w:firstLine="709"/>
        <w:jc w:val="both"/>
        <w:rPr>
          <w:sz w:val="26"/>
          <w:szCs w:val="26"/>
        </w:rPr>
      </w:pPr>
      <w:r w:rsidRPr="00606FB6">
        <w:rPr>
          <w:sz w:val="26"/>
          <w:szCs w:val="26"/>
        </w:rPr>
        <w:t>электроэнергия на технические нужды – 0,9 %;</w:t>
      </w:r>
    </w:p>
    <w:p w:rsidR="008A3A1A" w:rsidRPr="00606FB6" w:rsidRDefault="008A3A1A" w:rsidP="008A3A1A">
      <w:pPr>
        <w:autoSpaceDE w:val="0"/>
        <w:autoSpaceDN w:val="0"/>
        <w:adjustRightInd w:val="0"/>
        <w:ind w:firstLine="709"/>
        <w:jc w:val="both"/>
        <w:rPr>
          <w:sz w:val="26"/>
          <w:szCs w:val="26"/>
        </w:rPr>
      </w:pPr>
      <w:r w:rsidRPr="00606FB6">
        <w:rPr>
          <w:sz w:val="26"/>
          <w:szCs w:val="26"/>
        </w:rPr>
        <w:t>цеховые расходы -1,36 %;</w:t>
      </w:r>
    </w:p>
    <w:p w:rsidR="008A3A1A" w:rsidRPr="00606FB6" w:rsidRDefault="008A3A1A" w:rsidP="008A3A1A">
      <w:pPr>
        <w:autoSpaceDE w:val="0"/>
        <w:autoSpaceDN w:val="0"/>
        <w:adjustRightInd w:val="0"/>
        <w:ind w:firstLine="709"/>
        <w:jc w:val="both"/>
        <w:rPr>
          <w:sz w:val="26"/>
          <w:szCs w:val="26"/>
        </w:rPr>
      </w:pPr>
      <w:r w:rsidRPr="00606FB6">
        <w:rPr>
          <w:sz w:val="26"/>
          <w:szCs w:val="26"/>
        </w:rPr>
        <w:t>ремонт и техническое обслуживание -0,42 %;</w:t>
      </w:r>
    </w:p>
    <w:p w:rsidR="008A3A1A" w:rsidRPr="00606FB6" w:rsidRDefault="008A3A1A" w:rsidP="008A3A1A">
      <w:pPr>
        <w:autoSpaceDE w:val="0"/>
        <w:autoSpaceDN w:val="0"/>
        <w:adjustRightInd w:val="0"/>
        <w:rPr>
          <w:sz w:val="26"/>
          <w:szCs w:val="26"/>
        </w:rPr>
      </w:pPr>
    </w:p>
    <w:p w:rsidR="008A3A1A" w:rsidRPr="0044152F" w:rsidRDefault="008A3A1A" w:rsidP="008A3A1A">
      <w:pPr>
        <w:autoSpaceDE w:val="0"/>
        <w:autoSpaceDN w:val="0"/>
        <w:adjustRightInd w:val="0"/>
        <w:rPr>
          <w:color w:val="993300"/>
          <w:sz w:val="26"/>
          <w:szCs w:val="26"/>
        </w:rPr>
        <w:sectPr w:rsidR="008A3A1A" w:rsidRPr="0044152F">
          <w:headerReference w:type="even" r:id="rId13"/>
          <w:headerReference w:type="default" r:id="rId14"/>
          <w:pgSz w:w="11905" w:h="16838" w:code="9"/>
          <w:pgMar w:top="1134" w:right="850" w:bottom="1134" w:left="1701" w:header="720" w:footer="720" w:gutter="0"/>
          <w:cols w:space="720"/>
        </w:sectPr>
      </w:pPr>
      <w:r w:rsidRPr="00606FB6">
        <w:rPr>
          <w:sz w:val="26"/>
          <w:szCs w:val="26"/>
        </w:rPr>
        <w:t>За анализируемый период структура затрат не потерпела существенных изменений. В 201</w:t>
      </w:r>
      <w:r>
        <w:rPr>
          <w:sz w:val="26"/>
          <w:szCs w:val="26"/>
        </w:rPr>
        <w:t>4</w:t>
      </w:r>
      <w:r w:rsidRPr="00606FB6">
        <w:rPr>
          <w:sz w:val="26"/>
          <w:szCs w:val="26"/>
        </w:rPr>
        <w:t>году основную долю затрат занимал фонд оплаты труда -6,08%, в 201</w:t>
      </w:r>
      <w:r>
        <w:rPr>
          <w:sz w:val="26"/>
          <w:szCs w:val="26"/>
        </w:rPr>
        <w:t>5</w:t>
      </w:r>
      <w:r w:rsidRPr="00606FB6">
        <w:rPr>
          <w:sz w:val="26"/>
          <w:szCs w:val="26"/>
        </w:rPr>
        <w:t xml:space="preserve"> году доля данной статьи затрат снизится и составит 5,37%.        </w:t>
      </w:r>
    </w:p>
    <w:p w:rsidR="008A3A1A" w:rsidRPr="002233F0" w:rsidRDefault="008A3A1A" w:rsidP="008A3A1A">
      <w:pPr>
        <w:autoSpaceDE w:val="0"/>
        <w:autoSpaceDN w:val="0"/>
        <w:adjustRightInd w:val="0"/>
        <w:outlineLvl w:val="6"/>
        <w:rPr>
          <w:sz w:val="26"/>
          <w:szCs w:val="26"/>
        </w:rPr>
      </w:pPr>
      <w:r>
        <w:rPr>
          <w:sz w:val="26"/>
          <w:szCs w:val="26"/>
        </w:rPr>
        <w:lastRenderedPageBreak/>
        <w:t xml:space="preserve">                                                                                                                                                                                      </w:t>
      </w:r>
      <w:r w:rsidR="007A3182">
        <w:rPr>
          <w:sz w:val="26"/>
          <w:szCs w:val="26"/>
        </w:rPr>
        <w:t xml:space="preserve">                      Таблица 15</w:t>
      </w:r>
    </w:p>
    <w:p w:rsidR="008A3A1A" w:rsidRPr="002233F0" w:rsidRDefault="008A3A1A" w:rsidP="008A3A1A">
      <w:pPr>
        <w:autoSpaceDE w:val="0"/>
        <w:autoSpaceDN w:val="0"/>
        <w:adjustRightInd w:val="0"/>
        <w:rPr>
          <w:sz w:val="26"/>
          <w:szCs w:val="26"/>
        </w:rPr>
      </w:pPr>
    </w:p>
    <w:p w:rsidR="008A3A1A" w:rsidRPr="00593A2B" w:rsidRDefault="008A3A1A" w:rsidP="008A3A1A">
      <w:pPr>
        <w:pStyle w:val="ConsPlusTitle"/>
        <w:widowControl/>
        <w:jc w:val="center"/>
        <w:rPr>
          <w:rFonts w:ascii="Times New Roman" w:hAnsi="Times New Roman" w:cs="Times New Roman"/>
          <w:b w:val="0"/>
          <w:sz w:val="26"/>
          <w:szCs w:val="26"/>
        </w:rPr>
      </w:pPr>
      <w:r w:rsidRPr="00593A2B">
        <w:rPr>
          <w:rFonts w:ascii="Times New Roman" w:hAnsi="Times New Roman" w:cs="Times New Roman"/>
          <w:b w:val="0"/>
          <w:sz w:val="26"/>
          <w:szCs w:val="26"/>
        </w:rPr>
        <w:t>Анализ сметы затрат на услуги водоснабжения</w:t>
      </w:r>
    </w:p>
    <w:p w:rsidR="008A3A1A" w:rsidRPr="00593A2B" w:rsidRDefault="008A3A1A" w:rsidP="008A3A1A">
      <w:pPr>
        <w:pStyle w:val="ConsPlusTitle"/>
        <w:widowControl/>
        <w:jc w:val="center"/>
        <w:rPr>
          <w:rFonts w:ascii="Times New Roman" w:hAnsi="Times New Roman" w:cs="Times New Roman"/>
          <w:b w:val="0"/>
          <w:sz w:val="26"/>
          <w:szCs w:val="26"/>
        </w:rPr>
      </w:pPr>
      <w:r w:rsidRPr="00593A2B">
        <w:rPr>
          <w:rFonts w:ascii="Times New Roman" w:hAnsi="Times New Roman" w:cs="Times New Roman"/>
          <w:b w:val="0"/>
          <w:sz w:val="26"/>
          <w:szCs w:val="26"/>
        </w:rPr>
        <w:t xml:space="preserve">за </w:t>
      </w:r>
      <w:r w:rsidRPr="00580E20">
        <w:rPr>
          <w:rFonts w:ascii="Times New Roman" w:hAnsi="Times New Roman" w:cs="Times New Roman"/>
          <w:b w:val="0"/>
          <w:sz w:val="26"/>
          <w:szCs w:val="26"/>
        </w:rPr>
        <w:t>20</w:t>
      </w:r>
      <w:r>
        <w:rPr>
          <w:rFonts w:ascii="Times New Roman" w:hAnsi="Times New Roman" w:cs="Times New Roman"/>
          <w:b w:val="0"/>
          <w:sz w:val="26"/>
          <w:szCs w:val="26"/>
        </w:rPr>
        <w:t>14 - 2016</w:t>
      </w:r>
      <w:r w:rsidRPr="00580E20">
        <w:rPr>
          <w:rFonts w:ascii="Times New Roman" w:hAnsi="Times New Roman" w:cs="Times New Roman"/>
          <w:b w:val="0"/>
          <w:sz w:val="26"/>
          <w:szCs w:val="26"/>
        </w:rPr>
        <w:t>г.г</w:t>
      </w:r>
      <w:r w:rsidRPr="00593A2B">
        <w:rPr>
          <w:rFonts w:ascii="Times New Roman" w:hAnsi="Times New Roman" w:cs="Times New Roman"/>
          <w:b w:val="0"/>
          <w:sz w:val="26"/>
          <w:szCs w:val="26"/>
        </w:rPr>
        <w:t>., тыс. руб.</w:t>
      </w:r>
    </w:p>
    <w:p w:rsidR="008A3A1A" w:rsidRPr="002233F0" w:rsidRDefault="008A3A1A" w:rsidP="008A3A1A">
      <w:pPr>
        <w:autoSpaceDE w:val="0"/>
        <w:autoSpaceDN w:val="0"/>
        <w:adjustRightInd w:val="0"/>
        <w:rPr>
          <w:sz w:val="26"/>
          <w:szCs w:val="26"/>
        </w:rPr>
      </w:pPr>
    </w:p>
    <w:tbl>
      <w:tblPr>
        <w:tblW w:w="12777" w:type="dxa"/>
        <w:tblInd w:w="70" w:type="dxa"/>
        <w:tblLayout w:type="fixed"/>
        <w:tblCellMar>
          <w:left w:w="70" w:type="dxa"/>
          <w:right w:w="70" w:type="dxa"/>
        </w:tblCellMar>
        <w:tblLook w:val="0000"/>
      </w:tblPr>
      <w:tblGrid>
        <w:gridCol w:w="675"/>
        <w:gridCol w:w="2835"/>
        <w:gridCol w:w="1620"/>
        <w:gridCol w:w="1249"/>
        <w:gridCol w:w="1215"/>
        <w:gridCol w:w="1350"/>
        <w:gridCol w:w="987"/>
        <w:gridCol w:w="2846"/>
      </w:tblGrid>
      <w:tr w:rsidR="008A3A1A" w:rsidRPr="00593A2B" w:rsidTr="00AA4CDF">
        <w:trPr>
          <w:cantSplit/>
          <w:trHeight w:val="480"/>
        </w:trPr>
        <w:tc>
          <w:tcPr>
            <w:tcW w:w="675" w:type="dxa"/>
            <w:vMerge w:val="restart"/>
            <w:tcBorders>
              <w:top w:val="single" w:sz="6" w:space="0" w:color="auto"/>
              <w:left w:val="single" w:sz="6" w:space="0" w:color="auto"/>
              <w:bottom w:val="nil"/>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N  </w:t>
            </w:r>
            <w:r w:rsidRPr="00593A2B">
              <w:rPr>
                <w:rFonts w:ascii="Times New Roman" w:hAnsi="Times New Roman" w:cs="Times New Roman"/>
                <w:sz w:val="24"/>
                <w:szCs w:val="24"/>
              </w:rPr>
              <w:br/>
            </w:r>
            <w:proofErr w:type="spellStart"/>
            <w:proofErr w:type="gramStart"/>
            <w:r w:rsidRPr="00593A2B">
              <w:rPr>
                <w:rFonts w:ascii="Times New Roman" w:hAnsi="Times New Roman" w:cs="Times New Roman"/>
                <w:sz w:val="24"/>
                <w:szCs w:val="24"/>
              </w:rPr>
              <w:t>п</w:t>
            </w:r>
            <w:proofErr w:type="spellEnd"/>
            <w:proofErr w:type="gramEnd"/>
            <w:r w:rsidRPr="00593A2B">
              <w:rPr>
                <w:rFonts w:ascii="Times New Roman" w:hAnsi="Times New Roman" w:cs="Times New Roman"/>
                <w:sz w:val="24"/>
                <w:szCs w:val="24"/>
              </w:rPr>
              <w:t>/</w:t>
            </w:r>
            <w:proofErr w:type="spellStart"/>
            <w:r w:rsidRPr="00593A2B">
              <w:rPr>
                <w:rFonts w:ascii="Times New Roman" w:hAnsi="Times New Roman" w:cs="Times New Roman"/>
                <w:sz w:val="24"/>
                <w:szCs w:val="24"/>
              </w:rPr>
              <w:t>п</w:t>
            </w:r>
            <w:proofErr w:type="spellEnd"/>
            <w:r w:rsidRPr="00593A2B">
              <w:rPr>
                <w:rFonts w:ascii="Times New Roman" w:hAnsi="Times New Roman" w:cs="Times New Roman"/>
                <w:sz w:val="24"/>
                <w:szCs w:val="24"/>
              </w:rPr>
              <w:t xml:space="preserve"> </w:t>
            </w:r>
          </w:p>
        </w:tc>
        <w:tc>
          <w:tcPr>
            <w:tcW w:w="2835" w:type="dxa"/>
            <w:vMerge w:val="restart"/>
            <w:tcBorders>
              <w:top w:val="single" w:sz="6" w:space="0" w:color="auto"/>
              <w:left w:val="single" w:sz="6" w:space="0" w:color="auto"/>
              <w:bottom w:val="nil"/>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Наименование статей </w:t>
            </w:r>
          </w:p>
        </w:tc>
        <w:tc>
          <w:tcPr>
            <w:tcW w:w="1620" w:type="dxa"/>
            <w:vMerge w:val="restart"/>
            <w:tcBorders>
              <w:top w:val="single" w:sz="6" w:space="0" w:color="auto"/>
              <w:left w:val="single" w:sz="6" w:space="0" w:color="auto"/>
              <w:bottom w:val="nil"/>
              <w:right w:val="single" w:sz="6" w:space="0" w:color="auto"/>
            </w:tcBorders>
          </w:tcPr>
          <w:p w:rsidR="008A3A1A" w:rsidRPr="009459AA" w:rsidRDefault="008A3A1A" w:rsidP="00AA4CDF">
            <w:pPr>
              <w:pStyle w:val="ConsPlusCell"/>
              <w:widowControl/>
              <w:rPr>
                <w:rFonts w:ascii="Times New Roman" w:hAnsi="Times New Roman" w:cs="Times New Roman"/>
                <w:sz w:val="24"/>
                <w:szCs w:val="24"/>
              </w:rPr>
            </w:pPr>
            <w:r w:rsidRPr="009459AA">
              <w:rPr>
                <w:rFonts w:ascii="Times New Roman" w:hAnsi="Times New Roman" w:cs="Times New Roman"/>
                <w:sz w:val="24"/>
                <w:szCs w:val="24"/>
              </w:rPr>
              <w:t xml:space="preserve">Факт по  </w:t>
            </w:r>
            <w:r w:rsidRPr="009459AA">
              <w:rPr>
                <w:rFonts w:ascii="Times New Roman" w:hAnsi="Times New Roman" w:cs="Times New Roman"/>
                <w:sz w:val="24"/>
                <w:szCs w:val="24"/>
              </w:rPr>
              <w:br/>
              <w:t xml:space="preserve">данным </w:t>
            </w:r>
            <w:r w:rsidR="007A3182">
              <w:rPr>
                <w:rFonts w:ascii="Times New Roman" w:hAnsi="Times New Roman" w:cs="Times New Roman"/>
                <w:sz w:val="24"/>
                <w:szCs w:val="24"/>
              </w:rPr>
              <w:t xml:space="preserve">  </w:t>
            </w:r>
            <w:r w:rsidR="007A3182">
              <w:rPr>
                <w:rFonts w:ascii="Times New Roman" w:hAnsi="Times New Roman" w:cs="Times New Roman"/>
                <w:sz w:val="24"/>
                <w:szCs w:val="24"/>
              </w:rPr>
              <w:br/>
              <w:t>организации</w:t>
            </w:r>
            <w:r w:rsidR="007A3182">
              <w:rPr>
                <w:rFonts w:ascii="Times New Roman" w:hAnsi="Times New Roman" w:cs="Times New Roman"/>
                <w:sz w:val="24"/>
                <w:szCs w:val="24"/>
              </w:rPr>
              <w:br/>
              <w:t>за 2014</w:t>
            </w:r>
            <w:r w:rsidRPr="009459AA">
              <w:rPr>
                <w:rFonts w:ascii="Times New Roman" w:hAnsi="Times New Roman" w:cs="Times New Roman"/>
                <w:sz w:val="24"/>
                <w:szCs w:val="24"/>
              </w:rPr>
              <w:t xml:space="preserve"> год</w:t>
            </w:r>
          </w:p>
        </w:tc>
        <w:tc>
          <w:tcPr>
            <w:tcW w:w="2464" w:type="dxa"/>
            <w:gridSpan w:val="2"/>
            <w:tcBorders>
              <w:top w:val="single" w:sz="6" w:space="0" w:color="auto"/>
              <w:left w:val="single" w:sz="6" w:space="0" w:color="auto"/>
              <w:bottom w:val="single" w:sz="6" w:space="0" w:color="auto"/>
              <w:right w:val="single" w:sz="6" w:space="0" w:color="auto"/>
            </w:tcBorders>
          </w:tcPr>
          <w:p w:rsidR="008A3A1A" w:rsidRPr="009459AA" w:rsidRDefault="008A3A1A" w:rsidP="00AA4CDF">
            <w:pPr>
              <w:pStyle w:val="ConsPlusCell"/>
              <w:widowControl/>
              <w:rPr>
                <w:rFonts w:ascii="Times New Roman" w:hAnsi="Times New Roman" w:cs="Times New Roman"/>
                <w:sz w:val="24"/>
                <w:szCs w:val="24"/>
              </w:rPr>
            </w:pPr>
            <w:r w:rsidRPr="009459AA">
              <w:rPr>
                <w:rFonts w:ascii="Times New Roman" w:hAnsi="Times New Roman" w:cs="Times New Roman"/>
                <w:sz w:val="24"/>
                <w:szCs w:val="24"/>
              </w:rPr>
              <w:t xml:space="preserve">План на период    </w:t>
            </w:r>
            <w:r w:rsidRPr="009459AA">
              <w:rPr>
                <w:rFonts w:ascii="Times New Roman" w:hAnsi="Times New Roman" w:cs="Times New Roman"/>
                <w:sz w:val="24"/>
                <w:szCs w:val="24"/>
              </w:rPr>
              <w:br/>
              <w:t>регулирования</w:t>
            </w:r>
          </w:p>
        </w:tc>
        <w:tc>
          <w:tcPr>
            <w:tcW w:w="5183" w:type="dxa"/>
            <w:gridSpan w:val="3"/>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Рост, %           </w:t>
            </w:r>
          </w:p>
        </w:tc>
      </w:tr>
      <w:tr w:rsidR="008A3A1A" w:rsidRPr="00593A2B" w:rsidTr="00AA4CDF">
        <w:trPr>
          <w:cantSplit/>
          <w:trHeight w:val="360"/>
        </w:trPr>
        <w:tc>
          <w:tcPr>
            <w:tcW w:w="675" w:type="dxa"/>
            <w:vMerge/>
            <w:tcBorders>
              <w:top w:val="nil"/>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p>
        </w:tc>
        <w:tc>
          <w:tcPr>
            <w:tcW w:w="2835" w:type="dxa"/>
            <w:vMerge/>
            <w:tcBorders>
              <w:top w:val="nil"/>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8A3A1A" w:rsidRPr="009459AA" w:rsidRDefault="008A3A1A" w:rsidP="00AA4CDF">
            <w:pPr>
              <w:pStyle w:val="ConsPlusCell"/>
              <w:widowControl/>
              <w:rPr>
                <w:rFonts w:ascii="Times New Roman" w:hAnsi="Times New Roman" w:cs="Times New Roman"/>
                <w:sz w:val="24"/>
                <w:szCs w:val="24"/>
              </w:rPr>
            </w:pPr>
          </w:p>
        </w:tc>
        <w:tc>
          <w:tcPr>
            <w:tcW w:w="1249" w:type="dxa"/>
            <w:tcBorders>
              <w:top w:val="single" w:sz="6" w:space="0" w:color="auto"/>
              <w:left w:val="single" w:sz="6" w:space="0" w:color="auto"/>
              <w:bottom w:val="single" w:sz="6" w:space="0" w:color="auto"/>
              <w:right w:val="single" w:sz="6" w:space="0" w:color="auto"/>
            </w:tcBorders>
          </w:tcPr>
          <w:p w:rsidR="008A3A1A" w:rsidRPr="009459AA" w:rsidRDefault="007A3182"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2015</w:t>
            </w:r>
            <w:r w:rsidR="008A3A1A" w:rsidRPr="009459AA">
              <w:rPr>
                <w:rFonts w:ascii="Times New Roman" w:hAnsi="Times New Roman" w:cs="Times New Roman"/>
                <w:sz w:val="24"/>
                <w:szCs w:val="24"/>
              </w:rPr>
              <w:t xml:space="preserve"> год </w:t>
            </w:r>
          </w:p>
        </w:tc>
        <w:tc>
          <w:tcPr>
            <w:tcW w:w="1215" w:type="dxa"/>
            <w:tcBorders>
              <w:top w:val="single" w:sz="6" w:space="0" w:color="auto"/>
              <w:left w:val="single" w:sz="6" w:space="0" w:color="auto"/>
              <w:bottom w:val="single" w:sz="6" w:space="0" w:color="auto"/>
              <w:right w:val="single" w:sz="6" w:space="0" w:color="auto"/>
            </w:tcBorders>
          </w:tcPr>
          <w:p w:rsidR="008A3A1A" w:rsidRPr="009459AA" w:rsidRDefault="007A3182"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2016</w:t>
            </w:r>
            <w:r w:rsidR="008A3A1A" w:rsidRPr="009459AA">
              <w:rPr>
                <w:rFonts w:ascii="Times New Roman" w:hAnsi="Times New Roman" w:cs="Times New Roman"/>
                <w:sz w:val="24"/>
                <w:szCs w:val="24"/>
              </w:rPr>
              <w:t xml:space="preserve"> год</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201</w:t>
            </w:r>
            <w:r w:rsidR="007A3182">
              <w:rPr>
                <w:rFonts w:ascii="Times New Roman" w:hAnsi="Times New Roman" w:cs="Times New Roman"/>
                <w:sz w:val="24"/>
                <w:szCs w:val="24"/>
              </w:rPr>
              <w:t>5</w:t>
            </w:r>
            <w:r w:rsidRPr="00593A2B">
              <w:rPr>
                <w:rFonts w:ascii="Times New Roman" w:hAnsi="Times New Roman" w:cs="Times New Roman"/>
                <w:sz w:val="24"/>
                <w:szCs w:val="24"/>
              </w:rPr>
              <w:t xml:space="preserve">/  </w:t>
            </w:r>
            <w:r w:rsidRPr="00593A2B">
              <w:rPr>
                <w:rFonts w:ascii="Times New Roman" w:hAnsi="Times New Roman" w:cs="Times New Roman"/>
                <w:sz w:val="24"/>
                <w:szCs w:val="24"/>
              </w:rPr>
              <w:br/>
              <w:t>20</w:t>
            </w:r>
            <w:r w:rsidR="007A3182">
              <w:rPr>
                <w:rFonts w:ascii="Times New Roman" w:hAnsi="Times New Roman" w:cs="Times New Roman"/>
                <w:sz w:val="24"/>
                <w:szCs w:val="24"/>
              </w:rPr>
              <w:t>14</w:t>
            </w:r>
            <w:r w:rsidRPr="00593A2B">
              <w:rPr>
                <w:rFonts w:ascii="Times New Roman" w:hAnsi="Times New Roman" w:cs="Times New Roman"/>
                <w:sz w:val="24"/>
                <w:szCs w:val="24"/>
              </w:rPr>
              <w:t xml:space="preserve"> г.г.</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201</w:t>
            </w:r>
            <w:r w:rsidR="007A3182">
              <w:rPr>
                <w:rFonts w:ascii="Times New Roman" w:hAnsi="Times New Roman" w:cs="Times New Roman"/>
                <w:sz w:val="24"/>
                <w:szCs w:val="24"/>
              </w:rPr>
              <w:t>6</w:t>
            </w:r>
            <w:r w:rsidRPr="00593A2B">
              <w:rPr>
                <w:rFonts w:ascii="Times New Roman" w:hAnsi="Times New Roman" w:cs="Times New Roman"/>
                <w:sz w:val="24"/>
                <w:szCs w:val="24"/>
              </w:rPr>
              <w:t xml:space="preserve">/  </w:t>
            </w:r>
            <w:r w:rsidRPr="00593A2B">
              <w:rPr>
                <w:rFonts w:ascii="Times New Roman" w:hAnsi="Times New Roman" w:cs="Times New Roman"/>
                <w:sz w:val="24"/>
                <w:szCs w:val="24"/>
              </w:rPr>
              <w:br/>
              <w:t>201</w:t>
            </w:r>
            <w:r w:rsidR="007A3182">
              <w:rPr>
                <w:rFonts w:ascii="Times New Roman" w:hAnsi="Times New Roman" w:cs="Times New Roman"/>
                <w:sz w:val="24"/>
                <w:szCs w:val="24"/>
              </w:rPr>
              <w:t>5</w:t>
            </w:r>
            <w:r w:rsidRPr="00593A2B">
              <w:rPr>
                <w:rFonts w:ascii="Times New Roman" w:hAnsi="Times New Roman" w:cs="Times New Roman"/>
                <w:sz w:val="24"/>
                <w:szCs w:val="24"/>
              </w:rPr>
              <w:t xml:space="preserve"> г.г.</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201</w:t>
            </w:r>
            <w:r w:rsidR="007A3182">
              <w:rPr>
                <w:rFonts w:ascii="Times New Roman" w:hAnsi="Times New Roman" w:cs="Times New Roman"/>
                <w:sz w:val="24"/>
                <w:szCs w:val="24"/>
              </w:rPr>
              <w:t>6</w:t>
            </w:r>
            <w:r w:rsidRPr="00593A2B">
              <w:rPr>
                <w:rFonts w:ascii="Times New Roman" w:hAnsi="Times New Roman" w:cs="Times New Roman"/>
                <w:sz w:val="24"/>
                <w:szCs w:val="24"/>
              </w:rPr>
              <w:t xml:space="preserve">/  </w:t>
            </w:r>
            <w:r w:rsidRPr="00593A2B">
              <w:rPr>
                <w:rFonts w:ascii="Times New Roman" w:hAnsi="Times New Roman" w:cs="Times New Roman"/>
                <w:sz w:val="24"/>
                <w:szCs w:val="24"/>
              </w:rPr>
              <w:br/>
              <w:t>20</w:t>
            </w:r>
            <w:r w:rsidR="007A3182">
              <w:rPr>
                <w:rFonts w:ascii="Times New Roman" w:hAnsi="Times New Roman" w:cs="Times New Roman"/>
                <w:sz w:val="24"/>
                <w:szCs w:val="24"/>
              </w:rPr>
              <w:t>14</w:t>
            </w:r>
            <w:r w:rsidRPr="00593A2B">
              <w:rPr>
                <w:rFonts w:ascii="Times New Roman" w:hAnsi="Times New Roman" w:cs="Times New Roman"/>
                <w:sz w:val="24"/>
                <w:szCs w:val="24"/>
              </w:rPr>
              <w:t xml:space="preserve"> г.г.</w:t>
            </w:r>
          </w:p>
        </w:tc>
      </w:tr>
      <w:tr w:rsidR="008A3A1A" w:rsidRPr="00593A2B" w:rsidTr="00AA4CDF">
        <w:trPr>
          <w:cantSplit/>
          <w:trHeight w:val="36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Расходы на подъем  </w:t>
            </w:r>
            <w:r w:rsidRPr="00593A2B">
              <w:rPr>
                <w:rFonts w:ascii="Times New Roman" w:hAnsi="Times New Roman" w:cs="Times New Roman"/>
                <w:sz w:val="24"/>
                <w:szCs w:val="24"/>
              </w:rPr>
              <w:br/>
              <w:t xml:space="preserve">воды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1125,4</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904A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1230,5</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ED6BB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1480,0</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105,1</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249,2</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355,6</w:t>
            </w:r>
          </w:p>
        </w:tc>
      </w:tr>
      <w:tr w:rsidR="008A3A1A" w:rsidRPr="00593A2B" w:rsidTr="00AA4CDF">
        <w:trPr>
          <w:cantSplit/>
          <w:trHeight w:val="48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1.1 </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Электроэнергия на   </w:t>
            </w:r>
            <w:r w:rsidRPr="00593A2B">
              <w:rPr>
                <w:rFonts w:ascii="Times New Roman" w:hAnsi="Times New Roman" w:cs="Times New Roman"/>
                <w:sz w:val="24"/>
                <w:szCs w:val="24"/>
              </w:rPr>
              <w:br/>
              <w:t xml:space="preserve">технологические нужды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008A3A1A">
              <w:rPr>
                <w:rFonts w:ascii="Times New Roman" w:hAnsi="Times New Roman" w:cs="Times New Roman"/>
                <w:sz w:val="24"/>
                <w:szCs w:val="24"/>
              </w:rPr>
              <w:t>90,1</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904A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216,0</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5F7384"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266,4</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25,9</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50,4</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76,3</w:t>
            </w:r>
          </w:p>
        </w:tc>
      </w:tr>
      <w:tr w:rsidR="008A3A1A" w:rsidRPr="00593A2B" w:rsidTr="00AA4CDF">
        <w:trPr>
          <w:cantSplit/>
          <w:trHeight w:val="36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1.2 </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Амортизационные     </w:t>
            </w:r>
            <w:r w:rsidRPr="00593A2B">
              <w:rPr>
                <w:rFonts w:ascii="Times New Roman" w:hAnsi="Times New Roman" w:cs="Times New Roman"/>
                <w:sz w:val="24"/>
                <w:szCs w:val="24"/>
              </w:rPr>
              <w:br/>
              <w:t xml:space="preserve">отчисления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904A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334659"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ED6BB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593A2B" w:rsidTr="00AA4CDF">
        <w:trPr>
          <w:cantSplit/>
          <w:trHeight w:val="48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1.3 </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Расходы на ремонт и </w:t>
            </w:r>
            <w:r w:rsidRPr="00593A2B">
              <w:rPr>
                <w:rFonts w:ascii="Times New Roman" w:hAnsi="Times New Roman" w:cs="Times New Roman"/>
                <w:sz w:val="24"/>
                <w:szCs w:val="24"/>
              </w:rPr>
              <w:br/>
              <w:t xml:space="preserve">техническое обслуживание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23,9</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904A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23,9</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-23,9</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593A2B" w:rsidTr="00AA4CDF">
        <w:trPr>
          <w:cantSplit/>
          <w:trHeight w:val="24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1.4 </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Фонд оплаты труда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608</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334659"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622,0</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5F7384"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760,9</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138,9</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152,9</w:t>
            </w:r>
          </w:p>
        </w:tc>
      </w:tr>
      <w:tr w:rsidR="008A3A1A" w:rsidRPr="00593A2B" w:rsidTr="00AA4CDF">
        <w:trPr>
          <w:cantSplit/>
          <w:trHeight w:val="36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1.5 </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Отчисления на       </w:t>
            </w:r>
            <w:r w:rsidRPr="00593A2B">
              <w:rPr>
                <w:rFonts w:ascii="Times New Roman" w:hAnsi="Times New Roman" w:cs="Times New Roman"/>
                <w:sz w:val="24"/>
                <w:szCs w:val="24"/>
              </w:rPr>
              <w:br/>
              <w:t xml:space="preserve">социальные нужды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183,6</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186,6</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904A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228,3</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41,67</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44,67</w:t>
            </w:r>
          </w:p>
        </w:tc>
      </w:tr>
      <w:tr w:rsidR="008A3A1A" w:rsidRPr="00593A2B" w:rsidTr="00AA4CDF">
        <w:trPr>
          <w:cantSplit/>
          <w:trHeight w:val="24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1.6 </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Цеховые расходы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143,7</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182,0</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400FA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224,4</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38,3</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42,4</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80,73</w:t>
            </w:r>
          </w:p>
        </w:tc>
      </w:tr>
      <w:tr w:rsidR="008A3A1A" w:rsidRPr="00593A2B" w:rsidTr="00AA4CDF">
        <w:trPr>
          <w:cantSplit/>
          <w:trHeight w:val="36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Итого расходов по   </w:t>
            </w:r>
            <w:r w:rsidRPr="00593A2B">
              <w:rPr>
                <w:rFonts w:ascii="Times New Roman" w:hAnsi="Times New Roman" w:cs="Times New Roman"/>
                <w:sz w:val="24"/>
                <w:szCs w:val="24"/>
              </w:rPr>
              <w:br/>
              <w:t>полной себестоимости</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1125</w:t>
            </w:r>
            <w:r w:rsidR="008A3A1A">
              <w:rPr>
                <w:rFonts w:ascii="Times New Roman" w:hAnsi="Times New Roman" w:cs="Times New Roman"/>
                <w:sz w:val="24"/>
                <w:szCs w:val="24"/>
              </w:rPr>
              <w:t>,4</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1230,5</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904A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1480</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105,1</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249,5</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354,6</w:t>
            </w:r>
          </w:p>
        </w:tc>
      </w:tr>
      <w:tr w:rsidR="008A3A1A" w:rsidRPr="00593A2B" w:rsidTr="00AA4CDF">
        <w:trPr>
          <w:cantSplit/>
          <w:trHeight w:val="36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Налоги, сборы, </w:t>
            </w:r>
            <w:r w:rsidRPr="00593A2B">
              <w:rPr>
                <w:rFonts w:ascii="Times New Roman" w:hAnsi="Times New Roman" w:cs="Times New Roman"/>
                <w:sz w:val="24"/>
                <w:szCs w:val="24"/>
              </w:rPr>
              <w:t xml:space="preserve">платежи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904A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593A2B" w:rsidTr="00AA4CDF">
        <w:trPr>
          <w:cantSplit/>
          <w:trHeight w:val="24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Рентабельность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r w:rsidR="008A3A1A" w:rsidRPr="00593A2B" w:rsidTr="00AA4CDF">
        <w:trPr>
          <w:cantSplit/>
          <w:trHeight w:val="36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Всего расходов по   </w:t>
            </w:r>
            <w:r w:rsidRPr="00593A2B">
              <w:rPr>
                <w:rFonts w:ascii="Times New Roman" w:hAnsi="Times New Roman" w:cs="Times New Roman"/>
                <w:sz w:val="24"/>
                <w:szCs w:val="24"/>
              </w:rPr>
              <w:br/>
              <w:t xml:space="preserve">полной стоимости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33630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1125,4</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1230,5</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904A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1480</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105,1</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249,5</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354,6</w:t>
            </w:r>
          </w:p>
        </w:tc>
      </w:tr>
      <w:tr w:rsidR="008A3A1A" w:rsidRPr="00593A2B" w:rsidTr="00AA4CDF">
        <w:trPr>
          <w:cantSplit/>
          <w:trHeight w:val="36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Себестоимость 1 куб.</w:t>
            </w:r>
            <w:r w:rsidRPr="00593A2B">
              <w:rPr>
                <w:rFonts w:ascii="Times New Roman" w:hAnsi="Times New Roman" w:cs="Times New Roman"/>
                <w:sz w:val="24"/>
                <w:szCs w:val="24"/>
              </w:rPr>
              <w:br/>
            </w:r>
            <w:proofErr w:type="gramStart"/>
            <w:r w:rsidRPr="00593A2B">
              <w:rPr>
                <w:rFonts w:ascii="Times New Roman" w:hAnsi="Times New Roman" w:cs="Times New Roman"/>
                <w:sz w:val="24"/>
                <w:szCs w:val="24"/>
              </w:rPr>
              <w:t>м</w:t>
            </w:r>
            <w:proofErr w:type="gramEnd"/>
            <w:r w:rsidRPr="00593A2B">
              <w:rPr>
                <w:rFonts w:ascii="Times New Roman" w:hAnsi="Times New Roman" w:cs="Times New Roman"/>
                <w:sz w:val="24"/>
                <w:szCs w:val="24"/>
              </w:rPr>
              <w:t xml:space="preserve"> воды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7D0CEC"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8,96</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7D0CEC"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8,74</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904AF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10,54</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-0,22</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2D7C5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1,58</w:t>
            </w:r>
          </w:p>
        </w:tc>
      </w:tr>
      <w:tr w:rsidR="008A3A1A" w:rsidRPr="00593A2B" w:rsidTr="00AA4CDF">
        <w:trPr>
          <w:cantSplit/>
          <w:trHeight w:val="48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sidRPr="00593A2B">
              <w:rPr>
                <w:rFonts w:ascii="Times New Roman" w:hAnsi="Times New Roman" w:cs="Times New Roman"/>
                <w:sz w:val="24"/>
                <w:szCs w:val="24"/>
              </w:rPr>
              <w:t xml:space="preserve">Экономически        </w:t>
            </w:r>
            <w:r w:rsidRPr="00593A2B">
              <w:rPr>
                <w:rFonts w:ascii="Times New Roman" w:hAnsi="Times New Roman" w:cs="Times New Roman"/>
                <w:sz w:val="24"/>
                <w:szCs w:val="24"/>
              </w:rPr>
              <w:br/>
              <w:t>обоснованный тариф 1</w:t>
            </w:r>
            <w:r w:rsidRPr="00593A2B">
              <w:rPr>
                <w:rFonts w:ascii="Times New Roman" w:hAnsi="Times New Roman" w:cs="Times New Roman"/>
                <w:sz w:val="24"/>
                <w:szCs w:val="24"/>
              </w:rPr>
              <w:br/>
              <w:t xml:space="preserve">куб. </w:t>
            </w:r>
            <w:proofErr w:type="gramStart"/>
            <w:r w:rsidRPr="00593A2B">
              <w:rPr>
                <w:rFonts w:ascii="Times New Roman" w:hAnsi="Times New Roman" w:cs="Times New Roman"/>
                <w:sz w:val="24"/>
                <w:szCs w:val="24"/>
              </w:rPr>
              <w:t>м</w:t>
            </w:r>
            <w:proofErr w:type="gramEnd"/>
            <w:r w:rsidRPr="00593A2B">
              <w:rPr>
                <w:rFonts w:ascii="Times New Roman" w:hAnsi="Times New Roman" w:cs="Times New Roman"/>
                <w:sz w:val="24"/>
                <w:szCs w:val="24"/>
              </w:rPr>
              <w:t xml:space="preserve"> воды         </w:t>
            </w:r>
          </w:p>
        </w:tc>
        <w:tc>
          <w:tcPr>
            <w:tcW w:w="1620"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9,50</w:t>
            </w:r>
          </w:p>
        </w:tc>
        <w:tc>
          <w:tcPr>
            <w:tcW w:w="1249" w:type="dxa"/>
            <w:tcBorders>
              <w:top w:val="single" w:sz="6" w:space="0" w:color="auto"/>
              <w:left w:val="single" w:sz="6" w:space="0" w:color="auto"/>
              <w:bottom w:val="single" w:sz="6" w:space="0" w:color="auto"/>
              <w:right w:val="single" w:sz="6" w:space="0" w:color="auto"/>
            </w:tcBorders>
          </w:tcPr>
          <w:p w:rsidR="008A3A1A" w:rsidRPr="00593A2B" w:rsidRDefault="00AC43D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9,79</w:t>
            </w:r>
          </w:p>
        </w:tc>
        <w:tc>
          <w:tcPr>
            <w:tcW w:w="1215" w:type="dxa"/>
            <w:tcBorders>
              <w:top w:val="single" w:sz="6" w:space="0" w:color="auto"/>
              <w:left w:val="single" w:sz="6" w:space="0" w:color="auto"/>
              <w:bottom w:val="single" w:sz="6" w:space="0" w:color="auto"/>
              <w:right w:val="single" w:sz="6" w:space="0" w:color="auto"/>
            </w:tcBorders>
          </w:tcPr>
          <w:p w:rsidR="008A3A1A" w:rsidRPr="00593A2B" w:rsidRDefault="00AC43D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10,81</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r w:rsidR="00A91995">
              <w:rPr>
                <w:rFonts w:ascii="Times New Roman" w:hAnsi="Times New Roman" w:cs="Times New Roman"/>
                <w:sz w:val="24"/>
                <w:szCs w:val="24"/>
              </w:rPr>
              <w:t>,59</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A91995"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1,02</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A91995"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1,31</w:t>
            </w:r>
          </w:p>
        </w:tc>
      </w:tr>
      <w:tr w:rsidR="008A3A1A" w:rsidRPr="00593A2B" w:rsidTr="00AA4CDF">
        <w:trPr>
          <w:cantSplit/>
          <w:trHeight w:val="48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Расчетный доход</w:t>
            </w:r>
          </w:p>
        </w:tc>
        <w:tc>
          <w:tcPr>
            <w:tcW w:w="1620" w:type="dxa"/>
            <w:tcBorders>
              <w:top w:val="single" w:sz="6" w:space="0" w:color="auto"/>
              <w:left w:val="single" w:sz="6" w:space="0" w:color="auto"/>
              <w:bottom w:val="single" w:sz="6" w:space="0" w:color="auto"/>
              <w:right w:val="single" w:sz="6" w:space="0" w:color="auto"/>
            </w:tcBorders>
          </w:tcPr>
          <w:p w:rsidR="008A3A1A"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1125,4</w:t>
            </w:r>
          </w:p>
        </w:tc>
        <w:tc>
          <w:tcPr>
            <w:tcW w:w="1249" w:type="dxa"/>
            <w:tcBorders>
              <w:top w:val="single" w:sz="6" w:space="0" w:color="auto"/>
              <w:left w:val="single" w:sz="6" w:space="0" w:color="auto"/>
              <w:bottom w:val="single" w:sz="6" w:space="0" w:color="auto"/>
              <w:right w:val="single" w:sz="6" w:space="0" w:color="auto"/>
            </w:tcBorders>
          </w:tcPr>
          <w:p w:rsidR="008A3A1A"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1230,5</w:t>
            </w:r>
          </w:p>
        </w:tc>
        <w:tc>
          <w:tcPr>
            <w:tcW w:w="1215" w:type="dxa"/>
            <w:tcBorders>
              <w:top w:val="single" w:sz="6" w:space="0" w:color="auto"/>
              <w:left w:val="single" w:sz="6" w:space="0" w:color="auto"/>
              <w:bottom w:val="single" w:sz="6" w:space="0" w:color="auto"/>
              <w:right w:val="single" w:sz="6" w:space="0" w:color="auto"/>
            </w:tcBorders>
          </w:tcPr>
          <w:p w:rsidR="008A3A1A"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1480</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105,1</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249,5</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354,6</w:t>
            </w:r>
          </w:p>
        </w:tc>
      </w:tr>
      <w:tr w:rsidR="008A3A1A" w:rsidRPr="00593A2B" w:rsidTr="00AA4CDF">
        <w:trPr>
          <w:cantSplit/>
          <w:trHeight w:val="480"/>
        </w:trPr>
        <w:tc>
          <w:tcPr>
            <w:tcW w:w="67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2835" w:type="dxa"/>
            <w:tcBorders>
              <w:top w:val="single" w:sz="6" w:space="0" w:color="auto"/>
              <w:left w:val="single" w:sz="6" w:space="0" w:color="auto"/>
              <w:bottom w:val="single" w:sz="6" w:space="0" w:color="auto"/>
              <w:right w:val="single" w:sz="6" w:space="0" w:color="auto"/>
            </w:tcBorders>
          </w:tcPr>
          <w:p w:rsidR="008A3A1A" w:rsidRPr="00593A2B"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Убыток</w:t>
            </w:r>
          </w:p>
        </w:tc>
        <w:tc>
          <w:tcPr>
            <w:tcW w:w="1620" w:type="dxa"/>
            <w:tcBorders>
              <w:top w:val="single" w:sz="6" w:space="0" w:color="auto"/>
              <w:left w:val="single" w:sz="6" w:space="0" w:color="auto"/>
              <w:bottom w:val="single" w:sz="6" w:space="0" w:color="auto"/>
              <w:right w:val="single" w:sz="6" w:space="0" w:color="auto"/>
            </w:tcBorders>
          </w:tcPr>
          <w:p w:rsidR="008A3A1A"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49" w:type="dxa"/>
            <w:tcBorders>
              <w:top w:val="single" w:sz="6" w:space="0" w:color="auto"/>
              <w:left w:val="single" w:sz="6" w:space="0" w:color="auto"/>
              <w:bottom w:val="single" w:sz="6" w:space="0" w:color="auto"/>
              <w:right w:val="single" w:sz="6" w:space="0" w:color="auto"/>
            </w:tcBorders>
          </w:tcPr>
          <w:p w:rsidR="008A3A1A"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8A3A1A"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8A3A1A" w:rsidRPr="00593A2B"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6" w:space="0" w:color="auto"/>
              <w:left w:val="single" w:sz="6" w:space="0" w:color="auto"/>
              <w:bottom w:val="single" w:sz="6" w:space="0" w:color="auto"/>
              <w:right w:val="single" w:sz="6" w:space="0" w:color="auto"/>
            </w:tcBorders>
          </w:tcPr>
          <w:p w:rsidR="008A3A1A" w:rsidRPr="00593A2B"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846" w:type="dxa"/>
            <w:tcBorders>
              <w:top w:val="single" w:sz="6" w:space="0" w:color="auto"/>
              <w:left w:val="single" w:sz="6" w:space="0" w:color="auto"/>
              <w:bottom w:val="single" w:sz="6" w:space="0" w:color="auto"/>
              <w:right w:val="single" w:sz="6" w:space="0" w:color="auto"/>
            </w:tcBorders>
          </w:tcPr>
          <w:p w:rsidR="008A3A1A" w:rsidRPr="00593A2B" w:rsidRDefault="00FC45A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r>
    </w:tbl>
    <w:p w:rsidR="008A3A1A" w:rsidRDefault="008A3A1A" w:rsidP="008A3A1A">
      <w:pPr>
        <w:autoSpaceDE w:val="0"/>
        <w:autoSpaceDN w:val="0"/>
        <w:adjustRightInd w:val="0"/>
        <w:jc w:val="both"/>
        <w:rPr>
          <w:sz w:val="26"/>
          <w:szCs w:val="26"/>
        </w:rPr>
        <w:sectPr w:rsidR="008A3A1A" w:rsidSect="00AA4CDF">
          <w:pgSz w:w="16838" w:h="11905" w:orient="landscape" w:code="9"/>
          <w:pgMar w:top="1701" w:right="1134" w:bottom="851" w:left="1134" w:header="720" w:footer="720" w:gutter="0"/>
          <w:cols w:space="720"/>
        </w:sectPr>
      </w:pPr>
    </w:p>
    <w:p w:rsidR="008A3A1A" w:rsidRPr="002233F0" w:rsidRDefault="008A3A1A" w:rsidP="008A3A1A">
      <w:pPr>
        <w:autoSpaceDE w:val="0"/>
        <w:autoSpaceDN w:val="0"/>
        <w:adjustRightInd w:val="0"/>
        <w:jc w:val="center"/>
        <w:outlineLvl w:val="4"/>
        <w:rPr>
          <w:sz w:val="26"/>
          <w:szCs w:val="26"/>
        </w:rPr>
      </w:pPr>
      <w:r w:rsidRPr="002233F0">
        <w:rPr>
          <w:sz w:val="26"/>
          <w:szCs w:val="26"/>
        </w:rPr>
        <w:lastRenderedPageBreak/>
        <w:t>Проблемы эксплуатации систем в разрезе:</w:t>
      </w:r>
    </w:p>
    <w:p w:rsidR="008A3A1A" w:rsidRPr="002233F0" w:rsidRDefault="008A3A1A" w:rsidP="008A3A1A">
      <w:pPr>
        <w:autoSpaceDE w:val="0"/>
        <w:autoSpaceDN w:val="0"/>
        <w:adjustRightInd w:val="0"/>
        <w:ind w:firstLine="709"/>
        <w:jc w:val="center"/>
        <w:rPr>
          <w:sz w:val="26"/>
          <w:szCs w:val="26"/>
        </w:rPr>
      </w:pPr>
      <w:proofErr w:type="gramStart"/>
      <w:r w:rsidRPr="002233F0">
        <w:rPr>
          <w:sz w:val="26"/>
          <w:szCs w:val="26"/>
        </w:rPr>
        <w:t>надежность, качество, стоимость (доступность</w:t>
      </w:r>
      <w:proofErr w:type="gramEnd"/>
    </w:p>
    <w:p w:rsidR="008A3A1A" w:rsidRPr="002233F0" w:rsidRDefault="008A3A1A" w:rsidP="008A3A1A">
      <w:pPr>
        <w:autoSpaceDE w:val="0"/>
        <w:autoSpaceDN w:val="0"/>
        <w:adjustRightInd w:val="0"/>
        <w:ind w:firstLine="709"/>
        <w:jc w:val="center"/>
        <w:rPr>
          <w:sz w:val="26"/>
          <w:szCs w:val="26"/>
        </w:rPr>
      </w:pPr>
      <w:r w:rsidRPr="002233F0">
        <w:rPr>
          <w:sz w:val="26"/>
          <w:szCs w:val="26"/>
        </w:rPr>
        <w:t xml:space="preserve">для потребителей), </w:t>
      </w:r>
      <w:proofErr w:type="spellStart"/>
      <w:r w:rsidRPr="002233F0">
        <w:rPr>
          <w:sz w:val="26"/>
          <w:szCs w:val="26"/>
        </w:rPr>
        <w:t>экологичность</w:t>
      </w:r>
      <w:proofErr w:type="spellEnd"/>
    </w:p>
    <w:p w:rsidR="008A3A1A" w:rsidRPr="002233F0" w:rsidRDefault="008A3A1A" w:rsidP="008A3A1A">
      <w:pPr>
        <w:autoSpaceDE w:val="0"/>
        <w:autoSpaceDN w:val="0"/>
        <w:adjustRightInd w:val="0"/>
        <w:ind w:firstLine="709"/>
        <w:jc w:val="both"/>
        <w:rPr>
          <w:sz w:val="26"/>
          <w:szCs w:val="26"/>
        </w:rPr>
      </w:pPr>
    </w:p>
    <w:p w:rsidR="008A3A1A" w:rsidRPr="002233F0" w:rsidRDefault="008A3A1A" w:rsidP="008A3A1A">
      <w:pPr>
        <w:autoSpaceDE w:val="0"/>
        <w:autoSpaceDN w:val="0"/>
        <w:adjustRightInd w:val="0"/>
        <w:ind w:firstLine="709"/>
        <w:jc w:val="both"/>
        <w:rPr>
          <w:sz w:val="26"/>
          <w:szCs w:val="26"/>
        </w:rPr>
      </w:pPr>
      <w:r w:rsidRPr="002233F0">
        <w:rPr>
          <w:sz w:val="26"/>
          <w:szCs w:val="26"/>
        </w:rPr>
        <w:t>Инженерно-технический анализ выявил следующие основные технические проблемы эксплуатации сетей и сооружений водоснабжения:</w:t>
      </w:r>
    </w:p>
    <w:p w:rsidR="008A3A1A" w:rsidRPr="002233F0" w:rsidRDefault="008A3A1A" w:rsidP="008A3A1A">
      <w:pPr>
        <w:autoSpaceDE w:val="0"/>
        <w:autoSpaceDN w:val="0"/>
        <w:adjustRightInd w:val="0"/>
        <w:ind w:firstLine="709"/>
        <w:jc w:val="both"/>
        <w:rPr>
          <w:sz w:val="26"/>
          <w:szCs w:val="26"/>
        </w:rPr>
      </w:pPr>
      <w:r w:rsidRPr="002233F0">
        <w:rPr>
          <w:sz w:val="26"/>
          <w:szCs w:val="26"/>
        </w:rPr>
        <w:t>1. Старение сетей водоснабжения, увеличение протя</w:t>
      </w:r>
      <w:r>
        <w:rPr>
          <w:sz w:val="26"/>
          <w:szCs w:val="26"/>
        </w:rPr>
        <w:t xml:space="preserve">женности сетей с износом до 70 </w:t>
      </w:r>
      <w:r w:rsidRPr="002233F0">
        <w:rPr>
          <w:sz w:val="26"/>
          <w:szCs w:val="26"/>
        </w:rPr>
        <w:t>%.</w:t>
      </w:r>
    </w:p>
    <w:p w:rsidR="008A3A1A" w:rsidRPr="002233F0" w:rsidRDefault="008A3A1A" w:rsidP="008A3A1A">
      <w:pPr>
        <w:autoSpaceDE w:val="0"/>
        <w:autoSpaceDN w:val="0"/>
        <w:adjustRightInd w:val="0"/>
        <w:ind w:firstLine="709"/>
        <w:jc w:val="both"/>
        <w:rPr>
          <w:sz w:val="26"/>
          <w:szCs w:val="26"/>
        </w:rPr>
      </w:pPr>
      <w:r w:rsidRPr="002233F0">
        <w:rPr>
          <w:sz w:val="26"/>
          <w:szCs w:val="26"/>
        </w:rPr>
        <w:t>2. Рост аварий, связанных с износом водоводов и магистральных трубопроводов.</w:t>
      </w:r>
    </w:p>
    <w:p w:rsidR="008A3A1A" w:rsidRPr="002233F0" w:rsidRDefault="008A3A1A" w:rsidP="008A3A1A">
      <w:pPr>
        <w:autoSpaceDE w:val="0"/>
        <w:autoSpaceDN w:val="0"/>
        <w:adjustRightInd w:val="0"/>
        <w:ind w:firstLine="709"/>
        <w:jc w:val="both"/>
        <w:rPr>
          <w:sz w:val="26"/>
          <w:szCs w:val="26"/>
        </w:rPr>
      </w:pPr>
      <w:r w:rsidRPr="002233F0">
        <w:rPr>
          <w:sz w:val="26"/>
          <w:szCs w:val="26"/>
        </w:rPr>
        <w:t xml:space="preserve">3. Высокие </w:t>
      </w:r>
      <w:proofErr w:type="spellStart"/>
      <w:r w:rsidRPr="002233F0">
        <w:rPr>
          <w:sz w:val="26"/>
          <w:szCs w:val="26"/>
        </w:rPr>
        <w:t>энергозатраты</w:t>
      </w:r>
      <w:proofErr w:type="spellEnd"/>
      <w:r w:rsidRPr="002233F0">
        <w:rPr>
          <w:sz w:val="26"/>
          <w:szCs w:val="26"/>
        </w:rPr>
        <w:t xml:space="preserve"> по доставке воды потребителям.</w:t>
      </w:r>
    </w:p>
    <w:p w:rsidR="008A3A1A" w:rsidRPr="002233F0" w:rsidRDefault="008A3A1A" w:rsidP="008A3A1A">
      <w:pPr>
        <w:autoSpaceDE w:val="0"/>
        <w:autoSpaceDN w:val="0"/>
        <w:adjustRightInd w:val="0"/>
        <w:ind w:firstLine="709"/>
        <w:jc w:val="both"/>
        <w:rPr>
          <w:sz w:val="26"/>
          <w:szCs w:val="26"/>
        </w:rPr>
      </w:pPr>
      <w:r w:rsidRPr="002233F0">
        <w:rPr>
          <w:sz w:val="26"/>
          <w:szCs w:val="26"/>
        </w:rPr>
        <w:t xml:space="preserve">4. Недостаточная эффективность станции обезжелезивания по снятию </w:t>
      </w:r>
      <w:proofErr w:type="spellStart"/>
      <w:r w:rsidRPr="002233F0">
        <w:rPr>
          <w:sz w:val="26"/>
          <w:szCs w:val="26"/>
        </w:rPr>
        <w:t>Fe</w:t>
      </w:r>
      <w:proofErr w:type="spellEnd"/>
      <w:r w:rsidRPr="002233F0">
        <w:rPr>
          <w:sz w:val="26"/>
          <w:szCs w:val="26"/>
        </w:rPr>
        <w:t xml:space="preserve"> и </w:t>
      </w:r>
      <w:proofErr w:type="spellStart"/>
      <w:r w:rsidRPr="002233F0">
        <w:rPr>
          <w:sz w:val="26"/>
          <w:szCs w:val="26"/>
        </w:rPr>
        <w:t>Mn</w:t>
      </w:r>
      <w:proofErr w:type="spellEnd"/>
      <w:r w:rsidRPr="002233F0">
        <w:rPr>
          <w:sz w:val="26"/>
          <w:szCs w:val="26"/>
        </w:rPr>
        <w:t>.</w:t>
      </w:r>
    </w:p>
    <w:p w:rsidR="008A3A1A" w:rsidRPr="002233F0" w:rsidRDefault="008A3A1A" w:rsidP="008A3A1A">
      <w:pPr>
        <w:autoSpaceDE w:val="0"/>
        <w:autoSpaceDN w:val="0"/>
        <w:adjustRightInd w:val="0"/>
        <w:ind w:firstLine="709"/>
        <w:jc w:val="both"/>
        <w:rPr>
          <w:sz w:val="26"/>
          <w:szCs w:val="26"/>
        </w:rPr>
      </w:pPr>
      <w:r w:rsidRPr="002233F0">
        <w:rPr>
          <w:sz w:val="26"/>
          <w:szCs w:val="26"/>
        </w:rPr>
        <w:t>5. Несоответствие существующих технологий водоподготовки современным нормативным требованиям к качеству воды.</w:t>
      </w:r>
    </w:p>
    <w:p w:rsidR="008A3A1A" w:rsidRPr="002233F0" w:rsidRDefault="008A3A1A" w:rsidP="008A3A1A">
      <w:pPr>
        <w:autoSpaceDE w:val="0"/>
        <w:autoSpaceDN w:val="0"/>
        <w:adjustRightInd w:val="0"/>
        <w:ind w:firstLine="709"/>
        <w:jc w:val="both"/>
        <w:rPr>
          <w:sz w:val="26"/>
          <w:szCs w:val="26"/>
        </w:rPr>
      </w:pPr>
      <w:r w:rsidRPr="002233F0">
        <w:rPr>
          <w:sz w:val="26"/>
          <w:szCs w:val="26"/>
        </w:rPr>
        <w:t>6. Высокая степень физического износа насосного оборудования.</w:t>
      </w:r>
    </w:p>
    <w:p w:rsidR="008A3A1A" w:rsidRDefault="008A3A1A" w:rsidP="008A3A1A">
      <w:pPr>
        <w:autoSpaceDE w:val="0"/>
        <w:ind w:firstLine="709"/>
        <w:jc w:val="both"/>
        <w:rPr>
          <w:sz w:val="26"/>
          <w:szCs w:val="26"/>
        </w:rPr>
      </w:pPr>
      <w:r>
        <w:rPr>
          <w:sz w:val="26"/>
          <w:szCs w:val="26"/>
        </w:rPr>
        <w:t>надежность;</w:t>
      </w:r>
    </w:p>
    <w:p w:rsidR="008A3A1A" w:rsidRDefault="008A3A1A" w:rsidP="008A3A1A">
      <w:pPr>
        <w:autoSpaceDE w:val="0"/>
        <w:ind w:firstLine="709"/>
        <w:jc w:val="both"/>
        <w:rPr>
          <w:sz w:val="26"/>
          <w:szCs w:val="26"/>
        </w:rPr>
      </w:pPr>
      <w:r>
        <w:rPr>
          <w:sz w:val="26"/>
          <w:szCs w:val="26"/>
        </w:rPr>
        <w:t>качество, экологическая безопасность;</w:t>
      </w:r>
    </w:p>
    <w:p w:rsidR="008A3A1A" w:rsidRDefault="008A3A1A" w:rsidP="008A3A1A">
      <w:pPr>
        <w:autoSpaceDE w:val="0"/>
        <w:ind w:firstLine="709"/>
        <w:jc w:val="both"/>
        <w:rPr>
          <w:sz w:val="26"/>
          <w:szCs w:val="26"/>
        </w:rPr>
      </w:pPr>
      <w:r>
        <w:rPr>
          <w:sz w:val="26"/>
          <w:szCs w:val="26"/>
        </w:rPr>
        <w:t>стоимость (доступность для потребителя).</w:t>
      </w:r>
    </w:p>
    <w:p w:rsidR="008A3A1A" w:rsidRDefault="008A3A1A" w:rsidP="008A3A1A">
      <w:pPr>
        <w:autoSpaceDE w:val="0"/>
        <w:ind w:firstLine="709"/>
        <w:jc w:val="both"/>
        <w:rPr>
          <w:sz w:val="26"/>
          <w:szCs w:val="26"/>
        </w:rPr>
      </w:pPr>
      <w:r>
        <w:rPr>
          <w:sz w:val="26"/>
          <w:szCs w:val="26"/>
        </w:rPr>
        <w:t>Для обоснования технических мероприятий комплексного развития систем водоотведения произведена группировка проблем эксплуатации по следующим системным критериям:</w:t>
      </w:r>
      <w:r w:rsidRPr="00D742B2">
        <w:rPr>
          <w:sz w:val="26"/>
          <w:szCs w:val="26"/>
        </w:rPr>
        <w:t xml:space="preserve"> </w:t>
      </w:r>
    </w:p>
    <w:p w:rsidR="008A3A1A" w:rsidRDefault="008A3A1A" w:rsidP="008A3A1A">
      <w:pPr>
        <w:autoSpaceDE w:val="0"/>
        <w:ind w:firstLine="709"/>
        <w:jc w:val="both"/>
        <w:rPr>
          <w:sz w:val="26"/>
          <w:szCs w:val="26"/>
        </w:rPr>
      </w:pPr>
      <w:r>
        <w:rPr>
          <w:sz w:val="26"/>
          <w:szCs w:val="26"/>
        </w:rPr>
        <w:t>надежность;</w:t>
      </w:r>
    </w:p>
    <w:p w:rsidR="008A3A1A" w:rsidRDefault="008A3A1A" w:rsidP="008A3A1A">
      <w:pPr>
        <w:autoSpaceDE w:val="0"/>
        <w:ind w:firstLine="709"/>
        <w:jc w:val="both"/>
        <w:rPr>
          <w:sz w:val="26"/>
          <w:szCs w:val="26"/>
        </w:rPr>
      </w:pPr>
      <w:r>
        <w:rPr>
          <w:sz w:val="26"/>
          <w:szCs w:val="26"/>
        </w:rPr>
        <w:t>качество, экологическая безопасность;</w:t>
      </w:r>
    </w:p>
    <w:p w:rsidR="008A3A1A" w:rsidRDefault="008A3A1A" w:rsidP="008A3A1A">
      <w:pPr>
        <w:autoSpaceDE w:val="0"/>
        <w:ind w:firstLine="709"/>
        <w:jc w:val="both"/>
        <w:rPr>
          <w:sz w:val="26"/>
          <w:szCs w:val="26"/>
        </w:rPr>
      </w:pPr>
      <w:r>
        <w:rPr>
          <w:sz w:val="26"/>
          <w:szCs w:val="26"/>
        </w:rPr>
        <w:t>стоимость (доступность для потребителя).</w:t>
      </w:r>
    </w:p>
    <w:p w:rsidR="008A3A1A" w:rsidRDefault="008A3A1A" w:rsidP="008A3A1A">
      <w:pPr>
        <w:autoSpaceDE w:val="0"/>
        <w:ind w:firstLine="709"/>
        <w:jc w:val="both"/>
        <w:rPr>
          <w:sz w:val="26"/>
          <w:szCs w:val="26"/>
        </w:rPr>
      </w:pPr>
      <w:r>
        <w:rPr>
          <w:sz w:val="26"/>
          <w:szCs w:val="26"/>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8A3A1A" w:rsidRDefault="008A3A1A" w:rsidP="008A3A1A">
      <w:pPr>
        <w:autoSpaceDE w:val="0"/>
        <w:ind w:firstLine="709"/>
        <w:jc w:val="both"/>
        <w:rPr>
          <w:i/>
          <w:sz w:val="26"/>
          <w:szCs w:val="26"/>
        </w:rPr>
      </w:pPr>
      <w:r>
        <w:rPr>
          <w:i/>
          <w:sz w:val="26"/>
          <w:szCs w:val="26"/>
        </w:rPr>
        <w:t>Надежность</w:t>
      </w:r>
    </w:p>
    <w:p w:rsidR="008A3A1A" w:rsidRDefault="008A3A1A" w:rsidP="008A3A1A">
      <w:pPr>
        <w:autoSpaceDE w:val="0"/>
        <w:ind w:firstLine="709"/>
        <w:jc w:val="both"/>
        <w:rPr>
          <w:sz w:val="26"/>
          <w:szCs w:val="26"/>
        </w:rPr>
      </w:pPr>
      <w:r>
        <w:rPr>
          <w:sz w:val="26"/>
          <w:szCs w:val="26"/>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8A3A1A" w:rsidRPr="0056754B" w:rsidRDefault="008A3A1A" w:rsidP="008A3A1A">
      <w:pPr>
        <w:autoSpaceDE w:val="0"/>
        <w:autoSpaceDN w:val="0"/>
        <w:adjustRightInd w:val="0"/>
        <w:ind w:firstLine="709"/>
        <w:jc w:val="both"/>
        <w:rPr>
          <w:i/>
          <w:sz w:val="26"/>
          <w:szCs w:val="26"/>
        </w:rPr>
      </w:pPr>
      <w:r w:rsidRPr="0056754B">
        <w:rPr>
          <w:i/>
          <w:sz w:val="26"/>
          <w:szCs w:val="26"/>
        </w:rPr>
        <w:t>Качество</w:t>
      </w:r>
    </w:p>
    <w:p w:rsidR="008A3A1A" w:rsidRPr="002233F0" w:rsidRDefault="008A3A1A" w:rsidP="008A3A1A">
      <w:pPr>
        <w:autoSpaceDE w:val="0"/>
        <w:autoSpaceDN w:val="0"/>
        <w:adjustRightInd w:val="0"/>
        <w:ind w:firstLine="709"/>
        <w:jc w:val="both"/>
        <w:rPr>
          <w:sz w:val="26"/>
          <w:szCs w:val="26"/>
        </w:rPr>
      </w:pPr>
      <w:r w:rsidRPr="002233F0">
        <w:rPr>
          <w:sz w:val="26"/>
          <w:szCs w:val="26"/>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8A3A1A" w:rsidRPr="002233F0" w:rsidRDefault="008A3A1A" w:rsidP="008A3A1A">
      <w:pPr>
        <w:autoSpaceDE w:val="0"/>
        <w:autoSpaceDN w:val="0"/>
        <w:adjustRightInd w:val="0"/>
        <w:ind w:firstLine="709"/>
        <w:jc w:val="both"/>
        <w:rPr>
          <w:sz w:val="26"/>
          <w:szCs w:val="26"/>
        </w:rPr>
      </w:pPr>
      <w:r w:rsidRPr="002233F0">
        <w:rPr>
          <w:sz w:val="26"/>
          <w:szCs w:val="26"/>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rsidR="008A3A1A" w:rsidRPr="002233F0" w:rsidRDefault="008A3A1A" w:rsidP="008A3A1A">
      <w:pPr>
        <w:autoSpaceDE w:val="0"/>
        <w:autoSpaceDN w:val="0"/>
        <w:adjustRightInd w:val="0"/>
        <w:ind w:firstLine="709"/>
        <w:jc w:val="both"/>
        <w:rPr>
          <w:sz w:val="26"/>
          <w:szCs w:val="26"/>
        </w:rPr>
      </w:pPr>
      <w:r w:rsidRPr="002233F0">
        <w:rPr>
          <w:sz w:val="26"/>
          <w:szCs w:val="26"/>
        </w:rPr>
        <w:t>состав и свойства воды (соответствие действующим стандартам);</w:t>
      </w:r>
    </w:p>
    <w:p w:rsidR="008A3A1A" w:rsidRPr="002233F0" w:rsidRDefault="008A3A1A" w:rsidP="008A3A1A">
      <w:pPr>
        <w:autoSpaceDE w:val="0"/>
        <w:autoSpaceDN w:val="0"/>
        <w:adjustRightInd w:val="0"/>
        <w:ind w:firstLine="709"/>
        <w:jc w:val="both"/>
        <w:rPr>
          <w:sz w:val="26"/>
          <w:szCs w:val="26"/>
        </w:rPr>
      </w:pPr>
      <w:r w:rsidRPr="002233F0">
        <w:rPr>
          <w:sz w:val="26"/>
          <w:szCs w:val="26"/>
        </w:rPr>
        <w:t>давление в подающем трубопроводе холодного водоснабжения;</w:t>
      </w:r>
    </w:p>
    <w:p w:rsidR="008A3A1A" w:rsidRPr="002233F0" w:rsidRDefault="008A3A1A" w:rsidP="008A3A1A">
      <w:pPr>
        <w:autoSpaceDE w:val="0"/>
        <w:autoSpaceDN w:val="0"/>
        <w:adjustRightInd w:val="0"/>
        <w:ind w:firstLine="709"/>
        <w:jc w:val="both"/>
        <w:rPr>
          <w:sz w:val="26"/>
          <w:szCs w:val="26"/>
        </w:rPr>
      </w:pPr>
      <w:r w:rsidRPr="002233F0">
        <w:rPr>
          <w:sz w:val="26"/>
          <w:szCs w:val="26"/>
        </w:rPr>
        <w:t>расход холодной воды (потери и утечки).</w:t>
      </w:r>
    </w:p>
    <w:p w:rsidR="008A3A1A" w:rsidRDefault="008A3A1A" w:rsidP="008A3A1A">
      <w:pPr>
        <w:autoSpaceDE w:val="0"/>
        <w:autoSpaceDN w:val="0"/>
        <w:adjustRightInd w:val="0"/>
        <w:jc w:val="right"/>
        <w:outlineLvl w:val="5"/>
        <w:rPr>
          <w:sz w:val="26"/>
          <w:szCs w:val="26"/>
        </w:rPr>
      </w:pPr>
    </w:p>
    <w:p w:rsidR="008A3A1A" w:rsidRPr="002233F0" w:rsidRDefault="008A3A1A" w:rsidP="008A3A1A">
      <w:pPr>
        <w:autoSpaceDE w:val="0"/>
        <w:autoSpaceDN w:val="0"/>
        <w:adjustRightInd w:val="0"/>
        <w:rPr>
          <w:sz w:val="26"/>
          <w:szCs w:val="26"/>
        </w:rPr>
        <w:sectPr w:rsidR="008A3A1A" w:rsidRPr="002233F0" w:rsidSect="00AA4CDF">
          <w:headerReference w:type="even" r:id="rId15"/>
          <w:headerReference w:type="default" r:id="rId16"/>
          <w:pgSz w:w="11905" w:h="16838" w:code="9"/>
          <w:pgMar w:top="1134" w:right="851" w:bottom="1134" w:left="1701" w:header="720" w:footer="720" w:gutter="0"/>
          <w:cols w:space="720"/>
        </w:sectPr>
      </w:pPr>
    </w:p>
    <w:p w:rsidR="008A3A1A" w:rsidRPr="00D35ADB" w:rsidRDefault="008A3A1A" w:rsidP="008A3A1A">
      <w:pPr>
        <w:autoSpaceDE w:val="0"/>
        <w:autoSpaceDN w:val="0"/>
        <w:adjustRightInd w:val="0"/>
        <w:jc w:val="right"/>
        <w:outlineLvl w:val="5"/>
        <w:rPr>
          <w:sz w:val="26"/>
          <w:szCs w:val="26"/>
        </w:rPr>
      </w:pPr>
      <w:r w:rsidRPr="00D35ADB">
        <w:rPr>
          <w:sz w:val="26"/>
          <w:szCs w:val="26"/>
        </w:rPr>
        <w:lastRenderedPageBreak/>
        <w:t xml:space="preserve">Таблица </w:t>
      </w:r>
      <w:r w:rsidR="001A4FF4">
        <w:rPr>
          <w:sz w:val="26"/>
          <w:szCs w:val="26"/>
        </w:rPr>
        <w:t>16</w:t>
      </w:r>
    </w:p>
    <w:p w:rsidR="008A3A1A" w:rsidRPr="00D35ADB" w:rsidRDefault="008A3A1A" w:rsidP="008A3A1A">
      <w:pPr>
        <w:autoSpaceDE w:val="0"/>
        <w:autoSpaceDN w:val="0"/>
        <w:adjustRightInd w:val="0"/>
        <w:ind w:firstLine="540"/>
        <w:jc w:val="both"/>
        <w:rPr>
          <w:sz w:val="26"/>
          <w:szCs w:val="26"/>
        </w:rPr>
      </w:pPr>
    </w:p>
    <w:p w:rsidR="008A3A1A" w:rsidRPr="00D35ADB" w:rsidRDefault="008A3A1A" w:rsidP="008A3A1A">
      <w:pPr>
        <w:pStyle w:val="ConsPlusTitle"/>
        <w:widowControl/>
        <w:jc w:val="center"/>
        <w:rPr>
          <w:rFonts w:ascii="Times New Roman" w:hAnsi="Times New Roman" w:cs="Times New Roman"/>
          <w:b w:val="0"/>
          <w:sz w:val="26"/>
          <w:szCs w:val="26"/>
        </w:rPr>
      </w:pPr>
      <w:r w:rsidRPr="00D35ADB">
        <w:rPr>
          <w:rFonts w:ascii="Times New Roman" w:hAnsi="Times New Roman" w:cs="Times New Roman"/>
          <w:b w:val="0"/>
          <w:sz w:val="26"/>
          <w:szCs w:val="26"/>
        </w:rPr>
        <w:t>Параметры оценки качества</w:t>
      </w:r>
    </w:p>
    <w:p w:rsidR="008A3A1A" w:rsidRPr="00D35ADB" w:rsidRDefault="008A3A1A" w:rsidP="008A3A1A">
      <w:pPr>
        <w:pStyle w:val="ConsPlusTitle"/>
        <w:widowControl/>
        <w:jc w:val="center"/>
        <w:rPr>
          <w:rFonts w:ascii="Times New Roman" w:hAnsi="Times New Roman" w:cs="Times New Roman"/>
          <w:b w:val="0"/>
          <w:sz w:val="26"/>
          <w:szCs w:val="26"/>
        </w:rPr>
      </w:pPr>
      <w:r w:rsidRPr="00D35ADB">
        <w:rPr>
          <w:rFonts w:ascii="Times New Roman" w:hAnsi="Times New Roman" w:cs="Times New Roman"/>
          <w:b w:val="0"/>
          <w:sz w:val="26"/>
          <w:szCs w:val="26"/>
        </w:rPr>
        <w:t>предоставляемых услуг водоснабжения</w:t>
      </w:r>
    </w:p>
    <w:p w:rsidR="008A3A1A" w:rsidRPr="00D35ADB" w:rsidRDefault="008A3A1A" w:rsidP="008A3A1A">
      <w:pPr>
        <w:autoSpaceDE w:val="0"/>
        <w:autoSpaceDN w:val="0"/>
        <w:adjustRightInd w:val="0"/>
        <w:ind w:firstLine="540"/>
        <w:jc w:val="both"/>
        <w:rPr>
          <w:sz w:val="26"/>
          <w:szCs w:val="26"/>
        </w:rPr>
      </w:pPr>
    </w:p>
    <w:tbl>
      <w:tblPr>
        <w:tblW w:w="9377" w:type="dxa"/>
        <w:tblInd w:w="70" w:type="dxa"/>
        <w:tblLayout w:type="fixed"/>
        <w:tblCellMar>
          <w:left w:w="70" w:type="dxa"/>
          <w:right w:w="70" w:type="dxa"/>
        </w:tblCellMar>
        <w:tblLook w:val="0000"/>
      </w:tblPr>
      <w:tblGrid>
        <w:gridCol w:w="2127"/>
        <w:gridCol w:w="1620"/>
        <w:gridCol w:w="2160"/>
        <w:gridCol w:w="1445"/>
        <w:gridCol w:w="2025"/>
      </w:tblGrid>
      <w:tr w:rsidR="008A3A1A" w:rsidRPr="009053C5" w:rsidTr="00AA4CDF">
        <w:trPr>
          <w:cantSplit/>
          <w:trHeight w:val="240"/>
        </w:trPr>
        <w:tc>
          <w:tcPr>
            <w:tcW w:w="2127" w:type="dxa"/>
            <w:vMerge w:val="restart"/>
            <w:tcBorders>
              <w:top w:val="single" w:sz="6" w:space="0" w:color="auto"/>
              <w:left w:val="single" w:sz="6" w:space="0" w:color="auto"/>
              <w:bottom w:val="nil"/>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Нормативные параметры качества </w:t>
            </w:r>
          </w:p>
        </w:tc>
        <w:tc>
          <w:tcPr>
            <w:tcW w:w="1620" w:type="dxa"/>
            <w:vMerge w:val="restart"/>
            <w:tcBorders>
              <w:top w:val="single" w:sz="6" w:space="0" w:color="auto"/>
              <w:left w:val="single" w:sz="6" w:space="0" w:color="auto"/>
              <w:bottom w:val="nil"/>
              <w:right w:val="single" w:sz="6" w:space="0" w:color="auto"/>
            </w:tcBorders>
          </w:tcPr>
          <w:p w:rsidR="008A3A1A" w:rsidRPr="009053C5" w:rsidRDefault="008A3A1A" w:rsidP="00AA4CDF">
            <w:pPr>
              <w:pStyle w:val="ConsPlusCell"/>
              <w:widowControl/>
              <w:jc w:val="center"/>
              <w:rPr>
                <w:rFonts w:ascii="Times New Roman" w:hAnsi="Times New Roman" w:cs="Times New Roman"/>
                <w:sz w:val="22"/>
                <w:szCs w:val="22"/>
              </w:rPr>
            </w:pPr>
            <w:r w:rsidRPr="009053C5">
              <w:rPr>
                <w:rFonts w:ascii="Times New Roman" w:hAnsi="Times New Roman" w:cs="Times New Roman"/>
                <w:sz w:val="22"/>
                <w:szCs w:val="22"/>
              </w:rPr>
              <w:t xml:space="preserve">Допустимый </w:t>
            </w:r>
            <w:r w:rsidRPr="009053C5">
              <w:rPr>
                <w:rFonts w:ascii="Times New Roman" w:hAnsi="Times New Roman" w:cs="Times New Roman"/>
                <w:sz w:val="22"/>
                <w:szCs w:val="22"/>
              </w:rPr>
              <w:br/>
              <w:t>период и  показатели нарушения (снижения) параметров качества</w:t>
            </w:r>
          </w:p>
        </w:tc>
        <w:tc>
          <w:tcPr>
            <w:tcW w:w="2160" w:type="dxa"/>
            <w:vMerge w:val="restart"/>
            <w:tcBorders>
              <w:top w:val="single" w:sz="6" w:space="0" w:color="auto"/>
              <w:left w:val="single" w:sz="6" w:space="0" w:color="auto"/>
              <w:bottom w:val="nil"/>
              <w:right w:val="single" w:sz="6" w:space="0" w:color="auto"/>
            </w:tcBorders>
          </w:tcPr>
          <w:p w:rsidR="008A3A1A" w:rsidRPr="009053C5" w:rsidRDefault="008A3A1A" w:rsidP="00AA4CDF">
            <w:pPr>
              <w:pStyle w:val="ConsPlusCell"/>
              <w:widowControl/>
              <w:jc w:val="center"/>
              <w:rPr>
                <w:rFonts w:ascii="Times New Roman" w:hAnsi="Times New Roman" w:cs="Times New Roman"/>
                <w:sz w:val="22"/>
                <w:szCs w:val="22"/>
              </w:rPr>
            </w:pPr>
            <w:r w:rsidRPr="009053C5">
              <w:rPr>
                <w:rFonts w:ascii="Times New Roman" w:hAnsi="Times New Roman" w:cs="Times New Roman"/>
                <w:sz w:val="22"/>
                <w:szCs w:val="22"/>
              </w:rPr>
              <w:t xml:space="preserve">Учетный период </w:t>
            </w:r>
            <w:r w:rsidRPr="009053C5">
              <w:rPr>
                <w:rFonts w:ascii="Times New Roman" w:hAnsi="Times New Roman" w:cs="Times New Roman"/>
                <w:sz w:val="22"/>
                <w:szCs w:val="22"/>
              </w:rPr>
              <w:br/>
              <w:t>(величина)  снижения оплаты</w:t>
            </w:r>
            <w:r w:rsidRPr="009053C5">
              <w:rPr>
                <w:rFonts w:ascii="Times New Roman" w:hAnsi="Times New Roman" w:cs="Times New Roman"/>
                <w:sz w:val="22"/>
                <w:szCs w:val="22"/>
              </w:rPr>
              <w:br/>
              <w:t xml:space="preserve">за нарушение  </w:t>
            </w:r>
            <w:r w:rsidRPr="009053C5">
              <w:rPr>
                <w:rFonts w:ascii="Times New Roman" w:hAnsi="Times New Roman" w:cs="Times New Roman"/>
                <w:sz w:val="22"/>
                <w:szCs w:val="22"/>
              </w:rPr>
              <w:br/>
              <w:t>параметров</w:t>
            </w:r>
          </w:p>
        </w:tc>
        <w:tc>
          <w:tcPr>
            <w:tcW w:w="3470" w:type="dxa"/>
            <w:gridSpan w:val="2"/>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Условия расчета      </w:t>
            </w:r>
          </w:p>
        </w:tc>
      </w:tr>
      <w:tr w:rsidR="008A3A1A" w:rsidRPr="009053C5" w:rsidTr="00AA4CDF">
        <w:trPr>
          <w:cantSplit/>
          <w:trHeight w:val="720"/>
        </w:trPr>
        <w:tc>
          <w:tcPr>
            <w:tcW w:w="2127" w:type="dxa"/>
            <w:vMerge/>
            <w:tcBorders>
              <w:top w:val="nil"/>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p>
        </w:tc>
        <w:tc>
          <w:tcPr>
            <w:tcW w:w="2160" w:type="dxa"/>
            <w:vMerge/>
            <w:tcBorders>
              <w:top w:val="nil"/>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p>
        </w:tc>
        <w:tc>
          <w:tcPr>
            <w:tcW w:w="1445"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jc w:val="center"/>
              <w:rPr>
                <w:rFonts w:ascii="Times New Roman" w:hAnsi="Times New Roman" w:cs="Times New Roman"/>
                <w:sz w:val="22"/>
                <w:szCs w:val="22"/>
              </w:rPr>
            </w:pPr>
            <w:r w:rsidRPr="009053C5">
              <w:rPr>
                <w:rFonts w:ascii="Times New Roman" w:hAnsi="Times New Roman" w:cs="Times New Roman"/>
                <w:sz w:val="22"/>
                <w:szCs w:val="22"/>
              </w:rPr>
              <w:t xml:space="preserve">При наличии  </w:t>
            </w:r>
            <w:r w:rsidRPr="009053C5">
              <w:rPr>
                <w:rFonts w:ascii="Times New Roman" w:hAnsi="Times New Roman" w:cs="Times New Roman"/>
                <w:sz w:val="22"/>
                <w:szCs w:val="22"/>
              </w:rPr>
              <w:br/>
              <w:t xml:space="preserve">прибора  </w:t>
            </w:r>
            <w:r w:rsidRPr="009053C5">
              <w:rPr>
                <w:rFonts w:ascii="Times New Roman" w:hAnsi="Times New Roman" w:cs="Times New Roman"/>
                <w:sz w:val="22"/>
                <w:szCs w:val="22"/>
              </w:rPr>
              <w:br/>
              <w:t>учета</w:t>
            </w:r>
          </w:p>
        </w:tc>
        <w:tc>
          <w:tcPr>
            <w:tcW w:w="2025"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jc w:val="center"/>
              <w:rPr>
                <w:rFonts w:ascii="Times New Roman" w:hAnsi="Times New Roman" w:cs="Times New Roman"/>
                <w:sz w:val="22"/>
                <w:szCs w:val="22"/>
              </w:rPr>
            </w:pPr>
            <w:r w:rsidRPr="009053C5">
              <w:rPr>
                <w:rFonts w:ascii="Times New Roman" w:hAnsi="Times New Roman" w:cs="Times New Roman"/>
                <w:sz w:val="22"/>
                <w:szCs w:val="22"/>
              </w:rPr>
              <w:t>При отсутствии</w:t>
            </w:r>
            <w:r w:rsidRPr="009053C5">
              <w:rPr>
                <w:rFonts w:ascii="Times New Roman" w:hAnsi="Times New Roman" w:cs="Times New Roman"/>
                <w:sz w:val="22"/>
                <w:szCs w:val="22"/>
              </w:rPr>
              <w:br/>
              <w:t>приборов учета</w:t>
            </w:r>
          </w:p>
        </w:tc>
      </w:tr>
      <w:tr w:rsidR="008A3A1A" w:rsidRPr="009053C5" w:rsidTr="00AA4CDF">
        <w:trPr>
          <w:cantSplit/>
          <w:trHeight w:val="1200"/>
        </w:trPr>
        <w:tc>
          <w:tcPr>
            <w:tcW w:w="2127"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Количество аварий</w:t>
            </w:r>
            <w:r w:rsidRPr="009053C5">
              <w:rPr>
                <w:rFonts w:ascii="Times New Roman" w:hAnsi="Times New Roman" w:cs="Times New Roman"/>
                <w:sz w:val="22"/>
                <w:szCs w:val="22"/>
              </w:rPr>
              <w:br/>
              <w:t xml:space="preserve">и повреждений на </w:t>
            </w:r>
            <w:r w:rsidRPr="009053C5">
              <w:rPr>
                <w:rFonts w:ascii="Times New Roman" w:hAnsi="Times New Roman" w:cs="Times New Roman"/>
                <w:sz w:val="22"/>
                <w:szCs w:val="22"/>
              </w:rPr>
              <w:br/>
              <w:t xml:space="preserve">1 км сети в год  </w:t>
            </w:r>
          </w:p>
        </w:tc>
        <w:tc>
          <w:tcPr>
            <w:tcW w:w="1620"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а) не более</w:t>
            </w:r>
            <w:r w:rsidRPr="009053C5">
              <w:rPr>
                <w:rFonts w:ascii="Times New Roman" w:hAnsi="Times New Roman" w:cs="Times New Roman"/>
                <w:sz w:val="22"/>
                <w:szCs w:val="22"/>
              </w:rPr>
              <w:br/>
              <w:t xml:space="preserve">8 часов в течение одного месяца     </w:t>
            </w:r>
            <w:r w:rsidRPr="009053C5">
              <w:rPr>
                <w:rFonts w:ascii="Times New Roman" w:hAnsi="Times New Roman" w:cs="Times New Roman"/>
                <w:sz w:val="22"/>
                <w:szCs w:val="22"/>
              </w:rPr>
              <w:br/>
              <w:t xml:space="preserve">б) при аварии – не более 4 часов      </w:t>
            </w:r>
          </w:p>
        </w:tc>
        <w:tc>
          <w:tcPr>
            <w:tcW w:w="2160"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За каждый час, </w:t>
            </w:r>
            <w:r w:rsidRPr="009053C5">
              <w:rPr>
                <w:rFonts w:ascii="Times New Roman" w:hAnsi="Times New Roman" w:cs="Times New Roman"/>
                <w:sz w:val="22"/>
                <w:szCs w:val="22"/>
              </w:rPr>
              <w:br/>
              <w:t xml:space="preserve">превышающий    </w:t>
            </w:r>
            <w:r w:rsidRPr="009053C5">
              <w:rPr>
                <w:rFonts w:ascii="Times New Roman" w:hAnsi="Times New Roman" w:cs="Times New Roman"/>
                <w:sz w:val="22"/>
                <w:szCs w:val="22"/>
              </w:rPr>
              <w:br/>
              <w:t xml:space="preserve">допустимый период нарушения за расчетный период </w:t>
            </w:r>
          </w:p>
        </w:tc>
        <w:tc>
          <w:tcPr>
            <w:tcW w:w="1445"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По показаниям </w:t>
            </w:r>
            <w:r w:rsidRPr="009053C5">
              <w:rPr>
                <w:rFonts w:ascii="Times New Roman" w:hAnsi="Times New Roman" w:cs="Times New Roman"/>
                <w:sz w:val="22"/>
                <w:szCs w:val="22"/>
              </w:rPr>
              <w:br/>
              <w:t xml:space="preserve">приборов   </w:t>
            </w:r>
            <w:r w:rsidRPr="009053C5">
              <w:rPr>
                <w:rFonts w:ascii="Times New Roman" w:hAnsi="Times New Roman" w:cs="Times New Roman"/>
                <w:sz w:val="22"/>
                <w:szCs w:val="22"/>
              </w:rPr>
              <w:br/>
              <w:t xml:space="preserve">учета      </w:t>
            </w:r>
          </w:p>
        </w:tc>
        <w:tc>
          <w:tcPr>
            <w:tcW w:w="2025"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С 1 человека по            </w:t>
            </w:r>
            <w:r w:rsidRPr="009053C5">
              <w:rPr>
                <w:rFonts w:ascii="Times New Roman" w:hAnsi="Times New Roman" w:cs="Times New Roman"/>
                <w:sz w:val="22"/>
                <w:szCs w:val="22"/>
              </w:rPr>
              <w:br/>
              <w:t>установленному</w:t>
            </w:r>
            <w:r w:rsidRPr="009053C5">
              <w:rPr>
                <w:rFonts w:ascii="Times New Roman" w:hAnsi="Times New Roman" w:cs="Times New Roman"/>
                <w:sz w:val="22"/>
                <w:szCs w:val="22"/>
              </w:rPr>
              <w:br/>
              <w:t xml:space="preserve">нормативу     </w:t>
            </w:r>
          </w:p>
        </w:tc>
      </w:tr>
      <w:tr w:rsidR="008A3A1A" w:rsidRPr="009053C5" w:rsidTr="00AA4CDF">
        <w:trPr>
          <w:cantSplit/>
          <w:trHeight w:val="600"/>
        </w:trPr>
        <w:tc>
          <w:tcPr>
            <w:tcW w:w="2127"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Бесперебойное    </w:t>
            </w:r>
            <w:r w:rsidRPr="009053C5">
              <w:rPr>
                <w:rFonts w:ascii="Times New Roman" w:hAnsi="Times New Roman" w:cs="Times New Roman"/>
                <w:sz w:val="22"/>
                <w:szCs w:val="22"/>
              </w:rPr>
              <w:br/>
              <w:t xml:space="preserve">круглосуточное   </w:t>
            </w:r>
            <w:r w:rsidRPr="009053C5">
              <w:rPr>
                <w:rFonts w:ascii="Times New Roman" w:hAnsi="Times New Roman" w:cs="Times New Roman"/>
                <w:sz w:val="22"/>
                <w:szCs w:val="22"/>
              </w:rPr>
              <w:br/>
              <w:t xml:space="preserve">водоснабжение в  </w:t>
            </w:r>
            <w:r w:rsidRPr="009053C5">
              <w:rPr>
                <w:rFonts w:ascii="Times New Roman" w:hAnsi="Times New Roman" w:cs="Times New Roman"/>
                <w:sz w:val="22"/>
                <w:szCs w:val="22"/>
              </w:rPr>
              <w:br/>
              <w:t xml:space="preserve">течение года     </w:t>
            </w:r>
          </w:p>
        </w:tc>
        <w:tc>
          <w:tcPr>
            <w:tcW w:w="1620"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p>
        </w:tc>
        <w:tc>
          <w:tcPr>
            <w:tcW w:w="1445"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p>
        </w:tc>
      </w:tr>
      <w:tr w:rsidR="008A3A1A" w:rsidRPr="009053C5" w:rsidTr="00AA4CDF">
        <w:trPr>
          <w:cantSplit/>
          <w:trHeight w:val="1440"/>
        </w:trPr>
        <w:tc>
          <w:tcPr>
            <w:tcW w:w="2127"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Постоянное соответствие состава и свойств воды стандартам и нормативам, установленным органами Госсанэпиднадзора</w:t>
            </w:r>
            <w:r w:rsidRPr="009053C5">
              <w:rPr>
                <w:rFonts w:ascii="Times New Roman" w:hAnsi="Times New Roman" w:cs="Times New Roman"/>
                <w:sz w:val="22"/>
                <w:szCs w:val="22"/>
              </w:rPr>
              <w:br/>
              <w:t>России и органами</w:t>
            </w:r>
            <w:r w:rsidRPr="009053C5">
              <w:rPr>
                <w:rFonts w:ascii="Times New Roman" w:hAnsi="Times New Roman" w:cs="Times New Roman"/>
                <w:sz w:val="22"/>
                <w:szCs w:val="22"/>
              </w:rPr>
              <w:br/>
              <w:t xml:space="preserve">местного самоуправления   </w:t>
            </w:r>
          </w:p>
        </w:tc>
        <w:tc>
          <w:tcPr>
            <w:tcW w:w="1620"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Не         </w:t>
            </w:r>
            <w:r w:rsidRPr="009053C5">
              <w:rPr>
                <w:rFonts w:ascii="Times New Roman" w:hAnsi="Times New Roman" w:cs="Times New Roman"/>
                <w:sz w:val="22"/>
                <w:szCs w:val="22"/>
              </w:rPr>
              <w:br/>
              <w:t>допускается</w:t>
            </w:r>
          </w:p>
        </w:tc>
        <w:tc>
          <w:tcPr>
            <w:tcW w:w="2160"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За каждый час  периода  снабжения водой, не соответствующей</w:t>
            </w:r>
            <w:r w:rsidRPr="009053C5">
              <w:rPr>
                <w:rFonts w:ascii="Times New Roman" w:hAnsi="Times New Roman" w:cs="Times New Roman"/>
                <w:sz w:val="22"/>
                <w:szCs w:val="22"/>
              </w:rPr>
              <w:br/>
              <w:t xml:space="preserve">установленному </w:t>
            </w:r>
            <w:r w:rsidRPr="009053C5">
              <w:rPr>
                <w:rFonts w:ascii="Times New Roman" w:hAnsi="Times New Roman" w:cs="Times New Roman"/>
                <w:sz w:val="22"/>
                <w:szCs w:val="22"/>
              </w:rPr>
              <w:br/>
              <w:t xml:space="preserve">нормативу за расчетный период </w:t>
            </w:r>
          </w:p>
        </w:tc>
        <w:tc>
          <w:tcPr>
            <w:tcW w:w="1445"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_          </w:t>
            </w:r>
          </w:p>
        </w:tc>
        <w:tc>
          <w:tcPr>
            <w:tcW w:w="2025" w:type="dxa"/>
            <w:tcBorders>
              <w:top w:val="single" w:sz="6" w:space="0" w:color="auto"/>
              <w:left w:val="single" w:sz="6" w:space="0" w:color="auto"/>
              <w:bottom w:val="single" w:sz="6" w:space="0" w:color="auto"/>
              <w:right w:val="single" w:sz="6" w:space="0" w:color="auto"/>
            </w:tcBorders>
          </w:tcPr>
          <w:p w:rsidR="008A3A1A" w:rsidRPr="009053C5" w:rsidRDefault="008A3A1A" w:rsidP="00AA4CDF">
            <w:pPr>
              <w:pStyle w:val="ConsPlusCell"/>
              <w:widowControl/>
              <w:rPr>
                <w:rFonts w:ascii="Times New Roman" w:hAnsi="Times New Roman" w:cs="Times New Roman"/>
                <w:sz w:val="22"/>
                <w:szCs w:val="22"/>
              </w:rPr>
            </w:pPr>
            <w:r w:rsidRPr="009053C5">
              <w:rPr>
                <w:rFonts w:ascii="Times New Roman" w:hAnsi="Times New Roman" w:cs="Times New Roman"/>
                <w:sz w:val="22"/>
                <w:szCs w:val="22"/>
              </w:rPr>
              <w:t xml:space="preserve">С 1 человека по </w:t>
            </w:r>
            <w:r w:rsidRPr="009053C5">
              <w:rPr>
                <w:rFonts w:ascii="Times New Roman" w:hAnsi="Times New Roman" w:cs="Times New Roman"/>
                <w:sz w:val="22"/>
                <w:szCs w:val="22"/>
              </w:rPr>
              <w:br/>
              <w:t>установленному</w:t>
            </w:r>
            <w:r w:rsidRPr="009053C5">
              <w:rPr>
                <w:rFonts w:ascii="Times New Roman" w:hAnsi="Times New Roman" w:cs="Times New Roman"/>
                <w:sz w:val="22"/>
                <w:szCs w:val="22"/>
              </w:rPr>
              <w:br/>
              <w:t xml:space="preserve">нормативу     </w:t>
            </w:r>
          </w:p>
        </w:tc>
      </w:tr>
    </w:tbl>
    <w:p w:rsidR="008A3A1A" w:rsidRPr="002233F0" w:rsidRDefault="008A3A1A" w:rsidP="008A3A1A">
      <w:pPr>
        <w:autoSpaceDE w:val="0"/>
        <w:autoSpaceDN w:val="0"/>
        <w:adjustRightInd w:val="0"/>
        <w:ind w:firstLine="540"/>
        <w:jc w:val="both"/>
        <w:rPr>
          <w:sz w:val="26"/>
          <w:szCs w:val="26"/>
        </w:rPr>
      </w:pPr>
    </w:p>
    <w:p w:rsidR="008A3A1A" w:rsidRPr="002233F0" w:rsidRDefault="008A3A1A" w:rsidP="008A3A1A">
      <w:pPr>
        <w:autoSpaceDE w:val="0"/>
        <w:autoSpaceDN w:val="0"/>
        <w:adjustRightInd w:val="0"/>
        <w:ind w:firstLine="709"/>
        <w:jc w:val="both"/>
        <w:rPr>
          <w:sz w:val="26"/>
          <w:szCs w:val="26"/>
        </w:rPr>
      </w:pPr>
      <w:r w:rsidRPr="002233F0">
        <w:rPr>
          <w:sz w:val="26"/>
          <w:szCs w:val="26"/>
        </w:rPr>
        <w:t>Основные показатели:</w:t>
      </w:r>
      <w:r>
        <w:rPr>
          <w:sz w:val="26"/>
          <w:szCs w:val="26"/>
        </w:rPr>
        <w:t xml:space="preserve"> </w:t>
      </w:r>
      <w:r w:rsidRPr="002233F0">
        <w:rPr>
          <w:sz w:val="26"/>
          <w:szCs w:val="26"/>
        </w:rPr>
        <w:t xml:space="preserve">соответствие качества очищенных вод нормам </w:t>
      </w:r>
      <w:proofErr w:type="spellStart"/>
      <w:r w:rsidRPr="002233F0">
        <w:rPr>
          <w:sz w:val="26"/>
          <w:szCs w:val="26"/>
        </w:rPr>
        <w:t>СанПиН</w:t>
      </w:r>
      <w:proofErr w:type="spellEnd"/>
      <w:r w:rsidRPr="002233F0">
        <w:rPr>
          <w:sz w:val="26"/>
          <w:szCs w:val="26"/>
        </w:rPr>
        <w:t xml:space="preserve"> - 89%.</w:t>
      </w:r>
    </w:p>
    <w:p w:rsidR="008A3A1A" w:rsidRPr="002233F0" w:rsidRDefault="008A3A1A" w:rsidP="008A3A1A">
      <w:pPr>
        <w:autoSpaceDE w:val="0"/>
        <w:autoSpaceDN w:val="0"/>
        <w:adjustRightInd w:val="0"/>
        <w:ind w:firstLine="709"/>
        <w:jc w:val="both"/>
        <w:rPr>
          <w:sz w:val="26"/>
          <w:szCs w:val="26"/>
        </w:rPr>
      </w:pPr>
    </w:p>
    <w:p w:rsidR="008A3A1A" w:rsidRPr="00CD4C5B" w:rsidRDefault="008A3A1A" w:rsidP="008A3A1A">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t>3</w:t>
      </w:r>
      <w:r w:rsidRPr="00CD4C5B">
        <w:rPr>
          <w:rFonts w:ascii="Times New Roman" w:hAnsi="Times New Roman" w:cs="Times New Roman"/>
          <w:b w:val="0"/>
          <w:sz w:val="26"/>
          <w:szCs w:val="26"/>
        </w:rPr>
        <w:t>.2. Программа развития водоснабжения</w:t>
      </w:r>
    </w:p>
    <w:p w:rsidR="008A3A1A" w:rsidRPr="002233F0" w:rsidRDefault="008A3A1A" w:rsidP="008A3A1A">
      <w:pPr>
        <w:autoSpaceDE w:val="0"/>
        <w:autoSpaceDN w:val="0"/>
        <w:adjustRightInd w:val="0"/>
        <w:ind w:firstLine="709"/>
        <w:rPr>
          <w:sz w:val="26"/>
          <w:szCs w:val="26"/>
        </w:rPr>
      </w:pPr>
    </w:p>
    <w:p w:rsidR="008A3A1A" w:rsidRPr="00244860" w:rsidRDefault="008A3A1A" w:rsidP="008A3A1A">
      <w:pPr>
        <w:autoSpaceDE w:val="0"/>
        <w:autoSpaceDN w:val="0"/>
        <w:adjustRightInd w:val="0"/>
        <w:ind w:firstLine="709"/>
        <w:jc w:val="center"/>
        <w:outlineLvl w:val="4"/>
        <w:rPr>
          <w:sz w:val="26"/>
          <w:szCs w:val="26"/>
          <w:u w:val="single"/>
        </w:rPr>
      </w:pPr>
      <w:r w:rsidRPr="00244860">
        <w:rPr>
          <w:sz w:val="26"/>
          <w:szCs w:val="26"/>
          <w:u w:val="single"/>
        </w:rPr>
        <w:t>Основные направления модернизации</w:t>
      </w:r>
      <w:r>
        <w:rPr>
          <w:sz w:val="26"/>
          <w:szCs w:val="26"/>
          <w:u w:val="single"/>
        </w:rPr>
        <w:t xml:space="preserve"> </w:t>
      </w:r>
      <w:r w:rsidRPr="00244860">
        <w:rPr>
          <w:sz w:val="26"/>
          <w:szCs w:val="26"/>
          <w:u w:val="single"/>
        </w:rPr>
        <w:t>системы водоснабжения</w:t>
      </w:r>
    </w:p>
    <w:p w:rsidR="008A3A1A" w:rsidRPr="002233F0" w:rsidRDefault="008A3A1A" w:rsidP="008A3A1A">
      <w:pPr>
        <w:autoSpaceDE w:val="0"/>
        <w:autoSpaceDN w:val="0"/>
        <w:adjustRightInd w:val="0"/>
        <w:ind w:firstLine="709"/>
        <w:jc w:val="both"/>
        <w:rPr>
          <w:sz w:val="26"/>
          <w:szCs w:val="26"/>
        </w:rPr>
      </w:pPr>
    </w:p>
    <w:p w:rsidR="008A3A1A" w:rsidRPr="002233F0" w:rsidRDefault="008A3A1A" w:rsidP="008A3A1A">
      <w:pPr>
        <w:autoSpaceDE w:val="0"/>
        <w:autoSpaceDN w:val="0"/>
        <w:adjustRightInd w:val="0"/>
        <w:ind w:firstLine="709"/>
        <w:jc w:val="both"/>
        <w:rPr>
          <w:sz w:val="26"/>
          <w:szCs w:val="26"/>
        </w:rPr>
      </w:pPr>
      <w:r w:rsidRPr="002233F0">
        <w:rPr>
          <w:sz w:val="26"/>
          <w:szCs w:val="26"/>
        </w:rPr>
        <w:t xml:space="preserve">Анализ существующей системы водоснабжения и дальнейших перспектив развития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 xml:space="preserve">показывает, что действующие сети водоснабжения работают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 в себя реконструкцию сетей и замену устаревшего оборудования </w:t>
      </w:r>
      <w:proofErr w:type="gramStart"/>
      <w:r w:rsidRPr="002233F0">
        <w:rPr>
          <w:sz w:val="26"/>
          <w:szCs w:val="26"/>
        </w:rPr>
        <w:t>на</w:t>
      </w:r>
      <w:proofErr w:type="gramEnd"/>
      <w:r w:rsidRPr="002233F0">
        <w:rPr>
          <w:sz w:val="26"/>
          <w:szCs w:val="26"/>
        </w:rPr>
        <w:t xml:space="preserve"> современное, отвечающее энергосберегающим технологиям.</w:t>
      </w:r>
    </w:p>
    <w:p w:rsidR="008A3A1A" w:rsidRPr="002233F0" w:rsidRDefault="008A3A1A" w:rsidP="008A3A1A">
      <w:pPr>
        <w:autoSpaceDE w:val="0"/>
        <w:autoSpaceDN w:val="0"/>
        <w:adjustRightInd w:val="0"/>
        <w:ind w:firstLine="709"/>
        <w:jc w:val="both"/>
        <w:rPr>
          <w:sz w:val="26"/>
          <w:szCs w:val="26"/>
        </w:rPr>
      </w:pPr>
      <w:r w:rsidRPr="002233F0">
        <w:rPr>
          <w:sz w:val="26"/>
          <w:szCs w:val="26"/>
        </w:rPr>
        <w:t xml:space="preserve">При этом необходимо разработать (внесение изменений в) Схему водоснабжения с отражением вопросов развития системы водоснабжения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 xml:space="preserve"> в комплексе с развитием системы энергосбережения.</w:t>
      </w:r>
    </w:p>
    <w:p w:rsidR="008A3A1A" w:rsidRPr="002233F0" w:rsidRDefault="008A3A1A" w:rsidP="008A3A1A">
      <w:pPr>
        <w:autoSpaceDE w:val="0"/>
        <w:autoSpaceDN w:val="0"/>
        <w:adjustRightInd w:val="0"/>
        <w:ind w:firstLine="709"/>
        <w:jc w:val="both"/>
        <w:rPr>
          <w:sz w:val="26"/>
          <w:szCs w:val="26"/>
        </w:rPr>
      </w:pPr>
      <w:r w:rsidRPr="002233F0">
        <w:rPr>
          <w:sz w:val="26"/>
          <w:szCs w:val="26"/>
        </w:rPr>
        <w:lastRenderedPageBreak/>
        <w:t>Модернизация системы водоснабжения обеспечивается выполнением следующих мероприятий:</w:t>
      </w:r>
    </w:p>
    <w:p w:rsidR="008A3A1A" w:rsidRPr="002233F0" w:rsidRDefault="008A3A1A" w:rsidP="008A3A1A">
      <w:pPr>
        <w:autoSpaceDE w:val="0"/>
        <w:autoSpaceDN w:val="0"/>
        <w:adjustRightInd w:val="0"/>
        <w:ind w:firstLine="709"/>
        <w:jc w:val="both"/>
        <w:rPr>
          <w:sz w:val="26"/>
          <w:szCs w:val="26"/>
        </w:rPr>
      </w:pPr>
      <w:r w:rsidRPr="002233F0">
        <w:rPr>
          <w:sz w:val="26"/>
          <w:szCs w:val="26"/>
        </w:rPr>
        <w:t>поэтапная реконструкция сетей водоснабжения, имеющих большой износ, с использованием современных бестраншейных технологий: санация трубопроводов с нанесением внутреннего неметаллического покрытия, реновация (замена) с применением неметаллических трубопроводов;</w:t>
      </w:r>
    </w:p>
    <w:p w:rsidR="008A3A1A" w:rsidRPr="002233F0"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Default="008A3A1A" w:rsidP="008A3A1A">
      <w:pPr>
        <w:autoSpaceDE w:val="0"/>
        <w:autoSpaceDN w:val="0"/>
        <w:adjustRightInd w:val="0"/>
        <w:rPr>
          <w:sz w:val="26"/>
          <w:szCs w:val="26"/>
        </w:rPr>
      </w:pPr>
    </w:p>
    <w:p w:rsidR="008A3A1A" w:rsidRPr="002233F0" w:rsidRDefault="008A3A1A" w:rsidP="008A3A1A">
      <w:pPr>
        <w:autoSpaceDE w:val="0"/>
        <w:autoSpaceDN w:val="0"/>
        <w:adjustRightInd w:val="0"/>
        <w:rPr>
          <w:sz w:val="26"/>
          <w:szCs w:val="26"/>
        </w:rPr>
      </w:pPr>
    </w:p>
    <w:p w:rsidR="008A3A1A" w:rsidRPr="002233F0" w:rsidRDefault="008A3A1A" w:rsidP="008A3A1A">
      <w:pPr>
        <w:autoSpaceDE w:val="0"/>
        <w:autoSpaceDN w:val="0"/>
        <w:adjustRightInd w:val="0"/>
        <w:rPr>
          <w:sz w:val="26"/>
          <w:szCs w:val="26"/>
        </w:rPr>
        <w:sectPr w:rsidR="008A3A1A" w:rsidRPr="002233F0" w:rsidSect="00AA4CDF">
          <w:pgSz w:w="11905" w:h="16838" w:code="9"/>
          <w:pgMar w:top="1134" w:right="851" w:bottom="1134" w:left="1701" w:header="720" w:footer="720" w:gutter="0"/>
          <w:cols w:space="720"/>
        </w:sectPr>
      </w:pPr>
    </w:p>
    <w:p w:rsidR="008A3A1A" w:rsidRPr="002233F0" w:rsidRDefault="008A3A1A" w:rsidP="008A3A1A">
      <w:pPr>
        <w:autoSpaceDE w:val="0"/>
        <w:autoSpaceDN w:val="0"/>
        <w:adjustRightInd w:val="0"/>
        <w:jc w:val="right"/>
        <w:outlineLvl w:val="5"/>
        <w:rPr>
          <w:sz w:val="26"/>
          <w:szCs w:val="26"/>
        </w:rPr>
      </w:pPr>
      <w:r w:rsidRPr="002233F0">
        <w:rPr>
          <w:sz w:val="26"/>
          <w:szCs w:val="26"/>
        </w:rPr>
        <w:lastRenderedPageBreak/>
        <w:t xml:space="preserve">Таблица </w:t>
      </w:r>
      <w:r w:rsidR="001A4FF4">
        <w:rPr>
          <w:sz w:val="26"/>
          <w:szCs w:val="26"/>
        </w:rPr>
        <w:t>17</w:t>
      </w:r>
    </w:p>
    <w:p w:rsidR="008A3A1A" w:rsidRPr="00CD4C5B" w:rsidRDefault="008A3A1A" w:rsidP="008A3A1A">
      <w:pPr>
        <w:pStyle w:val="ConsPlusTitle"/>
        <w:widowControl/>
        <w:jc w:val="center"/>
        <w:rPr>
          <w:rFonts w:ascii="Times New Roman" w:hAnsi="Times New Roman" w:cs="Times New Roman"/>
          <w:b w:val="0"/>
          <w:sz w:val="26"/>
          <w:szCs w:val="26"/>
        </w:rPr>
      </w:pPr>
      <w:r w:rsidRPr="00CD4C5B">
        <w:rPr>
          <w:rFonts w:ascii="Times New Roman" w:hAnsi="Times New Roman" w:cs="Times New Roman"/>
          <w:b w:val="0"/>
          <w:sz w:val="26"/>
          <w:szCs w:val="26"/>
        </w:rPr>
        <w:t>Перечень мероприятий по капитальному ремонту,</w:t>
      </w:r>
    </w:p>
    <w:p w:rsidR="008A3A1A" w:rsidRPr="00CD4C5B" w:rsidRDefault="008A3A1A" w:rsidP="008A3A1A">
      <w:pPr>
        <w:pStyle w:val="ConsPlusTitle"/>
        <w:widowControl/>
        <w:jc w:val="center"/>
        <w:rPr>
          <w:rFonts w:ascii="Times New Roman" w:hAnsi="Times New Roman" w:cs="Times New Roman"/>
          <w:b w:val="0"/>
          <w:sz w:val="26"/>
          <w:szCs w:val="26"/>
        </w:rPr>
      </w:pPr>
      <w:r w:rsidRPr="00CD4C5B">
        <w:rPr>
          <w:rFonts w:ascii="Times New Roman" w:hAnsi="Times New Roman" w:cs="Times New Roman"/>
          <w:b w:val="0"/>
          <w:sz w:val="26"/>
          <w:szCs w:val="26"/>
        </w:rPr>
        <w:t>реконструкции (модернизации) системы водоснабжения</w:t>
      </w:r>
      <w:r>
        <w:rPr>
          <w:rFonts w:ascii="Times New Roman" w:hAnsi="Times New Roman" w:cs="Times New Roman"/>
          <w:b w:val="0"/>
          <w:sz w:val="26"/>
          <w:szCs w:val="26"/>
        </w:rPr>
        <w:t xml:space="preserve"> </w:t>
      </w:r>
      <w:r w:rsidRPr="00405F2F">
        <w:rPr>
          <w:rFonts w:ascii="Times New Roman" w:hAnsi="Times New Roman"/>
          <w:b w:val="0"/>
          <w:kern w:val="28"/>
          <w:sz w:val="26"/>
        </w:rPr>
        <w:t>Имекск</w:t>
      </w:r>
      <w:r>
        <w:rPr>
          <w:rFonts w:ascii="Times New Roman" w:hAnsi="Times New Roman"/>
          <w:b w:val="0"/>
          <w:kern w:val="28"/>
          <w:sz w:val="26"/>
        </w:rPr>
        <w:t>ого</w:t>
      </w:r>
      <w:r w:rsidRPr="00405F2F">
        <w:rPr>
          <w:rFonts w:ascii="Times New Roman" w:hAnsi="Times New Roman"/>
          <w:b w:val="0"/>
          <w:kern w:val="28"/>
          <w:sz w:val="26"/>
        </w:rPr>
        <w:t xml:space="preserve"> сельсовет</w:t>
      </w:r>
      <w:r w:rsidR="006A115F">
        <w:rPr>
          <w:rFonts w:ascii="Times New Roman" w:hAnsi="Times New Roman"/>
          <w:sz w:val="26"/>
          <w:szCs w:val="26"/>
        </w:rPr>
        <w:t>а</w:t>
      </w:r>
    </w:p>
    <w:p w:rsidR="008A3A1A" w:rsidRPr="002233F0" w:rsidRDefault="008A3A1A" w:rsidP="008A3A1A">
      <w:pPr>
        <w:autoSpaceDE w:val="0"/>
        <w:autoSpaceDN w:val="0"/>
        <w:adjustRightInd w:val="0"/>
        <w:ind w:firstLine="540"/>
        <w:jc w:val="both"/>
        <w:rPr>
          <w:sz w:val="26"/>
          <w:szCs w:val="26"/>
        </w:rPr>
      </w:pPr>
    </w:p>
    <w:tbl>
      <w:tblPr>
        <w:tblW w:w="14671" w:type="dxa"/>
        <w:tblLayout w:type="fixed"/>
        <w:tblCellMar>
          <w:left w:w="70" w:type="dxa"/>
          <w:right w:w="70" w:type="dxa"/>
        </w:tblCellMar>
        <w:tblLook w:val="0000"/>
      </w:tblPr>
      <w:tblGrid>
        <w:gridCol w:w="536"/>
        <w:gridCol w:w="1346"/>
        <w:gridCol w:w="1481"/>
        <w:gridCol w:w="675"/>
        <w:gridCol w:w="3232"/>
        <w:gridCol w:w="810"/>
        <w:gridCol w:w="945"/>
        <w:gridCol w:w="968"/>
        <w:gridCol w:w="992"/>
        <w:gridCol w:w="992"/>
        <w:gridCol w:w="973"/>
        <w:gridCol w:w="20"/>
        <w:gridCol w:w="850"/>
        <w:gridCol w:w="851"/>
      </w:tblGrid>
      <w:tr w:rsidR="008A3A1A" w:rsidRPr="00CD4C5B" w:rsidTr="00425896">
        <w:trPr>
          <w:cantSplit/>
          <w:trHeight w:val="240"/>
        </w:trPr>
        <w:tc>
          <w:tcPr>
            <w:tcW w:w="536"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N </w:t>
            </w:r>
            <w:proofErr w:type="spellStart"/>
            <w:proofErr w:type="gramStart"/>
            <w:r w:rsidRPr="00CD4C5B">
              <w:rPr>
                <w:rFonts w:ascii="Times New Roman" w:hAnsi="Times New Roman" w:cs="Times New Roman"/>
                <w:sz w:val="24"/>
                <w:szCs w:val="24"/>
              </w:rPr>
              <w:t>п</w:t>
            </w:r>
            <w:proofErr w:type="spellEnd"/>
            <w:proofErr w:type="gramEnd"/>
            <w:r w:rsidRPr="00CD4C5B">
              <w:rPr>
                <w:rFonts w:ascii="Times New Roman" w:hAnsi="Times New Roman" w:cs="Times New Roman"/>
                <w:sz w:val="24"/>
                <w:szCs w:val="24"/>
              </w:rPr>
              <w:t>/</w:t>
            </w:r>
            <w:proofErr w:type="spellStart"/>
            <w:r w:rsidRPr="00CD4C5B">
              <w:rPr>
                <w:rFonts w:ascii="Times New Roman" w:hAnsi="Times New Roman" w:cs="Times New Roman"/>
                <w:sz w:val="24"/>
                <w:szCs w:val="24"/>
              </w:rPr>
              <w:t>п</w:t>
            </w:r>
            <w:proofErr w:type="spellEnd"/>
          </w:p>
        </w:tc>
        <w:tc>
          <w:tcPr>
            <w:tcW w:w="1346"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Код   </w:t>
            </w:r>
            <w:r w:rsidRPr="00CD4C5B">
              <w:rPr>
                <w:rFonts w:ascii="Times New Roman" w:hAnsi="Times New Roman" w:cs="Times New Roman"/>
                <w:sz w:val="24"/>
                <w:szCs w:val="24"/>
              </w:rPr>
              <w:br/>
              <w:t>Программы</w:t>
            </w:r>
          </w:p>
        </w:tc>
        <w:tc>
          <w:tcPr>
            <w:tcW w:w="1481"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Населенный</w:t>
            </w:r>
            <w:r w:rsidRPr="00CD4C5B">
              <w:rPr>
                <w:rFonts w:ascii="Times New Roman" w:hAnsi="Times New Roman" w:cs="Times New Roman"/>
                <w:sz w:val="24"/>
                <w:szCs w:val="24"/>
              </w:rPr>
              <w:br/>
              <w:t xml:space="preserve">пункт,  </w:t>
            </w:r>
            <w:r w:rsidRPr="00CD4C5B">
              <w:rPr>
                <w:rFonts w:ascii="Times New Roman" w:hAnsi="Times New Roman" w:cs="Times New Roman"/>
                <w:sz w:val="24"/>
                <w:szCs w:val="24"/>
              </w:rPr>
              <w:br/>
              <w:t xml:space="preserve">улица,  </w:t>
            </w:r>
            <w:r w:rsidRPr="00CD4C5B">
              <w:rPr>
                <w:rFonts w:ascii="Times New Roman" w:hAnsi="Times New Roman" w:cs="Times New Roman"/>
                <w:sz w:val="24"/>
                <w:szCs w:val="24"/>
              </w:rPr>
              <w:br/>
              <w:t xml:space="preserve">округ,  </w:t>
            </w:r>
            <w:r w:rsidRPr="00CD4C5B">
              <w:rPr>
                <w:rFonts w:ascii="Times New Roman" w:hAnsi="Times New Roman" w:cs="Times New Roman"/>
                <w:sz w:val="24"/>
                <w:szCs w:val="24"/>
              </w:rPr>
              <w:br/>
              <w:t xml:space="preserve">район   </w:t>
            </w:r>
          </w:p>
        </w:tc>
        <w:tc>
          <w:tcPr>
            <w:tcW w:w="675"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N</w:t>
            </w:r>
            <w:r>
              <w:rPr>
                <w:rFonts w:ascii="Times New Roman" w:hAnsi="Times New Roman" w:cs="Times New Roman"/>
                <w:sz w:val="24"/>
                <w:szCs w:val="24"/>
              </w:rPr>
              <w:t xml:space="preserve"> </w:t>
            </w:r>
            <w:r w:rsidRPr="00CD4C5B">
              <w:rPr>
                <w:rFonts w:ascii="Times New Roman" w:hAnsi="Times New Roman" w:cs="Times New Roman"/>
                <w:sz w:val="24"/>
                <w:szCs w:val="24"/>
              </w:rPr>
              <w:t>дома</w:t>
            </w:r>
          </w:p>
        </w:tc>
        <w:tc>
          <w:tcPr>
            <w:tcW w:w="3232"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Технические  </w:t>
            </w:r>
            <w:r w:rsidRPr="00CD4C5B">
              <w:rPr>
                <w:rFonts w:ascii="Times New Roman" w:hAnsi="Times New Roman" w:cs="Times New Roman"/>
                <w:sz w:val="24"/>
                <w:szCs w:val="24"/>
              </w:rPr>
              <w:br/>
              <w:t xml:space="preserve">мероприятия  </w:t>
            </w:r>
          </w:p>
        </w:tc>
        <w:tc>
          <w:tcPr>
            <w:tcW w:w="810"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Кол- </w:t>
            </w:r>
            <w:r w:rsidRPr="00CD4C5B">
              <w:rPr>
                <w:rFonts w:ascii="Times New Roman" w:hAnsi="Times New Roman" w:cs="Times New Roman"/>
                <w:sz w:val="24"/>
                <w:szCs w:val="24"/>
              </w:rPr>
              <w:br/>
              <w:t xml:space="preserve">во, </w:t>
            </w:r>
            <w:r w:rsidRPr="00CD4C5B">
              <w:rPr>
                <w:rFonts w:ascii="Times New Roman" w:hAnsi="Times New Roman" w:cs="Times New Roman"/>
                <w:sz w:val="24"/>
                <w:szCs w:val="24"/>
              </w:rPr>
              <w:br/>
            </w:r>
            <w:proofErr w:type="spellStart"/>
            <w:proofErr w:type="gramStart"/>
            <w:r w:rsidRPr="00CD4C5B">
              <w:rPr>
                <w:rFonts w:ascii="Times New Roman" w:hAnsi="Times New Roman" w:cs="Times New Roman"/>
                <w:sz w:val="24"/>
                <w:szCs w:val="24"/>
              </w:rPr>
              <w:t>п</w:t>
            </w:r>
            <w:proofErr w:type="spellEnd"/>
            <w:proofErr w:type="gramEnd"/>
            <w:r w:rsidRPr="00CD4C5B">
              <w:rPr>
                <w:rFonts w:ascii="Times New Roman" w:hAnsi="Times New Roman" w:cs="Times New Roman"/>
                <w:sz w:val="24"/>
                <w:szCs w:val="24"/>
              </w:rPr>
              <w:t>/км,</w:t>
            </w:r>
            <w:r w:rsidRPr="00CD4C5B">
              <w:rPr>
                <w:rFonts w:ascii="Times New Roman" w:hAnsi="Times New Roman" w:cs="Times New Roman"/>
                <w:sz w:val="24"/>
                <w:szCs w:val="24"/>
              </w:rPr>
              <w:br/>
              <w:t xml:space="preserve">ед., </w:t>
            </w:r>
            <w:r w:rsidRPr="00CD4C5B">
              <w:rPr>
                <w:rFonts w:ascii="Times New Roman" w:hAnsi="Times New Roman" w:cs="Times New Roman"/>
                <w:sz w:val="24"/>
                <w:szCs w:val="24"/>
              </w:rPr>
              <w:br/>
              <w:t xml:space="preserve">шт. </w:t>
            </w:r>
          </w:p>
        </w:tc>
        <w:tc>
          <w:tcPr>
            <w:tcW w:w="945"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ВСЕГОмлн</w:t>
            </w:r>
            <w:proofErr w:type="spellEnd"/>
            <w:r w:rsidRPr="00CD4C5B">
              <w:rPr>
                <w:rFonts w:ascii="Times New Roman" w:hAnsi="Times New Roman" w:cs="Times New Roman"/>
                <w:sz w:val="24"/>
                <w:szCs w:val="24"/>
              </w:rPr>
              <w:t xml:space="preserve">. руб. </w:t>
            </w:r>
          </w:p>
        </w:tc>
        <w:tc>
          <w:tcPr>
            <w:tcW w:w="5646" w:type="dxa"/>
            <w:gridSpan w:val="7"/>
            <w:tcBorders>
              <w:top w:val="single" w:sz="6" w:space="0" w:color="auto"/>
              <w:left w:val="single" w:sz="6" w:space="0" w:color="auto"/>
              <w:bottom w:val="single" w:sz="6" w:space="0" w:color="auto"/>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Реализация Программы по годам                         </w:t>
            </w:r>
          </w:p>
        </w:tc>
      </w:tr>
      <w:tr w:rsidR="00425896" w:rsidRPr="00CD4C5B" w:rsidTr="00425896">
        <w:trPr>
          <w:cantSplit/>
          <w:trHeight w:val="240"/>
        </w:trPr>
        <w:tc>
          <w:tcPr>
            <w:tcW w:w="536" w:type="dxa"/>
            <w:vMerge/>
            <w:tcBorders>
              <w:top w:val="nil"/>
              <w:left w:val="single" w:sz="6" w:space="0" w:color="auto"/>
              <w:bottom w:val="nil"/>
              <w:right w:val="single" w:sz="6" w:space="0" w:color="auto"/>
            </w:tcBorders>
          </w:tcPr>
          <w:p w:rsidR="00425896" w:rsidRPr="00CD4C5B" w:rsidRDefault="00425896" w:rsidP="00AA4CDF">
            <w:pPr>
              <w:pStyle w:val="ConsPlusCell"/>
              <w:widowControl/>
              <w:rPr>
                <w:rFonts w:ascii="Times New Roman" w:hAnsi="Times New Roman" w:cs="Times New Roman"/>
                <w:sz w:val="24"/>
                <w:szCs w:val="24"/>
              </w:rPr>
            </w:pPr>
          </w:p>
        </w:tc>
        <w:tc>
          <w:tcPr>
            <w:tcW w:w="1346" w:type="dxa"/>
            <w:vMerge/>
            <w:tcBorders>
              <w:top w:val="nil"/>
              <w:left w:val="single" w:sz="6" w:space="0" w:color="auto"/>
              <w:bottom w:val="nil"/>
              <w:right w:val="single" w:sz="6" w:space="0" w:color="auto"/>
            </w:tcBorders>
          </w:tcPr>
          <w:p w:rsidR="00425896" w:rsidRPr="00CD4C5B" w:rsidRDefault="00425896" w:rsidP="00AA4CDF">
            <w:pPr>
              <w:pStyle w:val="ConsPlusCell"/>
              <w:widowControl/>
              <w:rPr>
                <w:rFonts w:ascii="Times New Roman" w:hAnsi="Times New Roman" w:cs="Times New Roman"/>
                <w:sz w:val="24"/>
                <w:szCs w:val="24"/>
              </w:rPr>
            </w:pPr>
          </w:p>
        </w:tc>
        <w:tc>
          <w:tcPr>
            <w:tcW w:w="1481" w:type="dxa"/>
            <w:vMerge/>
            <w:tcBorders>
              <w:top w:val="nil"/>
              <w:left w:val="single" w:sz="6" w:space="0" w:color="auto"/>
              <w:bottom w:val="nil"/>
              <w:right w:val="single" w:sz="6" w:space="0" w:color="auto"/>
            </w:tcBorders>
          </w:tcPr>
          <w:p w:rsidR="00425896" w:rsidRPr="00CD4C5B" w:rsidRDefault="00425896" w:rsidP="00AA4CDF">
            <w:pPr>
              <w:pStyle w:val="ConsPlusCell"/>
              <w:widowControl/>
              <w:rPr>
                <w:rFonts w:ascii="Times New Roman" w:hAnsi="Times New Roman" w:cs="Times New Roman"/>
                <w:sz w:val="24"/>
                <w:szCs w:val="24"/>
              </w:rPr>
            </w:pPr>
          </w:p>
        </w:tc>
        <w:tc>
          <w:tcPr>
            <w:tcW w:w="675" w:type="dxa"/>
            <w:vMerge/>
            <w:tcBorders>
              <w:top w:val="nil"/>
              <w:left w:val="single" w:sz="6" w:space="0" w:color="auto"/>
              <w:bottom w:val="nil"/>
              <w:right w:val="single" w:sz="6" w:space="0" w:color="auto"/>
            </w:tcBorders>
          </w:tcPr>
          <w:p w:rsidR="00425896" w:rsidRPr="00CD4C5B" w:rsidRDefault="00425896" w:rsidP="00AA4CDF">
            <w:pPr>
              <w:pStyle w:val="ConsPlusCell"/>
              <w:widowControl/>
              <w:rPr>
                <w:rFonts w:ascii="Times New Roman" w:hAnsi="Times New Roman" w:cs="Times New Roman"/>
                <w:sz w:val="24"/>
                <w:szCs w:val="24"/>
              </w:rPr>
            </w:pPr>
          </w:p>
        </w:tc>
        <w:tc>
          <w:tcPr>
            <w:tcW w:w="3232" w:type="dxa"/>
            <w:vMerge/>
            <w:tcBorders>
              <w:top w:val="nil"/>
              <w:left w:val="single" w:sz="6" w:space="0" w:color="auto"/>
              <w:bottom w:val="nil"/>
              <w:right w:val="single" w:sz="6" w:space="0" w:color="auto"/>
            </w:tcBorders>
          </w:tcPr>
          <w:p w:rsidR="00425896" w:rsidRPr="00CD4C5B" w:rsidRDefault="00425896" w:rsidP="00AA4CDF">
            <w:pPr>
              <w:pStyle w:val="ConsPlusCell"/>
              <w:widowControl/>
              <w:rPr>
                <w:rFonts w:ascii="Times New Roman" w:hAnsi="Times New Roman" w:cs="Times New Roman"/>
                <w:sz w:val="24"/>
                <w:szCs w:val="24"/>
              </w:rPr>
            </w:pPr>
          </w:p>
        </w:tc>
        <w:tc>
          <w:tcPr>
            <w:tcW w:w="810" w:type="dxa"/>
            <w:vMerge/>
            <w:tcBorders>
              <w:top w:val="nil"/>
              <w:left w:val="single" w:sz="6" w:space="0" w:color="auto"/>
              <w:bottom w:val="nil"/>
              <w:right w:val="single" w:sz="6" w:space="0" w:color="auto"/>
            </w:tcBorders>
          </w:tcPr>
          <w:p w:rsidR="00425896" w:rsidRPr="00CD4C5B" w:rsidRDefault="00425896" w:rsidP="00AA4CDF">
            <w:pPr>
              <w:pStyle w:val="ConsPlusCell"/>
              <w:widowControl/>
              <w:rPr>
                <w:rFonts w:ascii="Times New Roman" w:hAnsi="Times New Roman" w:cs="Times New Roman"/>
                <w:sz w:val="24"/>
                <w:szCs w:val="24"/>
              </w:rPr>
            </w:pPr>
          </w:p>
        </w:tc>
        <w:tc>
          <w:tcPr>
            <w:tcW w:w="945" w:type="dxa"/>
            <w:vMerge/>
            <w:tcBorders>
              <w:top w:val="nil"/>
              <w:left w:val="single" w:sz="6" w:space="0" w:color="auto"/>
              <w:bottom w:val="nil"/>
              <w:right w:val="single" w:sz="6" w:space="0" w:color="auto"/>
            </w:tcBorders>
          </w:tcPr>
          <w:p w:rsidR="00425896" w:rsidRPr="00CD4C5B" w:rsidRDefault="00425896" w:rsidP="00AA4CDF">
            <w:pPr>
              <w:pStyle w:val="ConsPlusCell"/>
              <w:widowControl/>
              <w:rPr>
                <w:rFonts w:ascii="Times New Roman" w:hAnsi="Times New Roman" w:cs="Times New Roman"/>
                <w:sz w:val="24"/>
                <w:szCs w:val="24"/>
              </w:rPr>
            </w:pPr>
          </w:p>
        </w:tc>
        <w:tc>
          <w:tcPr>
            <w:tcW w:w="1960" w:type="dxa"/>
            <w:gridSpan w:val="2"/>
            <w:tcBorders>
              <w:top w:val="single" w:sz="6" w:space="0" w:color="auto"/>
              <w:left w:val="single" w:sz="6" w:space="0" w:color="auto"/>
              <w:bottom w:val="single" w:sz="6" w:space="0" w:color="auto"/>
              <w:right w:val="single" w:sz="6" w:space="0" w:color="auto"/>
            </w:tcBorders>
          </w:tcPr>
          <w:p w:rsidR="00425896" w:rsidRPr="00CD4C5B" w:rsidRDefault="00425896"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1 этап              </w:t>
            </w:r>
          </w:p>
        </w:tc>
        <w:tc>
          <w:tcPr>
            <w:tcW w:w="1965" w:type="dxa"/>
            <w:gridSpan w:val="2"/>
            <w:tcBorders>
              <w:top w:val="single" w:sz="6" w:space="0" w:color="auto"/>
              <w:left w:val="single" w:sz="6" w:space="0" w:color="auto"/>
              <w:bottom w:val="single" w:sz="6" w:space="0" w:color="auto"/>
              <w:right w:val="single" w:sz="4" w:space="0" w:color="auto"/>
            </w:tcBorders>
          </w:tcPr>
          <w:p w:rsidR="00425896" w:rsidRPr="00CD4C5B" w:rsidRDefault="00425896"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2 этап                   </w:t>
            </w:r>
          </w:p>
        </w:tc>
        <w:tc>
          <w:tcPr>
            <w:tcW w:w="1721" w:type="dxa"/>
            <w:gridSpan w:val="3"/>
            <w:tcBorders>
              <w:top w:val="single" w:sz="6" w:space="0" w:color="auto"/>
              <w:left w:val="single" w:sz="4" w:space="0" w:color="auto"/>
              <w:bottom w:val="single" w:sz="6" w:space="0" w:color="auto"/>
              <w:right w:val="single" w:sz="6" w:space="0" w:color="auto"/>
            </w:tcBorders>
          </w:tcPr>
          <w:p w:rsidR="00425896" w:rsidRPr="00CD4C5B" w:rsidRDefault="00425896" w:rsidP="00425896">
            <w:pPr>
              <w:pStyle w:val="ConsPlusCell"/>
              <w:widowControl/>
              <w:rPr>
                <w:rFonts w:ascii="Times New Roman" w:hAnsi="Times New Roman" w:cs="Times New Roman"/>
                <w:sz w:val="24"/>
                <w:szCs w:val="24"/>
              </w:rPr>
            </w:pPr>
            <w:r>
              <w:rPr>
                <w:rFonts w:ascii="Times New Roman" w:hAnsi="Times New Roman" w:cs="Times New Roman"/>
                <w:sz w:val="24"/>
                <w:szCs w:val="24"/>
              </w:rPr>
              <w:t>3 этап</w:t>
            </w:r>
          </w:p>
        </w:tc>
      </w:tr>
      <w:tr w:rsidR="002E45B1" w:rsidRPr="00CD4C5B" w:rsidTr="002E45B1">
        <w:trPr>
          <w:cantSplit/>
          <w:trHeight w:val="1134"/>
        </w:trPr>
        <w:tc>
          <w:tcPr>
            <w:tcW w:w="536" w:type="dxa"/>
            <w:vMerge/>
            <w:tcBorders>
              <w:top w:val="nil"/>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1346" w:type="dxa"/>
            <w:vMerge/>
            <w:tcBorders>
              <w:top w:val="nil"/>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1481" w:type="dxa"/>
            <w:vMerge/>
            <w:tcBorders>
              <w:top w:val="nil"/>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3232" w:type="dxa"/>
            <w:vMerge/>
            <w:tcBorders>
              <w:top w:val="nil"/>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968" w:type="dxa"/>
            <w:tcBorders>
              <w:top w:val="single" w:sz="6" w:space="0" w:color="auto"/>
              <w:left w:val="single" w:sz="6" w:space="0" w:color="auto"/>
              <w:bottom w:val="single" w:sz="6" w:space="0" w:color="auto"/>
              <w:right w:val="single" w:sz="6" w:space="0" w:color="auto"/>
            </w:tcBorders>
            <w:textDirection w:val="btLr"/>
          </w:tcPr>
          <w:p w:rsidR="002E45B1" w:rsidRPr="00CD4C5B" w:rsidRDefault="002E45B1"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2017</w:t>
            </w:r>
          </w:p>
        </w:tc>
        <w:tc>
          <w:tcPr>
            <w:tcW w:w="992" w:type="dxa"/>
            <w:tcBorders>
              <w:top w:val="single" w:sz="6" w:space="0" w:color="auto"/>
              <w:left w:val="single" w:sz="6" w:space="0" w:color="auto"/>
              <w:bottom w:val="single" w:sz="6" w:space="0" w:color="auto"/>
              <w:right w:val="single" w:sz="6" w:space="0" w:color="auto"/>
            </w:tcBorders>
            <w:textDirection w:val="btLr"/>
          </w:tcPr>
          <w:p w:rsidR="002E45B1" w:rsidRPr="00CD4C5B" w:rsidRDefault="002E45B1"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2018</w:t>
            </w:r>
          </w:p>
        </w:tc>
        <w:tc>
          <w:tcPr>
            <w:tcW w:w="992" w:type="dxa"/>
            <w:tcBorders>
              <w:top w:val="single" w:sz="6" w:space="0" w:color="auto"/>
              <w:left w:val="single" w:sz="6" w:space="0" w:color="auto"/>
              <w:bottom w:val="single" w:sz="6" w:space="0" w:color="auto"/>
              <w:right w:val="single" w:sz="4" w:space="0" w:color="auto"/>
            </w:tcBorders>
            <w:textDirection w:val="btLr"/>
          </w:tcPr>
          <w:p w:rsidR="002E45B1" w:rsidRPr="00CD4C5B" w:rsidRDefault="002E45B1"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2019</w:t>
            </w:r>
          </w:p>
        </w:tc>
        <w:tc>
          <w:tcPr>
            <w:tcW w:w="993" w:type="dxa"/>
            <w:gridSpan w:val="2"/>
            <w:tcBorders>
              <w:top w:val="single" w:sz="6" w:space="0" w:color="auto"/>
              <w:left w:val="single" w:sz="4" w:space="0" w:color="auto"/>
              <w:bottom w:val="single" w:sz="6" w:space="0" w:color="auto"/>
              <w:right w:val="single" w:sz="4" w:space="0" w:color="auto"/>
            </w:tcBorders>
            <w:textDirection w:val="btLr"/>
          </w:tcPr>
          <w:p w:rsidR="002E45B1" w:rsidRPr="00CD4C5B" w:rsidRDefault="002E45B1"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2020</w:t>
            </w:r>
          </w:p>
        </w:tc>
        <w:tc>
          <w:tcPr>
            <w:tcW w:w="850" w:type="dxa"/>
            <w:tcBorders>
              <w:top w:val="single" w:sz="6" w:space="0" w:color="auto"/>
              <w:left w:val="single" w:sz="4" w:space="0" w:color="auto"/>
              <w:bottom w:val="single" w:sz="6" w:space="0" w:color="auto"/>
              <w:right w:val="single" w:sz="4" w:space="0" w:color="auto"/>
            </w:tcBorders>
            <w:textDirection w:val="btLr"/>
          </w:tcPr>
          <w:p w:rsidR="002E45B1" w:rsidRPr="00CD4C5B" w:rsidRDefault="002E45B1"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2021</w:t>
            </w:r>
          </w:p>
        </w:tc>
        <w:tc>
          <w:tcPr>
            <w:tcW w:w="851" w:type="dxa"/>
            <w:tcBorders>
              <w:top w:val="single" w:sz="6" w:space="0" w:color="auto"/>
              <w:left w:val="single" w:sz="4" w:space="0" w:color="auto"/>
              <w:bottom w:val="single" w:sz="6" w:space="0" w:color="auto"/>
              <w:right w:val="single" w:sz="6" w:space="0" w:color="auto"/>
            </w:tcBorders>
            <w:textDirection w:val="btLr"/>
          </w:tcPr>
          <w:p w:rsidR="002E45B1" w:rsidRPr="00CD4C5B" w:rsidRDefault="002E45B1"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2022</w:t>
            </w:r>
          </w:p>
        </w:tc>
      </w:tr>
      <w:tr w:rsidR="002E45B1" w:rsidRPr="00CD4C5B" w:rsidTr="002E45B1">
        <w:trPr>
          <w:cantSplit/>
          <w:trHeight w:val="1346"/>
        </w:trPr>
        <w:tc>
          <w:tcPr>
            <w:tcW w:w="536"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346"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1481" w:type="dxa"/>
            <w:tcBorders>
              <w:top w:val="single" w:sz="6" w:space="0" w:color="auto"/>
              <w:left w:val="single" w:sz="6" w:space="0" w:color="auto"/>
              <w:bottom w:val="single" w:sz="6" w:space="0" w:color="auto"/>
              <w:right w:val="single" w:sz="6" w:space="0" w:color="auto"/>
            </w:tcBorders>
          </w:tcPr>
          <w:p w:rsidR="002E45B1" w:rsidRDefault="002E45B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с. Имек</w:t>
            </w:r>
          </w:p>
          <w:p w:rsidR="002E45B1" w:rsidRPr="00CD4C5B" w:rsidRDefault="002E45B1"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3232"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r w:rsidRPr="003B65A5">
              <w:rPr>
                <w:rFonts w:ascii="Times New Roman" w:hAnsi="Times New Roman" w:cs="Times New Roman"/>
              </w:rPr>
              <w:t xml:space="preserve">Реконструкция и капитальный ремонт системы водоснабжения в поселении </w:t>
            </w:r>
            <w:r>
              <w:rPr>
                <w:rFonts w:ascii="Times New Roman" w:hAnsi="Times New Roman" w:cs="Times New Roman"/>
              </w:rPr>
              <w:t>Администрации</w:t>
            </w:r>
            <w:r w:rsidRPr="003B65A5">
              <w:rPr>
                <w:rFonts w:ascii="Times New Roman" w:hAnsi="Times New Roman" w:cs="Times New Roman"/>
              </w:rPr>
              <w:t xml:space="preserve"> </w:t>
            </w:r>
            <w:r w:rsidRPr="003B65A5">
              <w:rPr>
                <w:rFonts w:ascii="Times New Roman" w:hAnsi="Times New Roman"/>
                <w:kern w:val="28"/>
              </w:rPr>
              <w:t>Имекск</w:t>
            </w:r>
            <w:r>
              <w:rPr>
                <w:rFonts w:ascii="Times New Roman" w:hAnsi="Times New Roman"/>
                <w:kern w:val="28"/>
              </w:rPr>
              <w:t>ого</w:t>
            </w:r>
            <w:r w:rsidRPr="008363A6">
              <w:rPr>
                <w:rFonts w:ascii="Times New Roman" w:hAnsi="Times New Roman"/>
                <w:kern w:val="28"/>
                <w:sz w:val="24"/>
                <w:szCs w:val="24"/>
              </w:rPr>
              <w:t xml:space="preserve"> сельсовет</w:t>
            </w:r>
            <w:r>
              <w:rPr>
                <w:rFonts w:ascii="Times New Roman" w:hAnsi="Times New Roman"/>
                <w:kern w:val="28"/>
                <w:sz w:val="24"/>
                <w:szCs w:val="24"/>
              </w:rPr>
              <w:t>а</w:t>
            </w:r>
          </w:p>
        </w:tc>
        <w:tc>
          <w:tcPr>
            <w:tcW w:w="810"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E45B1" w:rsidRPr="00CD4C5B" w:rsidRDefault="002E45B1" w:rsidP="001A4FF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r w:rsidR="00C747CC">
              <w:rPr>
                <w:rFonts w:ascii="Times New Roman" w:hAnsi="Times New Roman" w:cs="Times New Roman"/>
                <w:sz w:val="24"/>
                <w:szCs w:val="24"/>
              </w:rPr>
              <w:t>,</w:t>
            </w:r>
            <w:r>
              <w:rPr>
                <w:rFonts w:ascii="Times New Roman" w:hAnsi="Times New Roman" w:cs="Times New Roman"/>
                <w:sz w:val="24"/>
                <w:szCs w:val="24"/>
              </w:rPr>
              <w:t>054</w:t>
            </w:r>
          </w:p>
        </w:tc>
        <w:tc>
          <w:tcPr>
            <w:tcW w:w="968"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tcPr>
          <w:p w:rsidR="002E45B1" w:rsidRPr="00CD4C5B" w:rsidRDefault="002E45B1" w:rsidP="0042589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r w:rsidR="00C747CC">
              <w:rPr>
                <w:rFonts w:ascii="Times New Roman" w:hAnsi="Times New Roman" w:cs="Times New Roman"/>
                <w:sz w:val="24"/>
                <w:szCs w:val="24"/>
              </w:rPr>
              <w:t>,</w:t>
            </w:r>
            <w:r>
              <w:rPr>
                <w:rFonts w:ascii="Times New Roman" w:hAnsi="Times New Roman" w:cs="Times New Roman"/>
                <w:sz w:val="24"/>
                <w:szCs w:val="24"/>
              </w:rPr>
              <w:t>054</w:t>
            </w:r>
          </w:p>
        </w:tc>
        <w:tc>
          <w:tcPr>
            <w:tcW w:w="993" w:type="dxa"/>
            <w:gridSpan w:val="2"/>
            <w:tcBorders>
              <w:top w:val="single" w:sz="6" w:space="0" w:color="auto"/>
              <w:left w:val="single" w:sz="4" w:space="0" w:color="auto"/>
              <w:bottom w:val="single" w:sz="6" w:space="0" w:color="auto"/>
              <w:right w:val="single" w:sz="4" w:space="0" w:color="auto"/>
            </w:tcBorders>
          </w:tcPr>
          <w:p w:rsidR="002E45B1" w:rsidRPr="00CD4C5B" w:rsidRDefault="005C7EEB" w:rsidP="0042589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right w:val="single" w:sz="4" w:space="0" w:color="auto"/>
            </w:tcBorders>
          </w:tcPr>
          <w:p w:rsidR="002E45B1" w:rsidRPr="00CD4C5B" w:rsidRDefault="002E45B1"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2E45B1" w:rsidRPr="00CD4C5B" w:rsidRDefault="005C7EEB"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E45B1" w:rsidRPr="00CD4C5B" w:rsidTr="002E45B1">
        <w:trPr>
          <w:cantSplit/>
          <w:trHeight w:val="1248"/>
        </w:trPr>
        <w:tc>
          <w:tcPr>
            <w:tcW w:w="536" w:type="dxa"/>
            <w:tcBorders>
              <w:top w:val="single" w:sz="6" w:space="0" w:color="auto"/>
              <w:left w:val="single" w:sz="6" w:space="0" w:color="auto"/>
              <w:bottom w:val="single" w:sz="6" w:space="0" w:color="auto"/>
              <w:right w:val="single" w:sz="6" w:space="0" w:color="auto"/>
            </w:tcBorders>
          </w:tcPr>
          <w:p w:rsidR="002E45B1" w:rsidRDefault="002E45B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1346"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1481"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 Нижний Имек, </w:t>
            </w:r>
            <w:proofErr w:type="spellStart"/>
            <w:proofErr w:type="gramStart"/>
            <w:r>
              <w:rPr>
                <w:rFonts w:ascii="Times New Roman" w:hAnsi="Times New Roman" w:cs="Times New Roman"/>
                <w:sz w:val="24"/>
                <w:szCs w:val="24"/>
              </w:rPr>
              <w:t>ул</w:t>
            </w:r>
            <w:proofErr w:type="spellEnd"/>
            <w:proofErr w:type="gramEnd"/>
            <w:r>
              <w:rPr>
                <w:rFonts w:ascii="Times New Roman" w:hAnsi="Times New Roman" w:cs="Times New Roman"/>
                <w:sz w:val="24"/>
                <w:szCs w:val="24"/>
              </w:rPr>
              <w:t xml:space="preserve"> Школьная</w:t>
            </w:r>
          </w:p>
        </w:tc>
        <w:tc>
          <w:tcPr>
            <w:tcW w:w="675"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3232" w:type="dxa"/>
            <w:tcBorders>
              <w:top w:val="single" w:sz="6" w:space="0" w:color="auto"/>
              <w:left w:val="single" w:sz="6" w:space="0" w:color="auto"/>
              <w:bottom w:val="single" w:sz="6" w:space="0" w:color="auto"/>
              <w:right w:val="single" w:sz="6" w:space="0" w:color="auto"/>
            </w:tcBorders>
          </w:tcPr>
          <w:p w:rsidR="002E45B1" w:rsidRPr="003B65A5" w:rsidRDefault="002E45B1" w:rsidP="00AA4CDF">
            <w:pPr>
              <w:pStyle w:val="ConsPlusCell"/>
              <w:widowControl/>
              <w:rPr>
                <w:rFonts w:ascii="Times New Roman" w:hAnsi="Times New Roman" w:cs="Times New Roman"/>
              </w:rPr>
            </w:pPr>
            <w:r w:rsidRPr="003B65A5">
              <w:rPr>
                <w:rFonts w:ascii="Times New Roman" w:hAnsi="Times New Roman" w:cs="Times New Roman"/>
              </w:rPr>
              <w:t xml:space="preserve">Реконструкция и капитальный ремонт системы водоснабжения в поселении </w:t>
            </w:r>
            <w:r>
              <w:rPr>
                <w:rFonts w:ascii="Times New Roman" w:hAnsi="Times New Roman" w:cs="Times New Roman"/>
              </w:rPr>
              <w:t>Администрации</w:t>
            </w:r>
            <w:r w:rsidRPr="003B65A5">
              <w:rPr>
                <w:rFonts w:ascii="Times New Roman" w:hAnsi="Times New Roman" w:cs="Times New Roman"/>
              </w:rPr>
              <w:t xml:space="preserve"> </w:t>
            </w:r>
            <w:r w:rsidRPr="003B65A5">
              <w:rPr>
                <w:rFonts w:ascii="Times New Roman" w:hAnsi="Times New Roman"/>
                <w:kern w:val="28"/>
              </w:rPr>
              <w:t>Имекск</w:t>
            </w:r>
            <w:r>
              <w:rPr>
                <w:rFonts w:ascii="Times New Roman" w:hAnsi="Times New Roman"/>
                <w:kern w:val="28"/>
              </w:rPr>
              <w:t>ого</w:t>
            </w:r>
            <w:r w:rsidRPr="003B65A5">
              <w:rPr>
                <w:rFonts w:ascii="Times New Roman" w:hAnsi="Times New Roman"/>
                <w:kern w:val="28"/>
              </w:rPr>
              <w:t xml:space="preserve"> сельсовет</w:t>
            </w:r>
            <w:r>
              <w:rPr>
                <w:rFonts w:ascii="Times New Roman" w:hAnsi="Times New Roman"/>
                <w:kern w:val="28"/>
              </w:rPr>
              <w:t xml:space="preserve">а д. </w:t>
            </w:r>
            <w:proofErr w:type="spellStart"/>
            <w:r>
              <w:rPr>
                <w:rFonts w:ascii="Times New Roman" w:hAnsi="Times New Roman"/>
                <w:kern w:val="28"/>
              </w:rPr>
              <w:t>Н-Имек</w:t>
            </w:r>
            <w:proofErr w:type="spellEnd"/>
            <w:r>
              <w:rPr>
                <w:rFonts w:ascii="Times New Roman" w:hAnsi="Times New Roman"/>
                <w:kern w:val="28"/>
              </w:rPr>
              <w:t xml:space="preserve"> на</w:t>
            </w:r>
            <w:r w:rsidR="00522B88">
              <w:rPr>
                <w:rFonts w:ascii="Times New Roman" w:hAnsi="Times New Roman"/>
                <w:kern w:val="28"/>
              </w:rPr>
              <w:t xml:space="preserve"> 2018</w:t>
            </w:r>
            <w:r w:rsidRPr="003B65A5">
              <w:rPr>
                <w:rFonts w:ascii="Times New Roman" w:hAnsi="Times New Roman"/>
                <w:kern w:val="28"/>
              </w:rPr>
              <w:t>г</w:t>
            </w:r>
          </w:p>
        </w:tc>
        <w:tc>
          <w:tcPr>
            <w:tcW w:w="810"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00C747CC">
              <w:rPr>
                <w:rFonts w:ascii="Times New Roman" w:hAnsi="Times New Roman" w:cs="Times New Roman"/>
                <w:sz w:val="24"/>
                <w:szCs w:val="24"/>
              </w:rPr>
              <w:t>,</w:t>
            </w:r>
            <w:r w:rsidR="000F2886">
              <w:rPr>
                <w:rFonts w:ascii="Times New Roman" w:hAnsi="Times New Roman" w:cs="Times New Roman"/>
                <w:sz w:val="24"/>
                <w:szCs w:val="24"/>
              </w:rPr>
              <w:t>09</w:t>
            </w:r>
          </w:p>
        </w:tc>
        <w:tc>
          <w:tcPr>
            <w:tcW w:w="968"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00C747CC">
              <w:rPr>
                <w:rFonts w:ascii="Times New Roman" w:hAnsi="Times New Roman" w:cs="Times New Roman"/>
                <w:sz w:val="24"/>
                <w:szCs w:val="24"/>
              </w:rPr>
              <w:t>,</w:t>
            </w:r>
            <w:r w:rsidR="000F2886">
              <w:rPr>
                <w:rFonts w:ascii="Times New Roman" w:hAnsi="Times New Roman" w:cs="Times New Roman"/>
                <w:sz w:val="24"/>
                <w:szCs w:val="24"/>
              </w:rPr>
              <w:t>09</w:t>
            </w:r>
          </w:p>
        </w:tc>
        <w:tc>
          <w:tcPr>
            <w:tcW w:w="992" w:type="dxa"/>
            <w:tcBorders>
              <w:top w:val="single" w:sz="6" w:space="0" w:color="auto"/>
              <w:left w:val="single" w:sz="6" w:space="0" w:color="auto"/>
              <w:bottom w:val="single" w:sz="6" w:space="0" w:color="auto"/>
              <w:right w:val="single" w:sz="4" w:space="0" w:color="auto"/>
            </w:tcBorders>
          </w:tcPr>
          <w:p w:rsidR="002E45B1" w:rsidRPr="00CD4C5B" w:rsidRDefault="005C7EEB" w:rsidP="0042589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right w:val="single" w:sz="4" w:space="0" w:color="auto"/>
            </w:tcBorders>
          </w:tcPr>
          <w:p w:rsidR="002E45B1" w:rsidRPr="00CD4C5B" w:rsidRDefault="005C7EEB" w:rsidP="0042589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right w:val="single" w:sz="4" w:space="0" w:color="auto"/>
            </w:tcBorders>
          </w:tcPr>
          <w:p w:rsidR="002E45B1" w:rsidRPr="00CD4C5B" w:rsidRDefault="002E45B1"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2E45B1" w:rsidRPr="00CD4C5B" w:rsidRDefault="005C7EEB"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E45B1" w:rsidRPr="00CD4C5B" w:rsidTr="002E45B1">
        <w:trPr>
          <w:cantSplit/>
          <w:trHeight w:val="709"/>
        </w:trPr>
        <w:tc>
          <w:tcPr>
            <w:tcW w:w="8080" w:type="dxa"/>
            <w:gridSpan w:val="6"/>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Итого:                                            </w:t>
            </w:r>
          </w:p>
        </w:tc>
        <w:tc>
          <w:tcPr>
            <w:tcW w:w="945"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r w:rsidR="00C747CC">
              <w:rPr>
                <w:rFonts w:ascii="Times New Roman" w:hAnsi="Times New Roman" w:cs="Times New Roman"/>
                <w:sz w:val="24"/>
                <w:szCs w:val="24"/>
              </w:rPr>
              <w:t>,</w:t>
            </w:r>
            <w:r>
              <w:rPr>
                <w:rFonts w:ascii="Times New Roman" w:hAnsi="Times New Roman" w:cs="Times New Roman"/>
                <w:sz w:val="24"/>
                <w:szCs w:val="24"/>
              </w:rPr>
              <w:t>144</w:t>
            </w:r>
          </w:p>
        </w:tc>
        <w:tc>
          <w:tcPr>
            <w:tcW w:w="968" w:type="dxa"/>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4"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00C747CC">
              <w:rPr>
                <w:rFonts w:ascii="Times New Roman" w:hAnsi="Times New Roman" w:cs="Times New Roman"/>
                <w:sz w:val="24"/>
                <w:szCs w:val="24"/>
              </w:rPr>
              <w:t>,</w:t>
            </w:r>
            <w:r w:rsidR="000F2886">
              <w:rPr>
                <w:rFonts w:ascii="Times New Roman" w:hAnsi="Times New Roman" w:cs="Times New Roman"/>
                <w:sz w:val="24"/>
                <w:szCs w:val="24"/>
              </w:rPr>
              <w:t>09</w:t>
            </w:r>
          </w:p>
        </w:tc>
        <w:tc>
          <w:tcPr>
            <w:tcW w:w="992" w:type="dxa"/>
            <w:tcBorders>
              <w:top w:val="single" w:sz="6" w:space="0" w:color="auto"/>
              <w:left w:val="single" w:sz="4" w:space="0" w:color="auto"/>
              <w:bottom w:val="single" w:sz="6" w:space="0" w:color="auto"/>
              <w:right w:val="single" w:sz="4" w:space="0" w:color="auto"/>
            </w:tcBorders>
          </w:tcPr>
          <w:p w:rsidR="002E45B1" w:rsidRPr="00CD4C5B" w:rsidRDefault="005C7EEB" w:rsidP="0042589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10,054</w:t>
            </w:r>
          </w:p>
        </w:tc>
        <w:tc>
          <w:tcPr>
            <w:tcW w:w="993" w:type="dxa"/>
            <w:gridSpan w:val="2"/>
            <w:tcBorders>
              <w:top w:val="single" w:sz="6" w:space="0" w:color="auto"/>
              <w:left w:val="single" w:sz="4" w:space="0" w:color="auto"/>
              <w:bottom w:val="single" w:sz="6" w:space="0" w:color="auto"/>
              <w:right w:val="single" w:sz="4" w:space="0" w:color="auto"/>
            </w:tcBorders>
          </w:tcPr>
          <w:p w:rsidR="002E45B1" w:rsidRPr="00CD4C5B" w:rsidRDefault="005C7EEB" w:rsidP="0042589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right w:val="single" w:sz="4" w:space="0" w:color="auto"/>
            </w:tcBorders>
          </w:tcPr>
          <w:p w:rsidR="002E45B1" w:rsidRPr="00CD4C5B" w:rsidRDefault="002E45B1"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2E45B1" w:rsidRPr="00CD4C5B" w:rsidRDefault="005C7EEB"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2E45B1" w:rsidRPr="00CD4C5B" w:rsidTr="002E45B1">
        <w:trPr>
          <w:cantSplit/>
          <w:trHeight w:val="769"/>
        </w:trPr>
        <w:tc>
          <w:tcPr>
            <w:tcW w:w="8080" w:type="dxa"/>
            <w:gridSpan w:val="6"/>
            <w:tcBorders>
              <w:top w:val="single" w:sz="6" w:space="0" w:color="auto"/>
              <w:left w:val="single" w:sz="6" w:space="0" w:color="auto"/>
              <w:bottom w:val="single" w:sz="6" w:space="0" w:color="auto"/>
              <w:right w:val="single" w:sz="6" w:space="0" w:color="auto"/>
            </w:tcBorders>
          </w:tcPr>
          <w:p w:rsidR="002E45B1" w:rsidRPr="00CD4C5B" w:rsidRDefault="002E45B1"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Итого по этапам реализации Программы:             </w:t>
            </w:r>
          </w:p>
        </w:tc>
        <w:tc>
          <w:tcPr>
            <w:tcW w:w="945" w:type="dxa"/>
            <w:tcBorders>
              <w:top w:val="single" w:sz="6" w:space="0" w:color="auto"/>
              <w:left w:val="single" w:sz="6" w:space="0" w:color="auto"/>
              <w:bottom w:val="single" w:sz="6" w:space="0" w:color="auto"/>
              <w:right w:val="single" w:sz="6" w:space="0" w:color="auto"/>
            </w:tcBorders>
          </w:tcPr>
          <w:p w:rsidR="002E45B1" w:rsidRPr="00CD4C5B" w:rsidRDefault="002E45B1" w:rsidP="001A4FF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r w:rsidR="00C747CC">
              <w:rPr>
                <w:rFonts w:ascii="Times New Roman" w:hAnsi="Times New Roman" w:cs="Times New Roman"/>
                <w:sz w:val="24"/>
                <w:szCs w:val="24"/>
              </w:rPr>
              <w:t>,</w:t>
            </w:r>
            <w:r>
              <w:rPr>
                <w:rFonts w:ascii="Times New Roman" w:hAnsi="Times New Roman" w:cs="Times New Roman"/>
                <w:sz w:val="24"/>
                <w:szCs w:val="24"/>
              </w:rPr>
              <w:t>144</w:t>
            </w:r>
          </w:p>
        </w:tc>
        <w:tc>
          <w:tcPr>
            <w:tcW w:w="968" w:type="dxa"/>
            <w:tcBorders>
              <w:top w:val="single" w:sz="6" w:space="0" w:color="auto"/>
              <w:left w:val="single" w:sz="4" w:space="0" w:color="auto"/>
              <w:bottom w:val="single" w:sz="6" w:space="0" w:color="auto"/>
              <w:right w:val="single" w:sz="4"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2E45B1" w:rsidRPr="00CD4C5B" w:rsidRDefault="002E45B1"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00C747CC">
              <w:rPr>
                <w:rFonts w:ascii="Times New Roman" w:hAnsi="Times New Roman" w:cs="Times New Roman"/>
                <w:sz w:val="24"/>
                <w:szCs w:val="24"/>
              </w:rPr>
              <w:t>,</w:t>
            </w:r>
            <w:r w:rsidR="000F2886">
              <w:rPr>
                <w:rFonts w:ascii="Times New Roman" w:hAnsi="Times New Roman" w:cs="Times New Roman"/>
                <w:sz w:val="24"/>
                <w:szCs w:val="24"/>
              </w:rPr>
              <w:t>09</w:t>
            </w:r>
          </w:p>
        </w:tc>
        <w:tc>
          <w:tcPr>
            <w:tcW w:w="992" w:type="dxa"/>
            <w:tcBorders>
              <w:top w:val="single" w:sz="6" w:space="0" w:color="auto"/>
              <w:left w:val="single" w:sz="4" w:space="0" w:color="auto"/>
              <w:bottom w:val="single" w:sz="6" w:space="0" w:color="auto"/>
              <w:right w:val="single" w:sz="4" w:space="0" w:color="auto"/>
            </w:tcBorders>
          </w:tcPr>
          <w:p w:rsidR="002E45B1" w:rsidRPr="00CD4C5B" w:rsidRDefault="005C7EEB" w:rsidP="0042589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10,054</w:t>
            </w:r>
          </w:p>
        </w:tc>
        <w:tc>
          <w:tcPr>
            <w:tcW w:w="993" w:type="dxa"/>
            <w:gridSpan w:val="2"/>
            <w:tcBorders>
              <w:top w:val="single" w:sz="6" w:space="0" w:color="auto"/>
              <w:left w:val="single" w:sz="4" w:space="0" w:color="auto"/>
              <w:bottom w:val="single" w:sz="6" w:space="0" w:color="auto"/>
              <w:right w:val="single" w:sz="4" w:space="0" w:color="auto"/>
            </w:tcBorders>
          </w:tcPr>
          <w:p w:rsidR="002E45B1" w:rsidRPr="00CD4C5B" w:rsidRDefault="005C7EEB" w:rsidP="0042589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right w:val="single" w:sz="4" w:space="0" w:color="auto"/>
            </w:tcBorders>
          </w:tcPr>
          <w:p w:rsidR="002E45B1" w:rsidRPr="00CD4C5B" w:rsidRDefault="002E45B1"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2E45B1" w:rsidRPr="00CD4C5B" w:rsidRDefault="005C7EEB"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rsidR="008A3A1A" w:rsidRDefault="008A3A1A" w:rsidP="008A3A1A">
      <w:pPr>
        <w:autoSpaceDE w:val="0"/>
        <w:autoSpaceDN w:val="0"/>
        <w:adjustRightInd w:val="0"/>
        <w:jc w:val="right"/>
        <w:outlineLvl w:val="5"/>
        <w:rPr>
          <w:sz w:val="26"/>
          <w:szCs w:val="26"/>
        </w:rPr>
      </w:pPr>
    </w:p>
    <w:p w:rsidR="008A3A1A" w:rsidRDefault="008A3A1A" w:rsidP="008A3A1A">
      <w:pPr>
        <w:autoSpaceDE w:val="0"/>
        <w:autoSpaceDN w:val="0"/>
        <w:adjustRightInd w:val="0"/>
        <w:jc w:val="right"/>
        <w:outlineLvl w:val="5"/>
        <w:rPr>
          <w:sz w:val="26"/>
          <w:szCs w:val="26"/>
        </w:rPr>
      </w:pPr>
    </w:p>
    <w:p w:rsidR="008A3A1A" w:rsidRDefault="008A3A1A" w:rsidP="008A3A1A">
      <w:pPr>
        <w:autoSpaceDE w:val="0"/>
        <w:autoSpaceDN w:val="0"/>
        <w:adjustRightInd w:val="0"/>
        <w:jc w:val="right"/>
        <w:outlineLvl w:val="5"/>
        <w:rPr>
          <w:sz w:val="26"/>
          <w:szCs w:val="26"/>
        </w:rPr>
      </w:pPr>
    </w:p>
    <w:p w:rsidR="008A3A1A" w:rsidRDefault="008A3A1A" w:rsidP="008A3A1A">
      <w:pPr>
        <w:autoSpaceDE w:val="0"/>
        <w:autoSpaceDN w:val="0"/>
        <w:adjustRightInd w:val="0"/>
        <w:jc w:val="right"/>
        <w:outlineLvl w:val="5"/>
        <w:rPr>
          <w:sz w:val="26"/>
          <w:szCs w:val="26"/>
        </w:rPr>
      </w:pPr>
    </w:p>
    <w:p w:rsidR="008A3A1A" w:rsidRDefault="008A3A1A" w:rsidP="008A3A1A">
      <w:pPr>
        <w:autoSpaceDE w:val="0"/>
        <w:autoSpaceDN w:val="0"/>
        <w:adjustRightInd w:val="0"/>
        <w:jc w:val="right"/>
        <w:outlineLvl w:val="5"/>
        <w:rPr>
          <w:sz w:val="26"/>
          <w:szCs w:val="26"/>
        </w:rPr>
      </w:pPr>
    </w:p>
    <w:p w:rsidR="008A3A1A" w:rsidRDefault="008A3A1A" w:rsidP="008A3A1A">
      <w:pPr>
        <w:autoSpaceDE w:val="0"/>
        <w:autoSpaceDN w:val="0"/>
        <w:adjustRightInd w:val="0"/>
        <w:jc w:val="right"/>
        <w:outlineLvl w:val="5"/>
        <w:rPr>
          <w:sz w:val="26"/>
          <w:szCs w:val="26"/>
        </w:rPr>
      </w:pPr>
    </w:p>
    <w:p w:rsidR="008A3A1A" w:rsidRDefault="008A3A1A" w:rsidP="008A3A1A">
      <w:pPr>
        <w:autoSpaceDE w:val="0"/>
        <w:autoSpaceDN w:val="0"/>
        <w:adjustRightInd w:val="0"/>
        <w:jc w:val="right"/>
        <w:outlineLvl w:val="5"/>
        <w:rPr>
          <w:sz w:val="26"/>
          <w:szCs w:val="26"/>
        </w:rPr>
      </w:pPr>
    </w:p>
    <w:p w:rsidR="008A3A1A" w:rsidRPr="002233F0" w:rsidRDefault="008A3A1A" w:rsidP="008A3A1A">
      <w:pPr>
        <w:autoSpaceDE w:val="0"/>
        <w:autoSpaceDN w:val="0"/>
        <w:adjustRightInd w:val="0"/>
        <w:jc w:val="right"/>
        <w:outlineLvl w:val="5"/>
        <w:rPr>
          <w:sz w:val="26"/>
          <w:szCs w:val="26"/>
        </w:rPr>
      </w:pPr>
      <w:r w:rsidRPr="002233F0">
        <w:rPr>
          <w:sz w:val="26"/>
          <w:szCs w:val="26"/>
        </w:rPr>
        <w:lastRenderedPageBreak/>
        <w:t>Таблица</w:t>
      </w:r>
      <w:r w:rsidR="001A4FF4">
        <w:rPr>
          <w:sz w:val="26"/>
          <w:szCs w:val="26"/>
        </w:rPr>
        <w:t xml:space="preserve"> 18</w:t>
      </w:r>
    </w:p>
    <w:p w:rsidR="008A3A1A" w:rsidRPr="00CD4C5B" w:rsidRDefault="008A3A1A" w:rsidP="008A3A1A">
      <w:pPr>
        <w:pStyle w:val="ConsPlusTitle"/>
        <w:widowControl/>
        <w:tabs>
          <w:tab w:val="left" w:pos="12060"/>
        </w:tabs>
        <w:jc w:val="center"/>
        <w:rPr>
          <w:rFonts w:ascii="Times New Roman" w:hAnsi="Times New Roman" w:cs="Times New Roman"/>
          <w:b w:val="0"/>
          <w:sz w:val="26"/>
          <w:szCs w:val="26"/>
        </w:rPr>
      </w:pPr>
      <w:r w:rsidRPr="00CD4C5B">
        <w:rPr>
          <w:rFonts w:ascii="Times New Roman" w:hAnsi="Times New Roman" w:cs="Times New Roman"/>
          <w:b w:val="0"/>
          <w:sz w:val="26"/>
          <w:szCs w:val="26"/>
        </w:rPr>
        <w:t>Перечень мероприятий по новому строительству</w:t>
      </w:r>
    </w:p>
    <w:p w:rsidR="008A3A1A" w:rsidRPr="00CD4C5B" w:rsidRDefault="006A115F" w:rsidP="008A3A1A">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системы водоснабжения</w:t>
      </w:r>
      <w:r w:rsidR="008A3A1A" w:rsidRPr="00CD4C5B">
        <w:rPr>
          <w:rFonts w:ascii="Times New Roman" w:hAnsi="Times New Roman" w:cs="Times New Roman"/>
          <w:b w:val="0"/>
          <w:sz w:val="26"/>
          <w:szCs w:val="26"/>
        </w:rPr>
        <w:t xml:space="preserve"> </w:t>
      </w:r>
      <w:r w:rsidR="008A3A1A" w:rsidRPr="00405F2F">
        <w:rPr>
          <w:rFonts w:ascii="Times New Roman" w:hAnsi="Times New Roman"/>
          <w:b w:val="0"/>
          <w:kern w:val="28"/>
          <w:sz w:val="26"/>
        </w:rPr>
        <w:t>Имекск</w:t>
      </w:r>
      <w:r w:rsidR="008A3A1A">
        <w:rPr>
          <w:rFonts w:ascii="Times New Roman" w:hAnsi="Times New Roman"/>
          <w:b w:val="0"/>
          <w:kern w:val="28"/>
          <w:sz w:val="26"/>
        </w:rPr>
        <w:t>ого</w:t>
      </w:r>
      <w:r w:rsidR="008A3A1A" w:rsidRPr="00405F2F">
        <w:rPr>
          <w:rFonts w:ascii="Times New Roman" w:hAnsi="Times New Roman"/>
          <w:b w:val="0"/>
          <w:kern w:val="28"/>
          <w:sz w:val="26"/>
        </w:rPr>
        <w:t xml:space="preserve"> сельсовет</w:t>
      </w:r>
      <w:r w:rsidR="008A3A1A">
        <w:rPr>
          <w:rFonts w:ascii="Times New Roman" w:hAnsi="Times New Roman"/>
          <w:b w:val="0"/>
          <w:kern w:val="28"/>
          <w:sz w:val="26"/>
        </w:rPr>
        <w:t>а</w:t>
      </w:r>
      <w:r w:rsidR="008A3A1A">
        <w:rPr>
          <w:rFonts w:ascii="Times New Roman" w:hAnsi="Times New Roman"/>
          <w:sz w:val="26"/>
          <w:szCs w:val="26"/>
        </w:rPr>
        <w:t xml:space="preserve"> </w:t>
      </w:r>
    </w:p>
    <w:p w:rsidR="008A3A1A" w:rsidRPr="002233F0" w:rsidRDefault="008A3A1A" w:rsidP="008A3A1A">
      <w:pPr>
        <w:autoSpaceDE w:val="0"/>
        <w:autoSpaceDN w:val="0"/>
        <w:adjustRightInd w:val="0"/>
        <w:jc w:val="center"/>
        <w:rPr>
          <w:sz w:val="26"/>
          <w:szCs w:val="26"/>
        </w:rPr>
      </w:pPr>
    </w:p>
    <w:tbl>
      <w:tblPr>
        <w:tblW w:w="14742" w:type="dxa"/>
        <w:tblInd w:w="70" w:type="dxa"/>
        <w:tblLayout w:type="fixed"/>
        <w:tblCellMar>
          <w:left w:w="70" w:type="dxa"/>
          <w:right w:w="70" w:type="dxa"/>
        </w:tblCellMar>
        <w:tblLook w:val="0000"/>
      </w:tblPr>
      <w:tblGrid>
        <w:gridCol w:w="532"/>
        <w:gridCol w:w="886"/>
        <w:gridCol w:w="992"/>
        <w:gridCol w:w="709"/>
        <w:gridCol w:w="2447"/>
        <w:gridCol w:w="720"/>
        <w:gridCol w:w="1035"/>
        <w:gridCol w:w="1184"/>
        <w:gridCol w:w="1134"/>
        <w:gridCol w:w="1276"/>
        <w:gridCol w:w="1276"/>
        <w:gridCol w:w="1134"/>
        <w:gridCol w:w="1417"/>
      </w:tblGrid>
      <w:tr w:rsidR="008A3A1A" w:rsidRPr="00CD4C5B" w:rsidTr="00441612">
        <w:trPr>
          <w:cantSplit/>
          <w:trHeight w:val="240"/>
        </w:trPr>
        <w:tc>
          <w:tcPr>
            <w:tcW w:w="532"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N </w:t>
            </w:r>
            <w:proofErr w:type="spellStart"/>
            <w:proofErr w:type="gramStart"/>
            <w:r w:rsidRPr="00CD4C5B">
              <w:rPr>
                <w:rFonts w:ascii="Times New Roman" w:hAnsi="Times New Roman" w:cs="Times New Roman"/>
                <w:sz w:val="24"/>
                <w:szCs w:val="24"/>
              </w:rPr>
              <w:t>п</w:t>
            </w:r>
            <w:proofErr w:type="spellEnd"/>
            <w:proofErr w:type="gramEnd"/>
            <w:r w:rsidRPr="00CD4C5B">
              <w:rPr>
                <w:rFonts w:ascii="Times New Roman" w:hAnsi="Times New Roman" w:cs="Times New Roman"/>
                <w:sz w:val="24"/>
                <w:szCs w:val="24"/>
              </w:rPr>
              <w:t>/</w:t>
            </w:r>
            <w:proofErr w:type="spellStart"/>
            <w:r w:rsidRPr="00CD4C5B">
              <w:rPr>
                <w:rFonts w:ascii="Times New Roman" w:hAnsi="Times New Roman" w:cs="Times New Roman"/>
                <w:sz w:val="24"/>
                <w:szCs w:val="24"/>
              </w:rPr>
              <w:t>п</w:t>
            </w:r>
            <w:proofErr w:type="spellEnd"/>
          </w:p>
        </w:tc>
        <w:tc>
          <w:tcPr>
            <w:tcW w:w="886"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Код   </w:t>
            </w:r>
            <w:r w:rsidRPr="00CD4C5B">
              <w:rPr>
                <w:rFonts w:ascii="Times New Roman" w:hAnsi="Times New Roman" w:cs="Times New Roman"/>
                <w:sz w:val="24"/>
                <w:szCs w:val="24"/>
              </w:rPr>
              <w:br/>
              <w:t>Программы</w:t>
            </w:r>
          </w:p>
        </w:tc>
        <w:tc>
          <w:tcPr>
            <w:tcW w:w="992"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Населенный</w:t>
            </w:r>
            <w:r w:rsidRPr="00CD4C5B">
              <w:rPr>
                <w:rFonts w:ascii="Times New Roman" w:hAnsi="Times New Roman" w:cs="Times New Roman"/>
                <w:sz w:val="24"/>
                <w:szCs w:val="24"/>
              </w:rPr>
              <w:br/>
              <w:t xml:space="preserve">пункт,  </w:t>
            </w:r>
            <w:r w:rsidRPr="00CD4C5B">
              <w:rPr>
                <w:rFonts w:ascii="Times New Roman" w:hAnsi="Times New Roman" w:cs="Times New Roman"/>
                <w:sz w:val="24"/>
                <w:szCs w:val="24"/>
              </w:rPr>
              <w:br/>
              <w:t xml:space="preserve">улица,  </w:t>
            </w:r>
            <w:r w:rsidRPr="00CD4C5B">
              <w:rPr>
                <w:rFonts w:ascii="Times New Roman" w:hAnsi="Times New Roman" w:cs="Times New Roman"/>
                <w:sz w:val="24"/>
                <w:szCs w:val="24"/>
              </w:rPr>
              <w:br/>
              <w:t xml:space="preserve">округ,  </w:t>
            </w:r>
            <w:r w:rsidRPr="00CD4C5B">
              <w:rPr>
                <w:rFonts w:ascii="Times New Roman" w:hAnsi="Times New Roman" w:cs="Times New Roman"/>
                <w:sz w:val="24"/>
                <w:szCs w:val="24"/>
              </w:rPr>
              <w:br/>
              <w:t xml:space="preserve">район   </w:t>
            </w:r>
          </w:p>
        </w:tc>
        <w:tc>
          <w:tcPr>
            <w:tcW w:w="709"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N</w:t>
            </w:r>
            <w:r>
              <w:rPr>
                <w:rFonts w:ascii="Times New Roman" w:hAnsi="Times New Roman" w:cs="Times New Roman"/>
                <w:sz w:val="24"/>
                <w:szCs w:val="24"/>
              </w:rPr>
              <w:t xml:space="preserve"> </w:t>
            </w:r>
            <w:r w:rsidRPr="00CD4C5B">
              <w:rPr>
                <w:rFonts w:ascii="Times New Roman" w:hAnsi="Times New Roman" w:cs="Times New Roman"/>
                <w:sz w:val="24"/>
                <w:szCs w:val="24"/>
              </w:rPr>
              <w:t>дома</w:t>
            </w:r>
          </w:p>
        </w:tc>
        <w:tc>
          <w:tcPr>
            <w:tcW w:w="2447"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Технические  </w:t>
            </w:r>
            <w:r w:rsidRPr="00CD4C5B">
              <w:rPr>
                <w:rFonts w:ascii="Times New Roman" w:hAnsi="Times New Roman" w:cs="Times New Roman"/>
                <w:sz w:val="24"/>
                <w:szCs w:val="24"/>
              </w:rPr>
              <w:br/>
              <w:t xml:space="preserve">мероприятия  </w:t>
            </w:r>
          </w:p>
        </w:tc>
        <w:tc>
          <w:tcPr>
            <w:tcW w:w="720"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Кол- </w:t>
            </w:r>
            <w:r w:rsidRPr="00CD4C5B">
              <w:rPr>
                <w:rFonts w:ascii="Times New Roman" w:hAnsi="Times New Roman" w:cs="Times New Roman"/>
                <w:sz w:val="24"/>
                <w:szCs w:val="24"/>
              </w:rPr>
              <w:br/>
              <w:t xml:space="preserve">во, </w:t>
            </w:r>
            <w:r w:rsidRPr="00CD4C5B">
              <w:rPr>
                <w:rFonts w:ascii="Times New Roman" w:hAnsi="Times New Roman" w:cs="Times New Roman"/>
                <w:sz w:val="24"/>
                <w:szCs w:val="24"/>
              </w:rPr>
              <w:br/>
            </w:r>
            <w:proofErr w:type="spellStart"/>
            <w:proofErr w:type="gramStart"/>
            <w:r w:rsidRPr="00CD4C5B">
              <w:rPr>
                <w:rFonts w:ascii="Times New Roman" w:hAnsi="Times New Roman" w:cs="Times New Roman"/>
                <w:sz w:val="24"/>
                <w:szCs w:val="24"/>
              </w:rPr>
              <w:t>п</w:t>
            </w:r>
            <w:proofErr w:type="spellEnd"/>
            <w:proofErr w:type="gramEnd"/>
            <w:r w:rsidRPr="00CD4C5B">
              <w:rPr>
                <w:rFonts w:ascii="Times New Roman" w:hAnsi="Times New Roman" w:cs="Times New Roman"/>
                <w:sz w:val="24"/>
                <w:szCs w:val="24"/>
              </w:rPr>
              <w:t>/км,</w:t>
            </w:r>
            <w:r w:rsidRPr="00CD4C5B">
              <w:rPr>
                <w:rFonts w:ascii="Times New Roman" w:hAnsi="Times New Roman" w:cs="Times New Roman"/>
                <w:sz w:val="24"/>
                <w:szCs w:val="24"/>
              </w:rPr>
              <w:br/>
              <w:t xml:space="preserve">ед., </w:t>
            </w:r>
            <w:r w:rsidRPr="00CD4C5B">
              <w:rPr>
                <w:rFonts w:ascii="Times New Roman" w:hAnsi="Times New Roman" w:cs="Times New Roman"/>
                <w:sz w:val="24"/>
                <w:szCs w:val="24"/>
              </w:rPr>
              <w:br/>
              <w:t xml:space="preserve">шт. </w:t>
            </w:r>
          </w:p>
        </w:tc>
        <w:tc>
          <w:tcPr>
            <w:tcW w:w="1035" w:type="dxa"/>
            <w:vMerge w:val="restart"/>
            <w:tcBorders>
              <w:top w:val="single" w:sz="6" w:space="0" w:color="auto"/>
              <w:left w:val="single" w:sz="6" w:space="0" w:color="auto"/>
              <w:bottom w:val="nil"/>
              <w:right w:val="single" w:sz="6" w:space="0" w:color="auto"/>
            </w:tcBorders>
          </w:tcPr>
          <w:p w:rsidR="008A3A1A" w:rsidRPr="00CD4C5B" w:rsidRDefault="008A3A1A" w:rsidP="00AA4CDF">
            <w:pPr>
              <w:pStyle w:val="ConsPlusCell"/>
              <w:widowControl/>
              <w:rPr>
                <w:rFonts w:ascii="Times New Roman" w:hAnsi="Times New Roman" w:cs="Times New Roman"/>
                <w:sz w:val="24"/>
                <w:szCs w:val="24"/>
              </w:rPr>
            </w:pPr>
            <w:proofErr w:type="spellStart"/>
            <w:r w:rsidRPr="00CD4C5B">
              <w:rPr>
                <w:rFonts w:ascii="Times New Roman" w:hAnsi="Times New Roman" w:cs="Times New Roman"/>
                <w:sz w:val="24"/>
                <w:szCs w:val="24"/>
              </w:rPr>
              <w:t>ВСЕГО</w:t>
            </w:r>
            <w:proofErr w:type="gramStart"/>
            <w:r w:rsidRPr="00CD4C5B">
              <w:rPr>
                <w:rFonts w:ascii="Times New Roman" w:hAnsi="Times New Roman" w:cs="Times New Roman"/>
                <w:sz w:val="24"/>
                <w:szCs w:val="24"/>
              </w:rPr>
              <w:t>,м</w:t>
            </w:r>
            <w:proofErr w:type="gramEnd"/>
            <w:r w:rsidRPr="00CD4C5B">
              <w:rPr>
                <w:rFonts w:ascii="Times New Roman" w:hAnsi="Times New Roman" w:cs="Times New Roman"/>
                <w:sz w:val="24"/>
                <w:szCs w:val="24"/>
              </w:rPr>
              <w:t>лн</w:t>
            </w:r>
            <w:proofErr w:type="spellEnd"/>
            <w:r w:rsidRPr="00CD4C5B">
              <w:rPr>
                <w:rFonts w:ascii="Times New Roman" w:hAnsi="Times New Roman" w:cs="Times New Roman"/>
                <w:sz w:val="24"/>
                <w:szCs w:val="24"/>
              </w:rPr>
              <w:t xml:space="preserve">. руб. </w:t>
            </w:r>
          </w:p>
        </w:tc>
        <w:tc>
          <w:tcPr>
            <w:tcW w:w="7421" w:type="dxa"/>
            <w:gridSpan w:val="6"/>
            <w:tcBorders>
              <w:top w:val="single" w:sz="6" w:space="0" w:color="auto"/>
              <w:left w:val="single" w:sz="6" w:space="0" w:color="auto"/>
              <w:bottom w:val="single" w:sz="6" w:space="0" w:color="auto"/>
              <w:right w:val="single" w:sz="6" w:space="0" w:color="auto"/>
            </w:tcBorders>
          </w:tcPr>
          <w:p w:rsidR="008A3A1A" w:rsidRPr="00CD4C5B" w:rsidRDefault="008A3A1A" w:rsidP="00AA4CDF">
            <w:pPr>
              <w:pStyle w:val="ConsPlusCell"/>
              <w:widowControl/>
              <w:jc w:val="center"/>
              <w:rPr>
                <w:rFonts w:ascii="Times New Roman" w:hAnsi="Times New Roman" w:cs="Times New Roman"/>
                <w:sz w:val="24"/>
                <w:szCs w:val="24"/>
              </w:rPr>
            </w:pPr>
            <w:r w:rsidRPr="00CD4C5B">
              <w:rPr>
                <w:rFonts w:ascii="Times New Roman" w:hAnsi="Times New Roman" w:cs="Times New Roman"/>
                <w:sz w:val="24"/>
                <w:szCs w:val="24"/>
              </w:rPr>
              <w:t>Реализация Программы по годам</w:t>
            </w:r>
          </w:p>
        </w:tc>
      </w:tr>
      <w:tr w:rsidR="00BD1176" w:rsidRPr="00CD4C5B" w:rsidTr="00441612">
        <w:trPr>
          <w:cantSplit/>
          <w:trHeight w:val="65"/>
        </w:trPr>
        <w:tc>
          <w:tcPr>
            <w:tcW w:w="532" w:type="dxa"/>
            <w:vMerge/>
            <w:tcBorders>
              <w:top w:val="nil"/>
              <w:left w:val="single" w:sz="6" w:space="0" w:color="auto"/>
              <w:bottom w:val="nil"/>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886" w:type="dxa"/>
            <w:vMerge/>
            <w:tcBorders>
              <w:top w:val="nil"/>
              <w:left w:val="single" w:sz="6" w:space="0" w:color="auto"/>
              <w:bottom w:val="nil"/>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709" w:type="dxa"/>
            <w:vMerge/>
            <w:tcBorders>
              <w:top w:val="nil"/>
              <w:left w:val="single" w:sz="6" w:space="0" w:color="auto"/>
              <w:bottom w:val="nil"/>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2447" w:type="dxa"/>
            <w:vMerge/>
            <w:tcBorders>
              <w:top w:val="nil"/>
              <w:left w:val="single" w:sz="6" w:space="0" w:color="auto"/>
              <w:bottom w:val="nil"/>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720" w:type="dxa"/>
            <w:vMerge/>
            <w:tcBorders>
              <w:top w:val="nil"/>
              <w:left w:val="single" w:sz="6" w:space="0" w:color="auto"/>
              <w:bottom w:val="nil"/>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035" w:type="dxa"/>
            <w:vMerge/>
            <w:tcBorders>
              <w:top w:val="nil"/>
              <w:left w:val="single" w:sz="6" w:space="0" w:color="auto"/>
              <w:bottom w:val="nil"/>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2318" w:type="dxa"/>
            <w:gridSpan w:val="2"/>
            <w:tcBorders>
              <w:top w:val="single" w:sz="6" w:space="0" w:color="auto"/>
              <w:left w:val="single" w:sz="6" w:space="0" w:color="auto"/>
              <w:bottom w:val="single" w:sz="6" w:space="0" w:color="auto"/>
              <w:right w:val="single" w:sz="4" w:space="0" w:color="auto"/>
            </w:tcBorders>
          </w:tcPr>
          <w:p w:rsidR="00BD1176" w:rsidRPr="00CD4C5B" w:rsidRDefault="00BD1176" w:rsidP="00AA4CDF">
            <w:pPr>
              <w:pStyle w:val="ConsPlusCell"/>
              <w:widowControl/>
              <w:jc w:val="center"/>
              <w:rPr>
                <w:rFonts w:ascii="Times New Roman" w:hAnsi="Times New Roman" w:cs="Times New Roman"/>
                <w:sz w:val="24"/>
                <w:szCs w:val="24"/>
              </w:rPr>
            </w:pPr>
            <w:r w:rsidRPr="00CD4C5B">
              <w:rPr>
                <w:rFonts w:ascii="Times New Roman" w:hAnsi="Times New Roman" w:cs="Times New Roman"/>
                <w:sz w:val="24"/>
                <w:szCs w:val="24"/>
              </w:rPr>
              <w:t>1 этап</w:t>
            </w:r>
          </w:p>
        </w:tc>
        <w:tc>
          <w:tcPr>
            <w:tcW w:w="2552" w:type="dxa"/>
            <w:gridSpan w:val="2"/>
            <w:tcBorders>
              <w:top w:val="single" w:sz="6" w:space="0" w:color="auto"/>
              <w:left w:val="single" w:sz="4" w:space="0" w:color="auto"/>
              <w:bottom w:val="single" w:sz="6" w:space="0" w:color="auto"/>
              <w:right w:val="single" w:sz="4" w:space="0" w:color="auto"/>
            </w:tcBorders>
          </w:tcPr>
          <w:p w:rsidR="00BD1176" w:rsidRPr="00CD4C5B" w:rsidRDefault="00BD1176" w:rsidP="00AA4CDF">
            <w:pPr>
              <w:pStyle w:val="ConsPlusCell"/>
              <w:ind w:left="170"/>
              <w:jc w:val="center"/>
              <w:rPr>
                <w:rFonts w:ascii="Times New Roman" w:hAnsi="Times New Roman" w:cs="Times New Roman"/>
                <w:sz w:val="24"/>
                <w:szCs w:val="24"/>
              </w:rPr>
            </w:pPr>
            <w:r>
              <w:rPr>
                <w:rFonts w:ascii="Times New Roman" w:hAnsi="Times New Roman" w:cs="Times New Roman"/>
                <w:sz w:val="24"/>
                <w:szCs w:val="24"/>
              </w:rPr>
              <w:t>2 этап</w:t>
            </w:r>
          </w:p>
        </w:tc>
        <w:tc>
          <w:tcPr>
            <w:tcW w:w="2551" w:type="dxa"/>
            <w:gridSpan w:val="2"/>
            <w:tcBorders>
              <w:top w:val="single" w:sz="6" w:space="0" w:color="auto"/>
              <w:left w:val="single" w:sz="4" w:space="0" w:color="auto"/>
              <w:bottom w:val="single" w:sz="6" w:space="0" w:color="auto"/>
              <w:right w:val="single" w:sz="6" w:space="0" w:color="auto"/>
            </w:tcBorders>
          </w:tcPr>
          <w:p w:rsidR="00BD1176" w:rsidRPr="00CD4C5B" w:rsidRDefault="00BD1176" w:rsidP="00BD1176">
            <w:pPr>
              <w:pStyle w:val="ConsPlusCell"/>
              <w:jc w:val="center"/>
              <w:rPr>
                <w:rFonts w:ascii="Times New Roman" w:hAnsi="Times New Roman" w:cs="Times New Roman"/>
                <w:sz w:val="24"/>
                <w:szCs w:val="24"/>
              </w:rPr>
            </w:pPr>
            <w:r>
              <w:rPr>
                <w:rFonts w:ascii="Times New Roman" w:hAnsi="Times New Roman" w:cs="Times New Roman"/>
                <w:sz w:val="24"/>
                <w:szCs w:val="24"/>
              </w:rPr>
              <w:t>3 этап</w:t>
            </w:r>
          </w:p>
        </w:tc>
      </w:tr>
      <w:tr w:rsidR="00BD1176" w:rsidRPr="00CD4C5B" w:rsidTr="00441612">
        <w:trPr>
          <w:cantSplit/>
          <w:trHeight w:val="1134"/>
        </w:trPr>
        <w:tc>
          <w:tcPr>
            <w:tcW w:w="532" w:type="dxa"/>
            <w:vMerge/>
            <w:tcBorders>
              <w:top w:val="nil"/>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886" w:type="dxa"/>
            <w:vMerge/>
            <w:tcBorders>
              <w:top w:val="nil"/>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709" w:type="dxa"/>
            <w:vMerge/>
            <w:tcBorders>
              <w:top w:val="nil"/>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2447" w:type="dxa"/>
            <w:vMerge/>
            <w:tcBorders>
              <w:top w:val="nil"/>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720" w:type="dxa"/>
            <w:vMerge/>
            <w:tcBorders>
              <w:top w:val="nil"/>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035" w:type="dxa"/>
            <w:vMerge/>
            <w:tcBorders>
              <w:top w:val="nil"/>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184" w:type="dxa"/>
            <w:tcBorders>
              <w:top w:val="single" w:sz="6" w:space="0" w:color="auto"/>
              <w:left w:val="single" w:sz="6" w:space="0" w:color="auto"/>
              <w:bottom w:val="single" w:sz="6" w:space="0" w:color="auto"/>
              <w:right w:val="single" w:sz="6" w:space="0" w:color="auto"/>
            </w:tcBorders>
            <w:textDirection w:val="btLr"/>
          </w:tcPr>
          <w:p w:rsidR="00BD1176" w:rsidRPr="00CD4C5B" w:rsidRDefault="00BD1176"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textDirection w:val="btLr"/>
          </w:tcPr>
          <w:p w:rsidR="00BD1176" w:rsidRPr="00CD4C5B" w:rsidRDefault="00BD1176"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tcBorders>
              <w:top w:val="single" w:sz="6" w:space="0" w:color="auto"/>
              <w:left w:val="single" w:sz="4" w:space="0" w:color="auto"/>
              <w:bottom w:val="single" w:sz="6" w:space="0" w:color="auto"/>
              <w:right w:val="single" w:sz="6" w:space="0" w:color="auto"/>
            </w:tcBorders>
            <w:textDirection w:val="btLr"/>
          </w:tcPr>
          <w:p w:rsidR="00BD1176" w:rsidRPr="00CD4C5B" w:rsidRDefault="00BD1176"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2019</w:t>
            </w:r>
          </w:p>
        </w:tc>
        <w:tc>
          <w:tcPr>
            <w:tcW w:w="1276" w:type="dxa"/>
            <w:tcBorders>
              <w:top w:val="single" w:sz="6" w:space="0" w:color="auto"/>
              <w:left w:val="single" w:sz="6" w:space="0" w:color="auto"/>
              <w:bottom w:val="single" w:sz="6" w:space="0" w:color="auto"/>
              <w:right w:val="single" w:sz="6" w:space="0" w:color="auto"/>
            </w:tcBorders>
            <w:textDirection w:val="btLr"/>
          </w:tcPr>
          <w:p w:rsidR="00BD1176" w:rsidRPr="00CD4C5B" w:rsidRDefault="00BD1176"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tcBorders>
              <w:top w:val="single" w:sz="6" w:space="0" w:color="auto"/>
              <w:left w:val="single" w:sz="6" w:space="0" w:color="auto"/>
              <w:bottom w:val="single" w:sz="6" w:space="0" w:color="auto"/>
              <w:right w:val="single" w:sz="4" w:space="0" w:color="auto"/>
            </w:tcBorders>
            <w:textDirection w:val="btLr"/>
          </w:tcPr>
          <w:p w:rsidR="00BD1176" w:rsidRPr="00CD4C5B" w:rsidRDefault="00BD1176"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2021</w:t>
            </w:r>
          </w:p>
        </w:tc>
        <w:tc>
          <w:tcPr>
            <w:tcW w:w="1417" w:type="dxa"/>
            <w:tcBorders>
              <w:top w:val="single" w:sz="6" w:space="0" w:color="auto"/>
              <w:left w:val="single" w:sz="4" w:space="0" w:color="auto"/>
              <w:bottom w:val="single" w:sz="6" w:space="0" w:color="auto"/>
              <w:right w:val="single" w:sz="6" w:space="0" w:color="auto"/>
            </w:tcBorders>
            <w:textDirection w:val="btLr"/>
          </w:tcPr>
          <w:p w:rsidR="00BD1176" w:rsidRPr="00CD4C5B" w:rsidRDefault="00BD1176" w:rsidP="00AA4CDF">
            <w:pPr>
              <w:pStyle w:val="ConsPlusCell"/>
              <w:widowControl/>
              <w:ind w:left="113" w:right="113"/>
              <w:jc w:val="center"/>
              <w:rPr>
                <w:rFonts w:ascii="Times New Roman" w:hAnsi="Times New Roman" w:cs="Times New Roman"/>
                <w:sz w:val="24"/>
                <w:szCs w:val="24"/>
              </w:rPr>
            </w:pPr>
            <w:r>
              <w:rPr>
                <w:rFonts w:ascii="Times New Roman" w:hAnsi="Times New Roman" w:cs="Times New Roman"/>
                <w:sz w:val="24"/>
                <w:szCs w:val="24"/>
              </w:rPr>
              <w:t>2022</w:t>
            </w:r>
          </w:p>
        </w:tc>
      </w:tr>
      <w:tr w:rsidR="00BD1176" w:rsidRPr="00CD4C5B" w:rsidTr="00C747CC">
        <w:trPr>
          <w:cantSplit/>
          <w:trHeight w:val="120"/>
        </w:trPr>
        <w:tc>
          <w:tcPr>
            <w:tcW w:w="6286" w:type="dxa"/>
            <w:gridSpan w:val="6"/>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035" w:type="dxa"/>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184" w:type="dxa"/>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r>
      <w:tr w:rsidR="00BD1176" w:rsidRPr="00CD4C5B" w:rsidTr="00441612">
        <w:trPr>
          <w:cantSplit/>
          <w:trHeight w:val="65"/>
        </w:trPr>
        <w:tc>
          <w:tcPr>
            <w:tcW w:w="532" w:type="dxa"/>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886" w:type="dxa"/>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D1176" w:rsidRPr="00CD4C5B" w:rsidRDefault="00596A4F" w:rsidP="00BD1176">
            <w:pPr>
              <w:pStyle w:val="ConsPlusCell"/>
              <w:widowControl/>
              <w:rPr>
                <w:rFonts w:ascii="Times New Roman" w:hAnsi="Times New Roman" w:cs="Times New Roman"/>
                <w:sz w:val="24"/>
                <w:szCs w:val="24"/>
              </w:rPr>
            </w:pPr>
            <w:r>
              <w:rPr>
                <w:rFonts w:ascii="Times New Roman" w:hAnsi="Times New Roman" w:cs="Times New Roman"/>
                <w:sz w:val="24"/>
                <w:szCs w:val="24"/>
              </w:rPr>
              <w:t>с. Имек</w:t>
            </w:r>
            <w:r w:rsidR="00BD1176">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2447" w:type="dxa"/>
            <w:tcBorders>
              <w:top w:val="single" w:sz="6" w:space="0" w:color="auto"/>
              <w:left w:val="single" w:sz="6" w:space="0" w:color="auto"/>
              <w:bottom w:val="single" w:sz="6" w:space="0" w:color="auto"/>
              <w:right w:val="single" w:sz="6" w:space="0" w:color="auto"/>
            </w:tcBorders>
          </w:tcPr>
          <w:p w:rsidR="00BD1176" w:rsidRDefault="00596A4F" w:rsidP="00AA4CDF">
            <w:pPr>
              <w:pStyle w:val="ConsPlusCell"/>
              <w:widowControl/>
              <w:rPr>
                <w:rFonts w:ascii="Times New Roman" w:hAnsi="Times New Roman" w:cs="Times New Roman"/>
              </w:rPr>
            </w:pPr>
            <w:r>
              <w:rPr>
                <w:rFonts w:ascii="Times New Roman" w:hAnsi="Times New Roman" w:cs="Times New Roman"/>
              </w:rPr>
              <w:t xml:space="preserve">1. </w:t>
            </w:r>
            <w:r w:rsidR="00BD1176" w:rsidRPr="00660D95">
              <w:rPr>
                <w:rFonts w:ascii="Times New Roman" w:hAnsi="Times New Roman" w:cs="Times New Roman"/>
              </w:rPr>
              <w:t xml:space="preserve">Обеспечение системой водоснабжения нового строительства в поселении </w:t>
            </w:r>
            <w:r w:rsidR="00BD1176">
              <w:rPr>
                <w:rFonts w:ascii="Times New Roman" w:hAnsi="Times New Roman" w:cs="Times New Roman"/>
              </w:rPr>
              <w:t>Администрации</w:t>
            </w:r>
            <w:r w:rsidR="00BD1176" w:rsidRPr="00660D95">
              <w:rPr>
                <w:rFonts w:ascii="Times New Roman" w:hAnsi="Times New Roman" w:cs="Times New Roman"/>
              </w:rPr>
              <w:t xml:space="preserve"> Имекск</w:t>
            </w:r>
            <w:r w:rsidR="00BD1176">
              <w:rPr>
                <w:rFonts w:ascii="Times New Roman" w:hAnsi="Times New Roman" w:cs="Times New Roman"/>
              </w:rPr>
              <w:t>ого</w:t>
            </w:r>
            <w:r w:rsidR="00BD1176" w:rsidRPr="00660D95">
              <w:rPr>
                <w:rFonts w:ascii="Times New Roman" w:hAnsi="Times New Roman" w:cs="Times New Roman"/>
              </w:rPr>
              <w:t xml:space="preserve"> сельсовет</w:t>
            </w:r>
            <w:r w:rsidR="00BD1176">
              <w:rPr>
                <w:rFonts w:ascii="Times New Roman" w:hAnsi="Times New Roman" w:cs="Times New Roman"/>
              </w:rPr>
              <w:t>а на 2017-2024</w:t>
            </w:r>
            <w:r w:rsidR="00BD1176" w:rsidRPr="00660D95">
              <w:rPr>
                <w:rFonts w:ascii="Times New Roman" w:hAnsi="Times New Roman" w:cs="Times New Roman"/>
              </w:rPr>
              <w:t>гг.</w:t>
            </w:r>
          </w:p>
          <w:p w:rsidR="00596A4F" w:rsidRPr="00660D95" w:rsidRDefault="00596A4F" w:rsidP="00AA4CDF">
            <w:pPr>
              <w:pStyle w:val="ConsPlusCell"/>
              <w:widowControl/>
              <w:rPr>
                <w:rFonts w:ascii="Times New Roman" w:hAnsi="Times New Roman" w:cs="Times New Roman"/>
              </w:rPr>
            </w:pPr>
            <w:r>
              <w:rPr>
                <w:rFonts w:ascii="Times New Roman" w:hAnsi="Times New Roman" w:cs="Times New Roman"/>
              </w:rPr>
              <w:t xml:space="preserve">2. </w:t>
            </w:r>
            <w:proofErr w:type="gramStart"/>
            <w:r w:rsidR="0028100D">
              <w:rPr>
                <w:rFonts w:ascii="Times New Roman" w:hAnsi="Times New Roman" w:cs="Times New Roman"/>
              </w:rPr>
              <w:t>ПСД «</w:t>
            </w:r>
            <w:r w:rsidR="00441612">
              <w:rPr>
                <w:rFonts w:ascii="Times New Roman" w:hAnsi="Times New Roman" w:cs="Times New Roman"/>
              </w:rPr>
              <w:t>Наружное водоснабжение планируемой и существующей застройки в с. Имек Таштыпского района (организация новой скважины)</w:t>
            </w:r>
            <w:proofErr w:type="gramEnd"/>
          </w:p>
        </w:tc>
        <w:tc>
          <w:tcPr>
            <w:tcW w:w="720" w:type="dxa"/>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p>
        </w:tc>
        <w:tc>
          <w:tcPr>
            <w:tcW w:w="1035" w:type="dxa"/>
            <w:tcBorders>
              <w:top w:val="single" w:sz="6" w:space="0" w:color="auto"/>
              <w:left w:val="single" w:sz="6" w:space="0" w:color="auto"/>
              <w:bottom w:val="single" w:sz="6" w:space="0" w:color="auto"/>
              <w:right w:val="single" w:sz="6" w:space="0" w:color="auto"/>
            </w:tcBorders>
          </w:tcPr>
          <w:p w:rsidR="00BD1176" w:rsidRDefault="0028100D"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30,186</w:t>
            </w:r>
          </w:p>
          <w:p w:rsidR="00441612" w:rsidRDefault="00441612" w:rsidP="00AA4CDF">
            <w:pPr>
              <w:pStyle w:val="ConsPlusCell"/>
              <w:widowControl/>
              <w:rPr>
                <w:rFonts w:ascii="Times New Roman" w:hAnsi="Times New Roman" w:cs="Times New Roman"/>
                <w:sz w:val="24"/>
                <w:szCs w:val="24"/>
              </w:rPr>
            </w:pPr>
          </w:p>
          <w:p w:rsidR="00441612" w:rsidRDefault="00441612" w:rsidP="00AA4CDF">
            <w:pPr>
              <w:pStyle w:val="ConsPlusCell"/>
              <w:widowControl/>
              <w:rPr>
                <w:rFonts w:ascii="Times New Roman" w:hAnsi="Times New Roman" w:cs="Times New Roman"/>
                <w:sz w:val="24"/>
                <w:szCs w:val="24"/>
              </w:rPr>
            </w:pPr>
          </w:p>
          <w:p w:rsidR="00441612" w:rsidRDefault="00441612" w:rsidP="00AA4CDF">
            <w:pPr>
              <w:pStyle w:val="ConsPlusCell"/>
              <w:widowControl/>
              <w:rPr>
                <w:rFonts w:ascii="Times New Roman" w:hAnsi="Times New Roman" w:cs="Times New Roman"/>
                <w:sz w:val="24"/>
                <w:szCs w:val="24"/>
              </w:rPr>
            </w:pPr>
          </w:p>
          <w:p w:rsidR="00441612" w:rsidRDefault="00441612" w:rsidP="00AA4CDF">
            <w:pPr>
              <w:pStyle w:val="ConsPlusCell"/>
              <w:widowControl/>
              <w:rPr>
                <w:rFonts w:ascii="Times New Roman" w:hAnsi="Times New Roman" w:cs="Times New Roman"/>
                <w:sz w:val="24"/>
                <w:szCs w:val="24"/>
              </w:rPr>
            </w:pPr>
          </w:p>
          <w:p w:rsidR="00441612" w:rsidRPr="00CD4C5B" w:rsidRDefault="00441612"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3,9747</w:t>
            </w:r>
          </w:p>
        </w:tc>
        <w:tc>
          <w:tcPr>
            <w:tcW w:w="1184" w:type="dxa"/>
            <w:tcBorders>
              <w:top w:val="single" w:sz="6" w:space="0" w:color="auto"/>
              <w:left w:val="single" w:sz="6" w:space="0" w:color="auto"/>
              <w:bottom w:val="single" w:sz="6" w:space="0" w:color="auto"/>
              <w:right w:val="single" w:sz="6" w:space="0" w:color="auto"/>
            </w:tcBorders>
          </w:tcPr>
          <w:p w:rsidR="00BD1176" w:rsidRDefault="00C747CC"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Pr="00CD4C5B" w:rsidRDefault="00441612"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D1176" w:rsidRDefault="00BD1176"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Pr="00CD4C5B" w:rsidRDefault="00441612"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BD1176" w:rsidRDefault="0028100D"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Pr="00CD4C5B" w:rsidRDefault="00441612"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3,6779</w:t>
            </w:r>
          </w:p>
        </w:tc>
        <w:tc>
          <w:tcPr>
            <w:tcW w:w="1276" w:type="dxa"/>
            <w:tcBorders>
              <w:top w:val="single" w:sz="6" w:space="0" w:color="auto"/>
              <w:left w:val="single" w:sz="6" w:space="0" w:color="auto"/>
              <w:bottom w:val="single" w:sz="6" w:space="0" w:color="auto"/>
              <w:right w:val="single" w:sz="6" w:space="0" w:color="auto"/>
            </w:tcBorders>
          </w:tcPr>
          <w:p w:rsidR="00BD1176" w:rsidRDefault="0028100D"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Default="00441612" w:rsidP="00AA4CDF">
            <w:pPr>
              <w:pStyle w:val="ConsPlusCell"/>
              <w:widowControl/>
              <w:jc w:val="center"/>
              <w:rPr>
                <w:rFonts w:ascii="Times New Roman" w:hAnsi="Times New Roman" w:cs="Times New Roman"/>
                <w:sz w:val="24"/>
                <w:szCs w:val="24"/>
              </w:rPr>
            </w:pPr>
          </w:p>
          <w:p w:rsidR="00441612" w:rsidRPr="00CD4C5B" w:rsidRDefault="00441612"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0,2968</w:t>
            </w:r>
          </w:p>
        </w:tc>
        <w:tc>
          <w:tcPr>
            <w:tcW w:w="1134" w:type="dxa"/>
            <w:tcBorders>
              <w:top w:val="single" w:sz="6" w:space="0" w:color="auto"/>
              <w:left w:val="single" w:sz="6" w:space="0" w:color="auto"/>
              <w:bottom w:val="single" w:sz="6" w:space="0" w:color="auto"/>
              <w:right w:val="single" w:sz="4" w:space="0" w:color="auto"/>
            </w:tcBorders>
          </w:tcPr>
          <w:p w:rsidR="00BD1176" w:rsidRDefault="0028100D" w:rsidP="00BD11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p w:rsidR="00441612" w:rsidRDefault="00441612" w:rsidP="00BD1176">
            <w:pPr>
              <w:pStyle w:val="ConsPlusCell"/>
              <w:widowControl/>
              <w:jc w:val="center"/>
              <w:rPr>
                <w:rFonts w:ascii="Times New Roman" w:hAnsi="Times New Roman" w:cs="Times New Roman"/>
                <w:sz w:val="24"/>
                <w:szCs w:val="24"/>
              </w:rPr>
            </w:pPr>
          </w:p>
          <w:p w:rsidR="00441612" w:rsidRDefault="00441612" w:rsidP="00BD1176">
            <w:pPr>
              <w:pStyle w:val="ConsPlusCell"/>
              <w:widowControl/>
              <w:jc w:val="center"/>
              <w:rPr>
                <w:rFonts w:ascii="Times New Roman" w:hAnsi="Times New Roman" w:cs="Times New Roman"/>
                <w:sz w:val="24"/>
                <w:szCs w:val="24"/>
              </w:rPr>
            </w:pPr>
          </w:p>
          <w:p w:rsidR="00441612" w:rsidRDefault="00441612" w:rsidP="00BD1176">
            <w:pPr>
              <w:pStyle w:val="ConsPlusCell"/>
              <w:widowControl/>
              <w:jc w:val="center"/>
              <w:rPr>
                <w:rFonts w:ascii="Times New Roman" w:hAnsi="Times New Roman" w:cs="Times New Roman"/>
                <w:sz w:val="24"/>
                <w:szCs w:val="24"/>
              </w:rPr>
            </w:pPr>
          </w:p>
          <w:p w:rsidR="00441612" w:rsidRDefault="00441612" w:rsidP="00BD1176">
            <w:pPr>
              <w:pStyle w:val="ConsPlusCell"/>
              <w:widowControl/>
              <w:jc w:val="center"/>
              <w:rPr>
                <w:rFonts w:ascii="Times New Roman" w:hAnsi="Times New Roman" w:cs="Times New Roman"/>
                <w:sz w:val="24"/>
                <w:szCs w:val="24"/>
              </w:rPr>
            </w:pPr>
          </w:p>
          <w:p w:rsidR="00441612" w:rsidRPr="00CD4C5B" w:rsidRDefault="00441612" w:rsidP="00BD11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tcPr>
          <w:p w:rsidR="00BD1176" w:rsidRDefault="0028100D"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30,186</w:t>
            </w:r>
          </w:p>
          <w:p w:rsidR="00441612" w:rsidRDefault="00441612" w:rsidP="00AA4CDF">
            <w:pPr>
              <w:pStyle w:val="ConsPlusCell"/>
              <w:jc w:val="center"/>
              <w:rPr>
                <w:rFonts w:ascii="Times New Roman" w:hAnsi="Times New Roman" w:cs="Times New Roman"/>
                <w:sz w:val="24"/>
                <w:szCs w:val="24"/>
              </w:rPr>
            </w:pPr>
          </w:p>
          <w:p w:rsidR="00441612" w:rsidRDefault="00441612" w:rsidP="00AA4CDF">
            <w:pPr>
              <w:pStyle w:val="ConsPlusCell"/>
              <w:jc w:val="center"/>
              <w:rPr>
                <w:rFonts w:ascii="Times New Roman" w:hAnsi="Times New Roman" w:cs="Times New Roman"/>
                <w:sz w:val="24"/>
                <w:szCs w:val="24"/>
              </w:rPr>
            </w:pPr>
          </w:p>
          <w:p w:rsidR="00441612" w:rsidRDefault="00441612" w:rsidP="00AA4CDF">
            <w:pPr>
              <w:pStyle w:val="ConsPlusCell"/>
              <w:jc w:val="center"/>
              <w:rPr>
                <w:rFonts w:ascii="Times New Roman" w:hAnsi="Times New Roman" w:cs="Times New Roman"/>
                <w:sz w:val="24"/>
                <w:szCs w:val="24"/>
              </w:rPr>
            </w:pPr>
          </w:p>
          <w:p w:rsidR="00441612" w:rsidRDefault="00441612" w:rsidP="00AA4CDF">
            <w:pPr>
              <w:pStyle w:val="ConsPlusCell"/>
              <w:jc w:val="center"/>
              <w:rPr>
                <w:rFonts w:ascii="Times New Roman" w:hAnsi="Times New Roman" w:cs="Times New Roman"/>
                <w:sz w:val="24"/>
                <w:szCs w:val="24"/>
              </w:rPr>
            </w:pPr>
          </w:p>
          <w:p w:rsidR="00441612" w:rsidRPr="00CD4C5B" w:rsidRDefault="00441612"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BD1176" w:rsidRPr="00CD4C5B" w:rsidTr="00C747CC">
        <w:trPr>
          <w:cantSplit/>
          <w:trHeight w:val="240"/>
        </w:trPr>
        <w:tc>
          <w:tcPr>
            <w:tcW w:w="6286" w:type="dxa"/>
            <w:gridSpan w:val="6"/>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Итого:                                            </w:t>
            </w:r>
          </w:p>
        </w:tc>
        <w:tc>
          <w:tcPr>
            <w:tcW w:w="1035" w:type="dxa"/>
            <w:tcBorders>
              <w:top w:val="single" w:sz="6" w:space="0" w:color="auto"/>
              <w:left w:val="single" w:sz="6" w:space="0" w:color="auto"/>
              <w:bottom w:val="single" w:sz="6" w:space="0" w:color="auto"/>
              <w:right w:val="single" w:sz="6" w:space="0" w:color="auto"/>
            </w:tcBorders>
          </w:tcPr>
          <w:p w:rsidR="00BD1176" w:rsidRPr="00CD4C5B" w:rsidRDefault="005C7EE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34,1607</w:t>
            </w:r>
          </w:p>
        </w:tc>
        <w:tc>
          <w:tcPr>
            <w:tcW w:w="1184" w:type="dxa"/>
            <w:tcBorders>
              <w:top w:val="single" w:sz="6" w:space="0" w:color="auto"/>
              <w:left w:val="single" w:sz="6" w:space="0" w:color="auto"/>
              <w:bottom w:val="single" w:sz="6" w:space="0" w:color="auto"/>
              <w:right w:val="single" w:sz="6" w:space="0" w:color="auto"/>
            </w:tcBorders>
          </w:tcPr>
          <w:p w:rsidR="00BD1176" w:rsidRPr="00CD4C5B" w:rsidRDefault="00C747CC"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4" w:space="0" w:color="auto"/>
            </w:tcBorders>
          </w:tcPr>
          <w:p w:rsidR="00BD1176" w:rsidRPr="00CD4C5B" w:rsidRDefault="00BD1176"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BD1176" w:rsidRPr="00CD4C5B" w:rsidRDefault="005C7EEB"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3,6779</w:t>
            </w:r>
          </w:p>
        </w:tc>
        <w:tc>
          <w:tcPr>
            <w:tcW w:w="1276" w:type="dxa"/>
            <w:tcBorders>
              <w:top w:val="single" w:sz="6" w:space="0" w:color="auto"/>
              <w:left w:val="single" w:sz="6" w:space="0" w:color="auto"/>
              <w:bottom w:val="single" w:sz="6" w:space="0" w:color="auto"/>
              <w:right w:val="single" w:sz="6" w:space="0" w:color="auto"/>
            </w:tcBorders>
          </w:tcPr>
          <w:p w:rsidR="00BD1176" w:rsidRPr="00CD4C5B" w:rsidRDefault="005C7EEB"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0,2968</w:t>
            </w:r>
          </w:p>
        </w:tc>
        <w:tc>
          <w:tcPr>
            <w:tcW w:w="1134" w:type="dxa"/>
            <w:tcBorders>
              <w:top w:val="single" w:sz="6" w:space="0" w:color="auto"/>
              <w:left w:val="single" w:sz="6" w:space="0" w:color="auto"/>
              <w:bottom w:val="single" w:sz="6" w:space="0" w:color="auto"/>
              <w:right w:val="single" w:sz="4" w:space="0" w:color="auto"/>
            </w:tcBorders>
          </w:tcPr>
          <w:p w:rsidR="00BD1176" w:rsidRPr="00CD4C5B" w:rsidRDefault="005C7EEB" w:rsidP="00BD11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tcPr>
          <w:p w:rsidR="00BD1176" w:rsidRPr="00CD4C5B" w:rsidRDefault="005C7EEB"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30,186</w:t>
            </w:r>
          </w:p>
        </w:tc>
      </w:tr>
      <w:tr w:rsidR="00BD1176" w:rsidRPr="00CD4C5B" w:rsidTr="00C747CC">
        <w:trPr>
          <w:cantSplit/>
          <w:trHeight w:val="240"/>
        </w:trPr>
        <w:tc>
          <w:tcPr>
            <w:tcW w:w="6286" w:type="dxa"/>
            <w:gridSpan w:val="6"/>
            <w:tcBorders>
              <w:top w:val="single" w:sz="6" w:space="0" w:color="auto"/>
              <w:left w:val="single" w:sz="6" w:space="0" w:color="auto"/>
              <w:bottom w:val="single" w:sz="6" w:space="0" w:color="auto"/>
              <w:right w:val="single" w:sz="6" w:space="0" w:color="auto"/>
            </w:tcBorders>
          </w:tcPr>
          <w:p w:rsidR="00BD1176" w:rsidRPr="00CD4C5B" w:rsidRDefault="00BD1176" w:rsidP="00AA4CDF">
            <w:pPr>
              <w:pStyle w:val="ConsPlusCell"/>
              <w:widowControl/>
              <w:rPr>
                <w:rFonts w:ascii="Times New Roman" w:hAnsi="Times New Roman" w:cs="Times New Roman"/>
                <w:sz w:val="24"/>
                <w:szCs w:val="24"/>
              </w:rPr>
            </w:pPr>
            <w:r w:rsidRPr="00CD4C5B">
              <w:rPr>
                <w:rFonts w:ascii="Times New Roman" w:hAnsi="Times New Roman" w:cs="Times New Roman"/>
                <w:sz w:val="24"/>
                <w:szCs w:val="24"/>
              </w:rPr>
              <w:t xml:space="preserve">Итого по этапам реализации Программы:             </w:t>
            </w:r>
          </w:p>
        </w:tc>
        <w:tc>
          <w:tcPr>
            <w:tcW w:w="1035" w:type="dxa"/>
            <w:tcBorders>
              <w:top w:val="single" w:sz="6" w:space="0" w:color="auto"/>
              <w:left w:val="single" w:sz="6" w:space="0" w:color="auto"/>
              <w:bottom w:val="single" w:sz="6" w:space="0" w:color="auto"/>
              <w:right w:val="single" w:sz="6" w:space="0" w:color="auto"/>
            </w:tcBorders>
          </w:tcPr>
          <w:p w:rsidR="00BD1176" w:rsidRPr="00CD4C5B" w:rsidRDefault="005C7EEB"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34,1607</w:t>
            </w:r>
          </w:p>
        </w:tc>
        <w:tc>
          <w:tcPr>
            <w:tcW w:w="1184" w:type="dxa"/>
            <w:tcBorders>
              <w:top w:val="single" w:sz="6" w:space="0" w:color="auto"/>
              <w:left w:val="single" w:sz="6" w:space="0" w:color="auto"/>
              <w:bottom w:val="single" w:sz="6" w:space="0" w:color="auto"/>
              <w:right w:val="single" w:sz="4" w:space="0" w:color="auto"/>
            </w:tcBorders>
          </w:tcPr>
          <w:p w:rsidR="00BD1176" w:rsidRPr="00CD4C5B" w:rsidRDefault="00C747CC"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4" w:space="0" w:color="auto"/>
              <w:bottom w:val="single" w:sz="6" w:space="0" w:color="auto"/>
              <w:right w:val="single" w:sz="4" w:space="0" w:color="auto"/>
            </w:tcBorders>
          </w:tcPr>
          <w:p w:rsidR="00BD1176" w:rsidRPr="00CD4C5B" w:rsidRDefault="00BD1176"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auto"/>
              <w:left w:val="single" w:sz="4" w:space="0" w:color="auto"/>
              <w:bottom w:val="single" w:sz="6" w:space="0" w:color="auto"/>
              <w:right w:val="single" w:sz="4" w:space="0" w:color="auto"/>
            </w:tcBorders>
          </w:tcPr>
          <w:p w:rsidR="00BD1176" w:rsidRPr="00CD4C5B" w:rsidRDefault="005C7EEB"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3,6779</w:t>
            </w:r>
          </w:p>
        </w:tc>
        <w:tc>
          <w:tcPr>
            <w:tcW w:w="1276" w:type="dxa"/>
            <w:tcBorders>
              <w:top w:val="single" w:sz="6" w:space="0" w:color="auto"/>
              <w:left w:val="single" w:sz="4" w:space="0" w:color="auto"/>
              <w:bottom w:val="single" w:sz="6" w:space="0" w:color="auto"/>
              <w:right w:val="single" w:sz="4" w:space="0" w:color="auto"/>
            </w:tcBorders>
          </w:tcPr>
          <w:p w:rsidR="00BD1176" w:rsidRPr="00CD4C5B" w:rsidRDefault="005C7EEB" w:rsidP="00AA4CD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0,2968</w:t>
            </w:r>
          </w:p>
        </w:tc>
        <w:tc>
          <w:tcPr>
            <w:tcW w:w="1134" w:type="dxa"/>
            <w:tcBorders>
              <w:top w:val="single" w:sz="6" w:space="0" w:color="auto"/>
              <w:left w:val="single" w:sz="4" w:space="0" w:color="auto"/>
              <w:bottom w:val="single" w:sz="6" w:space="0" w:color="auto"/>
              <w:right w:val="single" w:sz="4" w:space="0" w:color="auto"/>
            </w:tcBorders>
          </w:tcPr>
          <w:p w:rsidR="00BD1176" w:rsidRPr="00CD4C5B" w:rsidRDefault="005C7EEB" w:rsidP="00BD11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tcPr>
          <w:p w:rsidR="00BD1176" w:rsidRPr="00CD4C5B" w:rsidRDefault="005C7EEB" w:rsidP="00AA4CDF">
            <w:pPr>
              <w:pStyle w:val="ConsPlusCell"/>
              <w:jc w:val="center"/>
              <w:rPr>
                <w:rFonts w:ascii="Times New Roman" w:hAnsi="Times New Roman" w:cs="Times New Roman"/>
                <w:sz w:val="24"/>
                <w:szCs w:val="24"/>
              </w:rPr>
            </w:pPr>
            <w:r>
              <w:rPr>
                <w:rFonts w:ascii="Times New Roman" w:hAnsi="Times New Roman" w:cs="Times New Roman"/>
                <w:sz w:val="24"/>
                <w:szCs w:val="24"/>
              </w:rPr>
              <w:t>30,186</w:t>
            </w:r>
          </w:p>
        </w:tc>
      </w:tr>
    </w:tbl>
    <w:p w:rsidR="008A3A1A" w:rsidRPr="00660D95" w:rsidRDefault="008A3A1A" w:rsidP="008A3A1A">
      <w:pPr>
        <w:autoSpaceDE w:val="0"/>
        <w:autoSpaceDN w:val="0"/>
        <w:adjustRightInd w:val="0"/>
        <w:jc w:val="both"/>
        <w:rPr>
          <w:sz w:val="20"/>
          <w:szCs w:val="20"/>
        </w:rPr>
        <w:sectPr w:rsidR="008A3A1A" w:rsidRPr="00660D95" w:rsidSect="00AA4CDF">
          <w:pgSz w:w="16838" w:h="11905" w:orient="landscape" w:code="9"/>
          <w:pgMar w:top="1701" w:right="1134" w:bottom="851" w:left="1134" w:header="720" w:footer="720" w:gutter="0"/>
          <w:cols w:space="720"/>
        </w:sectPr>
      </w:pPr>
    </w:p>
    <w:p w:rsidR="008A3A1A" w:rsidRPr="00244860" w:rsidRDefault="008A3A1A" w:rsidP="008A3A1A">
      <w:pPr>
        <w:autoSpaceDE w:val="0"/>
        <w:autoSpaceDN w:val="0"/>
        <w:adjustRightInd w:val="0"/>
        <w:jc w:val="center"/>
        <w:outlineLvl w:val="4"/>
        <w:rPr>
          <w:sz w:val="26"/>
          <w:szCs w:val="26"/>
          <w:u w:val="single"/>
        </w:rPr>
      </w:pPr>
      <w:r w:rsidRPr="00244860">
        <w:rPr>
          <w:sz w:val="26"/>
          <w:szCs w:val="26"/>
          <w:u w:val="single"/>
        </w:rPr>
        <w:lastRenderedPageBreak/>
        <w:t>Основные показатели работы системы водоснабжения</w:t>
      </w:r>
      <w:r w:rsidR="001A4FF4">
        <w:rPr>
          <w:sz w:val="26"/>
          <w:szCs w:val="26"/>
          <w:u w:val="single"/>
        </w:rPr>
        <w:t xml:space="preserve"> </w:t>
      </w:r>
    </w:p>
    <w:p w:rsidR="008A3A1A" w:rsidRPr="00244860" w:rsidRDefault="008A3A1A" w:rsidP="008A3A1A">
      <w:pPr>
        <w:autoSpaceDE w:val="0"/>
        <w:autoSpaceDN w:val="0"/>
        <w:adjustRightInd w:val="0"/>
        <w:jc w:val="center"/>
        <w:rPr>
          <w:sz w:val="26"/>
          <w:szCs w:val="26"/>
          <w:u w:val="single"/>
        </w:rPr>
      </w:pPr>
      <w:r w:rsidRPr="00244860">
        <w:rPr>
          <w:sz w:val="26"/>
          <w:szCs w:val="26"/>
          <w:u w:val="single"/>
        </w:rPr>
        <w:t>с учетом перечня мероприятий</w:t>
      </w:r>
    </w:p>
    <w:p w:rsidR="008A3A1A" w:rsidRPr="002233F0" w:rsidRDefault="008A3A1A" w:rsidP="008A3A1A">
      <w:pPr>
        <w:autoSpaceDE w:val="0"/>
        <w:autoSpaceDN w:val="0"/>
        <w:adjustRightInd w:val="0"/>
        <w:ind w:firstLine="540"/>
        <w:jc w:val="both"/>
        <w:rPr>
          <w:sz w:val="26"/>
          <w:szCs w:val="26"/>
        </w:rPr>
      </w:pPr>
    </w:p>
    <w:p w:rsidR="008A3A1A" w:rsidRPr="002233F0" w:rsidRDefault="008A3A1A" w:rsidP="008A3A1A">
      <w:pPr>
        <w:autoSpaceDE w:val="0"/>
        <w:autoSpaceDN w:val="0"/>
        <w:adjustRightInd w:val="0"/>
        <w:ind w:firstLine="709"/>
        <w:jc w:val="both"/>
        <w:rPr>
          <w:sz w:val="26"/>
          <w:szCs w:val="26"/>
        </w:rPr>
      </w:pPr>
      <w:r w:rsidRPr="002233F0">
        <w:rPr>
          <w:sz w:val="26"/>
          <w:szCs w:val="26"/>
        </w:rPr>
        <w:t>Основными производственными показателями работы системы водоснабжения с учетом перечня мероприятий на 20</w:t>
      </w:r>
      <w:r>
        <w:rPr>
          <w:sz w:val="26"/>
          <w:szCs w:val="26"/>
        </w:rPr>
        <w:t>15</w:t>
      </w:r>
      <w:r w:rsidRPr="002233F0">
        <w:rPr>
          <w:sz w:val="26"/>
          <w:szCs w:val="26"/>
        </w:rPr>
        <w:t xml:space="preserve"> год являются:</w:t>
      </w:r>
    </w:p>
    <w:p w:rsidR="008A3A1A" w:rsidRPr="002233F0" w:rsidRDefault="008A3A1A" w:rsidP="008A3A1A">
      <w:pPr>
        <w:autoSpaceDE w:val="0"/>
        <w:autoSpaceDN w:val="0"/>
        <w:adjustRightInd w:val="0"/>
        <w:ind w:firstLine="709"/>
        <w:jc w:val="both"/>
        <w:rPr>
          <w:sz w:val="26"/>
          <w:szCs w:val="26"/>
        </w:rPr>
      </w:pPr>
      <w:r w:rsidRPr="002233F0">
        <w:rPr>
          <w:sz w:val="26"/>
          <w:szCs w:val="26"/>
        </w:rPr>
        <w:t>объем поднятой воды насосными станциями 1 подъема</w:t>
      </w:r>
      <w:r w:rsidR="001A4FF4">
        <w:rPr>
          <w:sz w:val="26"/>
          <w:szCs w:val="26"/>
        </w:rPr>
        <w:t xml:space="preserve"> 2015</w:t>
      </w:r>
      <w:r>
        <w:rPr>
          <w:sz w:val="26"/>
          <w:szCs w:val="26"/>
        </w:rPr>
        <w:t xml:space="preserve">г. – </w:t>
      </w:r>
      <w:r w:rsidR="001A4FF4">
        <w:rPr>
          <w:sz w:val="26"/>
          <w:szCs w:val="26"/>
        </w:rPr>
        <w:t>140,775</w:t>
      </w:r>
      <w:r w:rsidRPr="002233F0">
        <w:rPr>
          <w:sz w:val="26"/>
          <w:szCs w:val="26"/>
        </w:rPr>
        <w:t xml:space="preserve"> тыс. куб. м/год;</w:t>
      </w:r>
    </w:p>
    <w:p w:rsidR="008A3A1A" w:rsidRDefault="008A3A1A" w:rsidP="008A3A1A">
      <w:pPr>
        <w:autoSpaceDE w:val="0"/>
        <w:autoSpaceDN w:val="0"/>
        <w:adjustRightInd w:val="0"/>
        <w:ind w:firstLine="709"/>
        <w:jc w:val="both"/>
        <w:rPr>
          <w:sz w:val="26"/>
          <w:szCs w:val="26"/>
        </w:rPr>
      </w:pPr>
      <w:r w:rsidRPr="002233F0">
        <w:rPr>
          <w:sz w:val="26"/>
          <w:szCs w:val="26"/>
        </w:rPr>
        <w:t>расход воды на собственные нужды</w:t>
      </w:r>
      <w:r>
        <w:rPr>
          <w:sz w:val="26"/>
          <w:szCs w:val="26"/>
        </w:rPr>
        <w:t xml:space="preserve"> </w:t>
      </w:r>
      <w:r w:rsidRPr="002233F0">
        <w:rPr>
          <w:sz w:val="26"/>
          <w:szCs w:val="26"/>
        </w:rPr>
        <w:t>20</w:t>
      </w:r>
      <w:r w:rsidR="001A4FF4">
        <w:rPr>
          <w:sz w:val="26"/>
          <w:szCs w:val="26"/>
        </w:rPr>
        <w:t>15</w:t>
      </w:r>
      <w:r>
        <w:rPr>
          <w:sz w:val="26"/>
          <w:szCs w:val="26"/>
        </w:rPr>
        <w:t xml:space="preserve"> </w:t>
      </w:r>
      <w:r w:rsidRPr="002233F0">
        <w:rPr>
          <w:sz w:val="26"/>
          <w:szCs w:val="26"/>
        </w:rPr>
        <w:t>г</w:t>
      </w:r>
      <w:r>
        <w:rPr>
          <w:sz w:val="26"/>
          <w:szCs w:val="26"/>
        </w:rPr>
        <w:t xml:space="preserve">. – </w:t>
      </w:r>
      <w:r w:rsidR="001A4FF4">
        <w:rPr>
          <w:sz w:val="26"/>
          <w:szCs w:val="26"/>
        </w:rPr>
        <w:t>140,75</w:t>
      </w:r>
      <w:r w:rsidRPr="002233F0">
        <w:rPr>
          <w:sz w:val="26"/>
          <w:szCs w:val="26"/>
        </w:rPr>
        <w:t xml:space="preserve"> тыс. куб. м/год;</w:t>
      </w:r>
    </w:p>
    <w:p w:rsidR="008A3A1A" w:rsidRPr="002233F0" w:rsidRDefault="008A3A1A" w:rsidP="008A3A1A">
      <w:pPr>
        <w:autoSpaceDE w:val="0"/>
        <w:autoSpaceDN w:val="0"/>
        <w:adjustRightInd w:val="0"/>
        <w:ind w:firstLine="709"/>
        <w:jc w:val="both"/>
        <w:rPr>
          <w:sz w:val="26"/>
          <w:szCs w:val="26"/>
        </w:rPr>
      </w:pPr>
      <w:r>
        <w:rPr>
          <w:sz w:val="26"/>
          <w:szCs w:val="26"/>
        </w:rPr>
        <w:t xml:space="preserve">населению </w:t>
      </w:r>
      <w:r w:rsidR="001A4FF4">
        <w:rPr>
          <w:sz w:val="26"/>
          <w:szCs w:val="26"/>
        </w:rPr>
        <w:t>–</w:t>
      </w:r>
      <w:r>
        <w:rPr>
          <w:sz w:val="26"/>
          <w:szCs w:val="26"/>
        </w:rPr>
        <w:t xml:space="preserve"> </w:t>
      </w:r>
      <w:r w:rsidR="001A4FF4">
        <w:rPr>
          <w:sz w:val="26"/>
          <w:szCs w:val="26"/>
        </w:rPr>
        <w:t>134,194</w:t>
      </w:r>
      <w:r w:rsidRPr="002233F0">
        <w:rPr>
          <w:sz w:val="26"/>
          <w:szCs w:val="26"/>
        </w:rPr>
        <w:t xml:space="preserve"> тыс. куб. м/</w:t>
      </w:r>
      <w:proofErr w:type="spellStart"/>
      <w:r w:rsidRPr="002233F0">
        <w:rPr>
          <w:sz w:val="26"/>
          <w:szCs w:val="26"/>
        </w:rPr>
        <w:t>сут</w:t>
      </w:r>
      <w:proofErr w:type="spellEnd"/>
      <w:r w:rsidRPr="002233F0">
        <w:rPr>
          <w:sz w:val="26"/>
          <w:szCs w:val="26"/>
        </w:rPr>
        <w:t>.;</w:t>
      </w:r>
    </w:p>
    <w:p w:rsidR="008A3A1A" w:rsidRPr="002233F0" w:rsidRDefault="008A3A1A" w:rsidP="008A3A1A">
      <w:pPr>
        <w:autoSpaceDE w:val="0"/>
        <w:autoSpaceDN w:val="0"/>
        <w:adjustRightInd w:val="0"/>
        <w:ind w:firstLine="709"/>
        <w:jc w:val="both"/>
        <w:rPr>
          <w:sz w:val="26"/>
          <w:szCs w:val="26"/>
        </w:rPr>
      </w:pPr>
      <w:r w:rsidRPr="002233F0">
        <w:rPr>
          <w:sz w:val="26"/>
          <w:szCs w:val="26"/>
        </w:rPr>
        <w:t>промышленным предприя</w:t>
      </w:r>
      <w:r>
        <w:rPr>
          <w:sz w:val="26"/>
          <w:szCs w:val="26"/>
        </w:rPr>
        <w:t xml:space="preserve">тиям и другим организациям </w:t>
      </w:r>
      <w:r w:rsidR="001A4FF4">
        <w:rPr>
          <w:sz w:val="26"/>
          <w:szCs w:val="26"/>
        </w:rPr>
        <w:t>–</w:t>
      </w:r>
      <w:r>
        <w:rPr>
          <w:sz w:val="26"/>
          <w:szCs w:val="26"/>
        </w:rPr>
        <w:t xml:space="preserve"> </w:t>
      </w:r>
      <w:r w:rsidR="001A4FF4">
        <w:rPr>
          <w:sz w:val="26"/>
          <w:szCs w:val="26"/>
        </w:rPr>
        <w:t>6,354</w:t>
      </w:r>
      <w:r>
        <w:rPr>
          <w:sz w:val="26"/>
          <w:szCs w:val="26"/>
        </w:rPr>
        <w:t xml:space="preserve"> </w:t>
      </w:r>
      <w:r w:rsidRPr="002233F0">
        <w:rPr>
          <w:sz w:val="26"/>
          <w:szCs w:val="26"/>
        </w:rPr>
        <w:t>тыс. куб. м/</w:t>
      </w:r>
      <w:proofErr w:type="spellStart"/>
      <w:r w:rsidRPr="002233F0">
        <w:rPr>
          <w:sz w:val="26"/>
          <w:szCs w:val="26"/>
        </w:rPr>
        <w:t>сут</w:t>
      </w:r>
      <w:proofErr w:type="spellEnd"/>
      <w:r w:rsidRPr="002233F0">
        <w:rPr>
          <w:sz w:val="26"/>
          <w:szCs w:val="26"/>
        </w:rPr>
        <w:t>.;</w:t>
      </w:r>
    </w:p>
    <w:p w:rsidR="008A3A1A" w:rsidRDefault="008A3A1A" w:rsidP="008A3A1A">
      <w:pPr>
        <w:autoSpaceDE w:val="0"/>
        <w:autoSpaceDN w:val="0"/>
        <w:adjustRightInd w:val="0"/>
        <w:ind w:firstLine="709"/>
        <w:jc w:val="both"/>
        <w:rPr>
          <w:sz w:val="26"/>
          <w:szCs w:val="26"/>
        </w:rPr>
      </w:pPr>
      <w:r w:rsidRPr="002233F0">
        <w:rPr>
          <w:sz w:val="26"/>
          <w:szCs w:val="26"/>
        </w:rPr>
        <w:t xml:space="preserve">Подача воды в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2233F0">
        <w:rPr>
          <w:sz w:val="26"/>
          <w:szCs w:val="26"/>
        </w:rPr>
        <w:t>осуществляется по</w:t>
      </w:r>
      <w:r>
        <w:rPr>
          <w:sz w:val="26"/>
          <w:szCs w:val="26"/>
        </w:rPr>
        <w:t xml:space="preserve"> магистральным  _ водоводам</w:t>
      </w:r>
      <w:proofErr w:type="gramStart"/>
      <w:r>
        <w:rPr>
          <w:sz w:val="26"/>
          <w:szCs w:val="26"/>
        </w:rPr>
        <w:t xml:space="preserve"> Д</w:t>
      </w:r>
      <w:proofErr w:type="gramEnd"/>
      <w:r>
        <w:rPr>
          <w:sz w:val="26"/>
          <w:szCs w:val="26"/>
        </w:rPr>
        <w:t xml:space="preserve"> =  </w:t>
      </w:r>
      <w:smartTag w:uri="urn:schemas-microsoft-com:office:smarttags" w:element="metricconverter">
        <w:smartTagPr>
          <w:attr w:name="ProductID" w:val="100 мм"/>
        </w:smartTagPr>
        <w:r>
          <w:rPr>
            <w:sz w:val="26"/>
            <w:szCs w:val="26"/>
          </w:rPr>
          <w:t xml:space="preserve">100 </w:t>
        </w:r>
        <w:r w:rsidRPr="002233F0">
          <w:rPr>
            <w:sz w:val="26"/>
            <w:szCs w:val="26"/>
          </w:rPr>
          <w:t>мм</w:t>
        </w:r>
      </w:smartTag>
      <w:r w:rsidRPr="002233F0">
        <w:rPr>
          <w:sz w:val="26"/>
          <w:szCs w:val="26"/>
        </w:rPr>
        <w:t xml:space="preserve"> </w:t>
      </w:r>
    </w:p>
    <w:p w:rsidR="008A3A1A" w:rsidRPr="002233F0" w:rsidRDefault="008A3A1A" w:rsidP="008A3A1A">
      <w:pPr>
        <w:autoSpaceDE w:val="0"/>
        <w:autoSpaceDN w:val="0"/>
        <w:adjustRightInd w:val="0"/>
        <w:ind w:firstLine="709"/>
        <w:jc w:val="both"/>
        <w:rPr>
          <w:sz w:val="26"/>
          <w:szCs w:val="26"/>
        </w:rPr>
      </w:pPr>
    </w:p>
    <w:p w:rsidR="008A3A1A" w:rsidRDefault="008A3A1A" w:rsidP="008A3A1A">
      <w:pPr>
        <w:autoSpaceDE w:val="0"/>
        <w:autoSpaceDN w:val="0"/>
        <w:adjustRightInd w:val="0"/>
        <w:jc w:val="center"/>
        <w:outlineLvl w:val="4"/>
        <w:rPr>
          <w:sz w:val="26"/>
          <w:szCs w:val="26"/>
        </w:rPr>
      </w:pPr>
    </w:p>
    <w:p w:rsidR="008A3A1A" w:rsidRPr="00244860" w:rsidRDefault="008A3A1A" w:rsidP="008A3A1A">
      <w:pPr>
        <w:autoSpaceDE w:val="0"/>
        <w:autoSpaceDN w:val="0"/>
        <w:adjustRightInd w:val="0"/>
        <w:jc w:val="center"/>
        <w:outlineLvl w:val="4"/>
        <w:rPr>
          <w:sz w:val="26"/>
          <w:szCs w:val="26"/>
          <w:u w:val="single"/>
        </w:rPr>
      </w:pPr>
      <w:r w:rsidRPr="00244860">
        <w:rPr>
          <w:sz w:val="26"/>
          <w:szCs w:val="26"/>
          <w:u w:val="single"/>
        </w:rPr>
        <w:t>Обоснование финансовой потребности по источникам</w:t>
      </w:r>
      <w:r w:rsidR="001A4FF4">
        <w:rPr>
          <w:sz w:val="26"/>
          <w:szCs w:val="26"/>
          <w:u w:val="single"/>
        </w:rPr>
        <w:t xml:space="preserve"> </w:t>
      </w:r>
    </w:p>
    <w:p w:rsidR="008A3A1A" w:rsidRPr="002233F0" w:rsidRDefault="008A3A1A" w:rsidP="008A3A1A">
      <w:pPr>
        <w:autoSpaceDE w:val="0"/>
        <w:autoSpaceDN w:val="0"/>
        <w:adjustRightInd w:val="0"/>
        <w:ind w:firstLine="540"/>
        <w:jc w:val="both"/>
        <w:rPr>
          <w:sz w:val="26"/>
          <w:szCs w:val="26"/>
        </w:rPr>
      </w:pPr>
    </w:p>
    <w:p w:rsidR="008A3A1A" w:rsidRPr="002233F0" w:rsidRDefault="008A3A1A" w:rsidP="008A3A1A">
      <w:pPr>
        <w:autoSpaceDE w:val="0"/>
        <w:autoSpaceDN w:val="0"/>
        <w:adjustRightInd w:val="0"/>
        <w:ind w:firstLine="709"/>
        <w:jc w:val="both"/>
        <w:rPr>
          <w:sz w:val="26"/>
          <w:szCs w:val="26"/>
        </w:rPr>
      </w:pPr>
      <w:r w:rsidRPr="002233F0">
        <w:rPr>
          <w:sz w:val="26"/>
          <w:szCs w:val="26"/>
        </w:rPr>
        <w:t xml:space="preserve">Финансовые потребности, необходимые для реализации Программы, обеспечиваются за счет средств </w:t>
      </w:r>
      <w:r>
        <w:rPr>
          <w:sz w:val="26"/>
          <w:szCs w:val="26"/>
        </w:rPr>
        <w:t>Имекского сельсовета</w:t>
      </w:r>
      <w:r w:rsidRPr="002233F0">
        <w:rPr>
          <w:sz w:val="26"/>
          <w:szCs w:val="26"/>
        </w:rPr>
        <w:t xml:space="preserve"> и составят за период реализации Програм</w:t>
      </w:r>
      <w:r w:rsidR="000F2886">
        <w:rPr>
          <w:sz w:val="26"/>
          <w:szCs w:val="26"/>
        </w:rPr>
        <w:t xml:space="preserve">мы в </w:t>
      </w:r>
      <w:r w:rsidR="00D40409">
        <w:rPr>
          <w:sz w:val="26"/>
          <w:szCs w:val="26"/>
        </w:rPr>
        <w:t>части водоснабжения 46,3047</w:t>
      </w:r>
      <w:r w:rsidR="000F2886">
        <w:rPr>
          <w:sz w:val="26"/>
          <w:szCs w:val="26"/>
        </w:rPr>
        <w:t xml:space="preserve"> </w:t>
      </w:r>
      <w:r w:rsidRPr="002233F0">
        <w:rPr>
          <w:sz w:val="26"/>
          <w:szCs w:val="26"/>
        </w:rPr>
        <w:t>млн. руб., в т.ч.:</w:t>
      </w:r>
    </w:p>
    <w:p w:rsidR="008A3A1A" w:rsidRPr="002233F0" w:rsidRDefault="008A3A1A" w:rsidP="008A3A1A">
      <w:pPr>
        <w:autoSpaceDE w:val="0"/>
        <w:autoSpaceDN w:val="0"/>
        <w:adjustRightInd w:val="0"/>
        <w:ind w:firstLine="709"/>
        <w:jc w:val="both"/>
        <w:rPr>
          <w:sz w:val="26"/>
          <w:szCs w:val="26"/>
        </w:rPr>
      </w:pPr>
      <w:r w:rsidRPr="002233F0">
        <w:rPr>
          <w:sz w:val="26"/>
          <w:szCs w:val="26"/>
        </w:rPr>
        <w:t>в 20</w:t>
      </w:r>
      <w:r w:rsidR="000F2886">
        <w:rPr>
          <w:sz w:val="26"/>
          <w:szCs w:val="26"/>
        </w:rPr>
        <w:t>18</w:t>
      </w:r>
      <w:r w:rsidRPr="002233F0">
        <w:rPr>
          <w:sz w:val="26"/>
          <w:szCs w:val="26"/>
        </w:rPr>
        <w:t xml:space="preserve"> г</w:t>
      </w:r>
      <w:r>
        <w:rPr>
          <w:sz w:val="26"/>
          <w:szCs w:val="26"/>
        </w:rPr>
        <w:t xml:space="preserve">. </w:t>
      </w:r>
      <w:r w:rsidR="000F2886">
        <w:rPr>
          <w:sz w:val="26"/>
          <w:szCs w:val="26"/>
        </w:rPr>
        <w:t>–</w:t>
      </w:r>
      <w:r>
        <w:rPr>
          <w:sz w:val="26"/>
          <w:szCs w:val="26"/>
        </w:rPr>
        <w:t xml:space="preserve"> </w:t>
      </w:r>
      <w:r w:rsidR="000F2886">
        <w:rPr>
          <w:sz w:val="26"/>
          <w:szCs w:val="26"/>
        </w:rPr>
        <w:t>2,09</w:t>
      </w:r>
      <w:r w:rsidRPr="002233F0">
        <w:rPr>
          <w:sz w:val="26"/>
          <w:szCs w:val="26"/>
        </w:rPr>
        <w:t xml:space="preserve"> млн. руб., в т.ч.:</w:t>
      </w:r>
    </w:p>
    <w:p w:rsidR="008A3A1A" w:rsidRPr="002233F0" w:rsidRDefault="00D40409" w:rsidP="008A3A1A">
      <w:pPr>
        <w:autoSpaceDE w:val="0"/>
        <w:autoSpaceDN w:val="0"/>
        <w:adjustRightInd w:val="0"/>
        <w:ind w:firstLine="709"/>
        <w:jc w:val="both"/>
        <w:rPr>
          <w:sz w:val="26"/>
          <w:szCs w:val="26"/>
        </w:rPr>
      </w:pPr>
      <w:r>
        <w:rPr>
          <w:sz w:val="26"/>
          <w:szCs w:val="26"/>
        </w:rPr>
        <w:t xml:space="preserve">- </w:t>
      </w:r>
      <w:r w:rsidR="008A3A1A" w:rsidRPr="002233F0">
        <w:rPr>
          <w:sz w:val="26"/>
          <w:szCs w:val="26"/>
        </w:rPr>
        <w:t xml:space="preserve">мероприятия по реконструкции и модернизации </w:t>
      </w:r>
      <w:r w:rsidR="008A3A1A">
        <w:rPr>
          <w:sz w:val="26"/>
          <w:szCs w:val="26"/>
        </w:rPr>
        <w:t xml:space="preserve">системы водоснабжения </w:t>
      </w:r>
      <w:r w:rsidR="00622C15">
        <w:rPr>
          <w:sz w:val="26"/>
          <w:szCs w:val="26"/>
        </w:rPr>
        <w:t>–</w:t>
      </w:r>
      <w:r w:rsidR="008A3A1A">
        <w:rPr>
          <w:sz w:val="26"/>
          <w:szCs w:val="26"/>
        </w:rPr>
        <w:t xml:space="preserve"> </w:t>
      </w:r>
      <w:r w:rsidR="000F2886">
        <w:rPr>
          <w:sz w:val="26"/>
          <w:szCs w:val="26"/>
        </w:rPr>
        <w:t>2,09</w:t>
      </w:r>
      <w:r w:rsidR="00622C15">
        <w:rPr>
          <w:sz w:val="26"/>
          <w:szCs w:val="26"/>
        </w:rPr>
        <w:t xml:space="preserve"> </w:t>
      </w:r>
      <w:r w:rsidR="008A3A1A" w:rsidRPr="002233F0">
        <w:rPr>
          <w:sz w:val="26"/>
          <w:szCs w:val="26"/>
        </w:rPr>
        <w:t>млн. руб.;</w:t>
      </w:r>
    </w:p>
    <w:p w:rsidR="008A3A1A" w:rsidRPr="002233F0" w:rsidRDefault="008A3A1A" w:rsidP="008A3A1A">
      <w:pPr>
        <w:autoSpaceDE w:val="0"/>
        <w:autoSpaceDN w:val="0"/>
        <w:adjustRightInd w:val="0"/>
        <w:ind w:firstLine="709"/>
        <w:jc w:val="both"/>
        <w:rPr>
          <w:sz w:val="26"/>
          <w:szCs w:val="26"/>
        </w:rPr>
      </w:pPr>
      <w:r w:rsidRPr="002233F0">
        <w:rPr>
          <w:sz w:val="26"/>
          <w:szCs w:val="26"/>
        </w:rPr>
        <w:t>в 20</w:t>
      </w:r>
      <w:r w:rsidR="000F2886">
        <w:rPr>
          <w:sz w:val="26"/>
          <w:szCs w:val="26"/>
        </w:rPr>
        <w:t>19</w:t>
      </w:r>
      <w:r w:rsidRPr="002233F0">
        <w:rPr>
          <w:sz w:val="26"/>
          <w:szCs w:val="26"/>
        </w:rPr>
        <w:t xml:space="preserve"> г</w:t>
      </w:r>
      <w:r>
        <w:rPr>
          <w:sz w:val="26"/>
          <w:szCs w:val="26"/>
        </w:rPr>
        <w:t xml:space="preserve">. </w:t>
      </w:r>
      <w:r w:rsidR="000F2886">
        <w:rPr>
          <w:sz w:val="26"/>
          <w:szCs w:val="26"/>
        </w:rPr>
        <w:t>–</w:t>
      </w:r>
      <w:r>
        <w:rPr>
          <w:sz w:val="26"/>
          <w:szCs w:val="26"/>
        </w:rPr>
        <w:t xml:space="preserve"> </w:t>
      </w:r>
      <w:r w:rsidR="005C7EEB">
        <w:rPr>
          <w:sz w:val="26"/>
          <w:szCs w:val="26"/>
        </w:rPr>
        <w:t>13,7319</w:t>
      </w:r>
      <w:r w:rsidR="000F2886">
        <w:rPr>
          <w:sz w:val="26"/>
          <w:szCs w:val="26"/>
        </w:rPr>
        <w:t xml:space="preserve"> </w:t>
      </w:r>
      <w:r w:rsidRPr="002233F0">
        <w:rPr>
          <w:sz w:val="26"/>
          <w:szCs w:val="26"/>
        </w:rPr>
        <w:t>млн. руб., в т.ч.:</w:t>
      </w:r>
    </w:p>
    <w:p w:rsidR="00DE15FA" w:rsidRPr="002233F0" w:rsidRDefault="00D40409" w:rsidP="00DE15FA">
      <w:pPr>
        <w:autoSpaceDE w:val="0"/>
        <w:autoSpaceDN w:val="0"/>
        <w:adjustRightInd w:val="0"/>
        <w:ind w:firstLine="709"/>
        <w:jc w:val="both"/>
        <w:rPr>
          <w:sz w:val="26"/>
          <w:szCs w:val="26"/>
        </w:rPr>
      </w:pPr>
      <w:r>
        <w:rPr>
          <w:sz w:val="26"/>
          <w:szCs w:val="26"/>
        </w:rPr>
        <w:t xml:space="preserve">- </w:t>
      </w:r>
      <w:r w:rsidR="00DE15FA" w:rsidRPr="002233F0">
        <w:rPr>
          <w:sz w:val="26"/>
          <w:szCs w:val="26"/>
        </w:rPr>
        <w:t xml:space="preserve">мероприятия по реконструкции и модернизации </w:t>
      </w:r>
      <w:r w:rsidR="00DE15FA">
        <w:rPr>
          <w:sz w:val="26"/>
          <w:szCs w:val="26"/>
        </w:rPr>
        <w:t xml:space="preserve">системы водоснабжения – 10,054 </w:t>
      </w:r>
      <w:r w:rsidR="00DE15FA" w:rsidRPr="002233F0">
        <w:rPr>
          <w:sz w:val="26"/>
          <w:szCs w:val="26"/>
        </w:rPr>
        <w:t>млн. руб.;</w:t>
      </w:r>
    </w:p>
    <w:p w:rsidR="008A3A1A" w:rsidRPr="002233F0" w:rsidRDefault="00D40409" w:rsidP="008A3A1A">
      <w:pPr>
        <w:autoSpaceDE w:val="0"/>
        <w:autoSpaceDN w:val="0"/>
        <w:adjustRightInd w:val="0"/>
        <w:ind w:firstLine="709"/>
        <w:jc w:val="both"/>
        <w:rPr>
          <w:sz w:val="26"/>
          <w:szCs w:val="26"/>
        </w:rPr>
      </w:pPr>
      <w:r>
        <w:rPr>
          <w:sz w:val="26"/>
          <w:szCs w:val="26"/>
        </w:rPr>
        <w:t xml:space="preserve">- </w:t>
      </w:r>
      <w:r w:rsidR="008A3A1A" w:rsidRPr="002233F0">
        <w:rPr>
          <w:sz w:val="26"/>
          <w:szCs w:val="26"/>
        </w:rPr>
        <w:t xml:space="preserve">мероприятия </w:t>
      </w:r>
      <w:r w:rsidR="005C7EEB">
        <w:rPr>
          <w:sz w:val="26"/>
          <w:szCs w:val="26"/>
        </w:rPr>
        <w:t xml:space="preserve">на разработку ПСД </w:t>
      </w:r>
      <w:r w:rsidR="008A3A1A" w:rsidRPr="002233F0">
        <w:rPr>
          <w:sz w:val="26"/>
          <w:szCs w:val="26"/>
        </w:rPr>
        <w:t>по новому строительству объектов си</w:t>
      </w:r>
      <w:r w:rsidR="008A3A1A">
        <w:rPr>
          <w:sz w:val="26"/>
          <w:szCs w:val="26"/>
        </w:rPr>
        <w:t>стемы водоснабжения –</w:t>
      </w:r>
      <w:r w:rsidR="005C7EEB">
        <w:rPr>
          <w:sz w:val="26"/>
          <w:szCs w:val="26"/>
        </w:rPr>
        <w:t xml:space="preserve"> 3,6779</w:t>
      </w:r>
      <w:r w:rsidR="00622C15">
        <w:rPr>
          <w:sz w:val="26"/>
          <w:szCs w:val="26"/>
        </w:rPr>
        <w:t xml:space="preserve"> </w:t>
      </w:r>
      <w:r w:rsidR="008A3A1A" w:rsidRPr="002233F0">
        <w:rPr>
          <w:sz w:val="26"/>
          <w:szCs w:val="26"/>
        </w:rPr>
        <w:t>млн. руб.;</w:t>
      </w:r>
    </w:p>
    <w:p w:rsidR="008A3A1A" w:rsidRPr="002233F0" w:rsidRDefault="008A3A1A" w:rsidP="008A3A1A">
      <w:pPr>
        <w:autoSpaceDE w:val="0"/>
        <w:autoSpaceDN w:val="0"/>
        <w:adjustRightInd w:val="0"/>
        <w:ind w:firstLine="709"/>
        <w:jc w:val="both"/>
        <w:rPr>
          <w:sz w:val="26"/>
          <w:szCs w:val="26"/>
        </w:rPr>
      </w:pPr>
      <w:r w:rsidRPr="002233F0">
        <w:rPr>
          <w:sz w:val="26"/>
          <w:szCs w:val="26"/>
        </w:rPr>
        <w:t>в 20</w:t>
      </w:r>
      <w:r w:rsidR="00DE15FA">
        <w:rPr>
          <w:sz w:val="26"/>
          <w:szCs w:val="26"/>
        </w:rPr>
        <w:t>20</w:t>
      </w:r>
      <w:r w:rsidRPr="002233F0">
        <w:rPr>
          <w:sz w:val="26"/>
          <w:szCs w:val="26"/>
        </w:rPr>
        <w:t xml:space="preserve"> г</w:t>
      </w:r>
      <w:r w:rsidR="00D40409">
        <w:rPr>
          <w:sz w:val="26"/>
          <w:szCs w:val="26"/>
        </w:rPr>
        <w:t>. – 0,2968</w:t>
      </w:r>
      <w:r w:rsidRPr="002233F0">
        <w:rPr>
          <w:sz w:val="26"/>
          <w:szCs w:val="26"/>
        </w:rPr>
        <w:t xml:space="preserve"> млн. руб., в т.ч.:</w:t>
      </w:r>
    </w:p>
    <w:p w:rsidR="00DE15FA" w:rsidRDefault="00D40409" w:rsidP="00DE15FA">
      <w:pPr>
        <w:autoSpaceDE w:val="0"/>
        <w:autoSpaceDN w:val="0"/>
        <w:adjustRightInd w:val="0"/>
        <w:ind w:firstLine="709"/>
        <w:jc w:val="both"/>
        <w:rPr>
          <w:sz w:val="26"/>
          <w:szCs w:val="26"/>
        </w:rPr>
      </w:pPr>
      <w:r>
        <w:rPr>
          <w:sz w:val="26"/>
          <w:szCs w:val="26"/>
        </w:rPr>
        <w:t>- мероприятия на проверку сметной стоимости по</w:t>
      </w:r>
      <w:r w:rsidR="00DE15FA" w:rsidRPr="002233F0">
        <w:rPr>
          <w:sz w:val="26"/>
          <w:szCs w:val="26"/>
        </w:rPr>
        <w:t xml:space="preserve"> новому строительству объектов си</w:t>
      </w:r>
      <w:r>
        <w:rPr>
          <w:sz w:val="26"/>
          <w:szCs w:val="26"/>
        </w:rPr>
        <w:t>стемы водоснабжения – 0,2968</w:t>
      </w:r>
      <w:r w:rsidR="00DE15FA">
        <w:rPr>
          <w:sz w:val="26"/>
          <w:szCs w:val="26"/>
        </w:rPr>
        <w:t xml:space="preserve"> </w:t>
      </w:r>
      <w:r w:rsidR="00DE15FA" w:rsidRPr="002233F0">
        <w:rPr>
          <w:sz w:val="26"/>
          <w:szCs w:val="26"/>
        </w:rPr>
        <w:t>млн. руб.;</w:t>
      </w:r>
    </w:p>
    <w:p w:rsidR="00DE15FA" w:rsidRDefault="00D40409" w:rsidP="00DE15FA">
      <w:pPr>
        <w:autoSpaceDE w:val="0"/>
        <w:autoSpaceDN w:val="0"/>
        <w:adjustRightInd w:val="0"/>
        <w:ind w:firstLine="709"/>
        <w:jc w:val="both"/>
        <w:rPr>
          <w:sz w:val="26"/>
          <w:szCs w:val="26"/>
        </w:rPr>
      </w:pPr>
      <w:r>
        <w:rPr>
          <w:sz w:val="26"/>
          <w:szCs w:val="26"/>
        </w:rPr>
        <w:t>в 2022</w:t>
      </w:r>
      <w:r w:rsidR="00DE15FA">
        <w:rPr>
          <w:sz w:val="26"/>
          <w:szCs w:val="26"/>
        </w:rPr>
        <w:t xml:space="preserve"> г.</w:t>
      </w:r>
      <w:r>
        <w:rPr>
          <w:sz w:val="26"/>
          <w:szCs w:val="26"/>
        </w:rPr>
        <w:t xml:space="preserve"> – 30,186</w:t>
      </w:r>
      <w:r w:rsidR="00027C5F">
        <w:rPr>
          <w:sz w:val="26"/>
          <w:szCs w:val="26"/>
        </w:rPr>
        <w:t xml:space="preserve"> млн. руб. в т.ч.:</w:t>
      </w:r>
    </w:p>
    <w:p w:rsidR="00027C5F" w:rsidRPr="002233F0" w:rsidRDefault="00027C5F" w:rsidP="00027C5F">
      <w:pPr>
        <w:autoSpaceDE w:val="0"/>
        <w:autoSpaceDN w:val="0"/>
        <w:adjustRightInd w:val="0"/>
        <w:ind w:firstLine="709"/>
        <w:jc w:val="both"/>
        <w:rPr>
          <w:sz w:val="26"/>
          <w:szCs w:val="26"/>
        </w:rPr>
      </w:pPr>
      <w:r w:rsidRPr="002233F0">
        <w:rPr>
          <w:sz w:val="26"/>
          <w:szCs w:val="26"/>
        </w:rPr>
        <w:t>мероприятия по новому строительству объектов си</w:t>
      </w:r>
      <w:r w:rsidR="00D40409">
        <w:rPr>
          <w:sz w:val="26"/>
          <w:szCs w:val="26"/>
        </w:rPr>
        <w:t>стемы водоснабжения – 30,186</w:t>
      </w:r>
      <w:r>
        <w:rPr>
          <w:sz w:val="26"/>
          <w:szCs w:val="26"/>
        </w:rPr>
        <w:t xml:space="preserve"> млн. руб</w:t>
      </w:r>
      <w:proofErr w:type="gramStart"/>
      <w:r>
        <w:rPr>
          <w:sz w:val="26"/>
          <w:szCs w:val="26"/>
        </w:rPr>
        <w:t>..</w:t>
      </w:r>
      <w:proofErr w:type="gramEnd"/>
    </w:p>
    <w:p w:rsidR="008A3A1A" w:rsidRPr="002233F0" w:rsidRDefault="008A3A1A" w:rsidP="008A3A1A">
      <w:pPr>
        <w:autoSpaceDE w:val="0"/>
        <w:autoSpaceDN w:val="0"/>
        <w:adjustRightInd w:val="0"/>
        <w:ind w:firstLine="709"/>
        <w:jc w:val="both"/>
        <w:rPr>
          <w:sz w:val="26"/>
          <w:szCs w:val="26"/>
        </w:rPr>
      </w:pPr>
      <w:r w:rsidRPr="002233F0">
        <w:rPr>
          <w:sz w:val="26"/>
          <w:szCs w:val="26"/>
        </w:rPr>
        <w:t>Источники финансирования мероприятий, включенных в Программу комплексного развития систем коммунальной инфраструктуры, определяются в инвестиционной программе организации коммунального комплекса, осуществляющей услуги в сфере водоснабжения, согласованной с органом местного самоуправления и утвержденной представительным органом муниципального образования.</w:t>
      </w:r>
    </w:p>
    <w:p w:rsidR="008A3A1A" w:rsidRPr="002233F0" w:rsidRDefault="008A3A1A" w:rsidP="008A3A1A">
      <w:pPr>
        <w:autoSpaceDE w:val="0"/>
        <w:autoSpaceDN w:val="0"/>
        <w:adjustRightInd w:val="0"/>
        <w:jc w:val="center"/>
        <w:rPr>
          <w:sz w:val="26"/>
          <w:szCs w:val="26"/>
        </w:rPr>
      </w:pPr>
    </w:p>
    <w:p w:rsidR="008A3A1A" w:rsidRPr="00244860" w:rsidRDefault="008A3A1A" w:rsidP="008A3A1A">
      <w:pPr>
        <w:autoSpaceDE w:val="0"/>
        <w:autoSpaceDN w:val="0"/>
        <w:adjustRightInd w:val="0"/>
        <w:jc w:val="center"/>
        <w:outlineLvl w:val="4"/>
        <w:rPr>
          <w:sz w:val="26"/>
          <w:szCs w:val="26"/>
          <w:u w:val="single"/>
        </w:rPr>
      </w:pPr>
      <w:r w:rsidRPr="00244860">
        <w:rPr>
          <w:sz w:val="26"/>
          <w:szCs w:val="26"/>
          <w:u w:val="single"/>
        </w:rPr>
        <w:t>Определение эффекта от реализации мероприятий</w:t>
      </w:r>
    </w:p>
    <w:p w:rsidR="008A3A1A" w:rsidRPr="002233F0" w:rsidRDefault="008A3A1A" w:rsidP="008A3A1A">
      <w:pPr>
        <w:autoSpaceDE w:val="0"/>
        <w:autoSpaceDN w:val="0"/>
        <w:adjustRightInd w:val="0"/>
        <w:jc w:val="center"/>
        <w:rPr>
          <w:sz w:val="26"/>
          <w:szCs w:val="26"/>
        </w:rPr>
      </w:pPr>
    </w:p>
    <w:p w:rsidR="008A3A1A" w:rsidRPr="002233F0" w:rsidRDefault="008A3A1A" w:rsidP="008A3A1A">
      <w:pPr>
        <w:autoSpaceDE w:val="0"/>
        <w:autoSpaceDN w:val="0"/>
        <w:adjustRightInd w:val="0"/>
        <w:ind w:firstLine="709"/>
        <w:jc w:val="both"/>
        <w:rPr>
          <w:sz w:val="26"/>
          <w:szCs w:val="26"/>
        </w:rPr>
      </w:pPr>
      <w:r w:rsidRPr="002233F0">
        <w:rPr>
          <w:sz w:val="26"/>
          <w:szCs w:val="26"/>
        </w:rPr>
        <w:t xml:space="preserve">Развитие услуг в области водоснабжения напрямую связано с социально-экономическим развитием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2233F0">
        <w:rPr>
          <w:sz w:val="26"/>
          <w:szCs w:val="26"/>
        </w:rPr>
        <w:t>. При проведении мероприятий реконструкции и модернизации системы водоснабжения прогнозируется повышение надежности функционирования системы водоснабжения, складывающееся из показателей, характеризующих работу в целом.</w:t>
      </w:r>
    </w:p>
    <w:p w:rsidR="008A3A1A" w:rsidRPr="002233F0" w:rsidRDefault="008A3A1A" w:rsidP="008A3A1A">
      <w:pPr>
        <w:autoSpaceDE w:val="0"/>
        <w:autoSpaceDN w:val="0"/>
        <w:adjustRightInd w:val="0"/>
        <w:ind w:firstLine="709"/>
        <w:jc w:val="both"/>
        <w:rPr>
          <w:sz w:val="26"/>
          <w:szCs w:val="26"/>
        </w:rPr>
      </w:pPr>
      <w:r w:rsidRPr="002233F0">
        <w:rPr>
          <w:sz w:val="26"/>
          <w:szCs w:val="26"/>
        </w:rPr>
        <w:lastRenderedPageBreak/>
        <w:t xml:space="preserve">Надежность обслуживания, количество аварий и повреждений на </w:t>
      </w:r>
      <w:smartTag w:uri="urn:schemas-microsoft-com:office:smarttags" w:element="metricconverter">
        <w:smartTagPr>
          <w:attr w:name="ProductID" w:val="1 км"/>
        </w:smartTagPr>
        <w:r w:rsidRPr="002233F0">
          <w:rPr>
            <w:sz w:val="26"/>
            <w:szCs w:val="26"/>
          </w:rPr>
          <w:t>1 км</w:t>
        </w:r>
      </w:smartTag>
      <w:r w:rsidRPr="002233F0">
        <w:rPr>
          <w:sz w:val="26"/>
          <w:szCs w:val="26"/>
        </w:rPr>
        <w:t xml:space="preserve"> сетей в год</w:t>
      </w:r>
    </w:p>
    <w:p w:rsidR="008A3A1A" w:rsidRDefault="008A3A1A" w:rsidP="008A3A1A">
      <w:pPr>
        <w:autoSpaceDE w:val="0"/>
        <w:autoSpaceDN w:val="0"/>
        <w:adjustRightInd w:val="0"/>
        <w:ind w:firstLine="709"/>
        <w:jc w:val="both"/>
        <w:rPr>
          <w:sz w:val="26"/>
          <w:szCs w:val="26"/>
        </w:rPr>
      </w:pPr>
      <w:r w:rsidRPr="002233F0">
        <w:rPr>
          <w:sz w:val="26"/>
          <w:szCs w:val="26"/>
        </w:rPr>
        <w:t>20</w:t>
      </w:r>
      <w:r>
        <w:rPr>
          <w:sz w:val="26"/>
          <w:szCs w:val="26"/>
        </w:rPr>
        <w:t>17</w:t>
      </w:r>
      <w:r w:rsidRPr="002233F0">
        <w:rPr>
          <w:sz w:val="26"/>
          <w:szCs w:val="26"/>
        </w:rPr>
        <w:t xml:space="preserve"> г</w:t>
      </w:r>
      <w:r>
        <w:rPr>
          <w:sz w:val="26"/>
          <w:szCs w:val="26"/>
        </w:rPr>
        <w:t>. - 3</w:t>
      </w:r>
      <w:r w:rsidRPr="002233F0">
        <w:rPr>
          <w:sz w:val="26"/>
          <w:szCs w:val="26"/>
        </w:rPr>
        <w:t xml:space="preserve"> единицы;</w:t>
      </w:r>
    </w:p>
    <w:p w:rsidR="008A3A1A" w:rsidRPr="002233F0" w:rsidRDefault="008A3A1A" w:rsidP="008A3A1A">
      <w:pPr>
        <w:autoSpaceDE w:val="0"/>
        <w:autoSpaceDN w:val="0"/>
        <w:adjustRightInd w:val="0"/>
        <w:ind w:firstLine="709"/>
        <w:jc w:val="both"/>
        <w:rPr>
          <w:sz w:val="26"/>
          <w:szCs w:val="26"/>
        </w:rPr>
      </w:pPr>
      <w:r>
        <w:rPr>
          <w:sz w:val="26"/>
          <w:szCs w:val="26"/>
        </w:rPr>
        <w:t>2018г – 2 единицы</w:t>
      </w:r>
    </w:p>
    <w:p w:rsidR="008A3A1A" w:rsidRPr="002233F0" w:rsidRDefault="008A3A1A" w:rsidP="008A3A1A">
      <w:pPr>
        <w:autoSpaceDE w:val="0"/>
        <w:autoSpaceDN w:val="0"/>
        <w:adjustRightInd w:val="0"/>
        <w:ind w:firstLine="709"/>
        <w:jc w:val="both"/>
        <w:rPr>
          <w:sz w:val="26"/>
          <w:szCs w:val="26"/>
        </w:rPr>
      </w:pPr>
      <w:r w:rsidRPr="002233F0">
        <w:rPr>
          <w:sz w:val="26"/>
          <w:szCs w:val="26"/>
        </w:rPr>
        <w:t>20</w:t>
      </w:r>
      <w:r>
        <w:rPr>
          <w:sz w:val="26"/>
          <w:szCs w:val="26"/>
        </w:rPr>
        <w:t>19г. - 2</w:t>
      </w:r>
      <w:r w:rsidRPr="002233F0">
        <w:rPr>
          <w:sz w:val="26"/>
          <w:szCs w:val="26"/>
        </w:rPr>
        <w:t>единицы;</w:t>
      </w:r>
    </w:p>
    <w:p w:rsidR="008A3A1A" w:rsidRPr="002233F0" w:rsidRDefault="008A3A1A" w:rsidP="008A3A1A">
      <w:pPr>
        <w:autoSpaceDE w:val="0"/>
        <w:autoSpaceDN w:val="0"/>
        <w:adjustRightInd w:val="0"/>
        <w:ind w:firstLine="709"/>
        <w:jc w:val="both"/>
        <w:rPr>
          <w:sz w:val="26"/>
          <w:szCs w:val="26"/>
        </w:rPr>
      </w:pPr>
      <w:r w:rsidRPr="002233F0">
        <w:rPr>
          <w:sz w:val="26"/>
          <w:szCs w:val="26"/>
        </w:rPr>
        <w:t>20</w:t>
      </w:r>
      <w:r>
        <w:rPr>
          <w:sz w:val="26"/>
          <w:szCs w:val="26"/>
        </w:rPr>
        <w:t>20</w:t>
      </w:r>
      <w:r w:rsidRPr="002233F0">
        <w:rPr>
          <w:sz w:val="26"/>
          <w:szCs w:val="26"/>
        </w:rPr>
        <w:t xml:space="preserve"> г</w:t>
      </w:r>
      <w:r>
        <w:rPr>
          <w:sz w:val="26"/>
          <w:szCs w:val="26"/>
        </w:rPr>
        <w:t>. - 1</w:t>
      </w:r>
      <w:r w:rsidRPr="002233F0">
        <w:rPr>
          <w:sz w:val="26"/>
          <w:szCs w:val="26"/>
        </w:rPr>
        <w:t>единицы.</w:t>
      </w:r>
    </w:p>
    <w:p w:rsidR="008A3A1A" w:rsidRPr="002233F0" w:rsidRDefault="008A3A1A" w:rsidP="008A3A1A">
      <w:pPr>
        <w:autoSpaceDE w:val="0"/>
        <w:autoSpaceDN w:val="0"/>
        <w:adjustRightInd w:val="0"/>
        <w:ind w:firstLine="709"/>
        <w:jc w:val="both"/>
        <w:rPr>
          <w:sz w:val="26"/>
          <w:szCs w:val="26"/>
        </w:rPr>
      </w:pPr>
      <w:r w:rsidRPr="002233F0">
        <w:rPr>
          <w:sz w:val="26"/>
          <w:szCs w:val="26"/>
        </w:rPr>
        <w:t>Доля ежегодно заменяемых сетей, % от общей протяженности</w:t>
      </w:r>
    </w:p>
    <w:p w:rsidR="008A3A1A" w:rsidRDefault="008A3A1A" w:rsidP="008A3A1A">
      <w:pPr>
        <w:autoSpaceDE w:val="0"/>
        <w:autoSpaceDN w:val="0"/>
        <w:adjustRightInd w:val="0"/>
        <w:ind w:firstLine="709"/>
        <w:jc w:val="both"/>
        <w:rPr>
          <w:sz w:val="26"/>
          <w:szCs w:val="26"/>
        </w:rPr>
      </w:pPr>
      <w:r w:rsidRPr="002233F0">
        <w:rPr>
          <w:sz w:val="26"/>
          <w:szCs w:val="26"/>
        </w:rPr>
        <w:t>20</w:t>
      </w:r>
      <w:r>
        <w:rPr>
          <w:sz w:val="26"/>
          <w:szCs w:val="26"/>
        </w:rPr>
        <w:t>17</w:t>
      </w:r>
      <w:r w:rsidRPr="002233F0">
        <w:rPr>
          <w:sz w:val="26"/>
          <w:szCs w:val="26"/>
        </w:rPr>
        <w:t xml:space="preserve"> г</w:t>
      </w:r>
      <w:r>
        <w:rPr>
          <w:sz w:val="26"/>
          <w:szCs w:val="26"/>
        </w:rPr>
        <w:t xml:space="preserve">. – 70 </w:t>
      </w:r>
      <w:r w:rsidRPr="002233F0">
        <w:rPr>
          <w:sz w:val="26"/>
          <w:szCs w:val="26"/>
        </w:rPr>
        <w:t>%;</w:t>
      </w:r>
    </w:p>
    <w:p w:rsidR="008A3A1A" w:rsidRPr="002233F0" w:rsidRDefault="008A3A1A" w:rsidP="008A3A1A">
      <w:pPr>
        <w:autoSpaceDE w:val="0"/>
        <w:autoSpaceDN w:val="0"/>
        <w:adjustRightInd w:val="0"/>
        <w:ind w:firstLine="709"/>
        <w:jc w:val="both"/>
        <w:rPr>
          <w:sz w:val="26"/>
          <w:szCs w:val="26"/>
        </w:rPr>
      </w:pPr>
      <w:r>
        <w:rPr>
          <w:sz w:val="26"/>
          <w:szCs w:val="26"/>
        </w:rPr>
        <w:t>2018 г.-   50 %</w:t>
      </w:r>
    </w:p>
    <w:p w:rsidR="008A3A1A" w:rsidRPr="002233F0" w:rsidRDefault="008A3A1A" w:rsidP="008A3A1A">
      <w:pPr>
        <w:autoSpaceDE w:val="0"/>
        <w:autoSpaceDN w:val="0"/>
        <w:adjustRightInd w:val="0"/>
        <w:ind w:firstLine="709"/>
        <w:jc w:val="both"/>
        <w:rPr>
          <w:sz w:val="26"/>
          <w:szCs w:val="26"/>
        </w:rPr>
      </w:pPr>
      <w:r w:rsidRPr="002233F0">
        <w:rPr>
          <w:sz w:val="26"/>
          <w:szCs w:val="26"/>
        </w:rPr>
        <w:t>20</w:t>
      </w:r>
      <w:r>
        <w:rPr>
          <w:sz w:val="26"/>
          <w:szCs w:val="26"/>
        </w:rPr>
        <w:t>19</w:t>
      </w:r>
      <w:r w:rsidRPr="002233F0">
        <w:rPr>
          <w:sz w:val="26"/>
          <w:szCs w:val="26"/>
        </w:rPr>
        <w:t xml:space="preserve"> г</w:t>
      </w:r>
      <w:r>
        <w:rPr>
          <w:sz w:val="26"/>
          <w:szCs w:val="26"/>
        </w:rPr>
        <w:t xml:space="preserve">. – 30 </w:t>
      </w:r>
      <w:r w:rsidRPr="002233F0">
        <w:rPr>
          <w:sz w:val="26"/>
          <w:szCs w:val="26"/>
        </w:rPr>
        <w:t>%;</w:t>
      </w:r>
    </w:p>
    <w:p w:rsidR="008A3A1A" w:rsidRPr="002233F0" w:rsidRDefault="008A3A1A" w:rsidP="008A3A1A">
      <w:pPr>
        <w:autoSpaceDE w:val="0"/>
        <w:autoSpaceDN w:val="0"/>
        <w:adjustRightInd w:val="0"/>
        <w:ind w:firstLine="709"/>
        <w:jc w:val="both"/>
        <w:rPr>
          <w:sz w:val="26"/>
          <w:szCs w:val="26"/>
        </w:rPr>
      </w:pPr>
      <w:r w:rsidRPr="002233F0">
        <w:rPr>
          <w:sz w:val="26"/>
          <w:szCs w:val="26"/>
        </w:rPr>
        <w:t>20</w:t>
      </w:r>
      <w:r>
        <w:rPr>
          <w:sz w:val="26"/>
          <w:szCs w:val="26"/>
        </w:rPr>
        <w:t>20</w:t>
      </w:r>
      <w:r w:rsidRPr="002233F0">
        <w:rPr>
          <w:sz w:val="26"/>
          <w:szCs w:val="26"/>
        </w:rPr>
        <w:t xml:space="preserve"> г</w:t>
      </w:r>
      <w:r>
        <w:rPr>
          <w:sz w:val="26"/>
          <w:szCs w:val="26"/>
        </w:rPr>
        <w:t>. - 10</w:t>
      </w:r>
      <w:r w:rsidRPr="002233F0">
        <w:rPr>
          <w:sz w:val="26"/>
          <w:szCs w:val="26"/>
        </w:rPr>
        <w:t>%.</w:t>
      </w:r>
    </w:p>
    <w:p w:rsidR="008A3A1A" w:rsidRDefault="008A3A1A" w:rsidP="008A3A1A">
      <w:pPr>
        <w:autoSpaceDE w:val="0"/>
        <w:spacing w:line="100" w:lineRule="atLeast"/>
        <w:ind w:firstLine="709"/>
        <w:jc w:val="both"/>
        <w:rPr>
          <w:sz w:val="26"/>
          <w:szCs w:val="26"/>
        </w:rPr>
      </w:pPr>
      <w:r>
        <w:rPr>
          <w:sz w:val="26"/>
          <w:szCs w:val="26"/>
        </w:rPr>
        <w:t>Износ основных фондов</w:t>
      </w:r>
    </w:p>
    <w:p w:rsidR="008A3A1A" w:rsidRDefault="008A3A1A" w:rsidP="008A3A1A">
      <w:pPr>
        <w:autoSpaceDE w:val="0"/>
        <w:spacing w:line="100" w:lineRule="atLeast"/>
        <w:ind w:firstLine="709"/>
        <w:jc w:val="both"/>
        <w:rPr>
          <w:sz w:val="26"/>
          <w:szCs w:val="26"/>
        </w:rPr>
      </w:pPr>
      <w:r>
        <w:rPr>
          <w:sz w:val="26"/>
          <w:szCs w:val="26"/>
        </w:rPr>
        <w:t>2017 г. -  90 %;</w:t>
      </w:r>
    </w:p>
    <w:p w:rsidR="008A3A1A" w:rsidRDefault="008A3A1A" w:rsidP="008A3A1A">
      <w:pPr>
        <w:autoSpaceDE w:val="0"/>
        <w:spacing w:line="100" w:lineRule="atLeast"/>
        <w:ind w:firstLine="709"/>
        <w:jc w:val="both"/>
        <w:rPr>
          <w:sz w:val="26"/>
          <w:szCs w:val="26"/>
        </w:rPr>
      </w:pPr>
      <w:r>
        <w:rPr>
          <w:sz w:val="26"/>
          <w:szCs w:val="26"/>
        </w:rPr>
        <w:t>2018 г. -  70 %;</w:t>
      </w:r>
    </w:p>
    <w:p w:rsidR="008A3A1A" w:rsidRDefault="008A3A1A" w:rsidP="008A3A1A">
      <w:pPr>
        <w:autoSpaceDE w:val="0"/>
        <w:spacing w:line="100" w:lineRule="atLeast"/>
        <w:ind w:firstLine="709"/>
        <w:jc w:val="both"/>
        <w:rPr>
          <w:sz w:val="26"/>
          <w:szCs w:val="26"/>
        </w:rPr>
      </w:pPr>
      <w:smartTag w:uri="urn:schemas-microsoft-com:office:smarttags" w:element="metricconverter">
        <w:smartTagPr>
          <w:attr w:name="ProductID" w:val="2015 г"/>
        </w:smartTagPr>
        <w:r>
          <w:rPr>
            <w:sz w:val="26"/>
            <w:szCs w:val="26"/>
          </w:rPr>
          <w:t>2015 г</w:t>
        </w:r>
      </w:smartTag>
      <w:r>
        <w:rPr>
          <w:sz w:val="26"/>
          <w:szCs w:val="26"/>
        </w:rPr>
        <w:t>. -  60 %.</w:t>
      </w:r>
    </w:p>
    <w:p w:rsidR="008A3A1A" w:rsidRDefault="008A3A1A" w:rsidP="008A3A1A">
      <w:pPr>
        <w:autoSpaceDE w:val="0"/>
        <w:spacing w:line="100" w:lineRule="atLeast"/>
        <w:ind w:firstLine="709"/>
        <w:jc w:val="both"/>
        <w:rPr>
          <w:sz w:val="26"/>
          <w:szCs w:val="26"/>
        </w:rPr>
      </w:pPr>
      <w:r>
        <w:rPr>
          <w:sz w:val="26"/>
          <w:szCs w:val="26"/>
        </w:rPr>
        <w:t>2020 г. -  40 %</w:t>
      </w:r>
    </w:p>
    <w:p w:rsidR="008A3A1A" w:rsidRDefault="008A3A1A" w:rsidP="008A3A1A">
      <w:pPr>
        <w:autoSpaceDE w:val="0"/>
        <w:spacing w:line="100" w:lineRule="atLeast"/>
        <w:ind w:firstLine="540"/>
        <w:jc w:val="both"/>
        <w:rPr>
          <w:sz w:val="26"/>
          <w:szCs w:val="26"/>
        </w:rPr>
      </w:pPr>
    </w:p>
    <w:p w:rsidR="008A3A1A" w:rsidRDefault="008A3A1A" w:rsidP="00DA637E">
      <w:pPr>
        <w:autoSpaceDE w:val="0"/>
        <w:autoSpaceDN w:val="0"/>
        <w:adjustRightInd w:val="0"/>
        <w:outlineLvl w:val="2"/>
        <w:rPr>
          <w:sz w:val="26"/>
          <w:szCs w:val="26"/>
        </w:rPr>
      </w:pPr>
    </w:p>
    <w:p w:rsidR="008A3A1A" w:rsidRPr="00867C39" w:rsidRDefault="008A3A1A" w:rsidP="008A3A1A">
      <w:pPr>
        <w:autoSpaceDE w:val="0"/>
        <w:autoSpaceDN w:val="0"/>
        <w:adjustRightInd w:val="0"/>
        <w:jc w:val="center"/>
        <w:outlineLvl w:val="2"/>
        <w:rPr>
          <w:sz w:val="26"/>
          <w:szCs w:val="26"/>
        </w:rPr>
      </w:pPr>
      <w:r>
        <w:rPr>
          <w:sz w:val="26"/>
          <w:szCs w:val="26"/>
        </w:rPr>
        <w:t>4</w:t>
      </w:r>
      <w:r w:rsidRPr="00867C39">
        <w:rPr>
          <w:sz w:val="26"/>
          <w:szCs w:val="26"/>
        </w:rPr>
        <w:t>. КОМПЛЕКСНОЕ РАЗВИТИЕ СИСТЕМЫ ЭЛЕКТРОСНАБЖЕНИЯ</w:t>
      </w:r>
    </w:p>
    <w:p w:rsidR="008A3A1A" w:rsidRPr="00867C39" w:rsidRDefault="008A3A1A" w:rsidP="008A3A1A">
      <w:pPr>
        <w:autoSpaceDE w:val="0"/>
        <w:autoSpaceDN w:val="0"/>
        <w:adjustRightInd w:val="0"/>
        <w:jc w:val="center"/>
        <w:rPr>
          <w:sz w:val="26"/>
          <w:szCs w:val="26"/>
        </w:rPr>
      </w:pPr>
    </w:p>
    <w:p w:rsidR="008A3A1A" w:rsidRPr="00637418" w:rsidRDefault="008A3A1A" w:rsidP="008A3A1A">
      <w:pPr>
        <w:pStyle w:val="ConsPlusTitle"/>
        <w:widowControl/>
        <w:jc w:val="center"/>
        <w:outlineLvl w:val="3"/>
        <w:rPr>
          <w:rFonts w:ascii="Times New Roman" w:hAnsi="Times New Roman" w:cs="Times New Roman"/>
          <w:b w:val="0"/>
          <w:sz w:val="26"/>
          <w:szCs w:val="26"/>
        </w:rPr>
      </w:pPr>
      <w:r>
        <w:rPr>
          <w:rFonts w:ascii="Times New Roman" w:hAnsi="Times New Roman" w:cs="Times New Roman"/>
          <w:b w:val="0"/>
          <w:sz w:val="26"/>
          <w:szCs w:val="26"/>
        </w:rPr>
        <w:t>4</w:t>
      </w:r>
      <w:r w:rsidRPr="00637418">
        <w:rPr>
          <w:rFonts w:ascii="Times New Roman" w:hAnsi="Times New Roman" w:cs="Times New Roman"/>
          <w:b w:val="0"/>
          <w:sz w:val="26"/>
          <w:szCs w:val="26"/>
        </w:rPr>
        <w:t>.1. Анализ существующей организации систем</w:t>
      </w:r>
    </w:p>
    <w:p w:rsidR="008A3A1A" w:rsidRPr="00637418" w:rsidRDefault="008A3A1A" w:rsidP="008A3A1A">
      <w:pPr>
        <w:pStyle w:val="ConsPlusTitle"/>
        <w:widowControl/>
        <w:jc w:val="center"/>
        <w:rPr>
          <w:rFonts w:ascii="Times New Roman" w:hAnsi="Times New Roman" w:cs="Times New Roman"/>
          <w:b w:val="0"/>
          <w:sz w:val="26"/>
          <w:szCs w:val="26"/>
        </w:rPr>
      </w:pPr>
      <w:r w:rsidRPr="00637418">
        <w:rPr>
          <w:rFonts w:ascii="Times New Roman" w:hAnsi="Times New Roman" w:cs="Times New Roman"/>
          <w:b w:val="0"/>
          <w:sz w:val="26"/>
          <w:szCs w:val="26"/>
        </w:rPr>
        <w:t>электроснабжения, выявление проблем функционирования</w:t>
      </w:r>
    </w:p>
    <w:p w:rsidR="008A3A1A" w:rsidRPr="00637418" w:rsidRDefault="008A3A1A" w:rsidP="008A3A1A">
      <w:pPr>
        <w:autoSpaceDE w:val="0"/>
        <w:autoSpaceDN w:val="0"/>
        <w:adjustRightInd w:val="0"/>
        <w:jc w:val="center"/>
        <w:rPr>
          <w:sz w:val="26"/>
          <w:szCs w:val="26"/>
        </w:rPr>
      </w:pPr>
    </w:p>
    <w:p w:rsidR="008A3A1A" w:rsidRPr="00F91850" w:rsidRDefault="008A3A1A" w:rsidP="008A3A1A">
      <w:pPr>
        <w:autoSpaceDE w:val="0"/>
        <w:autoSpaceDN w:val="0"/>
        <w:adjustRightInd w:val="0"/>
        <w:jc w:val="center"/>
        <w:outlineLvl w:val="4"/>
        <w:rPr>
          <w:sz w:val="26"/>
          <w:szCs w:val="26"/>
          <w:u w:val="single"/>
        </w:rPr>
      </w:pPr>
      <w:r w:rsidRPr="00F91850">
        <w:rPr>
          <w:sz w:val="26"/>
          <w:szCs w:val="26"/>
          <w:u w:val="single"/>
        </w:rPr>
        <w:t>Инженерно-технический анализ</w:t>
      </w:r>
    </w:p>
    <w:p w:rsidR="008A3A1A" w:rsidRPr="00637418" w:rsidRDefault="008A3A1A" w:rsidP="008A3A1A">
      <w:pPr>
        <w:autoSpaceDE w:val="0"/>
        <w:autoSpaceDN w:val="0"/>
        <w:adjustRightInd w:val="0"/>
        <w:jc w:val="center"/>
        <w:rPr>
          <w:sz w:val="26"/>
          <w:szCs w:val="26"/>
        </w:rPr>
      </w:pPr>
    </w:p>
    <w:p w:rsidR="008A3A1A" w:rsidRPr="00637418" w:rsidRDefault="008A3A1A" w:rsidP="008A3A1A">
      <w:pPr>
        <w:pStyle w:val="ConsPlusTitle"/>
        <w:widowControl/>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t>Объекты электроснабжения (источники</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электроснабжения). Характеристика технологического</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процесса и техническое состояние оборудования</w:t>
      </w:r>
    </w:p>
    <w:p w:rsidR="008A3A1A" w:rsidRPr="00637418" w:rsidRDefault="008A3A1A" w:rsidP="008A3A1A">
      <w:pPr>
        <w:autoSpaceDE w:val="0"/>
        <w:autoSpaceDN w:val="0"/>
        <w:adjustRightInd w:val="0"/>
        <w:ind w:firstLine="540"/>
        <w:jc w:val="both"/>
        <w:rPr>
          <w:sz w:val="26"/>
          <w:szCs w:val="26"/>
        </w:rPr>
      </w:pPr>
    </w:p>
    <w:p w:rsidR="008A3A1A" w:rsidRDefault="008A3A1A" w:rsidP="008A3A1A">
      <w:pPr>
        <w:autoSpaceDE w:val="0"/>
        <w:spacing w:line="100" w:lineRule="atLeast"/>
        <w:ind w:firstLine="709"/>
        <w:jc w:val="both"/>
        <w:rPr>
          <w:sz w:val="26"/>
          <w:szCs w:val="26"/>
        </w:rPr>
      </w:pPr>
      <w:r w:rsidRPr="00867C39">
        <w:rPr>
          <w:sz w:val="26"/>
          <w:szCs w:val="26"/>
        </w:rPr>
        <w:t xml:space="preserve">Электроснабжение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осуществляется от </w:t>
      </w:r>
      <w:r>
        <w:rPr>
          <w:sz w:val="26"/>
          <w:szCs w:val="26"/>
        </w:rPr>
        <w:t>ОАО «</w:t>
      </w:r>
      <w:proofErr w:type="spellStart"/>
      <w:r>
        <w:rPr>
          <w:sz w:val="26"/>
          <w:szCs w:val="26"/>
        </w:rPr>
        <w:t>Хакасэнергосбыт</w:t>
      </w:r>
      <w:proofErr w:type="spellEnd"/>
      <w:r>
        <w:rPr>
          <w:sz w:val="26"/>
          <w:szCs w:val="26"/>
        </w:rPr>
        <w:t xml:space="preserve">» </w:t>
      </w:r>
      <w:proofErr w:type="spellStart"/>
      <w:r>
        <w:rPr>
          <w:sz w:val="26"/>
          <w:szCs w:val="26"/>
        </w:rPr>
        <w:t>Саяногорское</w:t>
      </w:r>
      <w:proofErr w:type="spellEnd"/>
      <w:r>
        <w:rPr>
          <w:sz w:val="26"/>
          <w:szCs w:val="26"/>
        </w:rPr>
        <w:t xml:space="preserve"> межрайонное отделение </w:t>
      </w:r>
      <w:r w:rsidRPr="00867C39">
        <w:rPr>
          <w:sz w:val="26"/>
          <w:szCs w:val="26"/>
        </w:rPr>
        <w:t xml:space="preserve">энергосистемы. </w:t>
      </w:r>
      <w:r>
        <w:rPr>
          <w:sz w:val="26"/>
          <w:szCs w:val="26"/>
        </w:rPr>
        <w:t>ОАО «Межрегиональная распределительная сетевая компания Сибири» отвечает за передачу, распределение и эксплуатацию электрических сетей напряжением 10 кВ.</w:t>
      </w:r>
    </w:p>
    <w:p w:rsidR="008A3A1A" w:rsidRPr="00867C39" w:rsidRDefault="008A3A1A" w:rsidP="008A3A1A">
      <w:pPr>
        <w:autoSpaceDE w:val="0"/>
        <w:autoSpaceDN w:val="0"/>
        <w:adjustRightInd w:val="0"/>
        <w:ind w:firstLine="709"/>
        <w:jc w:val="both"/>
        <w:rPr>
          <w:sz w:val="26"/>
          <w:szCs w:val="26"/>
        </w:rPr>
      </w:pPr>
      <w:r>
        <w:rPr>
          <w:sz w:val="26"/>
          <w:szCs w:val="26"/>
        </w:rPr>
        <w:t xml:space="preserve">Потребители ОАО «Межрегиональная распределительная сетевая компания Сибири»- </w:t>
      </w:r>
      <w:r w:rsidRPr="00867C39">
        <w:rPr>
          <w:sz w:val="26"/>
          <w:szCs w:val="26"/>
        </w:rPr>
        <w:t xml:space="preserve">промышленные предприятия, жилые дома, объекты соцкультбыта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67C39">
        <w:rPr>
          <w:sz w:val="26"/>
          <w:szCs w:val="26"/>
        </w:rPr>
        <w:t>.</w:t>
      </w:r>
    </w:p>
    <w:p w:rsidR="008A3A1A" w:rsidRDefault="008A3A1A" w:rsidP="008A3A1A">
      <w:pPr>
        <w:autoSpaceDE w:val="0"/>
        <w:autoSpaceDN w:val="0"/>
        <w:adjustRightInd w:val="0"/>
        <w:ind w:firstLine="709"/>
        <w:jc w:val="both"/>
        <w:rPr>
          <w:sz w:val="26"/>
          <w:szCs w:val="26"/>
        </w:rPr>
      </w:pPr>
      <w:r w:rsidRPr="00867C39">
        <w:rPr>
          <w:sz w:val="26"/>
          <w:szCs w:val="26"/>
        </w:rPr>
        <w:t xml:space="preserve">Опорным центром питания для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67C39">
        <w:rPr>
          <w:sz w:val="26"/>
          <w:szCs w:val="26"/>
        </w:rPr>
        <w:t xml:space="preserve"> является </w:t>
      </w:r>
      <w:r>
        <w:rPr>
          <w:sz w:val="26"/>
          <w:szCs w:val="26"/>
        </w:rPr>
        <w:t>подстанция ПС 35/10 № 88</w:t>
      </w:r>
      <w:r w:rsidRPr="00867C39">
        <w:rPr>
          <w:sz w:val="26"/>
          <w:szCs w:val="26"/>
        </w:rPr>
        <w:t xml:space="preserve">, </w:t>
      </w:r>
      <w:r>
        <w:rPr>
          <w:sz w:val="26"/>
          <w:szCs w:val="26"/>
        </w:rPr>
        <w:t xml:space="preserve"> </w:t>
      </w:r>
      <w:r w:rsidRPr="00867C39">
        <w:rPr>
          <w:sz w:val="26"/>
          <w:szCs w:val="26"/>
        </w:rPr>
        <w:t xml:space="preserve">расположенная </w:t>
      </w:r>
      <w:r>
        <w:rPr>
          <w:sz w:val="26"/>
          <w:szCs w:val="26"/>
        </w:rPr>
        <w:t>в</w:t>
      </w:r>
      <w:r w:rsidRPr="00867C39">
        <w:rPr>
          <w:sz w:val="26"/>
          <w:szCs w:val="26"/>
        </w:rPr>
        <w:t xml:space="preserve"> </w:t>
      </w:r>
      <w:smartTag w:uri="urn:schemas-microsoft-com:office:smarttags" w:element="metricconverter">
        <w:smartTagPr>
          <w:attr w:name="ProductID" w:val="8 км"/>
        </w:smartTagPr>
        <w:r>
          <w:rPr>
            <w:sz w:val="26"/>
            <w:szCs w:val="26"/>
          </w:rPr>
          <w:t>8 км</w:t>
        </w:r>
      </w:smartTag>
      <w:r>
        <w:rPr>
          <w:sz w:val="26"/>
          <w:szCs w:val="26"/>
        </w:rPr>
        <w:t xml:space="preserve"> от Имекского сельсовета</w:t>
      </w:r>
      <w:r w:rsidRPr="00867C39">
        <w:rPr>
          <w:sz w:val="26"/>
          <w:szCs w:val="26"/>
        </w:rPr>
        <w:t xml:space="preserve">. </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Все подстанции </w:t>
      </w:r>
      <w:r>
        <w:rPr>
          <w:sz w:val="26"/>
          <w:szCs w:val="26"/>
        </w:rPr>
        <w:t xml:space="preserve">10 кВ подключены </w:t>
      </w:r>
      <w:r w:rsidRPr="00867C39">
        <w:rPr>
          <w:sz w:val="26"/>
          <w:szCs w:val="26"/>
        </w:rPr>
        <w:t xml:space="preserve">цепными или цепными отпайками к линиям </w:t>
      </w:r>
      <w:r>
        <w:rPr>
          <w:sz w:val="26"/>
          <w:szCs w:val="26"/>
        </w:rPr>
        <w:t>10</w:t>
      </w:r>
      <w:r w:rsidRPr="00867C39">
        <w:rPr>
          <w:sz w:val="26"/>
          <w:szCs w:val="26"/>
        </w:rPr>
        <w:t xml:space="preserve"> кВ, опирающимся на ПС </w:t>
      </w:r>
      <w:r>
        <w:rPr>
          <w:sz w:val="26"/>
          <w:szCs w:val="26"/>
        </w:rPr>
        <w:t>10/04 кВ</w:t>
      </w:r>
      <w:proofErr w:type="gramStart"/>
      <w:r>
        <w:rPr>
          <w:sz w:val="26"/>
          <w:szCs w:val="26"/>
        </w:rPr>
        <w:t xml:space="preserve"> </w:t>
      </w:r>
      <w:r w:rsidRPr="00867C39">
        <w:rPr>
          <w:sz w:val="26"/>
          <w:szCs w:val="26"/>
        </w:rPr>
        <w:t>,</w:t>
      </w:r>
      <w:proofErr w:type="gramEnd"/>
      <w:r w:rsidRPr="00867C39">
        <w:rPr>
          <w:sz w:val="26"/>
          <w:szCs w:val="26"/>
        </w:rPr>
        <w:t xml:space="preserve"> которая в свою очередь подключена по схеме </w:t>
      </w:r>
      <w:r>
        <w:rPr>
          <w:sz w:val="26"/>
          <w:szCs w:val="26"/>
        </w:rPr>
        <w:t>«Таштып» к ВЛ-35</w:t>
      </w:r>
      <w:r w:rsidRPr="00867C39">
        <w:rPr>
          <w:sz w:val="26"/>
          <w:szCs w:val="26"/>
        </w:rPr>
        <w:t xml:space="preserve"> кВ ПС "</w:t>
      </w:r>
      <w:proofErr w:type="spellStart"/>
      <w:r>
        <w:rPr>
          <w:sz w:val="26"/>
          <w:szCs w:val="26"/>
        </w:rPr>
        <w:t>Полтаков</w:t>
      </w:r>
      <w:proofErr w:type="spellEnd"/>
      <w:r w:rsidRPr="00867C39">
        <w:rPr>
          <w:sz w:val="26"/>
          <w:szCs w:val="26"/>
        </w:rPr>
        <w:t>" - ПС "</w:t>
      </w:r>
      <w:r>
        <w:rPr>
          <w:sz w:val="26"/>
          <w:szCs w:val="26"/>
        </w:rPr>
        <w:t>Аскиз</w:t>
      </w:r>
      <w:r w:rsidRPr="00867C39">
        <w:rPr>
          <w:sz w:val="26"/>
          <w:szCs w:val="26"/>
        </w:rPr>
        <w:t>".</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В электрических сетях </w:t>
      </w:r>
      <w:r>
        <w:rPr>
          <w:sz w:val="26"/>
          <w:szCs w:val="26"/>
        </w:rPr>
        <w:t>Имекского сельсовета</w:t>
      </w:r>
      <w:r w:rsidRPr="00867C39">
        <w:rPr>
          <w:sz w:val="26"/>
          <w:szCs w:val="26"/>
        </w:rPr>
        <w:t xml:space="preserve"> по состоянию на </w:t>
      </w:r>
      <w:r>
        <w:rPr>
          <w:sz w:val="26"/>
          <w:szCs w:val="26"/>
        </w:rPr>
        <w:t xml:space="preserve">01.01.2010 работало 13 </w:t>
      </w:r>
      <w:r w:rsidRPr="00867C39">
        <w:rPr>
          <w:sz w:val="26"/>
          <w:szCs w:val="26"/>
        </w:rPr>
        <w:t>распределительных пунктов (РП), в том числе:</w:t>
      </w:r>
      <w:r>
        <w:rPr>
          <w:sz w:val="26"/>
          <w:szCs w:val="26"/>
        </w:rPr>
        <w:t xml:space="preserve"> 13</w:t>
      </w:r>
      <w:r w:rsidRPr="00867C39">
        <w:rPr>
          <w:sz w:val="26"/>
          <w:szCs w:val="26"/>
        </w:rPr>
        <w:t xml:space="preserve">. </w:t>
      </w:r>
    </w:p>
    <w:p w:rsidR="008A3A1A" w:rsidRPr="00867C39" w:rsidRDefault="008A3A1A" w:rsidP="008A3A1A">
      <w:pPr>
        <w:autoSpaceDE w:val="0"/>
        <w:autoSpaceDN w:val="0"/>
        <w:adjustRightInd w:val="0"/>
        <w:ind w:firstLine="709"/>
        <w:jc w:val="both"/>
        <w:rPr>
          <w:sz w:val="26"/>
          <w:szCs w:val="26"/>
        </w:rPr>
      </w:pPr>
      <w:r w:rsidRPr="00867C39">
        <w:rPr>
          <w:sz w:val="26"/>
          <w:szCs w:val="26"/>
        </w:rPr>
        <w:t>Основные технологические показатели:</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Количество ПС </w:t>
      </w:r>
      <w:r>
        <w:rPr>
          <w:sz w:val="26"/>
          <w:szCs w:val="26"/>
        </w:rPr>
        <w:t xml:space="preserve"> 35/10 кВ- 1</w:t>
      </w:r>
      <w:r w:rsidRPr="00867C39">
        <w:rPr>
          <w:sz w:val="26"/>
          <w:szCs w:val="26"/>
        </w:rPr>
        <w:t>ед.</w:t>
      </w:r>
      <w:r>
        <w:rPr>
          <w:sz w:val="26"/>
          <w:szCs w:val="26"/>
        </w:rPr>
        <w:t xml:space="preserve"> </w:t>
      </w:r>
      <w:proofErr w:type="gramStart"/>
      <w:r>
        <w:rPr>
          <w:sz w:val="26"/>
          <w:szCs w:val="26"/>
        </w:rPr>
        <w:t>в</w:t>
      </w:r>
      <w:proofErr w:type="gramEnd"/>
      <w:r>
        <w:rPr>
          <w:sz w:val="26"/>
          <w:szCs w:val="26"/>
        </w:rPr>
        <w:t xml:space="preserve"> с. Таштып</w:t>
      </w:r>
    </w:p>
    <w:p w:rsidR="008A3A1A" w:rsidRPr="00867C39" w:rsidRDefault="008A3A1A" w:rsidP="008A3A1A">
      <w:pPr>
        <w:autoSpaceDE w:val="0"/>
        <w:autoSpaceDN w:val="0"/>
        <w:adjustRightInd w:val="0"/>
        <w:ind w:firstLine="709"/>
        <w:jc w:val="both"/>
        <w:rPr>
          <w:sz w:val="26"/>
          <w:szCs w:val="26"/>
        </w:rPr>
      </w:pPr>
      <w:r>
        <w:rPr>
          <w:sz w:val="26"/>
          <w:szCs w:val="26"/>
        </w:rPr>
        <w:t>Количество ТП - 13</w:t>
      </w:r>
      <w:r w:rsidRPr="00867C39">
        <w:rPr>
          <w:sz w:val="26"/>
          <w:szCs w:val="26"/>
        </w:rPr>
        <w:t xml:space="preserve"> ед.</w:t>
      </w:r>
    </w:p>
    <w:p w:rsidR="008A3A1A" w:rsidRPr="00867C39" w:rsidRDefault="008A3A1A" w:rsidP="008A3A1A">
      <w:pPr>
        <w:autoSpaceDE w:val="0"/>
        <w:autoSpaceDN w:val="0"/>
        <w:adjustRightInd w:val="0"/>
        <w:ind w:firstLine="709"/>
        <w:jc w:val="both"/>
        <w:rPr>
          <w:sz w:val="26"/>
          <w:szCs w:val="26"/>
        </w:rPr>
      </w:pPr>
      <w:r w:rsidRPr="00867C39">
        <w:rPr>
          <w:sz w:val="26"/>
          <w:szCs w:val="26"/>
        </w:rPr>
        <w:t>Суммарна</w:t>
      </w:r>
      <w:r>
        <w:rPr>
          <w:sz w:val="26"/>
          <w:szCs w:val="26"/>
        </w:rPr>
        <w:t>я установленная мощность ПС - 2390</w:t>
      </w:r>
      <w:r w:rsidRPr="00867C39">
        <w:rPr>
          <w:sz w:val="26"/>
          <w:szCs w:val="26"/>
        </w:rPr>
        <w:t xml:space="preserve"> МВА.</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Количество трансформаторов, </w:t>
      </w:r>
      <w:r>
        <w:rPr>
          <w:sz w:val="26"/>
          <w:szCs w:val="26"/>
        </w:rPr>
        <w:t>установленных в ПС, РП, ТП, - 13</w:t>
      </w:r>
      <w:r w:rsidRPr="00867C39">
        <w:rPr>
          <w:sz w:val="26"/>
          <w:szCs w:val="26"/>
        </w:rPr>
        <w:t>шт.</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Суммарная установленная мощность силовых трансформаторов </w:t>
      </w:r>
      <w:r>
        <w:rPr>
          <w:sz w:val="26"/>
          <w:szCs w:val="26"/>
        </w:rPr>
        <w:t>–</w:t>
      </w:r>
      <w:r w:rsidRPr="00867C39">
        <w:rPr>
          <w:sz w:val="26"/>
          <w:szCs w:val="26"/>
        </w:rPr>
        <w:t xml:space="preserve"> </w:t>
      </w:r>
      <w:r>
        <w:rPr>
          <w:sz w:val="26"/>
          <w:szCs w:val="26"/>
        </w:rPr>
        <w:t xml:space="preserve">2390 </w:t>
      </w:r>
      <w:r w:rsidRPr="00867C39">
        <w:rPr>
          <w:sz w:val="26"/>
          <w:szCs w:val="26"/>
        </w:rPr>
        <w:t>МВА.</w:t>
      </w:r>
    </w:p>
    <w:p w:rsidR="008A3A1A" w:rsidRPr="00867C39" w:rsidRDefault="008A3A1A" w:rsidP="008A3A1A">
      <w:pPr>
        <w:autoSpaceDE w:val="0"/>
        <w:autoSpaceDN w:val="0"/>
        <w:adjustRightInd w:val="0"/>
        <w:ind w:firstLine="709"/>
        <w:jc w:val="both"/>
        <w:rPr>
          <w:sz w:val="26"/>
          <w:szCs w:val="26"/>
        </w:rPr>
      </w:pPr>
      <w:r w:rsidRPr="00867C39">
        <w:rPr>
          <w:sz w:val="26"/>
          <w:szCs w:val="26"/>
        </w:rPr>
        <w:lastRenderedPageBreak/>
        <w:t xml:space="preserve">Техническое состояние источников электроэнергии </w:t>
      </w:r>
      <w:r>
        <w:rPr>
          <w:sz w:val="26"/>
          <w:szCs w:val="26"/>
        </w:rPr>
        <w:t xml:space="preserve"> - удовлетворительное</w:t>
      </w:r>
      <w:r w:rsidR="006A115F">
        <w:rPr>
          <w:sz w:val="26"/>
          <w:szCs w:val="26"/>
        </w:rPr>
        <w:t>.</w:t>
      </w:r>
    </w:p>
    <w:p w:rsidR="008A3A1A" w:rsidRDefault="008A3A1A" w:rsidP="008A3A1A">
      <w:pPr>
        <w:autoSpaceDE w:val="0"/>
        <w:autoSpaceDN w:val="0"/>
        <w:adjustRightInd w:val="0"/>
        <w:ind w:firstLine="709"/>
        <w:jc w:val="both"/>
        <w:rPr>
          <w:sz w:val="26"/>
          <w:szCs w:val="26"/>
        </w:rPr>
      </w:pPr>
    </w:p>
    <w:p w:rsidR="006A115F" w:rsidRDefault="006A115F" w:rsidP="008A3A1A">
      <w:pPr>
        <w:autoSpaceDE w:val="0"/>
        <w:autoSpaceDN w:val="0"/>
        <w:adjustRightInd w:val="0"/>
        <w:ind w:firstLine="709"/>
        <w:jc w:val="both"/>
        <w:rPr>
          <w:sz w:val="26"/>
          <w:szCs w:val="26"/>
        </w:rPr>
      </w:pPr>
    </w:p>
    <w:p w:rsidR="006A115F" w:rsidRPr="00867C39" w:rsidRDefault="006A115F" w:rsidP="008A3A1A">
      <w:pPr>
        <w:autoSpaceDE w:val="0"/>
        <w:autoSpaceDN w:val="0"/>
        <w:adjustRightInd w:val="0"/>
        <w:ind w:firstLine="709"/>
        <w:jc w:val="both"/>
        <w:rPr>
          <w:sz w:val="26"/>
          <w:szCs w:val="26"/>
        </w:rPr>
      </w:pPr>
    </w:p>
    <w:p w:rsidR="008A3A1A" w:rsidRPr="00637418" w:rsidRDefault="008A3A1A" w:rsidP="008A3A1A">
      <w:pPr>
        <w:pStyle w:val="ConsPlusTitle"/>
        <w:widowControl/>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t>Электрические сети. Характеристика технологического</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процесса и техническое состояние оборудования,</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потери электроэнергии</w:t>
      </w:r>
      <w:r w:rsidR="006A115F">
        <w:rPr>
          <w:rFonts w:ascii="Times New Roman" w:hAnsi="Times New Roman" w:cs="Times New Roman"/>
          <w:b w:val="0"/>
          <w:sz w:val="26"/>
          <w:szCs w:val="26"/>
        </w:rPr>
        <w:t>.</w:t>
      </w:r>
    </w:p>
    <w:p w:rsidR="008A3A1A" w:rsidRPr="00867C39" w:rsidRDefault="008A3A1A" w:rsidP="008A3A1A">
      <w:pPr>
        <w:autoSpaceDE w:val="0"/>
        <w:autoSpaceDN w:val="0"/>
        <w:adjustRightInd w:val="0"/>
        <w:jc w:val="center"/>
        <w:rPr>
          <w:sz w:val="26"/>
          <w:szCs w:val="26"/>
        </w:rPr>
      </w:pP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Распределение, передача электроэнергии потребителям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осуществляется по электрическим сетям, обслуживаемым </w:t>
      </w:r>
      <w:r>
        <w:rPr>
          <w:sz w:val="26"/>
          <w:szCs w:val="26"/>
        </w:rPr>
        <w:t>ОАО «Межрегиональная распределительная сетевая компания Сибири»</w:t>
      </w:r>
      <w:proofErr w:type="gramStart"/>
      <w:r>
        <w:rPr>
          <w:sz w:val="26"/>
          <w:szCs w:val="26"/>
        </w:rPr>
        <w:t xml:space="preserve"> .</w:t>
      </w:r>
      <w:proofErr w:type="gramEnd"/>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Распределительные сети </w:t>
      </w:r>
      <w:proofErr w:type="spellStart"/>
      <w:r w:rsidRPr="00867C39">
        <w:rPr>
          <w:sz w:val="26"/>
          <w:szCs w:val="26"/>
        </w:rPr>
        <w:t>промзоны</w:t>
      </w:r>
      <w:proofErr w:type="spellEnd"/>
      <w:r w:rsidRPr="00867C39">
        <w:rPr>
          <w:sz w:val="26"/>
          <w:szCs w:val="26"/>
        </w:rPr>
        <w:t xml:space="preserve"> работают на напряжении 6 и 10 кВ, распределительные сети жилой застройки - только на напряжении 10 кВ.</w:t>
      </w:r>
    </w:p>
    <w:p w:rsidR="008A3A1A" w:rsidRPr="002C35BB" w:rsidRDefault="008A3A1A" w:rsidP="008A3A1A">
      <w:pPr>
        <w:autoSpaceDE w:val="0"/>
        <w:autoSpaceDN w:val="0"/>
        <w:adjustRightInd w:val="0"/>
        <w:ind w:firstLine="709"/>
        <w:jc w:val="both"/>
        <w:rPr>
          <w:sz w:val="26"/>
          <w:szCs w:val="26"/>
          <w:u w:val="single"/>
        </w:rPr>
      </w:pPr>
      <w:r w:rsidRPr="00867C39">
        <w:rPr>
          <w:sz w:val="26"/>
          <w:szCs w:val="26"/>
        </w:rPr>
        <w:t xml:space="preserve">Опоры </w:t>
      </w:r>
      <w:r>
        <w:rPr>
          <w:sz w:val="26"/>
          <w:szCs w:val="26"/>
        </w:rPr>
        <w:t xml:space="preserve"> </w:t>
      </w:r>
      <w:r w:rsidRPr="002C35BB">
        <w:rPr>
          <w:sz w:val="26"/>
          <w:szCs w:val="26"/>
          <w:u w:val="single"/>
        </w:rPr>
        <w:t>100.</w:t>
      </w:r>
    </w:p>
    <w:p w:rsidR="008A3A1A" w:rsidRPr="00867C39" w:rsidRDefault="008A3A1A" w:rsidP="008A3A1A">
      <w:pPr>
        <w:autoSpaceDE w:val="0"/>
        <w:autoSpaceDN w:val="0"/>
        <w:adjustRightInd w:val="0"/>
        <w:ind w:firstLine="709"/>
        <w:jc w:val="both"/>
        <w:rPr>
          <w:sz w:val="26"/>
          <w:szCs w:val="26"/>
        </w:rPr>
      </w:pPr>
      <w:r w:rsidRPr="00867C39">
        <w:rPr>
          <w:sz w:val="26"/>
          <w:szCs w:val="26"/>
        </w:rPr>
        <w:t>Общая протяженн</w:t>
      </w:r>
      <w:r>
        <w:rPr>
          <w:sz w:val="26"/>
          <w:szCs w:val="26"/>
        </w:rPr>
        <w:t>ость воздушных линий (</w:t>
      </w:r>
      <w:proofErr w:type="gramStart"/>
      <w:r>
        <w:rPr>
          <w:sz w:val="26"/>
          <w:szCs w:val="26"/>
        </w:rPr>
        <w:t>ВЛ</w:t>
      </w:r>
      <w:proofErr w:type="gramEnd"/>
      <w:r>
        <w:rPr>
          <w:sz w:val="26"/>
          <w:szCs w:val="26"/>
        </w:rPr>
        <w:t xml:space="preserve"> –  10 кВ) -29,949 </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Техническое состояние электрических сетей </w:t>
      </w:r>
      <w:r w:rsidRPr="00405F2F">
        <w:rPr>
          <w:kern w:val="28"/>
          <w:sz w:val="26"/>
        </w:rPr>
        <w:t>Имекск</w:t>
      </w:r>
      <w:r>
        <w:rPr>
          <w:kern w:val="28"/>
          <w:sz w:val="26"/>
        </w:rPr>
        <w:t xml:space="preserve">ого </w:t>
      </w:r>
      <w:r w:rsidRPr="00405F2F">
        <w:rPr>
          <w:kern w:val="28"/>
          <w:sz w:val="26"/>
        </w:rPr>
        <w:t>сельсовет</w:t>
      </w:r>
      <w:proofErr w:type="gramStart"/>
      <w:r>
        <w:rPr>
          <w:kern w:val="28"/>
          <w:sz w:val="26"/>
        </w:rPr>
        <w:t>а</w:t>
      </w:r>
      <w:r>
        <w:rPr>
          <w:sz w:val="26"/>
          <w:szCs w:val="26"/>
        </w:rPr>
        <w:t>-</w:t>
      </w:r>
      <w:proofErr w:type="gramEnd"/>
      <w:r>
        <w:rPr>
          <w:sz w:val="26"/>
          <w:szCs w:val="26"/>
        </w:rPr>
        <w:t xml:space="preserve"> удовлетворительное</w:t>
      </w:r>
      <w:r w:rsidRPr="00867C39">
        <w:rPr>
          <w:sz w:val="26"/>
          <w:szCs w:val="26"/>
        </w:rPr>
        <w:t>.</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Основными проблемами эксплуатации электрических сетей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867C39">
        <w:rPr>
          <w:sz w:val="26"/>
          <w:szCs w:val="26"/>
        </w:rPr>
        <w:t xml:space="preserve"> являются</w:t>
      </w:r>
      <w:r>
        <w:rPr>
          <w:sz w:val="26"/>
          <w:szCs w:val="26"/>
        </w:rPr>
        <w:t xml:space="preserve"> старые опоры.</w:t>
      </w:r>
    </w:p>
    <w:p w:rsidR="008A3A1A" w:rsidRPr="00867C39" w:rsidRDefault="008A3A1A" w:rsidP="008A3A1A">
      <w:pPr>
        <w:autoSpaceDE w:val="0"/>
        <w:autoSpaceDN w:val="0"/>
        <w:adjustRightInd w:val="0"/>
        <w:rPr>
          <w:sz w:val="26"/>
          <w:szCs w:val="26"/>
        </w:rPr>
      </w:pPr>
    </w:p>
    <w:p w:rsidR="008A3A1A" w:rsidRPr="00637418" w:rsidRDefault="008A3A1A" w:rsidP="008A3A1A">
      <w:pPr>
        <w:pStyle w:val="ConsPlusTitle"/>
        <w:widowControl/>
        <w:ind w:firstLine="709"/>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t>Потребители</w:t>
      </w:r>
    </w:p>
    <w:p w:rsidR="008A3A1A" w:rsidRPr="00637418" w:rsidRDefault="008A3A1A" w:rsidP="008A3A1A">
      <w:pPr>
        <w:autoSpaceDE w:val="0"/>
        <w:autoSpaceDN w:val="0"/>
        <w:adjustRightInd w:val="0"/>
        <w:ind w:firstLine="709"/>
        <w:jc w:val="both"/>
        <w:rPr>
          <w:sz w:val="26"/>
          <w:szCs w:val="26"/>
        </w:rPr>
      </w:pPr>
    </w:p>
    <w:p w:rsidR="008A3A1A" w:rsidRDefault="008A3A1A" w:rsidP="008A3A1A">
      <w:pPr>
        <w:autoSpaceDE w:val="0"/>
        <w:spacing w:line="100" w:lineRule="atLeast"/>
        <w:ind w:firstLine="709"/>
        <w:jc w:val="both"/>
        <w:rPr>
          <w:sz w:val="26"/>
          <w:szCs w:val="26"/>
        </w:rPr>
      </w:pPr>
      <w:r>
        <w:rPr>
          <w:sz w:val="26"/>
          <w:szCs w:val="26"/>
        </w:rPr>
        <w:t>Потре</w:t>
      </w:r>
      <w:r w:rsidR="006A115F">
        <w:rPr>
          <w:sz w:val="26"/>
          <w:szCs w:val="26"/>
        </w:rPr>
        <w:t>бителями электрической энергии</w:t>
      </w:r>
      <w:r>
        <w:rPr>
          <w:sz w:val="26"/>
          <w:szCs w:val="26"/>
        </w:rPr>
        <w:t xml:space="preserve"> Имекского сельсовета являются промышленные предприятия, жилые дома, объекты соцкультбыта Имекского сельсовета. Электроснабжение осуществляется на напряжении 10, 0,4 кВ. Наибольшая доля электрической энергии потребляется предприятиями и населениями.</w:t>
      </w:r>
    </w:p>
    <w:p w:rsidR="008A3A1A" w:rsidRPr="00637418" w:rsidRDefault="008A3A1A" w:rsidP="008A3A1A">
      <w:pPr>
        <w:autoSpaceDE w:val="0"/>
        <w:autoSpaceDN w:val="0"/>
        <w:adjustRightInd w:val="0"/>
        <w:jc w:val="both"/>
        <w:rPr>
          <w:sz w:val="26"/>
          <w:szCs w:val="26"/>
        </w:rPr>
      </w:pPr>
    </w:p>
    <w:p w:rsidR="008A3A1A" w:rsidRPr="00637418" w:rsidRDefault="008A3A1A" w:rsidP="008A3A1A">
      <w:pPr>
        <w:pStyle w:val="ConsPlusTitle"/>
        <w:widowControl/>
        <w:ind w:firstLine="709"/>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t>Структура производства, передачи</w:t>
      </w:r>
    </w:p>
    <w:p w:rsidR="008A3A1A" w:rsidRPr="00637418" w:rsidRDefault="008A3A1A" w:rsidP="008A3A1A">
      <w:pPr>
        <w:pStyle w:val="ConsPlusTitle"/>
        <w:widowControl/>
        <w:ind w:firstLine="709"/>
        <w:jc w:val="center"/>
        <w:rPr>
          <w:rFonts w:ascii="Times New Roman" w:hAnsi="Times New Roman" w:cs="Times New Roman"/>
          <w:b w:val="0"/>
          <w:sz w:val="26"/>
          <w:szCs w:val="26"/>
        </w:rPr>
      </w:pPr>
      <w:r w:rsidRPr="00637418">
        <w:rPr>
          <w:rFonts w:ascii="Times New Roman" w:hAnsi="Times New Roman" w:cs="Times New Roman"/>
          <w:b w:val="0"/>
          <w:sz w:val="26"/>
          <w:szCs w:val="26"/>
        </w:rPr>
        <w:t>и потребления электроэнергии</w:t>
      </w:r>
    </w:p>
    <w:p w:rsidR="008A3A1A" w:rsidRPr="00637418" w:rsidRDefault="008A3A1A" w:rsidP="008A3A1A">
      <w:pPr>
        <w:autoSpaceDE w:val="0"/>
        <w:autoSpaceDN w:val="0"/>
        <w:adjustRightInd w:val="0"/>
        <w:ind w:firstLine="709"/>
        <w:jc w:val="both"/>
        <w:rPr>
          <w:sz w:val="26"/>
          <w:szCs w:val="26"/>
        </w:rPr>
      </w:pPr>
    </w:p>
    <w:p w:rsidR="008A3A1A" w:rsidRDefault="008A3A1A" w:rsidP="008A3A1A">
      <w:pPr>
        <w:autoSpaceDE w:val="0"/>
        <w:spacing w:line="100" w:lineRule="atLeast"/>
        <w:ind w:firstLine="709"/>
        <w:jc w:val="both"/>
        <w:rPr>
          <w:sz w:val="26"/>
          <w:szCs w:val="26"/>
        </w:rPr>
      </w:pPr>
      <w:r>
        <w:rPr>
          <w:sz w:val="26"/>
          <w:szCs w:val="26"/>
        </w:rPr>
        <w:t xml:space="preserve">Система электроснабжения Имекского сельсовета структурирована в следующем порядке: электроснабжение муниципальной системы осуществляется на напряжении 10 кВ от магистральных электрических сетей. Опорным центром питания для Имекского сельсовета является </w:t>
      </w:r>
      <w:proofErr w:type="gramStart"/>
      <w:r>
        <w:rPr>
          <w:sz w:val="26"/>
          <w:szCs w:val="26"/>
        </w:rPr>
        <w:t>системная</w:t>
      </w:r>
      <w:proofErr w:type="gramEnd"/>
      <w:r>
        <w:rPr>
          <w:sz w:val="26"/>
          <w:szCs w:val="26"/>
        </w:rPr>
        <w:t xml:space="preserve"> 10 кВ "Таштып", обслуживаемая </w:t>
      </w:r>
      <w:proofErr w:type="spellStart"/>
      <w:r>
        <w:rPr>
          <w:sz w:val="26"/>
          <w:szCs w:val="26"/>
        </w:rPr>
        <w:t>Таштыпским</w:t>
      </w:r>
      <w:proofErr w:type="spellEnd"/>
      <w:r>
        <w:rPr>
          <w:sz w:val="26"/>
          <w:szCs w:val="26"/>
        </w:rPr>
        <w:t xml:space="preserve"> РЭС. Распределение, передача электроэнергии потребителям Имекского сельсовета осуществляются по питающим и распределительным электрическим сетям на напряжении 10, 0,4 кВ, обслуживаемым </w:t>
      </w:r>
      <w:proofErr w:type="spellStart"/>
      <w:r>
        <w:rPr>
          <w:sz w:val="26"/>
          <w:szCs w:val="26"/>
        </w:rPr>
        <w:t>Таштыпским</w:t>
      </w:r>
      <w:proofErr w:type="spellEnd"/>
      <w:r>
        <w:rPr>
          <w:sz w:val="26"/>
          <w:szCs w:val="26"/>
        </w:rPr>
        <w:t xml:space="preserve"> РЭС.</w:t>
      </w:r>
    </w:p>
    <w:p w:rsidR="008A3A1A" w:rsidRDefault="008A3A1A" w:rsidP="008A3A1A">
      <w:pPr>
        <w:autoSpaceDE w:val="0"/>
        <w:spacing w:line="100" w:lineRule="atLeast"/>
        <w:ind w:firstLine="709"/>
        <w:jc w:val="both"/>
        <w:rPr>
          <w:sz w:val="26"/>
          <w:szCs w:val="26"/>
        </w:rPr>
      </w:pPr>
      <w:r>
        <w:rPr>
          <w:sz w:val="26"/>
          <w:szCs w:val="26"/>
        </w:rPr>
        <w:t xml:space="preserve">Функции </w:t>
      </w:r>
      <w:proofErr w:type="spellStart"/>
      <w:r>
        <w:rPr>
          <w:sz w:val="26"/>
          <w:szCs w:val="26"/>
        </w:rPr>
        <w:t>энергосбыта</w:t>
      </w:r>
      <w:proofErr w:type="spellEnd"/>
      <w:r>
        <w:rPr>
          <w:sz w:val="26"/>
          <w:szCs w:val="26"/>
        </w:rPr>
        <w:t xml:space="preserve"> на территории Имекского сельсовета осуществляет ОАО «</w:t>
      </w:r>
      <w:proofErr w:type="spellStart"/>
      <w:r>
        <w:rPr>
          <w:sz w:val="26"/>
          <w:szCs w:val="26"/>
        </w:rPr>
        <w:t>Хакасэнергосбыт</w:t>
      </w:r>
      <w:proofErr w:type="spellEnd"/>
      <w:r>
        <w:rPr>
          <w:sz w:val="26"/>
          <w:szCs w:val="26"/>
        </w:rPr>
        <w:t xml:space="preserve">» </w:t>
      </w:r>
      <w:proofErr w:type="spellStart"/>
      <w:r>
        <w:rPr>
          <w:sz w:val="26"/>
          <w:szCs w:val="26"/>
        </w:rPr>
        <w:t>Саяногорское</w:t>
      </w:r>
      <w:proofErr w:type="spellEnd"/>
      <w:r>
        <w:rPr>
          <w:sz w:val="26"/>
          <w:szCs w:val="26"/>
        </w:rPr>
        <w:t xml:space="preserve"> межрайонное отделение.</w:t>
      </w:r>
    </w:p>
    <w:p w:rsidR="008A3A1A" w:rsidRDefault="008A3A1A" w:rsidP="008A3A1A">
      <w:pPr>
        <w:pStyle w:val="ConsPlusTitle"/>
        <w:widowControl/>
        <w:ind w:firstLine="709"/>
        <w:jc w:val="center"/>
        <w:outlineLvl w:val="5"/>
        <w:rPr>
          <w:rFonts w:ascii="Times New Roman" w:hAnsi="Times New Roman" w:cs="Times New Roman"/>
          <w:b w:val="0"/>
          <w:sz w:val="26"/>
          <w:szCs w:val="26"/>
        </w:rPr>
      </w:pPr>
    </w:p>
    <w:p w:rsidR="008A3A1A" w:rsidRPr="00637418" w:rsidRDefault="008A3A1A" w:rsidP="008A3A1A">
      <w:pPr>
        <w:pStyle w:val="ConsPlusTitle"/>
        <w:widowControl/>
        <w:ind w:firstLine="709"/>
        <w:jc w:val="center"/>
        <w:outlineLvl w:val="5"/>
        <w:rPr>
          <w:rFonts w:ascii="Times New Roman" w:hAnsi="Times New Roman" w:cs="Times New Roman"/>
          <w:b w:val="0"/>
          <w:sz w:val="26"/>
          <w:szCs w:val="26"/>
        </w:rPr>
      </w:pPr>
      <w:r w:rsidRPr="00637418">
        <w:rPr>
          <w:rFonts w:ascii="Times New Roman" w:hAnsi="Times New Roman" w:cs="Times New Roman"/>
          <w:b w:val="0"/>
          <w:sz w:val="26"/>
          <w:szCs w:val="26"/>
        </w:rPr>
        <w:t>Материальный баланс системы (фактический)</w:t>
      </w:r>
    </w:p>
    <w:p w:rsidR="008A3A1A" w:rsidRPr="00637418" w:rsidRDefault="008A3A1A" w:rsidP="008A3A1A">
      <w:pPr>
        <w:autoSpaceDE w:val="0"/>
        <w:autoSpaceDN w:val="0"/>
        <w:adjustRightInd w:val="0"/>
        <w:ind w:firstLine="709"/>
        <w:jc w:val="both"/>
        <w:rPr>
          <w:sz w:val="26"/>
          <w:szCs w:val="26"/>
        </w:rPr>
      </w:pPr>
    </w:p>
    <w:p w:rsidR="008A3A1A" w:rsidRPr="00637418" w:rsidRDefault="008A3A1A" w:rsidP="008A3A1A">
      <w:pPr>
        <w:autoSpaceDE w:val="0"/>
        <w:autoSpaceDN w:val="0"/>
        <w:adjustRightInd w:val="0"/>
        <w:ind w:firstLine="709"/>
        <w:jc w:val="both"/>
        <w:rPr>
          <w:sz w:val="26"/>
          <w:szCs w:val="26"/>
        </w:rPr>
      </w:pPr>
      <w:r w:rsidRPr="00637418">
        <w:rPr>
          <w:sz w:val="26"/>
          <w:szCs w:val="26"/>
        </w:rPr>
        <w:t>В 20</w:t>
      </w:r>
      <w:r w:rsidR="00145EDB">
        <w:rPr>
          <w:sz w:val="26"/>
          <w:szCs w:val="26"/>
        </w:rPr>
        <w:t>15</w:t>
      </w:r>
      <w:r w:rsidRPr="00637418">
        <w:rPr>
          <w:sz w:val="26"/>
          <w:szCs w:val="26"/>
        </w:rPr>
        <w:t xml:space="preserve"> г. отпуск электроэнергии (мощности) в систему электроснабжения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составил 2 млн. </w:t>
      </w:r>
      <w:proofErr w:type="spellStart"/>
      <w:r>
        <w:rPr>
          <w:sz w:val="26"/>
          <w:szCs w:val="26"/>
        </w:rPr>
        <w:t>кВт</w:t>
      </w:r>
      <w:proofErr w:type="gramStart"/>
      <w:r>
        <w:rPr>
          <w:sz w:val="26"/>
          <w:szCs w:val="26"/>
        </w:rPr>
        <w:t>.ч</w:t>
      </w:r>
      <w:proofErr w:type="spellEnd"/>
      <w:proofErr w:type="gramEnd"/>
      <w:r>
        <w:rPr>
          <w:sz w:val="26"/>
          <w:szCs w:val="26"/>
        </w:rPr>
        <w:t xml:space="preserve"> (867</w:t>
      </w:r>
      <w:r w:rsidRPr="00637418">
        <w:rPr>
          <w:sz w:val="26"/>
          <w:szCs w:val="26"/>
        </w:rPr>
        <w:t xml:space="preserve"> тыс. кВт). Суммарный полезный отпуск потр</w:t>
      </w:r>
      <w:r>
        <w:rPr>
          <w:sz w:val="26"/>
          <w:szCs w:val="26"/>
        </w:rPr>
        <w:t xml:space="preserve">ебителям Имекского сельсовета при этом составил 2 млн. </w:t>
      </w:r>
      <w:proofErr w:type="spellStart"/>
      <w:r>
        <w:rPr>
          <w:sz w:val="26"/>
          <w:szCs w:val="26"/>
        </w:rPr>
        <w:t>кВт</w:t>
      </w:r>
      <w:proofErr w:type="gramStart"/>
      <w:r>
        <w:rPr>
          <w:sz w:val="26"/>
          <w:szCs w:val="26"/>
        </w:rPr>
        <w:t>.ч</w:t>
      </w:r>
      <w:proofErr w:type="spellEnd"/>
      <w:proofErr w:type="gramEnd"/>
      <w:r>
        <w:rPr>
          <w:sz w:val="26"/>
          <w:szCs w:val="26"/>
        </w:rPr>
        <w:t xml:space="preserve"> (038</w:t>
      </w:r>
      <w:r w:rsidRPr="00637418">
        <w:rPr>
          <w:sz w:val="26"/>
          <w:szCs w:val="26"/>
        </w:rPr>
        <w:t>тыс. кВт). Технологические потери электроэнергии в 20</w:t>
      </w:r>
      <w:r w:rsidR="00145EDB">
        <w:rPr>
          <w:sz w:val="26"/>
          <w:szCs w:val="26"/>
        </w:rPr>
        <w:t>15</w:t>
      </w:r>
      <w:r w:rsidRPr="00637418">
        <w:rPr>
          <w:sz w:val="26"/>
          <w:szCs w:val="26"/>
        </w:rPr>
        <w:t xml:space="preserve"> г</w:t>
      </w:r>
      <w:r>
        <w:rPr>
          <w:sz w:val="26"/>
          <w:szCs w:val="26"/>
        </w:rPr>
        <w:t>. равны 260</w:t>
      </w:r>
      <w:r w:rsidRPr="00637418">
        <w:rPr>
          <w:sz w:val="26"/>
          <w:szCs w:val="26"/>
        </w:rPr>
        <w:t xml:space="preserve"> млн</w:t>
      </w:r>
      <w:r>
        <w:rPr>
          <w:sz w:val="26"/>
          <w:szCs w:val="26"/>
        </w:rPr>
        <w:t xml:space="preserve">. </w:t>
      </w:r>
      <w:proofErr w:type="spellStart"/>
      <w:r>
        <w:rPr>
          <w:sz w:val="26"/>
          <w:szCs w:val="26"/>
        </w:rPr>
        <w:t>кВт</w:t>
      </w:r>
      <w:proofErr w:type="gramStart"/>
      <w:r>
        <w:rPr>
          <w:sz w:val="26"/>
          <w:szCs w:val="26"/>
        </w:rPr>
        <w:t>.ч</w:t>
      </w:r>
      <w:proofErr w:type="spellEnd"/>
      <w:proofErr w:type="gramEnd"/>
      <w:r>
        <w:rPr>
          <w:sz w:val="26"/>
          <w:szCs w:val="26"/>
        </w:rPr>
        <w:t>, потери мощности - 645</w:t>
      </w:r>
      <w:r w:rsidRPr="00637418">
        <w:rPr>
          <w:sz w:val="26"/>
          <w:szCs w:val="26"/>
        </w:rPr>
        <w:t xml:space="preserve"> тыс. кВт.</w:t>
      </w:r>
    </w:p>
    <w:p w:rsidR="008A3A1A" w:rsidRDefault="008A3A1A" w:rsidP="008A3A1A">
      <w:pPr>
        <w:autoSpaceDE w:val="0"/>
        <w:autoSpaceDN w:val="0"/>
        <w:adjustRightInd w:val="0"/>
        <w:ind w:firstLine="709"/>
        <w:jc w:val="both"/>
        <w:rPr>
          <w:sz w:val="26"/>
          <w:szCs w:val="26"/>
        </w:rPr>
      </w:pPr>
      <w:r w:rsidRPr="00637418">
        <w:rPr>
          <w:sz w:val="26"/>
          <w:szCs w:val="26"/>
        </w:rPr>
        <w:lastRenderedPageBreak/>
        <w:t>Основными потребителями электрической энергии по итогам 20</w:t>
      </w:r>
      <w:r w:rsidR="00145EDB">
        <w:rPr>
          <w:sz w:val="26"/>
          <w:szCs w:val="26"/>
        </w:rPr>
        <w:t>16</w:t>
      </w:r>
      <w:r w:rsidRPr="00637418">
        <w:rPr>
          <w:sz w:val="26"/>
          <w:szCs w:val="26"/>
        </w:rPr>
        <w:t xml:space="preserve"> г. являются население </w:t>
      </w:r>
      <w:r>
        <w:rPr>
          <w:sz w:val="26"/>
          <w:szCs w:val="26"/>
        </w:rPr>
        <w:t>Имекского сельсовета</w:t>
      </w:r>
      <w:r w:rsidRPr="00637418">
        <w:rPr>
          <w:sz w:val="26"/>
          <w:szCs w:val="26"/>
        </w:rPr>
        <w:t xml:space="preserve"> и бюджетные организации </w:t>
      </w:r>
    </w:p>
    <w:p w:rsidR="008A3A1A" w:rsidRPr="00637418" w:rsidRDefault="008A3A1A" w:rsidP="008A3A1A">
      <w:pPr>
        <w:autoSpaceDE w:val="0"/>
        <w:autoSpaceDN w:val="0"/>
        <w:adjustRightInd w:val="0"/>
        <w:ind w:firstLine="709"/>
        <w:jc w:val="both"/>
        <w:rPr>
          <w:sz w:val="26"/>
          <w:szCs w:val="26"/>
        </w:rPr>
      </w:pPr>
      <w:r w:rsidRPr="00637418">
        <w:rPr>
          <w:sz w:val="26"/>
          <w:szCs w:val="26"/>
        </w:rPr>
        <w:t>В 201</w:t>
      </w:r>
      <w:r w:rsidR="00145EDB">
        <w:rPr>
          <w:sz w:val="26"/>
          <w:szCs w:val="26"/>
        </w:rPr>
        <w:t>7</w:t>
      </w:r>
      <w:r w:rsidRPr="00637418">
        <w:rPr>
          <w:sz w:val="26"/>
          <w:szCs w:val="26"/>
        </w:rPr>
        <w:t xml:space="preserve"> г. полезный отпуск электроэнергии конечным</w:t>
      </w:r>
      <w:r>
        <w:rPr>
          <w:sz w:val="26"/>
          <w:szCs w:val="26"/>
        </w:rPr>
        <w:t xml:space="preserve"> потребителям должен составить 2</w:t>
      </w:r>
      <w:r w:rsidRPr="00637418">
        <w:rPr>
          <w:sz w:val="26"/>
          <w:szCs w:val="26"/>
        </w:rPr>
        <w:t xml:space="preserve"> млн. </w:t>
      </w:r>
      <w:proofErr w:type="spellStart"/>
      <w:r w:rsidRPr="00637418">
        <w:rPr>
          <w:sz w:val="26"/>
          <w:szCs w:val="26"/>
        </w:rPr>
        <w:t>кВт</w:t>
      </w:r>
      <w:proofErr w:type="gramStart"/>
      <w:r w:rsidRPr="00637418">
        <w:rPr>
          <w:sz w:val="26"/>
          <w:szCs w:val="26"/>
        </w:rPr>
        <w:t>.ч</w:t>
      </w:r>
      <w:proofErr w:type="spellEnd"/>
      <w:proofErr w:type="gramEnd"/>
      <w:r w:rsidRPr="00637418">
        <w:rPr>
          <w:sz w:val="26"/>
          <w:szCs w:val="26"/>
        </w:rPr>
        <w:t>, в 20</w:t>
      </w:r>
      <w:r w:rsidR="00145EDB">
        <w:rPr>
          <w:sz w:val="26"/>
          <w:szCs w:val="26"/>
        </w:rPr>
        <w:t>18</w:t>
      </w:r>
      <w:r w:rsidRPr="00637418">
        <w:rPr>
          <w:sz w:val="26"/>
          <w:szCs w:val="26"/>
        </w:rPr>
        <w:t xml:space="preserve"> г</w:t>
      </w:r>
      <w:r>
        <w:rPr>
          <w:sz w:val="26"/>
          <w:szCs w:val="26"/>
        </w:rPr>
        <w:t>. - 867</w:t>
      </w:r>
      <w:r w:rsidRPr="00637418">
        <w:rPr>
          <w:sz w:val="26"/>
          <w:szCs w:val="26"/>
        </w:rPr>
        <w:t xml:space="preserve"> млн. </w:t>
      </w:r>
      <w:proofErr w:type="spellStart"/>
      <w:r w:rsidRPr="00637418">
        <w:rPr>
          <w:sz w:val="26"/>
          <w:szCs w:val="26"/>
        </w:rPr>
        <w:t>кВт.ч</w:t>
      </w:r>
      <w:proofErr w:type="spellEnd"/>
      <w:r w:rsidRPr="00637418">
        <w:rPr>
          <w:sz w:val="26"/>
          <w:szCs w:val="26"/>
        </w:rPr>
        <w:t xml:space="preserve"> .</w:t>
      </w:r>
    </w:p>
    <w:p w:rsidR="008A3A1A" w:rsidRPr="00867C39" w:rsidRDefault="008A3A1A" w:rsidP="008A3A1A">
      <w:pPr>
        <w:autoSpaceDE w:val="0"/>
        <w:autoSpaceDN w:val="0"/>
        <w:adjustRightInd w:val="0"/>
        <w:jc w:val="right"/>
        <w:rPr>
          <w:sz w:val="26"/>
          <w:szCs w:val="26"/>
        </w:rPr>
      </w:pPr>
    </w:p>
    <w:p w:rsidR="008A3A1A" w:rsidRPr="00867C39" w:rsidRDefault="008A3A1A" w:rsidP="008A3A1A">
      <w:pPr>
        <w:autoSpaceDE w:val="0"/>
        <w:autoSpaceDN w:val="0"/>
        <w:adjustRightInd w:val="0"/>
        <w:rPr>
          <w:sz w:val="26"/>
          <w:szCs w:val="26"/>
        </w:rPr>
      </w:pPr>
    </w:p>
    <w:p w:rsidR="008A3A1A" w:rsidRPr="00867C39" w:rsidRDefault="008A3A1A" w:rsidP="008A3A1A">
      <w:pPr>
        <w:autoSpaceDE w:val="0"/>
        <w:autoSpaceDN w:val="0"/>
        <w:adjustRightInd w:val="0"/>
        <w:rPr>
          <w:sz w:val="26"/>
          <w:szCs w:val="26"/>
        </w:rPr>
        <w:sectPr w:rsidR="008A3A1A" w:rsidRPr="00867C39" w:rsidSect="00AA4CDF">
          <w:pgSz w:w="11905" w:h="16838" w:code="9"/>
          <w:pgMar w:top="1134" w:right="851" w:bottom="1134" w:left="1701" w:header="720" w:footer="720" w:gutter="0"/>
          <w:cols w:space="720"/>
        </w:sectPr>
      </w:pPr>
    </w:p>
    <w:p w:rsidR="008A3A1A" w:rsidRPr="00867C39" w:rsidRDefault="00C0630B" w:rsidP="008A3A1A">
      <w:pPr>
        <w:autoSpaceDE w:val="0"/>
        <w:autoSpaceDN w:val="0"/>
        <w:adjustRightInd w:val="0"/>
        <w:jc w:val="right"/>
        <w:outlineLvl w:val="6"/>
        <w:rPr>
          <w:sz w:val="26"/>
          <w:szCs w:val="26"/>
        </w:rPr>
      </w:pPr>
      <w:r>
        <w:rPr>
          <w:sz w:val="26"/>
          <w:szCs w:val="26"/>
        </w:rPr>
        <w:lastRenderedPageBreak/>
        <w:t>Таблица 19</w:t>
      </w:r>
    </w:p>
    <w:p w:rsidR="008A3A1A" w:rsidRPr="00867C39" w:rsidRDefault="008A3A1A" w:rsidP="008A3A1A">
      <w:pPr>
        <w:autoSpaceDE w:val="0"/>
        <w:autoSpaceDN w:val="0"/>
        <w:adjustRightInd w:val="0"/>
        <w:rPr>
          <w:sz w:val="26"/>
          <w:szCs w:val="26"/>
        </w:rPr>
      </w:pPr>
    </w:p>
    <w:p w:rsidR="008A3A1A" w:rsidRPr="00637418" w:rsidRDefault="008A3A1A" w:rsidP="008A3A1A">
      <w:pPr>
        <w:pStyle w:val="ConsPlusTitle"/>
        <w:widowControl/>
        <w:jc w:val="center"/>
        <w:rPr>
          <w:rFonts w:ascii="Times New Roman" w:hAnsi="Times New Roman" w:cs="Times New Roman"/>
          <w:b w:val="0"/>
          <w:sz w:val="26"/>
          <w:szCs w:val="26"/>
        </w:rPr>
      </w:pPr>
      <w:r w:rsidRPr="00637418">
        <w:rPr>
          <w:rFonts w:ascii="Times New Roman" w:hAnsi="Times New Roman" w:cs="Times New Roman"/>
          <w:b w:val="0"/>
          <w:sz w:val="26"/>
          <w:szCs w:val="26"/>
        </w:rPr>
        <w:t>Структура полезного отпуска электрической энергии</w:t>
      </w:r>
      <w:r>
        <w:rPr>
          <w:rFonts w:ascii="Times New Roman" w:hAnsi="Times New Roman" w:cs="Times New Roman"/>
          <w:b w:val="0"/>
          <w:sz w:val="26"/>
          <w:szCs w:val="26"/>
        </w:rPr>
        <w:t xml:space="preserve"> </w:t>
      </w:r>
      <w:r w:rsidRPr="00637418">
        <w:rPr>
          <w:rFonts w:ascii="Times New Roman" w:hAnsi="Times New Roman" w:cs="Times New Roman"/>
          <w:b w:val="0"/>
          <w:sz w:val="26"/>
          <w:szCs w:val="26"/>
        </w:rPr>
        <w:t>(мощности) по группам потребителей, 20</w:t>
      </w:r>
      <w:r>
        <w:rPr>
          <w:rFonts w:ascii="Times New Roman" w:hAnsi="Times New Roman" w:cs="Times New Roman"/>
          <w:b w:val="0"/>
          <w:sz w:val="26"/>
          <w:szCs w:val="26"/>
        </w:rPr>
        <w:t>14</w:t>
      </w:r>
      <w:r w:rsidRPr="00637418">
        <w:rPr>
          <w:rFonts w:ascii="Times New Roman" w:hAnsi="Times New Roman" w:cs="Times New Roman"/>
          <w:b w:val="0"/>
          <w:sz w:val="26"/>
          <w:szCs w:val="26"/>
        </w:rPr>
        <w:t xml:space="preserve"> г.</w:t>
      </w:r>
    </w:p>
    <w:p w:rsidR="008A3A1A" w:rsidRPr="00637418" w:rsidRDefault="008A3A1A" w:rsidP="008A3A1A">
      <w:pPr>
        <w:pStyle w:val="ConsPlusTitle"/>
        <w:widowControl/>
        <w:jc w:val="center"/>
        <w:rPr>
          <w:rFonts w:ascii="Times New Roman" w:hAnsi="Times New Roman" w:cs="Times New Roman"/>
          <w:b w:val="0"/>
          <w:sz w:val="26"/>
          <w:szCs w:val="26"/>
        </w:rPr>
      </w:pPr>
      <w:r w:rsidRPr="00637418">
        <w:rPr>
          <w:rFonts w:ascii="Times New Roman" w:hAnsi="Times New Roman" w:cs="Times New Roman"/>
          <w:b w:val="0"/>
          <w:sz w:val="26"/>
          <w:szCs w:val="26"/>
        </w:rPr>
        <w:t>Баланс электроэнергии (мощности)</w:t>
      </w:r>
    </w:p>
    <w:p w:rsidR="008A3A1A" w:rsidRPr="00867C39" w:rsidRDefault="008A3A1A" w:rsidP="008A3A1A">
      <w:pPr>
        <w:autoSpaceDE w:val="0"/>
        <w:autoSpaceDN w:val="0"/>
        <w:adjustRightInd w:val="0"/>
        <w:jc w:val="center"/>
        <w:rPr>
          <w:sz w:val="26"/>
          <w:szCs w:val="26"/>
        </w:rPr>
      </w:pPr>
    </w:p>
    <w:tbl>
      <w:tblPr>
        <w:tblW w:w="15110" w:type="dxa"/>
        <w:tblInd w:w="70" w:type="dxa"/>
        <w:tblLayout w:type="fixed"/>
        <w:tblCellMar>
          <w:left w:w="70" w:type="dxa"/>
          <w:right w:w="70" w:type="dxa"/>
        </w:tblCellMar>
        <w:tblLook w:val="0000"/>
      </w:tblPr>
      <w:tblGrid>
        <w:gridCol w:w="810"/>
        <w:gridCol w:w="3585"/>
        <w:gridCol w:w="141"/>
        <w:gridCol w:w="439"/>
        <w:gridCol w:w="225"/>
        <w:gridCol w:w="340"/>
        <w:gridCol w:w="587"/>
        <w:gridCol w:w="426"/>
        <w:gridCol w:w="405"/>
        <w:gridCol w:w="222"/>
        <w:gridCol w:w="365"/>
        <w:gridCol w:w="175"/>
        <w:gridCol w:w="400"/>
        <w:gridCol w:w="675"/>
        <w:gridCol w:w="460"/>
        <w:gridCol w:w="75"/>
        <w:gridCol w:w="650"/>
        <w:gridCol w:w="1215"/>
        <w:gridCol w:w="1620"/>
        <w:gridCol w:w="452"/>
        <w:gridCol w:w="405"/>
        <w:gridCol w:w="513"/>
        <w:gridCol w:w="675"/>
        <w:gridCol w:w="250"/>
      </w:tblGrid>
      <w:tr w:rsidR="008A3A1A" w:rsidRPr="00637418" w:rsidTr="00AA4CDF">
        <w:trPr>
          <w:cantSplit/>
          <w:trHeight w:val="600"/>
        </w:trPr>
        <w:tc>
          <w:tcPr>
            <w:tcW w:w="810" w:type="dxa"/>
            <w:vMerge w:val="restart"/>
            <w:tcBorders>
              <w:top w:val="single" w:sz="6" w:space="0" w:color="auto"/>
              <w:left w:val="single" w:sz="6" w:space="0" w:color="auto"/>
              <w:bottom w:val="nil"/>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N  </w:t>
            </w:r>
            <w:r w:rsidRPr="00637418">
              <w:rPr>
                <w:rFonts w:ascii="Times New Roman" w:hAnsi="Times New Roman" w:cs="Times New Roman"/>
                <w:sz w:val="24"/>
                <w:szCs w:val="24"/>
              </w:rPr>
              <w:br/>
            </w:r>
            <w:proofErr w:type="spellStart"/>
            <w:proofErr w:type="gramStart"/>
            <w:r w:rsidRPr="00637418">
              <w:rPr>
                <w:rFonts w:ascii="Times New Roman" w:hAnsi="Times New Roman" w:cs="Times New Roman"/>
                <w:sz w:val="24"/>
                <w:szCs w:val="24"/>
              </w:rPr>
              <w:t>п</w:t>
            </w:r>
            <w:proofErr w:type="spellEnd"/>
            <w:proofErr w:type="gramEnd"/>
            <w:r w:rsidRPr="00637418">
              <w:rPr>
                <w:rFonts w:ascii="Times New Roman" w:hAnsi="Times New Roman" w:cs="Times New Roman"/>
                <w:sz w:val="24"/>
                <w:szCs w:val="24"/>
              </w:rPr>
              <w:t>/</w:t>
            </w:r>
            <w:proofErr w:type="spellStart"/>
            <w:r w:rsidRPr="00637418">
              <w:rPr>
                <w:rFonts w:ascii="Times New Roman" w:hAnsi="Times New Roman" w:cs="Times New Roman"/>
                <w:sz w:val="24"/>
                <w:szCs w:val="24"/>
              </w:rPr>
              <w:t>п</w:t>
            </w:r>
            <w:proofErr w:type="spellEnd"/>
            <w:r w:rsidRPr="00637418">
              <w:rPr>
                <w:rFonts w:ascii="Times New Roman" w:hAnsi="Times New Roman" w:cs="Times New Roman"/>
                <w:sz w:val="24"/>
                <w:szCs w:val="24"/>
              </w:rPr>
              <w:t xml:space="preserve"> </w:t>
            </w:r>
          </w:p>
        </w:tc>
        <w:tc>
          <w:tcPr>
            <w:tcW w:w="3726" w:type="dxa"/>
            <w:gridSpan w:val="2"/>
            <w:vMerge w:val="restart"/>
            <w:tcBorders>
              <w:top w:val="single" w:sz="6" w:space="0" w:color="auto"/>
              <w:left w:val="single" w:sz="6" w:space="0" w:color="auto"/>
              <w:bottom w:val="nil"/>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Группа     </w:t>
            </w:r>
            <w:r w:rsidRPr="00637418">
              <w:rPr>
                <w:rFonts w:ascii="Times New Roman" w:hAnsi="Times New Roman" w:cs="Times New Roman"/>
                <w:sz w:val="24"/>
                <w:szCs w:val="24"/>
              </w:rPr>
              <w:br/>
              <w:t xml:space="preserve">потребителей  </w:t>
            </w:r>
          </w:p>
        </w:tc>
        <w:tc>
          <w:tcPr>
            <w:tcW w:w="2422" w:type="dxa"/>
            <w:gridSpan w:val="6"/>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Объем полезного</w:t>
            </w:r>
            <w:r>
              <w:rPr>
                <w:rFonts w:ascii="Times New Roman" w:hAnsi="Times New Roman" w:cs="Times New Roman"/>
                <w:sz w:val="24"/>
                <w:szCs w:val="24"/>
              </w:rPr>
              <w:t xml:space="preserve"> отпуска </w:t>
            </w:r>
            <w:r w:rsidRPr="00637418">
              <w:rPr>
                <w:rFonts w:ascii="Times New Roman" w:hAnsi="Times New Roman" w:cs="Times New Roman"/>
                <w:sz w:val="24"/>
                <w:szCs w:val="24"/>
              </w:rPr>
              <w:t xml:space="preserve">электроэнергии, млн. </w:t>
            </w:r>
            <w:proofErr w:type="spellStart"/>
            <w:r w:rsidRPr="00637418">
              <w:rPr>
                <w:rFonts w:ascii="Times New Roman" w:hAnsi="Times New Roman" w:cs="Times New Roman"/>
                <w:sz w:val="24"/>
                <w:szCs w:val="24"/>
              </w:rPr>
              <w:t>кВт</w:t>
            </w:r>
            <w:proofErr w:type="gramStart"/>
            <w:r w:rsidRPr="00637418">
              <w:rPr>
                <w:rFonts w:ascii="Times New Roman" w:hAnsi="Times New Roman" w:cs="Times New Roman"/>
                <w:sz w:val="24"/>
                <w:szCs w:val="24"/>
              </w:rPr>
              <w:t>.ч</w:t>
            </w:r>
            <w:proofErr w:type="spellEnd"/>
            <w:proofErr w:type="gramEnd"/>
            <w:r w:rsidRPr="00637418">
              <w:rPr>
                <w:rFonts w:ascii="Times New Roman" w:hAnsi="Times New Roman" w:cs="Times New Roman"/>
                <w:sz w:val="24"/>
                <w:szCs w:val="24"/>
              </w:rPr>
              <w:t xml:space="preserve">        </w:t>
            </w:r>
          </w:p>
        </w:tc>
        <w:tc>
          <w:tcPr>
            <w:tcW w:w="3022" w:type="dxa"/>
            <w:gridSpan w:val="8"/>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Заявленная (расчетная) мощность,</w:t>
            </w:r>
            <w:r>
              <w:rPr>
                <w:rFonts w:ascii="Times New Roman" w:hAnsi="Times New Roman" w:cs="Times New Roman"/>
                <w:sz w:val="24"/>
                <w:szCs w:val="24"/>
              </w:rPr>
              <w:t xml:space="preserve"> </w:t>
            </w:r>
            <w:r w:rsidRPr="00637418">
              <w:rPr>
                <w:rFonts w:ascii="Times New Roman" w:hAnsi="Times New Roman" w:cs="Times New Roman"/>
                <w:sz w:val="24"/>
                <w:szCs w:val="24"/>
              </w:rPr>
              <w:t xml:space="preserve">тыс. кВт       </w:t>
            </w:r>
          </w:p>
        </w:tc>
        <w:tc>
          <w:tcPr>
            <w:tcW w:w="1215" w:type="dxa"/>
            <w:vMerge w:val="restart"/>
            <w:tcBorders>
              <w:top w:val="single" w:sz="6" w:space="0" w:color="auto"/>
              <w:left w:val="single" w:sz="6" w:space="0" w:color="auto"/>
              <w:bottom w:val="nil"/>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Число  </w:t>
            </w:r>
            <w:r w:rsidRPr="00637418">
              <w:rPr>
                <w:rFonts w:ascii="Times New Roman" w:hAnsi="Times New Roman" w:cs="Times New Roman"/>
                <w:sz w:val="24"/>
                <w:szCs w:val="24"/>
              </w:rPr>
              <w:br/>
              <w:t xml:space="preserve">часов  </w:t>
            </w:r>
            <w:r w:rsidRPr="00637418">
              <w:rPr>
                <w:rFonts w:ascii="Times New Roman" w:hAnsi="Times New Roman" w:cs="Times New Roman"/>
                <w:sz w:val="24"/>
                <w:szCs w:val="24"/>
              </w:rPr>
              <w:br/>
            </w:r>
            <w:proofErr w:type="spellStart"/>
            <w:r w:rsidRPr="00637418">
              <w:rPr>
                <w:rFonts w:ascii="Times New Roman" w:hAnsi="Times New Roman" w:cs="Times New Roman"/>
                <w:sz w:val="24"/>
                <w:szCs w:val="24"/>
              </w:rPr>
              <w:t>испол</w:t>
            </w:r>
            <w:proofErr w:type="gramStart"/>
            <w:r w:rsidRPr="00637418">
              <w:rPr>
                <w:rFonts w:ascii="Times New Roman" w:hAnsi="Times New Roman" w:cs="Times New Roman"/>
                <w:sz w:val="24"/>
                <w:szCs w:val="24"/>
              </w:rPr>
              <w:t>ь</w:t>
            </w:r>
            <w:proofErr w:type="spellEnd"/>
            <w:r w:rsidRPr="00637418">
              <w:rPr>
                <w:rFonts w:ascii="Times New Roman" w:hAnsi="Times New Roman" w:cs="Times New Roman"/>
                <w:sz w:val="24"/>
                <w:szCs w:val="24"/>
              </w:rPr>
              <w:t>-</w:t>
            </w:r>
            <w:proofErr w:type="gramEnd"/>
            <w:r w:rsidRPr="00637418">
              <w:rPr>
                <w:rFonts w:ascii="Times New Roman" w:hAnsi="Times New Roman" w:cs="Times New Roman"/>
                <w:sz w:val="24"/>
                <w:szCs w:val="24"/>
              </w:rPr>
              <w:t xml:space="preserve"> </w:t>
            </w:r>
            <w:r w:rsidRPr="00637418">
              <w:rPr>
                <w:rFonts w:ascii="Times New Roman" w:hAnsi="Times New Roman" w:cs="Times New Roman"/>
                <w:sz w:val="24"/>
                <w:szCs w:val="24"/>
              </w:rPr>
              <w:br/>
            </w:r>
            <w:proofErr w:type="spellStart"/>
            <w:r w:rsidRPr="00637418">
              <w:rPr>
                <w:rFonts w:ascii="Times New Roman" w:hAnsi="Times New Roman" w:cs="Times New Roman"/>
                <w:sz w:val="24"/>
                <w:szCs w:val="24"/>
              </w:rPr>
              <w:t>зования</w:t>
            </w:r>
            <w:proofErr w:type="spellEnd"/>
            <w:r w:rsidRPr="00637418">
              <w:rPr>
                <w:rFonts w:ascii="Times New Roman" w:hAnsi="Times New Roman" w:cs="Times New Roman"/>
                <w:sz w:val="24"/>
                <w:szCs w:val="24"/>
              </w:rPr>
              <w:t>,</w:t>
            </w:r>
            <w:r w:rsidRPr="00637418">
              <w:rPr>
                <w:rFonts w:ascii="Times New Roman" w:hAnsi="Times New Roman" w:cs="Times New Roman"/>
                <w:sz w:val="24"/>
                <w:szCs w:val="24"/>
              </w:rPr>
              <w:br/>
              <w:t xml:space="preserve">ч    </w:t>
            </w:r>
          </w:p>
        </w:tc>
        <w:tc>
          <w:tcPr>
            <w:tcW w:w="1620" w:type="dxa"/>
            <w:vMerge w:val="restart"/>
            <w:tcBorders>
              <w:top w:val="single" w:sz="6" w:space="0" w:color="auto"/>
              <w:left w:val="single" w:sz="6" w:space="0" w:color="auto"/>
              <w:bottom w:val="nil"/>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Коэффициент</w:t>
            </w:r>
            <w:r w:rsidRPr="00637418">
              <w:rPr>
                <w:rFonts w:ascii="Times New Roman" w:hAnsi="Times New Roman" w:cs="Times New Roman"/>
                <w:sz w:val="24"/>
                <w:szCs w:val="24"/>
              </w:rPr>
              <w:br/>
              <w:t xml:space="preserve">заполнения </w:t>
            </w:r>
            <w:r w:rsidRPr="00637418">
              <w:rPr>
                <w:rFonts w:ascii="Times New Roman" w:hAnsi="Times New Roman" w:cs="Times New Roman"/>
                <w:sz w:val="24"/>
                <w:szCs w:val="24"/>
              </w:rPr>
              <w:br/>
              <w:t xml:space="preserve">графика  </w:t>
            </w:r>
          </w:p>
        </w:tc>
        <w:tc>
          <w:tcPr>
            <w:tcW w:w="2295" w:type="dxa"/>
            <w:gridSpan w:val="5"/>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Доля потребления на  </w:t>
            </w:r>
            <w:r w:rsidRPr="00637418">
              <w:rPr>
                <w:rFonts w:ascii="Times New Roman" w:hAnsi="Times New Roman" w:cs="Times New Roman"/>
                <w:sz w:val="24"/>
                <w:szCs w:val="24"/>
              </w:rPr>
              <w:br/>
              <w:t xml:space="preserve">разных диапазонах   </w:t>
            </w:r>
            <w:r w:rsidRPr="00637418">
              <w:rPr>
                <w:rFonts w:ascii="Times New Roman" w:hAnsi="Times New Roman" w:cs="Times New Roman"/>
                <w:sz w:val="24"/>
                <w:szCs w:val="24"/>
              </w:rPr>
              <w:br/>
              <w:t xml:space="preserve">напряжений, %     </w:t>
            </w:r>
          </w:p>
        </w:tc>
      </w:tr>
      <w:tr w:rsidR="008A3A1A" w:rsidRPr="00637418" w:rsidTr="00AA4CDF">
        <w:trPr>
          <w:cantSplit/>
          <w:trHeight w:val="1373"/>
        </w:trPr>
        <w:tc>
          <w:tcPr>
            <w:tcW w:w="810" w:type="dxa"/>
            <w:vMerge/>
            <w:tcBorders>
              <w:top w:val="nil"/>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726" w:type="dxa"/>
            <w:gridSpan w:val="2"/>
            <w:vMerge/>
            <w:tcBorders>
              <w:top w:val="nil"/>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39"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всего</w:t>
            </w:r>
          </w:p>
        </w:tc>
        <w:tc>
          <w:tcPr>
            <w:tcW w:w="565" w:type="dxa"/>
            <w:gridSpan w:val="2"/>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ВН</w:t>
            </w:r>
          </w:p>
        </w:tc>
        <w:tc>
          <w:tcPr>
            <w:tcW w:w="587"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СН-1(35 кВ) </w:t>
            </w:r>
          </w:p>
        </w:tc>
        <w:tc>
          <w:tcPr>
            <w:tcW w:w="426"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СН-2(20 - 1 кВ) </w:t>
            </w:r>
          </w:p>
        </w:tc>
        <w:tc>
          <w:tcPr>
            <w:tcW w:w="405"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НН</w:t>
            </w:r>
          </w:p>
        </w:tc>
        <w:tc>
          <w:tcPr>
            <w:tcW w:w="587" w:type="dxa"/>
            <w:gridSpan w:val="2"/>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всего</w:t>
            </w:r>
          </w:p>
        </w:tc>
        <w:tc>
          <w:tcPr>
            <w:tcW w:w="575" w:type="dxa"/>
            <w:gridSpan w:val="2"/>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ВН</w:t>
            </w:r>
          </w:p>
        </w:tc>
        <w:tc>
          <w:tcPr>
            <w:tcW w:w="675"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СН-1(35 кВ) </w:t>
            </w:r>
          </w:p>
        </w:tc>
        <w:tc>
          <w:tcPr>
            <w:tcW w:w="535" w:type="dxa"/>
            <w:gridSpan w:val="2"/>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СН-2(20 - 1 кВ) </w:t>
            </w:r>
          </w:p>
        </w:tc>
        <w:tc>
          <w:tcPr>
            <w:tcW w:w="650"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НН</w:t>
            </w:r>
          </w:p>
        </w:tc>
        <w:tc>
          <w:tcPr>
            <w:tcW w:w="1215" w:type="dxa"/>
            <w:vMerge/>
            <w:tcBorders>
              <w:top w:val="nil"/>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всего</w:t>
            </w:r>
          </w:p>
        </w:tc>
        <w:tc>
          <w:tcPr>
            <w:tcW w:w="405"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ВН</w:t>
            </w:r>
          </w:p>
        </w:tc>
        <w:tc>
          <w:tcPr>
            <w:tcW w:w="513"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СН-1(35 кВ) </w:t>
            </w:r>
          </w:p>
        </w:tc>
        <w:tc>
          <w:tcPr>
            <w:tcW w:w="675"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 xml:space="preserve">СН-2(20 - 1 кВ) </w:t>
            </w:r>
          </w:p>
        </w:tc>
        <w:tc>
          <w:tcPr>
            <w:tcW w:w="250" w:type="dxa"/>
            <w:tcBorders>
              <w:top w:val="single" w:sz="6" w:space="0" w:color="auto"/>
              <w:left w:val="single" w:sz="6" w:space="0" w:color="auto"/>
              <w:bottom w:val="single" w:sz="6" w:space="0" w:color="auto"/>
              <w:right w:val="single" w:sz="6" w:space="0" w:color="auto"/>
            </w:tcBorders>
            <w:textDirection w:val="btLr"/>
          </w:tcPr>
          <w:p w:rsidR="008A3A1A" w:rsidRPr="00D32272" w:rsidRDefault="008A3A1A" w:rsidP="00AA4CDF">
            <w:pPr>
              <w:pStyle w:val="ConsPlusCell"/>
              <w:widowControl/>
              <w:ind w:left="113" w:right="113"/>
              <w:rPr>
                <w:rFonts w:ascii="Times New Roman" w:hAnsi="Times New Roman" w:cs="Times New Roman"/>
                <w:sz w:val="16"/>
                <w:szCs w:val="16"/>
              </w:rPr>
            </w:pPr>
            <w:r w:rsidRPr="00D32272">
              <w:rPr>
                <w:rFonts w:ascii="Times New Roman" w:hAnsi="Times New Roman" w:cs="Times New Roman"/>
                <w:sz w:val="16"/>
                <w:szCs w:val="16"/>
              </w:rPr>
              <w:t>НН</w:t>
            </w:r>
          </w:p>
        </w:tc>
      </w:tr>
      <w:tr w:rsidR="008A3A1A" w:rsidRPr="00637418" w:rsidTr="00AA4CDF">
        <w:trPr>
          <w:cantSplit/>
          <w:trHeight w:val="240"/>
        </w:trPr>
        <w:tc>
          <w:tcPr>
            <w:tcW w:w="15110" w:type="dxa"/>
            <w:gridSpan w:val="24"/>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Базовый период 20</w:t>
            </w:r>
            <w:r w:rsidR="00C0630B">
              <w:rPr>
                <w:rFonts w:ascii="Times New Roman" w:hAnsi="Times New Roman" w:cs="Times New Roman"/>
                <w:sz w:val="24"/>
                <w:szCs w:val="24"/>
              </w:rPr>
              <w:t>14</w:t>
            </w:r>
            <w:r w:rsidRPr="00637418">
              <w:rPr>
                <w:rFonts w:ascii="Times New Roman" w:hAnsi="Times New Roman" w:cs="Times New Roman"/>
                <w:sz w:val="24"/>
                <w:szCs w:val="24"/>
              </w:rPr>
              <w:t xml:space="preserve"> г.                                                                                         </w:t>
            </w:r>
          </w:p>
        </w:tc>
      </w:tr>
      <w:tr w:rsidR="008A3A1A" w:rsidRPr="00637418" w:rsidTr="00C0630B">
        <w:trPr>
          <w:cantSplit/>
          <w:trHeight w:val="281"/>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Получено, всего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r w:rsidRPr="003B65A5">
              <w:rPr>
                <w:rFonts w:ascii="Times New Roman" w:hAnsi="Times New Roman" w:cs="Times New Roman"/>
                <w:sz w:val="22"/>
                <w:szCs w:val="22"/>
              </w:rPr>
              <w:t>2</w:t>
            </w:r>
          </w:p>
        </w:tc>
        <w:tc>
          <w:tcPr>
            <w:tcW w:w="340" w:type="dxa"/>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p>
        </w:tc>
        <w:tc>
          <w:tcPr>
            <w:tcW w:w="587" w:type="dxa"/>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p>
        </w:tc>
        <w:tc>
          <w:tcPr>
            <w:tcW w:w="426" w:type="dxa"/>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r w:rsidRPr="003B65A5">
              <w:rPr>
                <w:rFonts w:ascii="Times New Roman" w:hAnsi="Times New Roman" w:cs="Times New Roman"/>
                <w:sz w:val="22"/>
                <w:szCs w:val="22"/>
              </w:rPr>
              <w:t>2</w:t>
            </w:r>
          </w:p>
        </w:tc>
        <w:tc>
          <w:tcPr>
            <w:tcW w:w="540" w:type="dxa"/>
            <w:gridSpan w:val="2"/>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r w:rsidRPr="003B65A5">
              <w:rPr>
                <w:rFonts w:ascii="Times New Roman" w:hAnsi="Times New Roman" w:cs="Times New Roman"/>
                <w:sz w:val="22"/>
                <w:szCs w:val="22"/>
              </w:rPr>
              <w:t>135,8</w:t>
            </w:r>
          </w:p>
        </w:tc>
        <w:tc>
          <w:tcPr>
            <w:tcW w:w="400" w:type="dxa"/>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p>
        </w:tc>
        <w:tc>
          <w:tcPr>
            <w:tcW w:w="460" w:type="dxa"/>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3B65A5" w:rsidRDefault="008A3A1A" w:rsidP="00AA4CDF">
            <w:pPr>
              <w:pStyle w:val="ConsPlusCell"/>
              <w:widowControl/>
              <w:rPr>
                <w:rFonts w:ascii="Times New Roman" w:hAnsi="Times New Roman" w:cs="Times New Roman"/>
                <w:sz w:val="22"/>
                <w:szCs w:val="22"/>
              </w:rPr>
            </w:pPr>
            <w:r w:rsidRPr="003B65A5">
              <w:rPr>
                <w:rFonts w:ascii="Times New Roman" w:hAnsi="Times New Roman" w:cs="Times New Roman"/>
                <w:sz w:val="22"/>
                <w:szCs w:val="22"/>
              </w:rPr>
              <w:t>135,8</w:t>
            </w: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57"/>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в т.ч. от </w:t>
            </w:r>
            <w:r>
              <w:rPr>
                <w:rFonts w:ascii="Times New Roman" w:hAnsi="Times New Roman" w:cs="Times New Roman"/>
                <w:sz w:val="24"/>
                <w:szCs w:val="24"/>
              </w:rPr>
              <w:t>___________</w:t>
            </w:r>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119"/>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в т.ч. от других</w:t>
            </w:r>
            <w:r>
              <w:rPr>
                <w:rFonts w:ascii="Times New Roman" w:hAnsi="Times New Roman" w:cs="Times New Roman"/>
                <w:sz w:val="24"/>
                <w:szCs w:val="24"/>
              </w:rPr>
              <w:t xml:space="preserve"> </w:t>
            </w:r>
            <w:r w:rsidRPr="00637418">
              <w:rPr>
                <w:rFonts w:ascii="Times New Roman" w:hAnsi="Times New Roman" w:cs="Times New Roman"/>
                <w:sz w:val="24"/>
                <w:szCs w:val="24"/>
              </w:rPr>
              <w:t xml:space="preserve">ЭСО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37"/>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Технологические потери</w:t>
            </w:r>
            <w:r>
              <w:rPr>
                <w:rFonts w:ascii="Times New Roman" w:hAnsi="Times New Roman" w:cs="Times New Roman"/>
                <w:sz w:val="24"/>
                <w:szCs w:val="24"/>
              </w:rPr>
              <w:t xml:space="preserve"> </w:t>
            </w:r>
            <w:r w:rsidRPr="00637418">
              <w:rPr>
                <w:rFonts w:ascii="Times New Roman" w:hAnsi="Times New Roman" w:cs="Times New Roman"/>
                <w:sz w:val="24"/>
                <w:szCs w:val="24"/>
              </w:rPr>
              <w:t xml:space="preserve">в сетях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260</w:t>
            </w: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260</w:t>
            </w: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1"/>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собственные нужды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5"/>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1.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Базовые потребители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Население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10693</w:t>
            </w: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25"/>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2.1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2673</w:t>
            </w: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01"/>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2.2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6A115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населенные  пункты </w:t>
            </w:r>
            <w:r w:rsidR="0092026D">
              <w:rPr>
                <w:rFonts w:ascii="Times New Roman" w:hAnsi="Times New Roman" w:cs="Times New Roman"/>
                <w:sz w:val="24"/>
                <w:szCs w:val="24"/>
              </w:rPr>
              <w:t>И</w:t>
            </w:r>
            <w:r>
              <w:rPr>
                <w:rFonts w:ascii="Times New Roman" w:hAnsi="Times New Roman" w:cs="Times New Roman"/>
                <w:sz w:val="24"/>
                <w:szCs w:val="24"/>
              </w:rPr>
              <w:t>мекского сельсовета</w:t>
            </w:r>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05"/>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2.3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население с </w:t>
            </w:r>
            <w:proofErr w:type="spellStart"/>
            <w:r w:rsidRPr="00637418">
              <w:rPr>
                <w:rFonts w:ascii="Times New Roman" w:hAnsi="Times New Roman" w:cs="Times New Roman"/>
                <w:sz w:val="24"/>
                <w:szCs w:val="24"/>
              </w:rPr>
              <w:t>эл</w:t>
            </w:r>
            <w:proofErr w:type="spellEnd"/>
            <w:r w:rsidRPr="00637418">
              <w:rPr>
                <w:rFonts w:ascii="Times New Roman" w:hAnsi="Times New Roman" w:cs="Times New Roman"/>
                <w:sz w:val="24"/>
                <w:szCs w:val="24"/>
              </w:rPr>
              <w:t xml:space="preserve">. плитами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195"/>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2.4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население с  газовыми плитами</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185"/>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2.5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эл</w:t>
            </w:r>
            <w:proofErr w:type="spellEnd"/>
            <w:r w:rsidRPr="00637418">
              <w:rPr>
                <w:rFonts w:ascii="Times New Roman" w:hAnsi="Times New Roman" w:cs="Times New Roman"/>
                <w:sz w:val="24"/>
                <w:szCs w:val="24"/>
              </w:rPr>
              <w:t xml:space="preserve">. энергия на тех. цели домов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637418">
              <w:rPr>
                <w:rFonts w:ascii="Times New Roman" w:hAnsi="Times New Roman" w:cs="Times New Roman"/>
                <w:sz w:val="24"/>
                <w:szCs w:val="24"/>
              </w:rPr>
              <w:t xml:space="preserve"> </w:t>
            </w: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 </w:t>
            </w:r>
          </w:p>
        </w:tc>
      </w:tr>
      <w:tr w:rsidR="008A3A1A" w:rsidRPr="00637418" w:rsidTr="00C0630B">
        <w:trPr>
          <w:cantSplit/>
          <w:trHeight w:val="189"/>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3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Прочие</w:t>
            </w:r>
            <w:r>
              <w:rPr>
                <w:rFonts w:ascii="Times New Roman" w:hAnsi="Times New Roman" w:cs="Times New Roman"/>
                <w:sz w:val="24"/>
                <w:szCs w:val="24"/>
              </w:rPr>
              <w:t xml:space="preserve"> </w:t>
            </w:r>
            <w:r w:rsidRPr="00637418">
              <w:rPr>
                <w:rFonts w:ascii="Times New Roman" w:hAnsi="Times New Roman" w:cs="Times New Roman"/>
                <w:sz w:val="24"/>
                <w:szCs w:val="24"/>
              </w:rPr>
              <w:t xml:space="preserve">потребители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307"/>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Одноставочные</w:t>
            </w:r>
            <w:proofErr w:type="spellEnd"/>
            <w:r w:rsidRPr="00637418">
              <w:rPr>
                <w:rFonts w:ascii="Times New Roman" w:hAnsi="Times New Roman" w:cs="Times New Roman"/>
                <w:sz w:val="24"/>
                <w:szCs w:val="24"/>
              </w:rPr>
              <w:t xml:space="preserve">, </w:t>
            </w:r>
            <w:r>
              <w:rPr>
                <w:rFonts w:ascii="Times New Roman" w:hAnsi="Times New Roman" w:cs="Times New Roman"/>
                <w:sz w:val="24"/>
                <w:szCs w:val="24"/>
              </w:rPr>
              <w:t>в</w:t>
            </w:r>
            <w:r w:rsidRPr="00637418">
              <w:rPr>
                <w:rFonts w:ascii="Times New Roman" w:hAnsi="Times New Roman" w:cs="Times New Roman"/>
                <w:sz w:val="24"/>
                <w:szCs w:val="24"/>
              </w:rPr>
              <w:t xml:space="preserve">сего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83"/>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Двухставочные</w:t>
            </w:r>
            <w:proofErr w:type="spellEnd"/>
            <w:r w:rsidRPr="00637418">
              <w:rPr>
                <w:rFonts w:ascii="Times New Roman" w:hAnsi="Times New Roman" w:cs="Times New Roman"/>
                <w:sz w:val="24"/>
                <w:szCs w:val="24"/>
              </w:rPr>
              <w:t xml:space="preserve">, всего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gramStart"/>
            <w:r w:rsidRPr="00637418">
              <w:rPr>
                <w:rFonts w:ascii="Times New Roman" w:hAnsi="Times New Roman" w:cs="Times New Roman"/>
                <w:sz w:val="24"/>
                <w:szCs w:val="24"/>
              </w:rPr>
              <w:t>Зонные</w:t>
            </w:r>
            <w:proofErr w:type="gramEnd"/>
            <w:r w:rsidRPr="00637418">
              <w:rPr>
                <w:rFonts w:ascii="Times New Roman" w:hAnsi="Times New Roman" w:cs="Times New Roman"/>
                <w:sz w:val="24"/>
                <w:szCs w:val="24"/>
              </w:rPr>
              <w:t xml:space="preserve">, всего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31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3.1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Бюджетные потребители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3.1.1</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Одноставочные</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61"/>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от 6 000 до 7 000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3.1.2</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Двухставочные</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3.1.3</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Зонные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60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br/>
              <w:t xml:space="preserve">3.2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Производственные</w:t>
            </w:r>
            <w:r>
              <w:rPr>
                <w:rFonts w:ascii="Times New Roman" w:hAnsi="Times New Roman" w:cs="Times New Roman"/>
                <w:sz w:val="24"/>
                <w:szCs w:val="24"/>
              </w:rPr>
              <w:t xml:space="preserve"> </w:t>
            </w:r>
            <w:proofErr w:type="gramStart"/>
            <w:r w:rsidRPr="00637418">
              <w:rPr>
                <w:rFonts w:ascii="Times New Roman" w:hAnsi="Times New Roman" w:cs="Times New Roman"/>
                <w:sz w:val="24"/>
                <w:szCs w:val="24"/>
              </w:rPr>
              <w:t>с</w:t>
            </w:r>
            <w:proofErr w:type="gramEnd"/>
            <w:r w:rsidRPr="00637418">
              <w:rPr>
                <w:rFonts w:ascii="Times New Roman" w:hAnsi="Times New Roman" w:cs="Times New Roman"/>
                <w:sz w:val="24"/>
                <w:szCs w:val="24"/>
              </w:rPr>
              <w:t>/</w:t>
            </w:r>
            <w:proofErr w:type="spellStart"/>
            <w:proofErr w:type="gramStart"/>
            <w:r w:rsidRPr="00637418">
              <w:rPr>
                <w:rFonts w:ascii="Times New Roman" w:hAnsi="Times New Roman" w:cs="Times New Roman"/>
                <w:sz w:val="24"/>
                <w:szCs w:val="24"/>
              </w:rPr>
              <w:t>х</w:t>
            </w:r>
            <w:proofErr w:type="spellEnd"/>
            <w:proofErr w:type="gramEnd"/>
            <w:r w:rsidRPr="00637418">
              <w:rPr>
                <w:rFonts w:ascii="Times New Roman" w:hAnsi="Times New Roman" w:cs="Times New Roman"/>
                <w:sz w:val="24"/>
                <w:szCs w:val="24"/>
              </w:rPr>
              <w:t xml:space="preserve"> потребители и организации  потребкооперации</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3"/>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3.3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Прочие </w:t>
            </w:r>
            <w:proofErr w:type="spellStart"/>
            <w:r w:rsidRPr="00637418">
              <w:rPr>
                <w:rFonts w:ascii="Times New Roman" w:hAnsi="Times New Roman" w:cs="Times New Roman"/>
                <w:sz w:val="24"/>
                <w:szCs w:val="24"/>
              </w:rPr>
              <w:t>одноставочные</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св. 7000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81"/>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6 000 - 7000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27"/>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5 000 - 6000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17"/>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4 000 - 5000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07"/>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3 000 - 4000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197"/>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Пром</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Потр</w:t>
            </w:r>
            <w:proofErr w:type="spellEnd"/>
            <w:r w:rsidRPr="00637418">
              <w:rPr>
                <w:rFonts w:ascii="Times New Roman" w:hAnsi="Times New Roman" w:cs="Times New Roman"/>
                <w:sz w:val="24"/>
                <w:szCs w:val="24"/>
              </w:rPr>
              <w:t xml:space="preserve">. до 750 </w:t>
            </w:r>
            <w:proofErr w:type="spellStart"/>
            <w:r w:rsidRPr="00637418">
              <w:rPr>
                <w:rFonts w:ascii="Times New Roman" w:hAnsi="Times New Roman" w:cs="Times New Roman"/>
                <w:sz w:val="24"/>
                <w:szCs w:val="24"/>
              </w:rPr>
              <w:t>кВа</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w:t>
            </w:r>
            <w:proofErr w:type="spellStart"/>
            <w:proofErr w:type="gramStart"/>
            <w:r w:rsidRPr="00637418">
              <w:rPr>
                <w:rFonts w:ascii="Times New Roman" w:hAnsi="Times New Roman" w:cs="Times New Roman"/>
                <w:sz w:val="24"/>
                <w:szCs w:val="24"/>
              </w:rPr>
              <w:t>св</w:t>
            </w:r>
            <w:proofErr w:type="spellEnd"/>
            <w:proofErr w:type="gramEnd"/>
            <w:r w:rsidRPr="00637418">
              <w:rPr>
                <w:rFonts w:ascii="Times New Roman" w:hAnsi="Times New Roman" w:cs="Times New Roman"/>
                <w:sz w:val="24"/>
                <w:szCs w:val="24"/>
              </w:rPr>
              <w:t xml:space="preserve"> 7 000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177"/>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6 000 - 7000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181"/>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5 000 - 6000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171"/>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4 000 - 5000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303"/>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3 000 - 4000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Хознужды</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55"/>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roofErr w:type="spellStart"/>
            <w:r w:rsidRPr="00637418">
              <w:rPr>
                <w:rFonts w:ascii="Times New Roman" w:hAnsi="Times New Roman" w:cs="Times New Roman"/>
                <w:sz w:val="24"/>
                <w:szCs w:val="24"/>
              </w:rPr>
              <w:t>h</w:t>
            </w:r>
            <w:proofErr w:type="spellEnd"/>
            <w:r w:rsidRPr="00637418">
              <w:rPr>
                <w:rFonts w:ascii="Times New Roman" w:hAnsi="Times New Roman" w:cs="Times New Roman"/>
                <w:sz w:val="24"/>
                <w:szCs w:val="24"/>
              </w:rPr>
              <w:t xml:space="preserve"> </w:t>
            </w:r>
            <w:proofErr w:type="spellStart"/>
            <w:r w:rsidRPr="00637418">
              <w:rPr>
                <w:rFonts w:ascii="Times New Roman" w:hAnsi="Times New Roman" w:cs="Times New Roman"/>
                <w:sz w:val="24"/>
                <w:szCs w:val="24"/>
              </w:rPr>
              <w:t>maxj</w:t>
            </w:r>
            <w:proofErr w:type="spellEnd"/>
            <w:r w:rsidRPr="00637418">
              <w:rPr>
                <w:rFonts w:ascii="Times New Roman" w:hAnsi="Times New Roman" w:cs="Times New Roman"/>
                <w:sz w:val="24"/>
                <w:szCs w:val="24"/>
              </w:rPr>
              <w:t xml:space="preserve"> 6 000 - 7000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48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Оптовые </w:t>
            </w:r>
            <w:r w:rsidRPr="00637418">
              <w:rPr>
                <w:rFonts w:ascii="Times New Roman" w:hAnsi="Times New Roman" w:cs="Times New Roman"/>
                <w:sz w:val="24"/>
                <w:szCs w:val="24"/>
              </w:rPr>
              <w:t xml:space="preserve">потребители -   </w:t>
            </w:r>
            <w:r w:rsidRPr="00637418">
              <w:rPr>
                <w:rFonts w:ascii="Times New Roman" w:hAnsi="Times New Roman" w:cs="Times New Roman"/>
                <w:sz w:val="24"/>
                <w:szCs w:val="24"/>
              </w:rPr>
              <w:br/>
              <w:t xml:space="preserve">перепродавцы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36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Прочие </w:t>
            </w:r>
            <w:proofErr w:type="spellStart"/>
            <w:r w:rsidRPr="00637418">
              <w:rPr>
                <w:rFonts w:ascii="Times New Roman" w:hAnsi="Times New Roman" w:cs="Times New Roman"/>
                <w:sz w:val="24"/>
                <w:szCs w:val="24"/>
              </w:rPr>
              <w:t>двухставочные</w:t>
            </w:r>
            <w:proofErr w:type="spellEnd"/>
            <w:r w:rsidRPr="00637418">
              <w:rPr>
                <w:rFonts w:ascii="Times New Roman" w:hAnsi="Times New Roman" w:cs="Times New Roman"/>
                <w:sz w:val="24"/>
                <w:szCs w:val="24"/>
              </w:rPr>
              <w:t xml:space="preserve">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Прочие зонные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r w:rsidR="008A3A1A" w:rsidRPr="00637418" w:rsidTr="00C0630B">
        <w:trPr>
          <w:cantSplit/>
          <w:trHeight w:val="240"/>
        </w:trPr>
        <w:tc>
          <w:tcPr>
            <w:tcW w:w="81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4  </w:t>
            </w:r>
          </w:p>
        </w:tc>
        <w:tc>
          <w:tcPr>
            <w:tcW w:w="358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sidRPr="00637418">
              <w:rPr>
                <w:rFonts w:ascii="Times New Roman" w:hAnsi="Times New Roman" w:cs="Times New Roman"/>
                <w:sz w:val="24"/>
                <w:szCs w:val="24"/>
              </w:rPr>
              <w:t xml:space="preserve">итого           </w:t>
            </w:r>
          </w:p>
        </w:tc>
        <w:tc>
          <w:tcPr>
            <w:tcW w:w="805" w:type="dxa"/>
            <w:gridSpan w:val="3"/>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13628</w:t>
            </w:r>
          </w:p>
        </w:tc>
        <w:tc>
          <w:tcPr>
            <w:tcW w:w="34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87"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26"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27"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262</w:t>
            </w:r>
          </w:p>
        </w:tc>
        <w:tc>
          <w:tcPr>
            <w:tcW w:w="540"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135,8</w:t>
            </w:r>
          </w:p>
        </w:tc>
        <w:tc>
          <w:tcPr>
            <w:tcW w:w="40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6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725" w:type="dxa"/>
            <w:gridSpan w:val="2"/>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135,8</w:t>
            </w:r>
          </w:p>
        </w:tc>
        <w:tc>
          <w:tcPr>
            <w:tcW w:w="121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52"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40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513"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c>
          <w:tcPr>
            <w:tcW w:w="250" w:type="dxa"/>
            <w:tcBorders>
              <w:top w:val="single" w:sz="6" w:space="0" w:color="auto"/>
              <w:left w:val="single" w:sz="6" w:space="0" w:color="auto"/>
              <w:bottom w:val="single" w:sz="6" w:space="0" w:color="auto"/>
              <w:right w:val="single" w:sz="6" w:space="0" w:color="auto"/>
            </w:tcBorders>
          </w:tcPr>
          <w:p w:rsidR="008A3A1A" w:rsidRPr="00637418" w:rsidRDefault="008A3A1A" w:rsidP="00AA4CDF">
            <w:pPr>
              <w:pStyle w:val="ConsPlusCell"/>
              <w:widowControl/>
              <w:rPr>
                <w:rFonts w:ascii="Times New Roman" w:hAnsi="Times New Roman" w:cs="Times New Roman"/>
                <w:sz w:val="24"/>
                <w:szCs w:val="24"/>
              </w:rPr>
            </w:pPr>
          </w:p>
        </w:tc>
      </w:tr>
    </w:tbl>
    <w:p w:rsidR="008A3A1A" w:rsidRDefault="008A3A1A" w:rsidP="008A3A1A">
      <w:pPr>
        <w:autoSpaceDE w:val="0"/>
        <w:autoSpaceDN w:val="0"/>
        <w:adjustRightInd w:val="0"/>
        <w:ind w:firstLine="540"/>
        <w:jc w:val="both"/>
        <w:rPr>
          <w:sz w:val="26"/>
          <w:szCs w:val="26"/>
        </w:rPr>
      </w:pPr>
    </w:p>
    <w:p w:rsidR="008A3A1A" w:rsidRPr="00867C39" w:rsidRDefault="008A3A1A" w:rsidP="008A3A1A">
      <w:pPr>
        <w:autoSpaceDE w:val="0"/>
        <w:autoSpaceDN w:val="0"/>
        <w:adjustRightInd w:val="0"/>
        <w:ind w:firstLine="540"/>
        <w:jc w:val="both"/>
        <w:rPr>
          <w:sz w:val="26"/>
          <w:szCs w:val="26"/>
        </w:rPr>
      </w:pPr>
    </w:p>
    <w:p w:rsidR="008A3A1A" w:rsidRDefault="008A3A1A" w:rsidP="008A3A1A">
      <w:pPr>
        <w:autoSpaceDE w:val="0"/>
        <w:autoSpaceDN w:val="0"/>
        <w:adjustRightInd w:val="0"/>
        <w:jc w:val="right"/>
        <w:outlineLvl w:val="6"/>
        <w:rPr>
          <w:sz w:val="26"/>
          <w:szCs w:val="26"/>
        </w:rPr>
      </w:pPr>
    </w:p>
    <w:p w:rsidR="008A3A1A" w:rsidRDefault="008A3A1A" w:rsidP="008A3A1A">
      <w:pPr>
        <w:autoSpaceDE w:val="0"/>
        <w:autoSpaceDN w:val="0"/>
        <w:adjustRightInd w:val="0"/>
        <w:jc w:val="right"/>
        <w:outlineLvl w:val="6"/>
        <w:rPr>
          <w:sz w:val="26"/>
          <w:szCs w:val="26"/>
        </w:rPr>
      </w:pPr>
    </w:p>
    <w:p w:rsidR="008A3A1A" w:rsidRDefault="008A3A1A" w:rsidP="008A3A1A">
      <w:pPr>
        <w:autoSpaceDE w:val="0"/>
        <w:autoSpaceDN w:val="0"/>
        <w:adjustRightInd w:val="0"/>
        <w:jc w:val="right"/>
        <w:outlineLvl w:val="6"/>
        <w:rPr>
          <w:sz w:val="26"/>
          <w:szCs w:val="26"/>
        </w:rPr>
      </w:pPr>
    </w:p>
    <w:p w:rsidR="008A3A1A" w:rsidRPr="00867C39" w:rsidRDefault="0092026D" w:rsidP="008A3A1A">
      <w:pPr>
        <w:autoSpaceDE w:val="0"/>
        <w:autoSpaceDN w:val="0"/>
        <w:adjustRightInd w:val="0"/>
        <w:jc w:val="right"/>
        <w:outlineLvl w:val="6"/>
        <w:rPr>
          <w:sz w:val="26"/>
          <w:szCs w:val="26"/>
        </w:rPr>
      </w:pPr>
      <w:r>
        <w:rPr>
          <w:sz w:val="26"/>
          <w:szCs w:val="26"/>
        </w:rPr>
        <w:t>Таблица 20</w:t>
      </w:r>
    </w:p>
    <w:p w:rsidR="008A3A1A" w:rsidRPr="00D32272" w:rsidRDefault="008A3A1A" w:rsidP="008A3A1A">
      <w:pPr>
        <w:pStyle w:val="ConsPlusTitle"/>
        <w:widowControl/>
        <w:jc w:val="center"/>
        <w:rPr>
          <w:rFonts w:ascii="Times New Roman" w:hAnsi="Times New Roman" w:cs="Times New Roman"/>
          <w:b w:val="0"/>
          <w:sz w:val="26"/>
          <w:szCs w:val="26"/>
        </w:rPr>
      </w:pPr>
      <w:r w:rsidRPr="00D32272">
        <w:rPr>
          <w:rFonts w:ascii="Times New Roman" w:hAnsi="Times New Roman" w:cs="Times New Roman"/>
          <w:b w:val="0"/>
          <w:sz w:val="26"/>
          <w:szCs w:val="26"/>
        </w:rPr>
        <w:t>Структура полезного отпуска электрической энергии (мощности)</w:t>
      </w:r>
      <w:r>
        <w:rPr>
          <w:rFonts w:ascii="Times New Roman" w:hAnsi="Times New Roman" w:cs="Times New Roman"/>
          <w:b w:val="0"/>
          <w:sz w:val="26"/>
          <w:szCs w:val="26"/>
        </w:rPr>
        <w:t xml:space="preserve"> </w:t>
      </w:r>
      <w:r w:rsidRPr="00D32272">
        <w:rPr>
          <w:rFonts w:ascii="Times New Roman" w:hAnsi="Times New Roman" w:cs="Times New Roman"/>
          <w:b w:val="0"/>
          <w:sz w:val="26"/>
          <w:szCs w:val="26"/>
        </w:rPr>
        <w:t>по группам потребителей, 201</w:t>
      </w:r>
      <w:r>
        <w:rPr>
          <w:rFonts w:ascii="Times New Roman" w:hAnsi="Times New Roman" w:cs="Times New Roman"/>
          <w:b w:val="0"/>
          <w:sz w:val="26"/>
          <w:szCs w:val="26"/>
        </w:rPr>
        <w:t>4</w:t>
      </w:r>
      <w:r w:rsidRPr="00D32272">
        <w:rPr>
          <w:rFonts w:ascii="Times New Roman" w:hAnsi="Times New Roman" w:cs="Times New Roman"/>
          <w:b w:val="0"/>
          <w:sz w:val="26"/>
          <w:szCs w:val="26"/>
        </w:rPr>
        <w:t xml:space="preserve"> г.</w:t>
      </w:r>
      <w:r>
        <w:rPr>
          <w:rFonts w:ascii="Times New Roman" w:hAnsi="Times New Roman" w:cs="Times New Roman"/>
          <w:b w:val="0"/>
          <w:sz w:val="26"/>
          <w:szCs w:val="26"/>
        </w:rPr>
        <w:t xml:space="preserve"> </w:t>
      </w:r>
      <w:r w:rsidRPr="00D32272">
        <w:rPr>
          <w:rFonts w:ascii="Times New Roman" w:hAnsi="Times New Roman" w:cs="Times New Roman"/>
          <w:b w:val="0"/>
          <w:sz w:val="26"/>
          <w:szCs w:val="26"/>
        </w:rPr>
        <w:t xml:space="preserve">Баланс электроэнергии </w:t>
      </w:r>
    </w:p>
    <w:p w:rsidR="008A3A1A" w:rsidRPr="00867C39" w:rsidRDefault="008A3A1A" w:rsidP="008A3A1A">
      <w:pPr>
        <w:autoSpaceDE w:val="0"/>
        <w:autoSpaceDN w:val="0"/>
        <w:adjustRightInd w:val="0"/>
        <w:jc w:val="center"/>
        <w:rPr>
          <w:sz w:val="26"/>
          <w:szCs w:val="26"/>
        </w:rPr>
      </w:pPr>
    </w:p>
    <w:tbl>
      <w:tblPr>
        <w:tblW w:w="14742" w:type="dxa"/>
        <w:tblInd w:w="70" w:type="dxa"/>
        <w:tblLayout w:type="fixed"/>
        <w:tblCellMar>
          <w:left w:w="70" w:type="dxa"/>
          <w:right w:w="70" w:type="dxa"/>
        </w:tblCellMar>
        <w:tblLook w:val="0000"/>
      </w:tblPr>
      <w:tblGrid>
        <w:gridCol w:w="709"/>
        <w:gridCol w:w="3402"/>
        <w:gridCol w:w="3827"/>
        <w:gridCol w:w="810"/>
        <w:gridCol w:w="607"/>
        <w:gridCol w:w="709"/>
        <w:gridCol w:w="675"/>
        <w:gridCol w:w="601"/>
        <w:gridCol w:w="810"/>
        <w:gridCol w:w="607"/>
        <w:gridCol w:w="709"/>
        <w:gridCol w:w="675"/>
        <w:gridCol w:w="601"/>
      </w:tblGrid>
      <w:tr w:rsidR="008A3A1A" w:rsidRPr="00D32272" w:rsidTr="00AA4CDF">
        <w:trPr>
          <w:cantSplit/>
          <w:trHeight w:val="240"/>
        </w:trPr>
        <w:tc>
          <w:tcPr>
            <w:tcW w:w="709" w:type="dxa"/>
            <w:vMerge w:val="restart"/>
            <w:tcBorders>
              <w:top w:val="single" w:sz="6" w:space="0" w:color="auto"/>
              <w:left w:val="single" w:sz="6" w:space="0" w:color="auto"/>
              <w:bottom w:val="nil"/>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br/>
              <w:t xml:space="preserve">N </w:t>
            </w:r>
            <w:proofErr w:type="spellStart"/>
            <w:proofErr w:type="gramStart"/>
            <w:r w:rsidRPr="00D32272">
              <w:rPr>
                <w:rFonts w:ascii="Times New Roman" w:hAnsi="Times New Roman" w:cs="Times New Roman"/>
                <w:sz w:val="22"/>
                <w:szCs w:val="22"/>
              </w:rPr>
              <w:t>п</w:t>
            </w:r>
            <w:proofErr w:type="spellEnd"/>
            <w:proofErr w:type="gramEnd"/>
            <w:r w:rsidRPr="00D32272">
              <w:rPr>
                <w:rFonts w:ascii="Times New Roman" w:hAnsi="Times New Roman" w:cs="Times New Roman"/>
                <w:sz w:val="22"/>
                <w:szCs w:val="22"/>
              </w:rPr>
              <w:t>/</w:t>
            </w:r>
            <w:proofErr w:type="spellStart"/>
            <w:r w:rsidRPr="00D32272">
              <w:rPr>
                <w:rFonts w:ascii="Times New Roman" w:hAnsi="Times New Roman" w:cs="Times New Roman"/>
                <w:sz w:val="22"/>
                <w:szCs w:val="22"/>
              </w:rPr>
              <w:t>п</w:t>
            </w:r>
            <w:proofErr w:type="spellEnd"/>
            <w:r w:rsidRPr="00D32272">
              <w:rPr>
                <w:rFonts w:ascii="Times New Roman" w:hAnsi="Times New Roman" w:cs="Times New Roman"/>
                <w:sz w:val="22"/>
                <w:szCs w:val="22"/>
              </w:rPr>
              <w:t xml:space="preserve"> </w:t>
            </w:r>
          </w:p>
        </w:tc>
        <w:tc>
          <w:tcPr>
            <w:tcW w:w="3402" w:type="dxa"/>
            <w:vMerge w:val="restart"/>
            <w:tcBorders>
              <w:top w:val="single" w:sz="6" w:space="0" w:color="auto"/>
              <w:left w:val="single" w:sz="6" w:space="0" w:color="auto"/>
              <w:bottom w:val="nil"/>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827" w:type="dxa"/>
            <w:vMerge w:val="restart"/>
            <w:tcBorders>
              <w:top w:val="single" w:sz="6" w:space="0" w:color="auto"/>
              <w:left w:val="single" w:sz="6" w:space="0" w:color="auto"/>
              <w:bottom w:val="nil"/>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Гарантирующий поставщик, сбытовая компания, с которой заключен договор купли-продажи э/э </w:t>
            </w:r>
          </w:p>
        </w:tc>
        <w:tc>
          <w:tcPr>
            <w:tcW w:w="6804" w:type="dxa"/>
            <w:gridSpan w:val="10"/>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20</w:t>
            </w:r>
            <w:r w:rsidR="00617305">
              <w:rPr>
                <w:rFonts w:ascii="Times New Roman" w:hAnsi="Times New Roman" w:cs="Times New Roman"/>
                <w:sz w:val="22"/>
                <w:szCs w:val="22"/>
              </w:rPr>
              <w:t>14</w:t>
            </w:r>
            <w:r w:rsidRPr="00D32272">
              <w:rPr>
                <w:rFonts w:ascii="Times New Roman" w:hAnsi="Times New Roman" w:cs="Times New Roman"/>
                <w:sz w:val="22"/>
                <w:szCs w:val="22"/>
              </w:rPr>
              <w:t xml:space="preserve"> год                 </w:t>
            </w:r>
          </w:p>
        </w:tc>
      </w:tr>
      <w:tr w:rsidR="008A3A1A" w:rsidRPr="00D32272" w:rsidTr="00AA4CDF">
        <w:trPr>
          <w:cantSplit/>
          <w:trHeight w:val="240"/>
        </w:trPr>
        <w:tc>
          <w:tcPr>
            <w:tcW w:w="709" w:type="dxa"/>
            <w:vMerge/>
            <w:tcBorders>
              <w:top w:val="nil"/>
              <w:left w:val="single" w:sz="6" w:space="0" w:color="auto"/>
              <w:bottom w:val="nil"/>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402" w:type="dxa"/>
            <w:vMerge/>
            <w:tcBorders>
              <w:top w:val="nil"/>
              <w:left w:val="single" w:sz="6" w:space="0" w:color="auto"/>
              <w:bottom w:val="nil"/>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827" w:type="dxa"/>
            <w:vMerge/>
            <w:tcBorders>
              <w:top w:val="nil"/>
              <w:left w:val="single" w:sz="6" w:space="0" w:color="auto"/>
              <w:bottom w:val="nil"/>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402" w:type="dxa"/>
            <w:gridSpan w:val="5"/>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Млн. </w:t>
            </w:r>
            <w:proofErr w:type="spellStart"/>
            <w:r w:rsidRPr="00D32272">
              <w:rPr>
                <w:rFonts w:ascii="Times New Roman" w:hAnsi="Times New Roman" w:cs="Times New Roman"/>
                <w:sz w:val="22"/>
                <w:szCs w:val="22"/>
              </w:rPr>
              <w:t>кВт</w:t>
            </w:r>
            <w:proofErr w:type="gramStart"/>
            <w:r w:rsidRPr="00D32272">
              <w:rPr>
                <w:rFonts w:ascii="Times New Roman" w:hAnsi="Times New Roman" w:cs="Times New Roman"/>
                <w:sz w:val="22"/>
                <w:szCs w:val="22"/>
              </w:rPr>
              <w:t>.ч</w:t>
            </w:r>
            <w:proofErr w:type="spellEnd"/>
            <w:proofErr w:type="gramEnd"/>
            <w:r w:rsidRPr="00D32272">
              <w:rPr>
                <w:rFonts w:ascii="Times New Roman" w:hAnsi="Times New Roman" w:cs="Times New Roman"/>
                <w:sz w:val="22"/>
                <w:szCs w:val="22"/>
              </w:rPr>
              <w:t xml:space="preserve">     </w:t>
            </w:r>
          </w:p>
        </w:tc>
        <w:tc>
          <w:tcPr>
            <w:tcW w:w="3402" w:type="dxa"/>
            <w:gridSpan w:val="5"/>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МВт         </w:t>
            </w:r>
          </w:p>
        </w:tc>
      </w:tr>
      <w:tr w:rsidR="008A3A1A" w:rsidRPr="00D32272" w:rsidTr="00AA4CDF">
        <w:trPr>
          <w:cantSplit/>
          <w:trHeight w:val="287"/>
        </w:trPr>
        <w:tc>
          <w:tcPr>
            <w:tcW w:w="709" w:type="dxa"/>
            <w:vMerge/>
            <w:tcBorders>
              <w:top w:val="nil"/>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402" w:type="dxa"/>
            <w:vMerge/>
            <w:tcBorders>
              <w:top w:val="nil"/>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827" w:type="dxa"/>
            <w:vMerge/>
            <w:tcBorders>
              <w:top w:val="nil"/>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всего</w:t>
            </w: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ВН</w:t>
            </w: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w:t>
            </w:r>
            <w:proofErr w:type="gramEnd"/>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II</w:t>
            </w:r>
            <w:proofErr w:type="gramEnd"/>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НН</w:t>
            </w: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всего</w:t>
            </w: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ВН</w:t>
            </w: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w:t>
            </w:r>
            <w:proofErr w:type="gramEnd"/>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II</w:t>
            </w:r>
            <w:proofErr w:type="gramEnd"/>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НН</w:t>
            </w:r>
          </w:p>
        </w:tc>
      </w:tr>
      <w:tr w:rsidR="008A3A1A" w:rsidRPr="00D32272" w:rsidTr="00AA4CDF">
        <w:trPr>
          <w:cantSplit/>
          <w:trHeight w:val="115"/>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1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Поступило в сеть, всего  </w:t>
            </w:r>
          </w:p>
        </w:tc>
        <w:tc>
          <w:tcPr>
            <w:tcW w:w="38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ОАО </w:t>
            </w:r>
            <w:proofErr w:type="spellStart"/>
            <w:r>
              <w:rPr>
                <w:rFonts w:ascii="Times New Roman" w:hAnsi="Times New Roman" w:cs="Times New Roman"/>
                <w:sz w:val="22"/>
                <w:szCs w:val="22"/>
              </w:rPr>
              <w:t>Хакасэнергосбыт</w:t>
            </w:r>
            <w:proofErr w:type="spellEnd"/>
          </w:p>
        </w:tc>
        <w:tc>
          <w:tcPr>
            <w:tcW w:w="810" w:type="dxa"/>
            <w:tcBorders>
              <w:top w:val="single" w:sz="6" w:space="0" w:color="auto"/>
              <w:left w:val="single" w:sz="6" w:space="0" w:color="auto"/>
              <w:bottom w:val="single" w:sz="6" w:space="0" w:color="auto"/>
              <w:right w:val="single" w:sz="6" w:space="0" w:color="auto"/>
            </w:tcBorders>
          </w:tcPr>
          <w:p w:rsidR="008A3A1A" w:rsidRPr="00F84A30" w:rsidRDefault="008A3A1A" w:rsidP="00AA4CDF">
            <w:pPr>
              <w:pStyle w:val="ConsPlusCell"/>
              <w:widowControl/>
              <w:rPr>
                <w:rFonts w:ascii="Times New Roman" w:hAnsi="Times New Roman" w:cs="Times New Roman"/>
              </w:rPr>
            </w:pPr>
            <w:r>
              <w:rPr>
                <w:rFonts w:ascii="Times New Roman" w:hAnsi="Times New Roman" w:cs="Times New Roman"/>
              </w:rPr>
              <w:t>2867100</w:t>
            </w: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2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Потери       </w:t>
            </w:r>
          </w:p>
        </w:tc>
        <w:tc>
          <w:tcPr>
            <w:tcW w:w="38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Pr>
                <w:rFonts w:ascii="Times New Roman" w:hAnsi="Times New Roman" w:cs="Times New Roman"/>
                <w:sz w:val="22"/>
                <w:szCs w:val="22"/>
              </w:rPr>
              <w:t>260</w:t>
            </w: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37"/>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3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Хозяйственные нужды        </w:t>
            </w:r>
          </w:p>
        </w:tc>
        <w:tc>
          <w:tcPr>
            <w:tcW w:w="38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27"/>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Отпущено из сети, всего в т.ч.  </w:t>
            </w:r>
          </w:p>
        </w:tc>
        <w:tc>
          <w:tcPr>
            <w:tcW w:w="38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Pr>
                <w:rFonts w:ascii="Times New Roman" w:hAnsi="Times New Roman" w:cs="Times New Roman"/>
                <w:sz w:val="22"/>
                <w:szCs w:val="22"/>
              </w:rPr>
              <w:t>2</w:t>
            </w: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4.1.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В сети прочих сетевых компаний     </w:t>
            </w:r>
          </w:p>
        </w:tc>
        <w:tc>
          <w:tcPr>
            <w:tcW w:w="38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15"/>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4.2.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Конечным потребителям, в т.ч.</w:t>
            </w:r>
          </w:p>
        </w:tc>
        <w:tc>
          <w:tcPr>
            <w:tcW w:w="38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4.2.1.</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Население    </w:t>
            </w:r>
          </w:p>
        </w:tc>
        <w:tc>
          <w:tcPr>
            <w:tcW w:w="38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Pr>
                <w:rFonts w:ascii="Times New Roman" w:hAnsi="Times New Roman" w:cs="Times New Roman"/>
                <w:sz w:val="22"/>
                <w:szCs w:val="22"/>
              </w:rPr>
              <w:t>10693</w:t>
            </w: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65"/>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4.2.2.</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Прочие потребители  </w:t>
            </w:r>
          </w:p>
        </w:tc>
        <w:tc>
          <w:tcPr>
            <w:tcW w:w="38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Pr>
                <w:rFonts w:ascii="Times New Roman" w:hAnsi="Times New Roman" w:cs="Times New Roman"/>
                <w:sz w:val="22"/>
                <w:szCs w:val="22"/>
              </w:rPr>
              <w:t>2673</w:t>
            </w: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175"/>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4.2.3.</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Бюджетные потребители  </w:t>
            </w:r>
          </w:p>
        </w:tc>
        <w:tc>
          <w:tcPr>
            <w:tcW w:w="38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1"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bl>
    <w:p w:rsidR="008A3A1A" w:rsidRPr="00867C39" w:rsidRDefault="008A3A1A" w:rsidP="008A3A1A">
      <w:pPr>
        <w:autoSpaceDE w:val="0"/>
        <w:autoSpaceDN w:val="0"/>
        <w:adjustRightInd w:val="0"/>
        <w:ind w:firstLine="540"/>
        <w:jc w:val="both"/>
        <w:rPr>
          <w:sz w:val="26"/>
          <w:szCs w:val="26"/>
        </w:rPr>
      </w:pPr>
    </w:p>
    <w:p w:rsidR="008A3A1A" w:rsidRPr="00867C39" w:rsidRDefault="0092026D" w:rsidP="008A3A1A">
      <w:pPr>
        <w:autoSpaceDE w:val="0"/>
        <w:autoSpaceDN w:val="0"/>
        <w:adjustRightInd w:val="0"/>
        <w:jc w:val="right"/>
        <w:outlineLvl w:val="6"/>
        <w:rPr>
          <w:sz w:val="26"/>
          <w:szCs w:val="26"/>
        </w:rPr>
      </w:pPr>
      <w:r>
        <w:rPr>
          <w:sz w:val="26"/>
          <w:szCs w:val="26"/>
        </w:rPr>
        <w:t>Таблица 21</w:t>
      </w:r>
    </w:p>
    <w:p w:rsidR="008A3A1A" w:rsidRPr="00D32272" w:rsidRDefault="008A3A1A" w:rsidP="008A3A1A">
      <w:pPr>
        <w:pStyle w:val="ConsPlusTitle"/>
        <w:widowControl/>
        <w:jc w:val="center"/>
        <w:rPr>
          <w:rFonts w:ascii="Times New Roman" w:hAnsi="Times New Roman" w:cs="Times New Roman"/>
          <w:b w:val="0"/>
          <w:sz w:val="26"/>
          <w:szCs w:val="26"/>
        </w:rPr>
      </w:pPr>
      <w:r w:rsidRPr="00D32272">
        <w:rPr>
          <w:rFonts w:ascii="Times New Roman" w:hAnsi="Times New Roman" w:cs="Times New Roman"/>
          <w:b w:val="0"/>
          <w:sz w:val="26"/>
          <w:szCs w:val="26"/>
        </w:rPr>
        <w:t>Структура полезного отпуска электрической энергии (мощности)</w:t>
      </w:r>
      <w:r>
        <w:rPr>
          <w:rFonts w:ascii="Times New Roman" w:hAnsi="Times New Roman" w:cs="Times New Roman"/>
          <w:b w:val="0"/>
          <w:sz w:val="26"/>
          <w:szCs w:val="26"/>
        </w:rPr>
        <w:t xml:space="preserve"> </w:t>
      </w:r>
      <w:r w:rsidRPr="00D32272">
        <w:rPr>
          <w:rFonts w:ascii="Times New Roman" w:hAnsi="Times New Roman" w:cs="Times New Roman"/>
          <w:b w:val="0"/>
          <w:sz w:val="26"/>
          <w:szCs w:val="26"/>
        </w:rPr>
        <w:t>по группам потребителей, 201</w:t>
      </w:r>
      <w:r>
        <w:rPr>
          <w:rFonts w:ascii="Times New Roman" w:hAnsi="Times New Roman" w:cs="Times New Roman"/>
          <w:b w:val="0"/>
          <w:sz w:val="26"/>
          <w:szCs w:val="26"/>
        </w:rPr>
        <w:t>5</w:t>
      </w:r>
      <w:r w:rsidRPr="00D32272">
        <w:rPr>
          <w:rFonts w:ascii="Times New Roman" w:hAnsi="Times New Roman" w:cs="Times New Roman"/>
          <w:b w:val="0"/>
          <w:sz w:val="26"/>
          <w:szCs w:val="26"/>
        </w:rPr>
        <w:t xml:space="preserve"> г.</w:t>
      </w:r>
      <w:r>
        <w:rPr>
          <w:rFonts w:ascii="Times New Roman" w:hAnsi="Times New Roman" w:cs="Times New Roman"/>
          <w:b w:val="0"/>
          <w:sz w:val="26"/>
          <w:szCs w:val="26"/>
        </w:rPr>
        <w:t xml:space="preserve"> </w:t>
      </w:r>
      <w:r w:rsidRPr="00D32272">
        <w:rPr>
          <w:rFonts w:ascii="Times New Roman" w:hAnsi="Times New Roman" w:cs="Times New Roman"/>
          <w:b w:val="0"/>
          <w:sz w:val="26"/>
          <w:szCs w:val="26"/>
        </w:rPr>
        <w:t>Баланс электроэнергии</w:t>
      </w:r>
    </w:p>
    <w:p w:rsidR="008A3A1A" w:rsidRPr="00D32272" w:rsidRDefault="008A3A1A" w:rsidP="008A3A1A">
      <w:pPr>
        <w:autoSpaceDE w:val="0"/>
        <w:autoSpaceDN w:val="0"/>
        <w:adjustRightInd w:val="0"/>
        <w:jc w:val="center"/>
        <w:rPr>
          <w:sz w:val="26"/>
          <w:szCs w:val="26"/>
        </w:rPr>
      </w:pPr>
    </w:p>
    <w:tbl>
      <w:tblPr>
        <w:tblW w:w="0" w:type="auto"/>
        <w:tblInd w:w="70" w:type="dxa"/>
        <w:tblLayout w:type="fixed"/>
        <w:tblCellMar>
          <w:left w:w="70" w:type="dxa"/>
          <w:right w:w="70" w:type="dxa"/>
        </w:tblCellMar>
        <w:tblLook w:val="0000"/>
      </w:tblPr>
      <w:tblGrid>
        <w:gridCol w:w="709"/>
        <w:gridCol w:w="3402"/>
        <w:gridCol w:w="4253"/>
        <w:gridCol w:w="810"/>
        <w:gridCol w:w="466"/>
        <w:gridCol w:w="540"/>
        <w:gridCol w:w="675"/>
        <w:gridCol w:w="486"/>
        <w:gridCol w:w="810"/>
        <w:gridCol w:w="608"/>
        <w:gridCol w:w="540"/>
        <w:gridCol w:w="675"/>
        <w:gridCol w:w="627"/>
      </w:tblGrid>
      <w:tr w:rsidR="008A3A1A" w:rsidRPr="00D32272" w:rsidTr="00AA4CDF">
        <w:trPr>
          <w:cantSplit/>
          <w:trHeight w:val="319"/>
        </w:trPr>
        <w:tc>
          <w:tcPr>
            <w:tcW w:w="709" w:type="dxa"/>
            <w:vMerge w:val="restart"/>
            <w:tcBorders>
              <w:top w:val="single" w:sz="6" w:space="0" w:color="auto"/>
              <w:left w:val="single" w:sz="6" w:space="0" w:color="auto"/>
              <w:bottom w:val="nil"/>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N </w:t>
            </w:r>
            <w:proofErr w:type="spellStart"/>
            <w:proofErr w:type="gramStart"/>
            <w:r w:rsidRPr="00D32272">
              <w:rPr>
                <w:rFonts w:ascii="Times New Roman" w:hAnsi="Times New Roman" w:cs="Times New Roman"/>
                <w:sz w:val="22"/>
                <w:szCs w:val="22"/>
              </w:rPr>
              <w:t>п</w:t>
            </w:r>
            <w:proofErr w:type="spellEnd"/>
            <w:proofErr w:type="gramEnd"/>
            <w:r w:rsidRPr="00D32272">
              <w:rPr>
                <w:rFonts w:ascii="Times New Roman" w:hAnsi="Times New Roman" w:cs="Times New Roman"/>
                <w:sz w:val="22"/>
                <w:szCs w:val="22"/>
              </w:rPr>
              <w:t>/</w:t>
            </w:r>
            <w:proofErr w:type="spellStart"/>
            <w:r w:rsidRPr="00D32272">
              <w:rPr>
                <w:rFonts w:ascii="Times New Roman" w:hAnsi="Times New Roman" w:cs="Times New Roman"/>
                <w:sz w:val="22"/>
                <w:szCs w:val="22"/>
              </w:rPr>
              <w:t>п</w:t>
            </w:r>
            <w:proofErr w:type="spellEnd"/>
          </w:p>
        </w:tc>
        <w:tc>
          <w:tcPr>
            <w:tcW w:w="3402" w:type="dxa"/>
            <w:vMerge w:val="restart"/>
            <w:tcBorders>
              <w:top w:val="single" w:sz="6" w:space="0" w:color="auto"/>
              <w:left w:val="single" w:sz="6" w:space="0" w:color="auto"/>
              <w:bottom w:val="nil"/>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253" w:type="dxa"/>
            <w:vMerge w:val="restart"/>
            <w:tcBorders>
              <w:top w:val="single" w:sz="6" w:space="0" w:color="auto"/>
              <w:left w:val="single" w:sz="6" w:space="0" w:color="auto"/>
              <w:bottom w:val="nil"/>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Гарантирующий</w:t>
            </w:r>
            <w:r>
              <w:rPr>
                <w:rFonts w:ascii="Times New Roman" w:hAnsi="Times New Roman" w:cs="Times New Roman"/>
                <w:sz w:val="22"/>
                <w:szCs w:val="22"/>
              </w:rPr>
              <w:t xml:space="preserve"> </w:t>
            </w:r>
            <w:r w:rsidRPr="00D32272">
              <w:rPr>
                <w:rFonts w:ascii="Times New Roman" w:hAnsi="Times New Roman" w:cs="Times New Roman"/>
                <w:sz w:val="22"/>
                <w:szCs w:val="22"/>
              </w:rPr>
              <w:t xml:space="preserve">поставщик, сбытовая   </w:t>
            </w:r>
            <w:r w:rsidRPr="00D32272">
              <w:rPr>
                <w:rFonts w:ascii="Times New Roman" w:hAnsi="Times New Roman" w:cs="Times New Roman"/>
                <w:sz w:val="22"/>
                <w:szCs w:val="22"/>
              </w:rPr>
              <w:br/>
              <w:t xml:space="preserve">компания, с </w:t>
            </w:r>
            <w:r>
              <w:rPr>
                <w:rFonts w:ascii="Times New Roman" w:hAnsi="Times New Roman" w:cs="Times New Roman"/>
                <w:sz w:val="22"/>
                <w:szCs w:val="22"/>
              </w:rPr>
              <w:t>к</w:t>
            </w:r>
            <w:r w:rsidRPr="00D32272">
              <w:rPr>
                <w:rFonts w:ascii="Times New Roman" w:hAnsi="Times New Roman" w:cs="Times New Roman"/>
                <w:sz w:val="22"/>
                <w:szCs w:val="22"/>
              </w:rPr>
              <w:t xml:space="preserve">оторой заключен договор   </w:t>
            </w:r>
            <w:r w:rsidRPr="00D32272">
              <w:rPr>
                <w:rFonts w:ascii="Times New Roman" w:hAnsi="Times New Roman" w:cs="Times New Roman"/>
                <w:sz w:val="22"/>
                <w:szCs w:val="22"/>
              </w:rPr>
              <w:br/>
              <w:t>купли-продажи</w:t>
            </w:r>
            <w:r>
              <w:rPr>
                <w:rFonts w:ascii="Times New Roman" w:hAnsi="Times New Roman" w:cs="Times New Roman"/>
                <w:sz w:val="22"/>
                <w:szCs w:val="22"/>
              </w:rPr>
              <w:t xml:space="preserve"> </w:t>
            </w:r>
            <w:r w:rsidRPr="00D32272">
              <w:rPr>
                <w:rFonts w:ascii="Times New Roman" w:hAnsi="Times New Roman" w:cs="Times New Roman"/>
                <w:sz w:val="22"/>
                <w:szCs w:val="22"/>
              </w:rPr>
              <w:t xml:space="preserve">э/э     </w:t>
            </w:r>
          </w:p>
        </w:tc>
        <w:tc>
          <w:tcPr>
            <w:tcW w:w="2977" w:type="dxa"/>
            <w:gridSpan w:val="5"/>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Млн. </w:t>
            </w:r>
            <w:proofErr w:type="spellStart"/>
            <w:r w:rsidRPr="00D32272">
              <w:rPr>
                <w:rFonts w:ascii="Times New Roman" w:hAnsi="Times New Roman" w:cs="Times New Roman"/>
                <w:sz w:val="22"/>
                <w:szCs w:val="22"/>
              </w:rPr>
              <w:t>кВт</w:t>
            </w:r>
            <w:proofErr w:type="gramStart"/>
            <w:r w:rsidRPr="00D32272">
              <w:rPr>
                <w:rFonts w:ascii="Times New Roman" w:hAnsi="Times New Roman" w:cs="Times New Roman"/>
                <w:sz w:val="22"/>
                <w:szCs w:val="22"/>
              </w:rPr>
              <w:t>.ч</w:t>
            </w:r>
            <w:proofErr w:type="spellEnd"/>
            <w:proofErr w:type="gramEnd"/>
            <w:r w:rsidRPr="00D32272">
              <w:rPr>
                <w:rFonts w:ascii="Times New Roman" w:hAnsi="Times New Roman" w:cs="Times New Roman"/>
                <w:sz w:val="22"/>
                <w:szCs w:val="22"/>
              </w:rPr>
              <w:t xml:space="preserve">     </w:t>
            </w:r>
          </w:p>
        </w:tc>
        <w:tc>
          <w:tcPr>
            <w:tcW w:w="3260" w:type="dxa"/>
            <w:gridSpan w:val="5"/>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МВт         </w:t>
            </w:r>
          </w:p>
        </w:tc>
      </w:tr>
      <w:tr w:rsidR="008A3A1A" w:rsidRPr="00D32272" w:rsidTr="00AA4CDF">
        <w:trPr>
          <w:cantSplit/>
          <w:trHeight w:val="240"/>
        </w:trPr>
        <w:tc>
          <w:tcPr>
            <w:tcW w:w="709" w:type="dxa"/>
            <w:vMerge/>
            <w:tcBorders>
              <w:top w:val="nil"/>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402" w:type="dxa"/>
            <w:vMerge/>
            <w:tcBorders>
              <w:top w:val="nil"/>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253" w:type="dxa"/>
            <w:vMerge/>
            <w:tcBorders>
              <w:top w:val="nil"/>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Всего</w:t>
            </w: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ВН</w:t>
            </w: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w:t>
            </w:r>
            <w:proofErr w:type="gramEnd"/>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II</w:t>
            </w:r>
            <w:proofErr w:type="gramEnd"/>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НН</w:t>
            </w: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Всего</w:t>
            </w: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ВН</w:t>
            </w: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w:t>
            </w:r>
            <w:proofErr w:type="gramEnd"/>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СН</w:t>
            </w:r>
            <w:proofErr w:type="gramStart"/>
            <w:r w:rsidRPr="00D32272">
              <w:rPr>
                <w:rFonts w:ascii="Times New Roman" w:hAnsi="Times New Roman" w:cs="Times New Roman"/>
                <w:sz w:val="22"/>
                <w:szCs w:val="22"/>
              </w:rPr>
              <w:t>II</w:t>
            </w:r>
            <w:proofErr w:type="gramEnd"/>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НН</w:t>
            </w:r>
          </w:p>
        </w:tc>
      </w:tr>
      <w:tr w:rsidR="008A3A1A" w:rsidRPr="00D32272" w:rsidTr="00AA4CDF">
        <w:trPr>
          <w:cantSplit/>
          <w:trHeight w:val="118"/>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1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Поступило в сеть, всего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Потери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2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Хозяйственные нужды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157"/>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3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Отпущено из сети, всего в т.ч.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175"/>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В сети прочих сетевых компаний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Конечным потребителям, в т.ч.</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11"/>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4.1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Население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179"/>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lastRenderedPageBreak/>
              <w:t xml:space="preserve">4.2 </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Прочие потребители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Бюджетные потребители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40"/>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4.2.1</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Поступило в сеть, всего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200"/>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4.2.2</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Потери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r w:rsidR="008A3A1A" w:rsidRPr="00D32272" w:rsidTr="00AA4CDF">
        <w:trPr>
          <w:cantSplit/>
          <w:trHeight w:val="75"/>
        </w:trPr>
        <w:tc>
          <w:tcPr>
            <w:tcW w:w="709"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4.2.3</w:t>
            </w:r>
          </w:p>
        </w:tc>
        <w:tc>
          <w:tcPr>
            <w:tcW w:w="3402"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r w:rsidRPr="00D32272">
              <w:rPr>
                <w:rFonts w:ascii="Times New Roman" w:hAnsi="Times New Roman" w:cs="Times New Roman"/>
                <w:sz w:val="22"/>
                <w:szCs w:val="22"/>
              </w:rPr>
              <w:t xml:space="preserve">Хозяйственные нужды        </w:t>
            </w:r>
          </w:p>
        </w:tc>
        <w:tc>
          <w:tcPr>
            <w:tcW w:w="4253"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6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486"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08"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540"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75"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c>
          <w:tcPr>
            <w:tcW w:w="627" w:type="dxa"/>
            <w:tcBorders>
              <w:top w:val="single" w:sz="6" w:space="0" w:color="auto"/>
              <w:left w:val="single" w:sz="6" w:space="0" w:color="auto"/>
              <w:bottom w:val="single" w:sz="6" w:space="0" w:color="auto"/>
              <w:right w:val="single" w:sz="6" w:space="0" w:color="auto"/>
            </w:tcBorders>
          </w:tcPr>
          <w:p w:rsidR="008A3A1A" w:rsidRPr="00D32272" w:rsidRDefault="008A3A1A" w:rsidP="00AA4CDF">
            <w:pPr>
              <w:pStyle w:val="ConsPlusCell"/>
              <w:widowControl/>
              <w:rPr>
                <w:rFonts w:ascii="Times New Roman" w:hAnsi="Times New Roman" w:cs="Times New Roman"/>
                <w:sz w:val="22"/>
                <w:szCs w:val="22"/>
              </w:rPr>
            </w:pPr>
          </w:p>
        </w:tc>
      </w:tr>
    </w:tbl>
    <w:p w:rsidR="008A3A1A" w:rsidRPr="00867C39" w:rsidRDefault="008A3A1A" w:rsidP="008A3A1A">
      <w:pPr>
        <w:autoSpaceDE w:val="0"/>
        <w:autoSpaceDN w:val="0"/>
        <w:adjustRightInd w:val="0"/>
        <w:rPr>
          <w:sz w:val="26"/>
          <w:szCs w:val="26"/>
        </w:rPr>
        <w:sectPr w:rsidR="008A3A1A" w:rsidRPr="00867C39" w:rsidSect="00AA4CDF">
          <w:pgSz w:w="16838" w:h="11905" w:orient="landscape" w:code="9"/>
          <w:pgMar w:top="1701" w:right="1134" w:bottom="851" w:left="1134" w:header="720" w:footer="720" w:gutter="0"/>
          <w:cols w:space="720"/>
        </w:sectPr>
      </w:pPr>
    </w:p>
    <w:p w:rsidR="008A3A1A" w:rsidRPr="00F91850" w:rsidRDefault="008A3A1A" w:rsidP="008A3A1A">
      <w:pPr>
        <w:autoSpaceDE w:val="0"/>
        <w:autoSpaceDN w:val="0"/>
        <w:adjustRightInd w:val="0"/>
        <w:ind w:firstLine="709"/>
        <w:jc w:val="center"/>
        <w:outlineLvl w:val="4"/>
        <w:rPr>
          <w:sz w:val="26"/>
          <w:szCs w:val="26"/>
          <w:u w:val="single"/>
        </w:rPr>
      </w:pPr>
      <w:r w:rsidRPr="00F91850">
        <w:rPr>
          <w:sz w:val="26"/>
          <w:szCs w:val="26"/>
          <w:u w:val="single"/>
        </w:rPr>
        <w:lastRenderedPageBreak/>
        <w:t>Основные показатели работы системы электроснабжения</w:t>
      </w:r>
    </w:p>
    <w:p w:rsidR="008A3A1A" w:rsidRPr="00867C39" w:rsidRDefault="008A3A1A" w:rsidP="008A3A1A">
      <w:pPr>
        <w:autoSpaceDE w:val="0"/>
        <w:autoSpaceDN w:val="0"/>
        <w:adjustRightInd w:val="0"/>
        <w:ind w:firstLine="709"/>
        <w:jc w:val="both"/>
        <w:rPr>
          <w:sz w:val="26"/>
          <w:szCs w:val="26"/>
        </w:rPr>
      </w:pP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Работа системы электроснабжения </w:t>
      </w:r>
      <w:r>
        <w:rPr>
          <w:sz w:val="26"/>
          <w:szCs w:val="26"/>
        </w:rPr>
        <w:t>Администрации</w:t>
      </w:r>
      <w:r w:rsidRPr="00867C3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по итогам 20</w:t>
      </w:r>
      <w:r>
        <w:rPr>
          <w:sz w:val="26"/>
          <w:szCs w:val="26"/>
        </w:rPr>
        <w:t>14</w:t>
      </w:r>
      <w:r w:rsidRPr="00867C39">
        <w:rPr>
          <w:sz w:val="26"/>
          <w:szCs w:val="26"/>
        </w:rPr>
        <w:t xml:space="preserve"> г. характеризуется следующими показателями:</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надежность обслуживания, количество аварий и повреждений, единиц аварий на </w:t>
      </w:r>
      <w:smartTag w:uri="urn:schemas-microsoft-com:office:smarttags" w:element="metricconverter">
        <w:smartTagPr>
          <w:attr w:name="ProductID" w:val="1 км"/>
        </w:smartTagPr>
        <w:r w:rsidRPr="00867C39">
          <w:rPr>
            <w:sz w:val="26"/>
            <w:szCs w:val="26"/>
          </w:rPr>
          <w:t>1 км</w:t>
        </w:r>
      </w:smartTag>
      <w:r w:rsidRPr="00867C39">
        <w:rPr>
          <w:sz w:val="26"/>
          <w:szCs w:val="26"/>
        </w:rPr>
        <w:t xml:space="preserve"> сетей в год:</w:t>
      </w:r>
      <w:r>
        <w:rPr>
          <w:sz w:val="26"/>
          <w:szCs w:val="26"/>
        </w:rPr>
        <w:t xml:space="preserve"> </w:t>
      </w:r>
      <w:r w:rsidRPr="00867C39">
        <w:rPr>
          <w:sz w:val="26"/>
          <w:szCs w:val="26"/>
        </w:rPr>
        <w:t>20</w:t>
      </w:r>
      <w:r>
        <w:rPr>
          <w:sz w:val="26"/>
          <w:szCs w:val="26"/>
        </w:rPr>
        <w:t>14</w:t>
      </w:r>
      <w:r w:rsidRPr="00867C39">
        <w:rPr>
          <w:sz w:val="26"/>
          <w:szCs w:val="26"/>
        </w:rPr>
        <w:t xml:space="preserve"> г</w:t>
      </w:r>
      <w:r>
        <w:rPr>
          <w:sz w:val="26"/>
          <w:szCs w:val="26"/>
        </w:rPr>
        <w:t>. - 8</w:t>
      </w:r>
      <w:r w:rsidRPr="00867C39">
        <w:rPr>
          <w:sz w:val="26"/>
          <w:szCs w:val="26"/>
        </w:rPr>
        <w:t>единицы;</w:t>
      </w:r>
    </w:p>
    <w:p w:rsidR="008A3A1A" w:rsidRPr="00867C39" w:rsidRDefault="008A3A1A" w:rsidP="008A3A1A">
      <w:pPr>
        <w:autoSpaceDE w:val="0"/>
        <w:autoSpaceDN w:val="0"/>
        <w:adjustRightInd w:val="0"/>
        <w:ind w:firstLine="709"/>
        <w:jc w:val="both"/>
        <w:rPr>
          <w:sz w:val="26"/>
          <w:szCs w:val="26"/>
        </w:rPr>
      </w:pPr>
      <w:r w:rsidRPr="00867C39">
        <w:rPr>
          <w:sz w:val="26"/>
          <w:szCs w:val="26"/>
        </w:rPr>
        <w:t>износ основных фондов</w:t>
      </w:r>
      <w:r>
        <w:rPr>
          <w:sz w:val="26"/>
          <w:szCs w:val="26"/>
        </w:rPr>
        <w:t xml:space="preserve"> </w:t>
      </w:r>
      <w:r w:rsidRPr="00867C39">
        <w:rPr>
          <w:sz w:val="26"/>
          <w:szCs w:val="26"/>
        </w:rPr>
        <w:t>20</w:t>
      </w:r>
      <w:r>
        <w:rPr>
          <w:sz w:val="26"/>
          <w:szCs w:val="26"/>
        </w:rPr>
        <w:t>14</w:t>
      </w:r>
      <w:r w:rsidRPr="00867C39">
        <w:rPr>
          <w:sz w:val="26"/>
          <w:szCs w:val="26"/>
        </w:rPr>
        <w:t xml:space="preserve"> г</w:t>
      </w:r>
      <w:r>
        <w:rPr>
          <w:sz w:val="26"/>
          <w:szCs w:val="26"/>
        </w:rPr>
        <w:t xml:space="preserve">. – 70 </w:t>
      </w:r>
      <w:r w:rsidRPr="00867C39">
        <w:rPr>
          <w:sz w:val="26"/>
          <w:szCs w:val="26"/>
        </w:rPr>
        <w:t>%;</w:t>
      </w:r>
    </w:p>
    <w:p w:rsidR="008A3A1A" w:rsidRPr="00867C39" w:rsidRDefault="008A3A1A" w:rsidP="008A3A1A">
      <w:pPr>
        <w:autoSpaceDE w:val="0"/>
        <w:autoSpaceDN w:val="0"/>
        <w:adjustRightInd w:val="0"/>
        <w:ind w:firstLine="709"/>
        <w:jc w:val="both"/>
        <w:rPr>
          <w:sz w:val="26"/>
          <w:szCs w:val="26"/>
        </w:rPr>
      </w:pPr>
      <w:r w:rsidRPr="00867C39">
        <w:rPr>
          <w:sz w:val="26"/>
          <w:szCs w:val="26"/>
        </w:rPr>
        <w:t>уровень потерь</w:t>
      </w:r>
      <w:r>
        <w:rPr>
          <w:sz w:val="26"/>
          <w:szCs w:val="26"/>
        </w:rPr>
        <w:t xml:space="preserve"> </w:t>
      </w:r>
      <w:r w:rsidRPr="00867C39">
        <w:rPr>
          <w:sz w:val="26"/>
          <w:szCs w:val="26"/>
        </w:rPr>
        <w:t>20</w:t>
      </w:r>
      <w:r>
        <w:rPr>
          <w:sz w:val="26"/>
          <w:szCs w:val="26"/>
        </w:rPr>
        <w:t>14</w:t>
      </w:r>
      <w:r w:rsidRPr="00867C39">
        <w:rPr>
          <w:sz w:val="26"/>
          <w:szCs w:val="26"/>
        </w:rPr>
        <w:t xml:space="preserve"> г</w:t>
      </w:r>
      <w:r>
        <w:rPr>
          <w:sz w:val="26"/>
          <w:szCs w:val="26"/>
        </w:rPr>
        <w:t>. – 90,48 ,</w:t>
      </w:r>
      <w:r w:rsidRPr="00867C39">
        <w:rPr>
          <w:sz w:val="26"/>
          <w:szCs w:val="26"/>
        </w:rPr>
        <w:t>%;</w:t>
      </w:r>
    </w:p>
    <w:p w:rsidR="008A3A1A" w:rsidRPr="00867C39" w:rsidRDefault="008A3A1A" w:rsidP="008A3A1A">
      <w:pPr>
        <w:autoSpaceDE w:val="0"/>
        <w:autoSpaceDN w:val="0"/>
        <w:adjustRightInd w:val="0"/>
        <w:ind w:firstLine="709"/>
        <w:jc w:val="center"/>
        <w:rPr>
          <w:sz w:val="26"/>
          <w:szCs w:val="26"/>
        </w:rPr>
      </w:pPr>
    </w:p>
    <w:p w:rsidR="008A3A1A" w:rsidRPr="00F91850" w:rsidRDefault="008A3A1A" w:rsidP="008A3A1A">
      <w:pPr>
        <w:autoSpaceDE w:val="0"/>
        <w:autoSpaceDN w:val="0"/>
        <w:adjustRightInd w:val="0"/>
        <w:ind w:firstLine="709"/>
        <w:jc w:val="center"/>
        <w:outlineLvl w:val="4"/>
        <w:rPr>
          <w:sz w:val="26"/>
          <w:szCs w:val="26"/>
          <w:u w:val="single"/>
        </w:rPr>
      </w:pPr>
      <w:r w:rsidRPr="00F91850">
        <w:rPr>
          <w:sz w:val="26"/>
          <w:szCs w:val="26"/>
          <w:u w:val="single"/>
        </w:rPr>
        <w:t>Экономический анализ</w:t>
      </w:r>
    </w:p>
    <w:p w:rsidR="008A3A1A" w:rsidRPr="00867C39" w:rsidRDefault="008A3A1A" w:rsidP="008A3A1A">
      <w:pPr>
        <w:autoSpaceDE w:val="0"/>
        <w:autoSpaceDN w:val="0"/>
        <w:adjustRightInd w:val="0"/>
        <w:ind w:firstLine="709"/>
        <w:jc w:val="center"/>
        <w:rPr>
          <w:sz w:val="26"/>
          <w:szCs w:val="26"/>
        </w:rPr>
      </w:pPr>
    </w:p>
    <w:p w:rsidR="008A3A1A" w:rsidRPr="00661882" w:rsidRDefault="008A3A1A" w:rsidP="008A3A1A">
      <w:pPr>
        <w:pStyle w:val="ConsPlusTitle"/>
        <w:widowControl/>
        <w:ind w:firstLine="709"/>
        <w:jc w:val="center"/>
        <w:outlineLvl w:val="5"/>
        <w:rPr>
          <w:rFonts w:ascii="Times New Roman" w:hAnsi="Times New Roman" w:cs="Times New Roman"/>
          <w:b w:val="0"/>
          <w:sz w:val="26"/>
          <w:szCs w:val="26"/>
        </w:rPr>
      </w:pPr>
      <w:r w:rsidRPr="00661882">
        <w:rPr>
          <w:rFonts w:ascii="Times New Roman" w:hAnsi="Times New Roman" w:cs="Times New Roman"/>
          <w:b w:val="0"/>
          <w:sz w:val="26"/>
          <w:szCs w:val="26"/>
        </w:rPr>
        <w:t>Анализ структуры издержек, выявление</w:t>
      </w:r>
      <w:r>
        <w:rPr>
          <w:rFonts w:ascii="Times New Roman" w:hAnsi="Times New Roman" w:cs="Times New Roman"/>
          <w:b w:val="0"/>
          <w:sz w:val="26"/>
          <w:szCs w:val="26"/>
        </w:rPr>
        <w:t xml:space="preserve"> </w:t>
      </w:r>
      <w:r w:rsidRPr="00661882">
        <w:rPr>
          <w:rFonts w:ascii="Times New Roman" w:hAnsi="Times New Roman" w:cs="Times New Roman"/>
          <w:b w:val="0"/>
          <w:sz w:val="26"/>
          <w:szCs w:val="26"/>
        </w:rPr>
        <w:t>основных статей затрат</w:t>
      </w:r>
    </w:p>
    <w:p w:rsidR="008A3A1A" w:rsidRPr="00867C39" w:rsidRDefault="008A3A1A" w:rsidP="008A3A1A">
      <w:pPr>
        <w:autoSpaceDE w:val="0"/>
        <w:autoSpaceDN w:val="0"/>
        <w:adjustRightInd w:val="0"/>
        <w:ind w:firstLine="709"/>
        <w:jc w:val="center"/>
        <w:rPr>
          <w:sz w:val="26"/>
          <w:szCs w:val="26"/>
        </w:rPr>
      </w:pPr>
    </w:p>
    <w:p w:rsidR="008A3A1A" w:rsidRPr="00867C39" w:rsidRDefault="008A3A1A" w:rsidP="008A3A1A">
      <w:pPr>
        <w:autoSpaceDE w:val="0"/>
        <w:autoSpaceDN w:val="0"/>
        <w:adjustRightInd w:val="0"/>
        <w:ind w:firstLine="709"/>
        <w:jc w:val="both"/>
        <w:rPr>
          <w:sz w:val="26"/>
          <w:szCs w:val="26"/>
        </w:rPr>
      </w:pPr>
      <w:r w:rsidRPr="00867C39">
        <w:rPr>
          <w:sz w:val="26"/>
          <w:szCs w:val="26"/>
        </w:rPr>
        <w:t>В ходе анализа использованы данные о фактических затратах  за 20</w:t>
      </w:r>
      <w:r>
        <w:rPr>
          <w:sz w:val="26"/>
          <w:szCs w:val="26"/>
        </w:rPr>
        <w:t>14</w:t>
      </w:r>
      <w:r w:rsidRPr="00867C39">
        <w:rPr>
          <w:sz w:val="26"/>
          <w:szCs w:val="26"/>
        </w:rPr>
        <w:t xml:space="preserve"> год, сметы расходов на 201</w:t>
      </w:r>
      <w:r>
        <w:rPr>
          <w:sz w:val="26"/>
          <w:szCs w:val="26"/>
        </w:rPr>
        <w:t>5</w:t>
      </w:r>
      <w:r w:rsidRPr="00867C39">
        <w:rPr>
          <w:sz w:val="26"/>
          <w:szCs w:val="26"/>
        </w:rPr>
        <w:t xml:space="preserve"> год, а также плановый расчет затрат на услуги в сфере электроснабжения на 201</w:t>
      </w:r>
      <w:r>
        <w:rPr>
          <w:sz w:val="26"/>
          <w:szCs w:val="26"/>
        </w:rPr>
        <w:t>6</w:t>
      </w:r>
      <w:r w:rsidRPr="00867C39">
        <w:rPr>
          <w:sz w:val="26"/>
          <w:szCs w:val="26"/>
        </w:rPr>
        <w:t xml:space="preserve"> год.</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Для анализа структуры издержек и выявления основных статей себестоимости использовалась группировка затрат по статьям калькуляции на основании </w:t>
      </w:r>
      <w:hyperlink r:id="rId17" w:history="1">
        <w:r w:rsidRPr="00867C39">
          <w:rPr>
            <w:color w:val="0000FF"/>
            <w:sz w:val="26"/>
            <w:szCs w:val="26"/>
          </w:rPr>
          <w:t>постановления</w:t>
        </w:r>
      </w:hyperlink>
      <w:r w:rsidRPr="00867C39">
        <w:rPr>
          <w:sz w:val="26"/>
          <w:szCs w:val="26"/>
        </w:rPr>
        <w:t xml:space="preserve"> Правительс</w:t>
      </w:r>
      <w:r>
        <w:rPr>
          <w:sz w:val="26"/>
          <w:szCs w:val="26"/>
        </w:rPr>
        <w:t>тва РФ от 26 февраля 2004 года №</w:t>
      </w:r>
      <w:r w:rsidRPr="00867C39">
        <w:rPr>
          <w:sz w:val="26"/>
          <w:szCs w:val="26"/>
        </w:rPr>
        <w:t xml:space="preserve"> 109 </w:t>
      </w:r>
      <w:r>
        <w:rPr>
          <w:sz w:val="26"/>
          <w:szCs w:val="26"/>
        </w:rPr>
        <w:t>«</w:t>
      </w:r>
      <w:r w:rsidRPr="00867C39">
        <w:rPr>
          <w:sz w:val="26"/>
          <w:szCs w:val="26"/>
        </w:rPr>
        <w:t>О ценообразовании в отношении электрической и тепловой энергии в Российской Федерации</w:t>
      </w:r>
      <w:r>
        <w:rPr>
          <w:sz w:val="26"/>
          <w:szCs w:val="26"/>
        </w:rPr>
        <w:t>»</w:t>
      </w:r>
      <w:r w:rsidRPr="00867C39">
        <w:rPr>
          <w:sz w:val="26"/>
          <w:szCs w:val="26"/>
        </w:rPr>
        <w:t>, включающая следующие группы расходов:</w:t>
      </w:r>
    </w:p>
    <w:p w:rsidR="008A3A1A" w:rsidRPr="00867C39" w:rsidRDefault="008A3A1A" w:rsidP="008A3A1A">
      <w:pPr>
        <w:autoSpaceDE w:val="0"/>
        <w:autoSpaceDN w:val="0"/>
        <w:adjustRightInd w:val="0"/>
        <w:ind w:firstLine="709"/>
        <w:jc w:val="both"/>
        <w:rPr>
          <w:sz w:val="26"/>
          <w:szCs w:val="26"/>
        </w:rPr>
      </w:pPr>
      <w:r w:rsidRPr="00867C39">
        <w:rPr>
          <w:sz w:val="26"/>
          <w:szCs w:val="26"/>
        </w:rPr>
        <w:t>1) топливо;</w:t>
      </w:r>
    </w:p>
    <w:p w:rsidR="008A3A1A" w:rsidRPr="00867C39" w:rsidRDefault="008A3A1A" w:rsidP="008A3A1A">
      <w:pPr>
        <w:autoSpaceDE w:val="0"/>
        <w:autoSpaceDN w:val="0"/>
        <w:adjustRightInd w:val="0"/>
        <w:ind w:firstLine="709"/>
        <w:jc w:val="both"/>
        <w:rPr>
          <w:sz w:val="26"/>
          <w:szCs w:val="26"/>
        </w:rPr>
      </w:pPr>
      <w:r w:rsidRPr="00867C39">
        <w:rPr>
          <w:sz w:val="26"/>
          <w:szCs w:val="26"/>
        </w:rPr>
        <w:t>2) покупаемая электрическая и тепловая энергия;</w:t>
      </w:r>
    </w:p>
    <w:p w:rsidR="008A3A1A" w:rsidRPr="00867C39" w:rsidRDefault="008A3A1A" w:rsidP="008A3A1A">
      <w:pPr>
        <w:autoSpaceDE w:val="0"/>
        <w:autoSpaceDN w:val="0"/>
        <w:adjustRightInd w:val="0"/>
        <w:ind w:firstLine="709"/>
        <w:jc w:val="both"/>
        <w:rPr>
          <w:sz w:val="26"/>
          <w:szCs w:val="26"/>
        </w:rPr>
      </w:pPr>
      <w:r w:rsidRPr="00867C39">
        <w:rPr>
          <w:sz w:val="26"/>
          <w:szCs w:val="26"/>
        </w:rPr>
        <w:t>3) оплата услуг, оказываемых организациями, осуществляющими регулируемую деятельность;</w:t>
      </w:r>
    </w:p>
    <w:p w:rsidR="008A3A1A" w:rsidRPr="00867C39" w:rsidRDefault="008A3A1A" w:rsidP="008A3A1A">
      <w:pPr>
        <w:autoSpaceDE w:val="0"/>
        <w:autoSpaceDN w:val="0"/>
        <w:adjustRightInd w:val="0"/>
        <w:ind w:firstLine="709"/>
        <w:jc w:val="both"/>
        <w:rPr>
          <w:sz w:val="26"/>
          <w:szCs w:val="26"/>
        </w:rPr>
      </w:pPr>
      <w:r w:rsidRPr="00867C39">
        <w:rPr>
          <w:sz w:val="26"/>
          <w:szCs w:val="26"/>
        </w:rPr>
        <w:t>4) сырье и материалы;</w:t>
      </w:r>
    </w:p>
    <w:p w:rsidR="008A3A1A" w:rsidRPr="00867C39" w:rsidRDefault="008A3A1A" w:rsidP="008A3A1A">
      <w:pPr>
        <w:autoSpaceDE w:val="0"/>
        <w:autoSpaceDN w:val="0"/>
        <w:adjustRightInd w:val="0"/>
        <w:ind w:firstLine="709"/>
        <w:jc w:val="both"/>
        <w:rPr>
          <w:sz w:val="26"/>
          <w:szCs w:val="26"/>
        </w:rPr>
      </w:pPr>
      <w:r w:rsidRPr="00867C39">
        <w:rPr>
          <w:sz w:val="26"/>
          <w:szCs w:val="26"/>
        </w:rPr>
        <w:t>5) ремонт основных средств;</w:t>
      </w:r>
    </w:p>
    <w:p w:rsidR="008A3A1A" w:rsidRPr="00867C39" w:rsidRDefault="008A3A1A" w:rsidP="008A3A1A">
      <w:pPr>
        <w:autoSpaceDE w:val="0"/>
        <w:autoSpaceDN w:val="0"/>
        <w:adjustRightInd w:val="0"/>
        <w:ind w:firstLine="709"/>
        <w:jc w:val="both"/>
        <w:rPr>
          <w:sz w:val="26"/>
          <w:szCs w:val="26"/>
        </w:rPr>
      </w:pPr>
      <w:r w:rsidRPr="00867C39">
        <w:rPr>
          <w:sz w:val="26"/>
          <w:szCs w:val="26"/>
        </w:rPr>
        <w:t>6) оплата труда и отчисления на социальные нужды;</w:t>
      </w:r>
    </w:p>
    <w:p w:rsidR="008A3A1A" w:rsidRPr="00867C39" w:rsidRDefault="008A3A1A" w:rsidP="008A3A1A">
      <w:pPr>
        <w:autoSpaceDE w:val="0"/>
        <w:autoSpaceDN w:val="0"/>
        <w:adjustRightInd w:val="0"/>
        <w:ind w:firstLine="709"/>
        <w:jc w:val="both"/>
        <w:rPr>
          <w:sz w:val="26"/>
          <w:szCs w:val="26"/>
        </w:rPr>
      </w:pPr>
      <w:r w:rsidRPr="00867C39">
        <w:rPr>
          <w:sz w:val="26"/>
          <w:szCs w:val="26"/>
        </w:rPr>
        <w:t>7) амортизация основных средств и нематериальных активов;</w:t>
      </w:r>
    </w:p>
    <w:p w:rsidR="008A3A1A" w:rsidRPr="00867C39" w:rsidRDefault="008A3A1A" w:rsidP="008A3A1A">
      <w:pPr>
        <w:autoSpaceDE w:val="0"/>
        <w:autoSpaceDN w:val="0"/>
        <w:adjustRightInd w:val="0"/>
        <w:ind w:firstLine="709"/>
        <w:jc w:val="both"/>
        <w:rPr>
          <w:sz w:val="26"/>
          <w:szCs w:val="26"/>
        </w:rPr>
      </w:pPr>
      <w:r w:rsidRPr="00867C39">
        <w:rPr>
          <w:sz w:val="26"/>
          <w:szCs w:val="26"/>
        </w:rPr>
        <w:t>8) прочие расходы.</w:t>
      </w:r>
    </w:p>
    <w:p w:rsidR="008A3A1A" w:rsidRPr="00867C39" w:rsidRDefault="008A3A1A" w:rsidP="008A3A1A">
      <w:pPr>
        <w:autoSpaceDE w:val="0"/>
        <w:autoSpaceDN w:val="0"/>
        <w:adjustRightInd w:val="0"/>
        <w:rPr>
          <w:sz w:val="26"/>
          <w:szCs w:val="26"/>
        </w:rPr>
        <w:sectPr w:rsidR="008A3A1A" w:rsidRPr="00867C39" w:rsidSect="00AA4CDF">
          <w:pgSz w:w="11905" w:h="16838" w:code="9"/>
          <w:pgMar w:top="1134" w:right="851" w:bottom="1134" w:left="1701" w:header="720" w:footer="720" w:gutter="0"/>
          <w:cols w:space="720"/>
        </w:sectPr>
      </w:pPr>
    </w:p>
    <w:p w:rsidR="008A3A1A" w:rsidRPr="00867C39" w:rsidRDefault="008A3A1A" w:rsidP="008A3A1A">
      <w:pPr>
        <w:autoSpaceDE w:val="0"/>
        <w:autoSpaceDN w:val="0"/>
        <w:adjustRightInd w:val="0"/>
        <w:jc w:val="right"/>
        <w:outlineLvl w:val="6"/>
        <w:rPr>
          <w:sz w:val="26"/>
          <w:szCs w:val="26"/>
        </w:rPr>
      </w:pPr>
      <w:r>
        <w:rPr>
          <w:sz w:val="26"/>
          <w:szCs w:val="26"/>
        </w:rPr>
        <w:lastRenderedPageBreak/>
        <w:t>Таблица 2</w:t>
      </w:r>
      <w:r w:rsidR="0092026D">
        <w:rPr>
          <w:sz w:val="26"/>
          <w:szCs w:val="26"/>
        </w:rPr>
        <w:t>2</w:t>
      </w:r>
    </w:p>
    <w:p w:rsidR="008A3A1A" w:rsidRPr="00867C39" w:rsidRDefault="008A3A1A" w:rsidP="008A3A1A">
      <w:pPr>
        <w:autoSpaceDE w:val="0"/>
        <w:autoSpaceDN w:val="0"/>
        <w:adjustRightInd w:val="0"/>
        <w:rPr>
          <w:sz w:val="26"/>
          <w:szCs w:val="26"/>
        </w:rPr>
      </w:pPr>
    </w:p>
    <w:p w:rsidR="008A3A1A" w:rsidRPr="00661882" w:rsidRDefault="008A3A1A" w:rsidP="008A3A1A">
      <w:pPr>
        <w:pStyle w:val="ConsPlusTitle"/>
        <w:widowControl/>
        <w:jc w:val="center"/>
        <w:rPr>
          <w:rFonts w:ascii="Times New Roman" w:hAnsi="Times New Roman" w:cs="Times New Roman"/>
          <w:b w:val="0"/>
          <w:sz w:val="26"/>
          <w:szCs w:val="26"/>
        </w:rPr>
      </w:pPr>
      <w:r w:rsidRPr="00661882">
        <w:rPr>
          <w:rFonts w:ascii="Times New Roman" w:hAnsi="Times New Roman" w:cs="Times New Roman"/>
          <w:b w:val="0"/>
          <w:sz w:val="26"/>
          <w:szCs w:val="26"/>
        </w:rPr>
        <w:t>Анализ сметы затрат на услуги электроснабжения</w:t>
      </w:r>
      <w:r>
        <w:rPr>
          <w:rFonts w:ascii="Times New Roman" w:hAnsi="Times New Roman" w:cs="Times New Roman"/>
          <w:b w:val="0"/>
          <w:sz w:val="26"/>
          <w:szCs w:val="26"/>
        </w:rPr>
        <w:t xml:space="preserve"> </w:t>
      </w:r>
      <w:r w:rsidRPr="00661882">
        <w:rPr>
          <w:rFonts w:ascii="Times New Roman" w:hAnsi="Times New Roman" w:cs="Times New Roman"/>
          <w:b w:val="0"/>
          <w:sz w:val="26"/>
          <w:szCs w:val="26"/>
        </w:rPr>
        <w:t>за 20</w:t>
      </w:r>
      <w:r>
        <w:rPr>
          <w:rFonts w:ascii="Times New Roman" w:hAnsi="Times New Roman" w:cs="Times New Roman"/>
          <w:b w:val="0"/>
          <w:sz w:val="26"/>
          <w:szCs w:val="26"/>
        </w:rPr>
        <w:t>14</w:t>
      </w:r>
      <w:r w:rsidRPr="00661882">
        <w:rPr>
          <w:rFonts w:ascii="Times New Roman" w:hAnsi="Times New Roman" w:cs="Times New Roman"/>
          <w:b w:val="0"/>
          <w:sz w:val="26"/>
          <w:szCs w:val="26"/>
        </w:rPr>
        <w:t xml:space="preserve"> - 201</w:t>
      </w:r>
      <w:r>
        <w:rPr>
          <w:rFonts w:ascii="Times New Roman" w:hAnsi="Times New Roman" w:cs="Times New Roman"/>
          <w:b w:val="0"/>
          <w:sz w:val="26"/>
          <w:szCs w:val="26"/>
        </w:rPr>
        <w:t>6</w:t>
      </w:r>
      <w:r w:rsidRPr="00661882">
        <w:rPr>
          <w:rFonts w:ascii="Times New Roman" w:hAnsi="Times New Roman" w:cs="Times New Roman"/>
          <w:b w:val="0"/>
          <w:sz w:val="26"/>
          <w:szCs w:val="26"/>
        </w:rPr>
        <w:t xml:space="preserve"> г.г.</w:t>
      </w:r>
    </w:p>
    <w:p w:rsidR="008A3A1A" w:rsidRPr="00867C39" w:rsidRDefault="008A3A1A" w:rsidP="008A3A1A">
      <w:pPr>
        <w:autoSpaceDE w:val="0"/>
        <w:autoSpaceDN w:val="0"/>
        <w:adjustRightInd w:val="0"/>
        <w:ind w:firstLine="540"/>
        <w:jc w:val="both"/>
        <w:rPr>
          <w:sz w:val="26"/>
          <w:szCs w:val="26"/>
        </w:rPr>
      </w:pPr>
    </w:p>
    <w:tbl>
      <w:tblPr>
        <w:tblW w:w="0" w:type="auto"/>
        <w:tblInd w:w="70" w:type="dxa"/>
        <w:tblLayout w:type="fixed"/>
        <w:tblCellMar>
          <w:left w:w="70" w:type="dxa"/>
          <w:right w:w="70" w:type="dxa"/>
        </w:tblCellMar>
        <w:tblLook w:val="0000"/>
      </w:tblPr>
      <w:tblGrid>
        <w:gridCol w:w="709"/>
        <w:gridCol w:w="4111"/>
        <w:gridCol w:w="1134"/>
        <w:gridCol w:w="1134"/>
        <w:gridCol w:w="945"/>
        <w:gridCol w:w="1708"/>
        <w:gridCol w:w="810"/>
        <w:gridCol w:w="867"/>
        <w:gridCol w:w="2679"/>
      </w:tblGrid>
      <w:tr w:rsidR="008A3A1A" w:rsidRPr="00661882" w:rsidTr="00AA4CDF">
        <w:trPr>
          <w:cantSplit/>
          <w:trHeight w:val="600"/>
        </w:trPr>
        <w:tc>
          <w:tcPr>
            <w:tcW w:w="709" w:type="dxa"/>
            <w:vMerge w:val="restart"/>
            <w:tcBorders>
              <w:top w:val="single" w:sz="6" w:space="0" w:color="auto"/>
              <w:left w:val="single" w:sz="6" w:space="0" w:color="auto"/>
              <w:bottom w:val="nil"/>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N </w:t>
            </w:r>
            <w:proofErr w:type="spellStart"/>
            <w:proofErr w:type="gramStart"/>
            <w:r w:rsidRPr="00661882">
              <w:rPr>
                <w:rFonts w:ascii="Times New Roman" w:hAnsi="Times New Roman" w:cs="Times New Roman"/>
                <w:sz w:val="24"/>
                <w:szCs w:val="24"/>
              </w:rPr>
              <w:t>п</w:t>
            </w:r>
            <w:proofErr w:type="spellEnd"/>
            <w:proofErr w:type="gramEnd"/>
            <w:r w:rsidRPr="00661882">
              <w:rPr>
                <w:rFonts w:ascii="Times New Roman" w:hAnsi="Times New Roman" w:cs="Times New Roman"/>
                <w:sz w:val="24"/>
                <w:szCs w:val="24"/>
              </w:rPr>
              <w:t>/</w:t>
            </w:r>
            <w:proofErr w:type="spellStart"/>
            <w:r w:rsidRPr="00661882">
              <w:rPr>
                <w:rFonts w:ascii="Times New Roman" w:hAnsi="Times New Roman" w:cs="Times New Roman"/>
                <w:sz w:val="24"/>
                <w:szCs w:val="24"/>
              </w:rPr>
              <w:t>п</w:t>
            </w:r>
            <w:proofErr w:type="spellEnd"/>
          </w:p>
        </w:tc>
        <w:tc>
          <w:tcPr>
            <w:tcW w:w="4111" w:type="dxa"/>
            <w:vMerge w:val="restart"/>
            <w:tcBorders>
              <w:top w:val="single" w:sz="6" w:space="0" w:color="auto"/>
              <w:left w:val="single" w:sz="6" w:space="0" w:color="auto"/>
              <w:bottom w:val="nil"/>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Наименование   </w:t>
            </w:r>
            <w:r w:rsidRPr="00661882">
              <w:rPr>
                <w:rFonts w:ascii="Times New Roman" w:hAnsi="Times New Roman" w:cs="Times New Roman"/>
                <w:sz w:val="24"/>
                <w:szCs w:val="24"/>
              </w:rPr>
              <w:br/>
              <w:t xml:space="preserve">статей затрат   </w:t>
            </w:r>
          </w:p>
        </w:tc>
        <w:tc>
          <w:tcPr>
            <w:tcW w:w="1134" w:type="dxa"/>
            <w:vMerge w:val="restart"/>
            <w:tcBorders>
              <w:top w:val="single" w:sz="6" w:space="0" w:color="auto"/>
              <w:left w:val="single" w:sz="6" w:space="0" w:color="auto"/>
              <w:bottom w:val="nil"/>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Ед. </w:t>
            </w:r>
            <w:r w:rsidRPr="00661882">
              <w:rPr>
                <w:rFonts w:ascii="Times New Roman" w:hAnsi="Times New Roman" w:cs="Times New Roman"/>
                <w:sz w:val="24"/>
                <w:szCs w:val="24"/>
              </w:rPr>
              <w:br/>
            </w:r>
            <w:proofErr w:type="spellStart"/>
            <w:r w:rsidRPr="00661882">
              <w:rPr>
                <w:rFonts w:ascii="Times New Roman" w:hAnsi="Times New Roman" w:cs="Times New Roman"/>
                <w:sz w:val="24"/>
                <w:szCs w:val="24"/>
              </w:rPr>
              <w:t>изм</w:t>
            </w:r>
            <w:proofErr w:type="spellEnd"/>
            <w:r w:rsidRPr="00661882">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20</w:t>
            </w:r>
            <w:r w:rsidR="0092026D">
              <w:rPr>
                <w:rFonts w:ascii="Times New Roman" w:hAnsi="Times New Roman" w:cs="Times New Roman"/>
                <w:sz w:val="24"/>
                <w:szCs w:val="24"/>
              </w:rPr>
              <w:t>14</w:t>
            </w:r>
            <w:r w:rsidRPr="00661882">
              <w:rPr>
                <w:rFonts w:ascii="Times New Roman" w:hAnsi="Times New Roman" w:cs="Times New Roman"/>
                <w:sz w:val="24"/>
                <w:szCs w:val="24"/>
              </w:rPr>
              <w:t xml:space="preserve"> г. </w:t>
            </w: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201</w:t>
            </w:r>
            <w:r w:rsidR="0092026D">
              <w:rPr>
                <w:rFonts w:ascii="Times New Roman" w:hAnsi="Times New Roman" w:cs="Times New Roman"/>
                <w:sz w:val="24"/>
                <w:szCs w:val="24"/>
              </w:rPr>
              <w:t>5</w:t>
            </w:r>
            <w:r w:rsidRPr="00661882">
              <w:rPr>
                <w:rFonts w:ascii="Times New Roman" w:hAnsi="Times New Roman" w:cs="Times New Roman"/>
                <w:sz w:val="24"/>
                <w:szCs w:val="24"/>
              </w:rPr>
              <w:t xml:space="preserve"> г.  </w:t>
            </w: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201</w:t>
            </w:r>
            <w:r w:rsidR="0092026D">
              <w:rPr>
                <w:rFonts w:ascii="Times New Roman" w:hAnsi="Times New Roman" w:cs="Times New Roman"/>
                <w:sz w:val="24"/>
                <w:szCs w:val="24"/>
              </w:rPr>
              <w:t>6</w:t>
            </w:r>
            <w:r w:rsidRPr="00661882">
              <w:rPr>
                <w:rFonts w:ascii="Times New Roman" w:hAnsi="Times New Roman" w:cs="Times New Roman"/>
                <w:sz w:val="24"/>
                <w:szCs w:val="24"/>
              </w:rPr>
              <w:t xml:space="preserve"> г. </w:t>
            </w:r>
          </w:p>
        </w:tc>
        <w:tc>
          <w:tcPr>
            <w:tcW w:w="4356" w:type="dxa"/>
            <w:gridSpan w:val="3"/>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Рост, %     </w:t>
            </w:r>
          </w:p>
        </w:tc>
      </w:tr>
      <w:tr w:rsidR="008A3A1A" w:rsidRPr="00661882" w:rsidTr="00AA4CDF">
        <w:trPr>
          <w:cantSplit/>
          <w:trHeight w:val="480"/>
        </w:trPr>
        <w:tc>
          <w:tcPr>
            <w:tcW w:w="709" w:type="dxa"/>
            <w:vMerge/>
            <w:tcBorders>
              <w:top w:val="nil"/>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4111" w:type="dxa"/>
            <w:vMerge/>
            <w:tcBorders>
              <w:top w:val="nil"/>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факт   </w:t>
            </w: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roofErr w:type="spellStart"/>
            <w:r w:rsidRPr="00661882">
              <w:rPr>
                <w:rFonts w:ascii="Times New Roman" w:hAnsi="Times New Roman" w:cs="Times New Roman"/>
                <w:sz w:val="24"/>
                <w:szCs w:val="24"/>
              </w:rPr>
              <w:t>утве</w:t>
            </w:r>
            <w:proofErr w:type="gramStart"/>
            <w:r w:rsidRPr="00661882">
              <w:rPr>
                <w:rFonts w:ascii="Times New Roman" w:hAnsi="Times New Roman" w:cs="Times New Roman"/>
                <w:sz w:val="24"/>
                <w:szCs w:val="24"/>
              </w:rPr>
              <w:t>р</w:t>
            </w:r>
            <w:proofErr w:type="spellEnd"/>
            <w:r w:rsidRPr="00661882">
              <w:rPr>
                <w:rFonts w:ascii="Times New Roman" w:hAnsi="Times New Roman" w:cs="Times New Roman"/>
                <w:sz w:val="24"/>
                <w:szCs w:val="24"/>
              </w:rPr>
              <w:t>-</w:t>
            </w:r>
            <w:proofErr w:type="gramEnd"/>
            <w:r w:rsidRPr="00661882">
              <w:rPr>
                <w:rFonts w:ascii="Times New Roman" w:hAnsi="Times New Roman" w:cs="Times New Roman"/>
                <w:sz w:val="24"/>
                <w:szCs w:val="24"/>
              </w:rPr>
              <w:br/>
            </w:r>
            <w:proofErr w:type="spellStart"/>
            <w:r w:rsidRPr="00661882">
              <w:rPr>
                <w:rFonts w:ascii="Times New Roman" w:hAnsi="Times New Roman" w:cs="Times New Roman"/>
                <w:sz w:val="24"/>
                <w:szCs w:val="24"/>
              </w:rPr>
              <w:t>ждено</w:t>
            </w:r>
            <w:proofErr w:type="spellEnd"/>
            <w:r w:rsidRPr="00661882">
              <w:rPr>
                <w:rFonts w:ascii="Times New Roman" w:hAnsi="Times New Roman" w:cs="Times New Roman"/>
                <w:sz w:val="24"/>
                <w:szCs w:val="24"/>
              </w:rPr>
              <w:t xml:space="preserve"> </w:t>
            </w: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проект </w:t>
            </w:r>
            <w:r>
              <w:rPr>
                <w:rFonts w:ascii="Times New Roman" w:hAnsi="Times New Roman" w:cs="Times New Roman"/>
                <w:sz w:val="24"/>
                <w:szCs w:val="24"/>
              </w:rPr>
              <w:br/>
              <w:t>предпри</w:t>
            </w:r>
            <w:r w:rsidRPr="00661882">
              <w:rPr>
                <w:rFonts w:ascii="Times New Roman" w:hAnsi="Times New Roman" w:cs="Times New Roman"/>
                <w:sz w:val="24"/>
                <w:szCs w:val="24"/>
              </w:rPr>
              <w:t xml:space="preserve">ятия  </w:t>
            </w: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201</w:t>
            </w:r>
            <w:r>
              <w:rPr>
                <w:rFonts w:ascii="Times New Roman" w:hAnsi="Times New Roman" w:cs="Times New Roman"/>
                <w:sz w:val="24"/>
                <w:szCs w:val="24"/>
              </w:rPr>
              <w:t>1</w:t>
            </w:r>
            <w:r w:rsidRPr="00661882">
              <w:rPr>
                <w:rFonts w:ascii="Times New Roman" w:hAnsi="Times New Roman" w:cs="Times New Roman"/>
                <w:sz w:val="24"/>
                <w:szCs w:val="24"/>
              </w:rPr>
              <w:t>/</w:t>
            </w:r>
            <w:r w:rsidRPr="00661882">
              <w:rPr>
                <w:rFonts w:ascii="Times New Roman" w:hAnsi="Times New Roman" w:cs="Times New Roman"/>
                <w:sz w:val="24"/>
                <w:szCs w:val="24"/>
              </w:rPr>
              <w:br/>
              <w:t>20</w:t>
            </w:r>
            <w:r>
              <w:rPr>
                <w:rFonts w:ascii="Times New Roman" w:hAnsi="Times New Roman" w:cs="Times New Roman"/>
                <w:sz w:val="24"/>
                <w:szCs w:val="24"/>
              </w:rPr>
              <w:t>10</w:t>
            </w:r>
            <w:r w:rsidRPr="00661882">
              <w:rPr>
                <w:rFonts w:ascii="Times New Roman" w:hAnsi="Times New Roman" w:cs="Times New Roman"/>
                <w:sz w:val="24"/>
                <w:szCs w:val="24"/>
              </w:rPr>
              <w:t xml:space="preserve"> </w:t>
            </w: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rPr>
              <w:br/>
              <w:t xml:space="preserve">2011 </w:t>
            </w:r>
            <w:r w:rsidRPr="00661882">
              <w:rPr>
                <w:rFonts w:ascii="Times New Roman" w:hAnsi="Times New Roman" w:cs="Times New Roman"/>
                <w:sz w:val="24"/>
                <w:szCs w:val="24"/>
              </w:rPr>
              <w:t xml:space="preserve"> </w:t>
            </w: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rPr>
              <w:br/>
              <w:t xml:space="preserve">2010 </w:t>
            </w:r>
          </w:p>
        </w:tc>
      </w:tr>
      <w:tr w:rsidR="008A3A1A" w:rsidRPr="00661882" w:rsidTr="00AA4CDF">
        <w:trPr>
          <w:cantSplit/>
          <w:trHeight w:val="211"/>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1.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Вспомогательные материалы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480"/>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2.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Работы и услуги производственного характера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195"/>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3.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Энергия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223,8</w:t>
            </w: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481,2</w:t>
            </w: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560,9</w:t>
            </w: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115,0</w:t>
            </w: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16,5</w:t>
            </w: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150,6</w:t>
            </w:r>
          </w:p>
        </w:tc>
      </w:tr>
      <w:tr w:rsidR="008A3A1A" w:rsidRPr="00661882" w:rsidTr="00AA4CDF">
        <w:trPr>
          <w:cantSplit/>
          <w:trHeight w:val="185"/>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3.1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Энергия на хозяйственные</w:t>
            </w:r>
            <w:r>
              <w:rPr>
                <w:rFonts w:ascii="Times New Roman" w:hAnsi="Times New Roman" w:cs="Times New Roman"/>
                <w:sz w:val="24"/>
                <w:szCs w:val="24"/>
              </w:rPr>
              <w:t xml:space="preserve"> </w:t>
            </w:r>
            <w:r w:rsidRPr="00661882">
              <w:rPr>
                <w:rFonts w:ascii="Times New Roman" w:hAnsi="Times New Roman" w:cs="Times New Roman"/>
                <w:sz w:val="24"/>
                <w:szCs w:val="24"/>
              </w:rPr>
              <w:t xml:space="preserve">нужды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189"/>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4.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Затраты на оплату труда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36,8</w:t>
            </w: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36,8</w:t>
            </w: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36,8</w:t>
            </w: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179"/>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5.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Отчисления на </w:t>
            </w:r>
            <w:r>
              <w:rPr>
                <w:rFonts w:ascii="Times New Roman" w:hAnsi="Times New Roman" w:cs="Times New Roman"/>
                <w:sz w:val="24"/>
                <w:szCs w:val="24"/>
              </w:rPr>
              <w:t>с</w:t>
            </w:r>
            <w:r w:rsidRPr="00661882">
              <w:rPr>
                <w:rFonts w:ascii="Times New Roman" w:hAnsi="Times New Roman" w:cs="Times New Roman"/>
                <w:sz w:val="24"/>
                <w:szCs w:val="24"/>
              </w:rPr>
              <w:t xml:space="preserve">оциальные нужды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12,6</w:t>
            </w: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12,6</w:t>
            </w: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12,6</w:t>
            </w: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169"/>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6.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Амортизация основных фондов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159"/>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Прочие затраты, всего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149"/>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7.1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Целевые средства на НИОКР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480"/>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7.2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Плата за предельно</w:t>
            </w:r>
            <w:r>
              <w:rPr>
                <w:rFonts w:ascii="Times New Roman" w:hAnsi="Times New Roman" w:cs="Times New Roman"/>
                <w:sz w:val="24"/>
                <w:szCs w:val="24"/>
              </w:rPr>
              <w:t xml:space="preserve"> </w:t>
            </w:r>
            <w:r w:rsidRPr="00661882">
              <w:rPr>
                <w:rFonts w:ascii="Times New Roman" w:hAnsi="Times New Roman" w:cs="Times New Roman"/>
                <w:sz w:val="24"/>
                <w:szCs w:val="24"/>
              </w:rPr>
              <w:t>допустимые выбросы</w:t>
            </w:r>
            <w:r>
              <w:rPr>
                <w:rFonts w:ascii="Times New Roman" w:hAnsi="Times New Roman" w:cs="Times New Roman"/>
                <w:sz w:val="24"/>
                <w:szCs w:val="24"/>
              </w:rPr>
              <w:t xml:space="preserve"> </w:t>
            </w:r>
            <w:r w:rsidRPr="00661882">
              <w:rPr>
                <w:rFonts w:ascii="Times New Roman" w:hAnsi="Times New Roman" w:cs="Times New Roman"/>
                <w:sz w:val="24"/>
                <w:szCs w:val="24"/>
              </w:rPr>
              <w:t xml:space="preserve">(сбросы)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720"/>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7.3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Непроизводственные</w:t>
            </w:r>
            <w:r>
              <w:rPr>
                <w:rFonts w:ascii="Times New Roman" w:hAnsi="Times New Roman" w:cs="Times New Roman"/>
                <w:sz w:val="24"/>
                <w:szCs w:val="24"/>
              </w:rPr>
              <w:t xml:space="preserve"> </w:t>
            </w:r>
            <w:r w:rsidRPr="00661882">
              <w:rPr>
                <w:rFonts w:ascii="Times New Roman" w:hAnsi="Times New Roman" w:cs="Times New Roman"/>
                <w:sz w:val="24"/>
                <w:szCs w:val="24"/>
              </w:rPr>
              <w:t>расходы (налоги и другие обязательные</w:t>
            </w:r>
            <w:r>
              <w:rPr>
                <w:rFonts w:ascii="Times New Roman" w:hAnsi="Times New Roman" w:cs="Times New Roman"/>
                <w:sz w:val="24"/>
                <w:szCs w:val="24"/>
              </w:rPr>
              <w:t xml:space="preserve"> </w:t>
            </w:r>
            <w:r w:rsidRPr="00661882">
              <w:rPr>
                <w:rFonts w:ascii="Times New Roman" w:hAnsi="Times New Roman" w:cs="Times New Roman"/>
                <w:sz w:val="24"/>
                <w:szCs w:val="24"/>
              </w:rPr>
              <w:t xml:space="preserve">платежи и сборы)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442"/>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7.4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Другие затраты,  относимые на</w:t>
            </w:r>
            <w:r>
              <w:rPr>
                <w:rFonts w:ascii="Times New Roman" w:hAnsi="Times New Roman" w:cs="Times New Roman"/>
                <w:sz w:val="24"/>
                <w:szCs w:val="24"/>
              </w:rPr>
              <w:t xml:space="preserve"> </w:t>
            </w:r>
            <w:r w:rsidRPr="00661882">
              <w:rPr>
                <w:rFonts w:ascii="Times New Roman" w:hAnsi="Times New Roman" w:cs="Times New Roman"/>
                <w:sz w:val="24"/>
                <w:szCs w:val="24"/>
              </w:rPr>
              <w:t>себестоимость продукции, в т.ч.:</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153"/>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7.4.1</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прочие другие затраты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143"/>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7.4.2</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сертификация электрической энергии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360"/>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8.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Итого затрат </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r w:rsidR="008A3A1A" w:rsidRPr="00661882" w:rsidTr="00AA4CDF">
        <w:trPr>
          <w:cantSplit/>
          <w:trHeight w:val="480"/>
        </w:trPr>
        <w:tc>
          <w:tcPr>
            <w:tcW w:w="70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 xml:space="preserve">9.  </w:t>
            </w:r>
          </w:p>
        </w:tc>
        <w:tc>
          <w:tcPr>
            <w:tcW w:w="4111"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Всего себестоимость товарной продукции</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r w:rsidRPr="00661882">
              <w:rPr>
                <w:rFonts w:ascii="Times New Roman" w:hAnsi="Times New Roman" w:cs="Times New Roman"/>
                <w:sz w:val="24"/>
                <w:szCs w:val="24"/>
              </w:rPr>
              <w:t>тыс</w:t>
            </w:r>
            <w:proofErr w:type="gramStart"/>
            <w:r w:rsidRPr="00661882">
              <w:rPr>
                <w:rFonts w:ascii="Times New Roman" w:hAnsi="Times New Roman" w:cs="Times New Roman"/>
                <w:sz w:val="24"/>
                <w:szCs w:val="24"/>
              </w:rPr>
              <w:t>.р</w:t>
            </w:r>
            <w:proofErr w:type="gramEnd"/>
            <w:r w:rsidRPr="00661882">
              <w:rPr>
                <w:rFonts w:ascii="Times New Roman" w:hAnsi="Times New Roman" w:cs="Times New Roman"/>
                <w:sz w:val="24"/>
                <w:szCs w:val="24"/>
              </w:rPr>
              <w:t>уб.</w:t>
            </w:r>
          </w:p>
        </w:tc>
        <w:tc>
          <w:tcPr>
            <w:tcW w:w="1134"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1708"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867"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8A3A1A" w:rsidRPr="00661882" w:rsidRDefault="008A3A1A" w:rsidP="00AA4CDF">
            <w:pPr>
              <w:pStyle w:val="ConsPlusCell"/>
              <w:widowControl/>
              <w:rPr>
                <w:rFonts w:ascii="Times New Roman" w:hAnsi="Times New Roman" w:cs="Times New Roman"/>
                <w:sz w:val="24"/>
                <w:szCs w:val="24"/>
              </w:rPr>
            </w:pPr>
          </w:p>
        </w:tc>
      </w:tr>
    </w:tbl>
    <w:p w:rsidR="008A3A1A" w:rsidRPr="00867C39" w:rsidRDefault="008A3A1A" w:rsidP="008A3A1A">
      <w:pPr>
        <w:autoSpaceDE w:val="0"/>
        <w:autoSpaceDN w:val="0"/>
        <w:adjustRightInd w:val="0"/>
        <w:ind w:firstLine="540"/>
        <w:jc w:val="both"/>
        <w:rPr>
          <w:sz w:val="26"/>
          <w:szCs w:val="26"/>
        </w:rPr>
        <w:sectPr w:rsidR="008A3A1A" w:rsidRPr="00867C39" w:rsidSect="00AA4CDF">
          <w:pgSz w:w="16838" w:h="11905" w:orient="landscape" w:code="9"/>
          <w:pgMar w:top="1701" w:right="1134" w:bottom="851" w:left="1134" w:header="720" w:footer="720" w:gutter="0"/>
          <w:cols w:space="720"/>
        </w:sectPr>
      </w:pPr>
    </w:p>
    <w:p w:rsidR="008A3A1A" w:rsidRPr="00867C39" w:rsidRDefault="008A3A1A" w:rsidP="008A3A1A">
      <w:pPr>
        <w:autoSpaceDE w:val="0"/>
        <w:autoSpaceDN w:val="0"/>
        <w:adjustRightInd w:val="0"/>
        <w:ind w:firstLine="540"/>
        <w:jc w:val="both"/>
        <w:rPr>
          <w:sz w:val="26"/>
          <w:szCs w:val="26"/>
        </w:rPr>
      </w:pPr>
    </w:p>
    <w:p w:rsidR="008A3A1A" w:rsidRPr="001002C9" w:rsidRDefault="008A3A1A" w:rsidP="008A3A1A">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t>4</w:t>
      </w:r>
      <w:r w:rsidRPr="001002C9">
        <w:rPr>
          <w:rFonts w:ascii="Times New Roman" w:hAnsi="Times New Roman" w:cs="Times New Roman"/>
          <w:b w:val="0"/>
          <w:sz w:val="26"/>
          <w:szCs w:val="26"/>
        </w:rPr>
        <w:t>.2. Программа развития электроснабжения</w:t>
      </w:r>
    </w:p>
    <w:p w:rsidR="008A3A1A" w:rsidRPr="001002C9" w:rsidRDefault="008A3A1A" w:rsidP="008A3A1A">
      <w:pPr>
        <w:autoSpaceDE w:val="0"/>
        <w:autoSpaceDN w:val="0"/>
        <w:adjustRightInd w:val="0"/>
        <w:ind w:firstLine="709"/>
        <w:jc w:val="center"/>
        <w:rPr>
          <w:sz w:val="26"/>
          <w:szCs w:val="26"/>
        </w:rPr>
      </w:pPr>
    </w:p>
    <w:p w:rsidR="008A3A1A" w:rsidRPr="00C2286C" w:rsidRDefault="008A3A1A" w:rsidP="008A3A1A">
      <w:pPr>
        <w:autoSpaceDE w:val="0"/>
        <w:autoSpaceDN w:val="0"/>
        <w:adjustRightInd w:val="0"/>
        <w:ind w:firstLine="709"/>
        <w:jc w:val="center"/>
        <w:outlineLvl w:val="4"/>
        <w:rPr>
          <w:sz w:val="26"/>
          <w:szCs w:val="26"/>
          <w:u w:val="single"/>
        </w:rPr>
      </w:pPr>
      <w:r w:rsidRPr="00C2286C">
        <w:rPr>
          <w:sz w:val="26"/>
          <w:szCs w:val="26"/>
          <w:u w:val="single"/>
        </w:rPr>
        <w:t>Основные направления модернизации системы</w:t>
      </w:r>
    </w:p>
    <w:p w:rsidR="008A3A1A" w:rsidRPr="00C2286C" w:rsidRDefault="008A3A1A" w:rsidP="008A3A1A">
      <w:pPr>
        <w:autoSpaceDE w:val="0"/>
        <w:autoSpaceDN w:val="0"/>
        <w:adjustRightInd w:val="0"/>
        <w:ind w:firstLine="709"/>
        <w:jc w:val="center"/>
        <w:rPr>
          <w:sz w:val="26"/>
          <w:szCs w:val="26"/>
          <w:u w:val="single"/>
        </w:rPr>
      </w:pPr>
      <w:r w:rsidRPr="00C2286C">
        <w:rPr>
          <w:sz w:val="26"/>
          <w:szCs w:val="26"/>
          <w:u w:val="single"/>
        </w:rPr>
        <w:t>электроснабжения</w:t>
      </w:r>
    </w:p>
    <w:p w:rsidR="008A3A1A" w:rsidRPr="001002C9" w:rsidRDefault="008A3A1A" w:rsidP="008A3A1A">
      <w:pPr>
        <w:autoSpaceDE w:val="0"/>
        <w:autoSpaceDN w:val="0"/>
        <w:adjustRightInd w:val="0"/>
        <w:ind w:firstLine="709"/>
        <w:jc w:val="center"/>
        <w:rPr>
          <w:sz w:val="26"/>
          <w:szCs w:val="26"/>
        </w:rPr>
      </w:pPr>
    </w:p>
    <w:p w:rsidR="008A3A1A" w:rsidRPr="001002C9" w:rsidRDefault="008A3A1A" w:rsidP="008A3A1A">
      <w:pPr>
        <w:autoSpaceDE w:val="0"/>
        <w:autoSpaceDN w:val="0"/>
        <w:adjustRightInd w:val="0"/>
        <w:ind w:firstLine="709"/>
        <w:jc w:val="both"/>
        <w:rPr>
          <w:sz w:val="26"/>
          <w:szCs w:val="26"/>
        </w:rPr>
      </w:pPr>
      <w:r w:rsidRPr="001002C9">
        <w:rPr>
          <w:sz w:val="26"/>
          <w:szCs w:val="26"/>
        </w:rPr>
        <w:t xml:space="preserve">Анализ существующей системы электроснабжения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1002C9">
        <w:rPr>
          <w:sz w:val="26"/>
          <w:szCs w:val="26"/>
        </w:rPr>
        <w:t>показал, что действующие электросети находятся в удовлетворительном состоянии. Вместе с тем наблюдается динамика роста нагрузок на всех уровнях напряжений вследствие увеличения потребления электроэнергии. Реальность скорого достижения предела технических возможностей эксплуатируемого оборудования, большая часть которого морально и физически устарела, наряду с перспективой развития муниципальных территорий указывает на необходимость полной модернизации энергосистемы.</w:t>
      </w:r>
    </w:p>
    <w:p w:rsidR="008A3A1A" w:rsidRPr="001002C9" w:rsidRDefault="008A3A1A" w:rsidP="008A3A1A">
      <w:pPr>
        <w:autoSpaceDE w:val="0"/>
        <w:autoSpaceDN w:val="0"/>
        <w:adjustRightInd w:val="0"/>
        <w:ind w:firstLine="709"/>
        <w:jc w:val="both"/>
        <w:rPr>
          <w:sz w:val="26"/>
          <w:szCs w:val="26"/>
        </w:rPr>
      </w:pPr>
      <w:r w:rsidRPr="001002C9">
        <w:rPr>
          <w:sz w:val="26"/>
          <w:szCs w:val="26"/>
        </w:rPr>
        <w:t>Развитие системы электроснабжения пойдет по следующим основным направлениям:</w:t>
      </w:r>
    </w:p>
    <w:p w:rsidR="008A3A1A" w:rsidRPr="001002C9" w:rsidRDefault="008A3A1A" w:rsidP="008A3A1A">
      <w:pPr>
        <w:autoSpaceDE w:val="0"/>
        <w:autoSpaceDN w:val="0"/>
        <w:adjustRightInd w:val="0"/>
        <w:ind w:firstLine="709"/>
        <w:jc w:val="both"/>
        <w:rPr>
          <w:sz w:val="26"/>
          <w:szCs w:val="26"/>
        </w:rPr>
      </w:pPr>
      <w:proofErr w:type="gramStart"/>
      <w:r w:rsidRPr="001002C9">
        <w:rPr>
          <w:sz w:val="26"/>
          <w:szCs w:val="26"/>
        </w:rPr>
        <w:t>Реконструкция и модернизация существующей системы электроснабжения, включающие в себя реконструкцию действующих электроустановок и замену устаревшего оборудования на современное, отвечающее всем энергосберегающим требованиям.</w:t>
      </w:r>
      <w:proofErr w:type="gramEnd"/>
    </w:p>
    <w:p w:rsidR="008A3A1A" w:rsidRPr="001002C9" w:rsidRDefault="008A3A1A" w:rsidP="008A3A1A">
      <w:pPr>
        <w:autoSpaceDE w:val="0"/>
        <w:autoSpaceDN w:val="0"/>
        <w:adjustRightInd w:val="0"/>
        <w:ind w:firstLine="709"/>
        <w:jc w:val="both"/>
        <w:rPr>
          <w:sz w:val="26"/>
          <w:szCs w:val="26"/>
        </w:rPr>
      </w:pPr>
      <w:r w:rsidRPr="001002C9">
        <w:rPr>
          <w:sz w:val="26"/>
          <w:szCs w:val="26"/>
        </w:rPr>
        <w:t xml:space="preserve">Строительство новых элементов системы энергоснабжения, необходимое для устранения недостатков функционирования электросетей </w:t>
      </w:r>
      <w:r>
        <w:rPr>
          <w:sz w:val="26"/>
          <w:szCs w:val="26"/>
        </w:rPr>
        <w:t>Имекского сельсовета</w:t>
      </w:r>
      <w:r w:rsidRPr="001002C9">
        <w:rPr>
          <w:sz w:val="26"/>
          <w:szCs w:val="26"/>
        </w:rPr>
        <w:t xml:space="preserve"> и обеспечения надежности работы всей энергосистемы.</w:t>
      </w:r>
    </w:p>
    <w:p w:rsidR="008A3A1A" w:rsidRPr="00C2286C" w:rsidRDefault="008A3A1A" w:rsidP="008A3A1A">
      <w:pPr>
        <w:autoSpaceDE w:val="0"/>
        <w:autoSpaceDN w:val="0"/>
        <w:adjustRightInd w:val="0"/>
        <w:ind w:firstLine="709"/>
        <w:jc w:val="both"/>
        <w:rPr>
          <w:sz w:val="26"/>
          <w:szCs w:val="26"/>
          <w:u w:val="single"/>
        </w:rPr>
      </w:pPr>
    </w:p>
    <w:p w:rsidR="008A3A1A" w:rsidRPr="00C2286C" w:rsidRDefault="008A3A1A" w:rsidP="008A3A1A">
      <w:pPr>
        <w:autoSpaceDE w:val="0"/>
        <w:autoSpaceDN w:val="0"/>
        <w:adjustRightInd w:val="0"/>
        <w:ind w:firstLine="709"/>
        <w:jc w:val="center"/>
        <w:outlineLvl w:val="4"/>
        <w:rPr>
          <w:sz w:val="26"/>
          <w:szCs w:val="26"/>
          <w:u w:val="single"/>
        </w:rPr>
      </w:pPr>
      <w:r>
        <w:rPr>
          <w:sz w:val="26"/>
          <w:szCs w:val="26"/>
          <w:u w:val="single"/>
        </w:rPr>
        <w:t>Перечень мероприятий до 2020</w:t>
      </w:r>
      <w:r w:rsidRPr="00C2286C">
        <w:rPr>
          <w:sz w:val="26"/>
          <w:szCs w:val="26"/>
          <w:u w:val="single"/>
        </w:rPr>
        <w:t xml:space="preserve"> года</w:t>
      </w:r>
    </w:p>
    <w:p w:rsidR="008A3A1A" w:rsidRPr="001002C9" w:rsidRDefault="008A3A1A" w:rsidP="008A3A1A">
      <w:pPr>
        <w:autoSpaceDE w:val="0"/>
        <w:autoSpaceDN w:val="0"/>
        <w:adjustRightInd w:val="0"/>
        <w:ind w:firstLine="709"/>
        <w:jc w:val="both"/>
        <w:rPr>
          <w:sz w:val="26"/>
          <w:szCs w:val="26"/>
        </w:rPr>
      </w:pPr>
    </w:p>
    <w:p w:rsidR="008A3A1A" w:rsidRPr="001002C9" w:rsidRDefault="008A3A1A" w:rsidP="008A3A1A">
      <w:pPr>
        <w:autoSpaceDE w:val="0"/>
        <w:autoSpaceDN w:val="0"/>
        <w:adjustRightInd w:val="0"/>
        <w:ind w:firstLine="709"/>
        <w:jc w:val="both"/>
        <w:rPr>
          <w:sz w:val="26"/>
          <w:szCs w:val="26"/>
        </w:rPr>
      </w:pPr>
      <w:proofErr w:type="gramStart"/>
      <w:r w:rsidRPr="001002C9">
        <w:rPr>
          <w:sz w:val="26"/>
          <w:szCs w:val="26"/>
        </w:rPr>
        <w:t xml:space="preserve">Для создания надежной </w:t>
      </w:r>
      <w:proofErr w:type="spellStart"/>
      <w:r w:rsidRPr="001002C9">
        <w:rPr>
          <w:sz w:val="26"/>
          <w:szCs w:val="26"/>
        </w:rPr>
        <w:t>энергоустойчивой</w:t>
      </w:r>
      <w:proofErr w:type="spellEnd"/>
      <w:r w:rsidRPr="001002C9">
        <w:rPr>
          <w:sz w:val="26"/>
          <w:szCs w:val="26"/>
        </w:rPr>
        <w:t xml:space="preserve"> системы необходимо </w:t>
      </w:r>
      <w:r>
        <w:rPr>
          <w:sz w:val="26"/>
          <w:szCs w:val="26"/>
        </w:rPr>
        <w:t xml:space="preserve">в сроки </w:t>
      </w:r>
      <w:r w:rsidRPr="001002C9">
        <w:rPr>
          <w:sz w:val="26"/>
          <w:szCs w:val="26"/>
        </w:rPr>
        <w:t xml:space="preserve">совмещенным с проектом планировки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до 2020</w:t>
      </w:r>
      <w:r w:rsidRPr="001002C9">
        <w:rPr>
          <w:sz w:val="26"/>
          <w:szCs w:val="26"/>
        </w:rPr>
        <w:t xml:space="preserve"> года, выполнить следующие мероприятия:</w:t>
      </w:r>
      <w:proofErr w:type="gramEnd"/>
    </w:p>
    <w:p w:rsidR="008A3A1A" w:rsidRPr="001002C9" w:rsidRDefault="008A3A1A" w:rsidP="008A3A1A">
      <w:pPr>
        <w:autoSpaceDE w:val="0"/>
        <w:autoSpaceDN w:val="0"/>
        <w:adjustRightInd w:val="0"/>
        <w:ind w:firstLine="709"/>
        <w:jc w:val="both"/>
        <w:rPr>
          <w:sz w:val="26"/>
          <w:szCs w:val="26"/>
        </w:rPr>
      </w:pPr>
      <w:r w:rsidRPr="001002C9">
        <w:rPr>
          <w:sz w:val="26"/>
          <w:szCs w:val="26"/>
        </w:rPr>
        <w:t>По реконструкции и модернизации:</w:t>
      </w:r>
    </w:p>
    <w:p w:rsidR="008A3A1A" w:rsidRDefault="008A3A1A" w:rsidP="008A3A1A">
      <w:pPr>
        <w:autoSpaceDE w:val="0"/>
        <w:autoSpaceDN w:val="0"/>
        <w:adjustRightInd w:val="0"/>
        <w:ind w:firstLine="709"/>
        <w:jc w:val="both"/>
        <w:rPr>
          <w:sz w:val="26"/>
          <w:szCs w:val="26"/>
        </w:rPr>
      </w:pPr>
      <w:proofErr w:type="gramStart"/>
      <w:r>
        <w:rPr>
          <w:sz w:val="26"/>
          <w:szCs w:val="26"/>
        </w:rPr>
        <w:t>ВЛ</w:t>
      </w:r>
      <w:proofErr w:type="gramEnd"/>
      <w:r>
        <w:rPr>
          <w:sz w:val="26"/>
          <w:szCs w:val="26"/>
        </w:rPr>
        <w:t xml:space="preserve"> - 04 с заменой ТП с. Имек </w:t>
      </w:r>
    </w:p>
    <w:p w:rsidR="008A3A1A" w:rsidRPr="001002C9" w:rsidRDefault="008A3A1A" w:rsidP="008A3A1A">
      <w:pPr>
        <w:autoSpaceDE w:val="0"/>
        <w:autoSpaceDN w:val="0"/>
        <w:adjustRightInd w:val="0"/>
        <w:ind w:firstLine="709"/>
        <w:jc w:val="both"/>
        <w:rPr>
          <w:sz w:val="26"/>
          <w:szCs w:val="26"/>
        </w:rPr>
      </w:pPr>
      <w:r w:rsidRPr="001002C9">
        <w:rPr>
          <w:sz w:val="26"/>
          <w:szCs w:val="26"/>
        </w:rPr>
        <w:t xml:space="preserve">Для проведения модернизации системы электроснабжения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1002C9">
        <w:rPr>
          <w:sz w:val="26"/>
          <w:szCs w:val="26"/>
        </w:rPr>
        <w:t xml:space="preserve"> необходимо выполнить технические мероприятия по реконструкции электросетей </w:t>
      </w:r>
      <w:hyperlink r:id="rId18" w:history="1">
        <w:r w:rsidRPr="001002C9">
          <w:rPr>
            <w:color w:val="0000FF"/>
            <w:sz w:val="26"/>
            <w:szCs w:val="26"/>
          </w:rPr>
          <w:t xml:space="preserve">(табл. </w:t>
        </w:r>
        <w:r>
          <w:rPr>
            <w:color w:val="0000FF"/>
            <w:sz w:val="26"/>
            <w:szCs w:val="26"/>
          </w:rPr>
          <w:t>25</w:t>
        </w:r>
        <w:r w:rsidRPr="001002C9">
          <w:rPr>
            <w:color w:val="0000FF"/>
            <w:sz w:val="26"/>
            <w:szCs w:val="26"/>
          </w:rPr>
          <w:t>)</w:t>
        </w:r>
      </w:hyperlink>
      <w:r w:rsidRPr="001002C9">
        <w:rPr>
          <w:sz w:val="26"/>
          <w:szCs w:val="26"/>
        </w:rPr>
        <w:t>.</w:t>
      </w:r>
    </w:p>
    <w:p w:rsidR="008A3A1A" w:rsidRPr="00867C39" w:rsidRDefault="008A3A1A" w:rsidP="008A3A1A">
      <w:pPr>
        <w:autoSpaceDE w:val="0"/>
        <w:autoSpaceDN w:val="0"/>
        <w:adjustRightInd w:val="0"/>
        <w:jc w:val="right"/>
        <w:rPr>
          <w:sz w:val="26"/>
          <w:szCs w:val="26"/>
        </w:rPr>
      </w:pPr>
    </w:p>
    <w:p w:rsidR="008A3A1A" w:rsidRDefault="0092026D" w:rsidP="008A3A1A">
      <w:pPr>
        <w:autoSpaceDE w:val="0"/>
        <w:autoSpaceDN w:val="0"/>
        <w:adjustRightInd w:val="0"/>
        <w:jc w:val="right"/>
        <w:outlineLvl w:val="5"/>
        <w:rPr>
          <w:sz w:val="26"/>
          <w:szCs w:val="26"/>
        </w:rPr>
      </w:pPr>
      <w:r>
        <w:rPr>
          <w:sz w:val="26"/>
          <w:szCs w:val="26"/>
        </w:rPr>
        <w:t>Таблица 23</w:t>
      </w:r>
    </w:p>
    <w:p w:rsidR="008A3A1A" w:rsidRPr="00867C39" w:rsidRDefault="008A3A1A" w:rsidP="008A3A1A">
      <w:pPr>
        <w:autoSpaceDE w:val="0"/>
        <w:autoSpaceDN w:val="0"/>
        <w:adjustRightInd w:val="0"/>
        <w:jc w:val="right"/>
        <w:outlineLvl w:val="5"/>
        <w:rPr>
          <w:sz w:val="26"/>
          <w:szCs w:val="26"/>
        </w:rPr>
      </w:pPr>
    </w:p>
    <w:p w:rsidR="008A3A1A" w:rsidRPr="001002C9" w:rsidRDefault="008A3A1A" w:rsidP="008A3A1A">
      <w:pPr>
        <w:pStyle w:val="ConsPlusTitle"/>
        <w:widowControl/>
        <w:jc w:val="center"/>
        <w:rPr>
          <w:rFonts w:ascii="Times New Roman" w:hAnsi="Times New Roman" w:cs="Times New Roman"/>
          <w:b w:val="0"/>
          <w:sz w:val="26"/>
          <w:szCs w:val="26"/>
        </w:rPr>
      </w:pPr>
      <w:r w:rsidRPr="001002C9">
        <w:rPr>
          <w:rFonts w:ascii="Times New Roman" w:hAnsi="Times New Roman" w:cs="Times New Roman"/>
          <w:b w:val="0"/>
          <w:sz w:val="26"/>
          <w:szCs w:val="26"/>
        </w:rPr>
        <w:t>Необходимые технологические и организационные мероприятия</w:t>
      </w:r>
    </w:p>
    <w:p w:rsidR="008A3A1A" w:rsidRPr="001002C9" w:rsidRDefault="008A3A1A" w:rsidP="008A3A1A">
      <w:pPr>
        <w:pStyle w:val="ConsPlusTitle"/>
        <w:widowControl/>
        <w:jc w:val="center"/>
        <w:rPr>
          <w:rFonts w:ascii="Times New Roman" w:hAnsi="Times New Roman" w:cs="Times New Roman"/>
          <w:b w:val="0"/>
          <w:sz w:val="26"/>
          <w:szCs w:val="26"/>
        </w:rPr>
      </w:pPr>
      <w:r w:rsidRPr="001002C9">
        <w:rPr>
          <w:rFonts w:ascii="Times New Roman" w:hAnsi="Times New Roman" w:cs="Times New Roman"/>
          <w:b w:val="0"/>
          <w:sz w:val="26"/>
          <w:szCs w:val="26"/>
        </w:rPr>
        <w:t>по реконструкции и модернизации системы электроснабжения</w:t>
      </w:r>
    </w:p>
    <w:p w:rsidR="008A3A1A" w:rsidRPr="001002C9" w:rsidRDefault="008A3A1A" w:rsidP="008A3A1A">
      <w:pPr>
        <w:pStyle w:val="ConsPlusTitle"/>
        <w:widowControl/>
        <w:jc w:val="center"/>
        <w:rPr>
          <w:rFonts w:ascii="Times New Roman" w:hAnsi="Times New Roman" w:cs="Times New Roman"/>
          <w:b w:val="0"/>
          <w:sz w:val="26"/>
          <w:szCs w:val="26"/>
        </w:rPr>
      </w:pPr>
      <w:r w:rsidRPr="001677C8">
        <w:rPr>
          <w:rFonts w:ascii="Times New Roman" w:hAnsi="Times New Roman"/>
          <w:b w:val="0"/>
          <w:kern w:val="28"/>
          <w:sz w:val="26"/>
        </w:rPr>
        <w:t>Имекск</w:t>
      </w:r>
      <w:r>
        <w:rPr>
          <w:rFonts w:ascii="Times New Roman" w:hAnsi="Times New Roman"/>
          <w:b w:val="0"/>
          <w:kern w:val="28"/>
          <w:sz w:val="26"/>
        </w:rPr>
        <w:t>ого</w:t>
      </w:r>
      <w:r w:rsidRPr="001677C8">
        <w:rPr>
          <w:rFonts w:ascii="Times New Roman" w:hAnsi="Times New Roman"/>
          <w:b w:val="0"/>
          <w:kern w:val="28"/>
          <w:sz w:val="26"/>
        </w:rPr>
        <w:t xml:space="preserve"> сельсовет</w:t>
      </w:r>
      <w:r>
        <w:rPr>
          <w:rFonts w:ascii="Times New Roman" w:hAnsi="Times New Roman"/>
          <w:b w:val="0"/>
          <w:kern w:val="28"/>
          <w:sz w:val="26"/>
        </w:rPr>
        <w:t>а</w:t>
      </w:r>
      <w:r w:rsidRPr="001002C9">
        <w:rPr>
          <w:rFonts w:ascii="Times New Roman" w:hAnsi="Times New Roman" w:cs="Times New Roman"/>
          <w:b w:val="0"/>
          <w:sz w:val="26"/>
          <w:szCs w:val="26"/>
        </w:rPr>
        <w:t xml:space="preserve"> </w:t>
      </w:r>
    </w:p>
    <w:p w:rsidR="008A3A1A" w:rsidRPr="001002C9" w:rsidRDefault="008A3A1A" w:rsidP="008A3A1A">
      <w:pPr>
        <w:autoSpaceDE w:val="0"/>
        <w:autoSpaceDN w:val="0"/>
        <w:adjustRightInd w:val="0"/>
        <w:jc w:val="both"/>
        <w:rPr>
          <w:sz w:val="26"/>
          <w:szCs w:val="26"/>
        </w:rPr>
      </w:pPr>
    </w:p>
    <w:tbl>
      <w:tblPr>
        <w:tblW w:w="10206" w:type="dxa"/>
        <w:tblInd w:w="-497" w:type="dxa"/>
        <w:tblLayout w:type="fixed"/>
        <w:tblCellMar>
          <w:left w:w="70" w:type="dxa"/>
          <w:right w:w="70" w:type="dxa"/>
        </w:tblCellMar>
        <w:tblLook w:val="0000"/>
      </w:tblPr>
      <w:tblGrid>
        <w:gridCol w:w="538"/>
        <w:gridCol w:w="1155"/>
        <w:gridCol w:w="677"/>
        <w:gridCol w:w="1173"/>
        <w:gridCol w:w="812"/>
        <w:gridCol w:w="943"/>
        <w:gridCol w:w="658"/>
        <w:gridCol w:w="707"/>
        <w:gridCol w:w="706"/>
        <w:gridCol w:w="708"/>
        <w:gridCol w:w="570"/>
        <w:gridCol w:w="691"/>
        <w:gridCol w:w="868"/>
      </w:tblGrid>
      <w:tr w:rsidR="008A3A1A" w:rsidRPr="001002C9" w:rsidTr="00050F08">
        <w:trPr>
          <w:cantSplit/>
          <w:trHeight w:val="240"/>
        </w:trPr>
        <w:tc>
          <w:tcPr>
            <w:tcW w:w="539" w:type="dxa"/>
            <w:vMerge w:val="restart"/>
            <w:tcBorders>
              <w:top w:val="single" w:sz="6" w:space="0" w:color="auto"/>
              <w:left w:val="single" w:sz="6" w:space="0" w:color="auto"/>
              <w:bottom w:val="nil"/>
              <w:right w:val="single" w:sz="6" w:space="0" w:color="auto"/>
            </w:tcBorders>
          </w:tcPr>
          <w:p w:rsidR="008A3A1A" w:rsidRPr="001002C9" w:rsidRDefault="008A3A1A" w:rsidP="00AA4CDF">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 xml:space="preserve">N </w:t>
            </w:r>
            <w:r w:rsidRPr="001002C9">
              <w:rPr>
                <w:rFonts w:ascii="Times New Roman" w:hAnsi="Times New Roman" w:cs="Times New Roman"/>
                <w:sz w:val="24"/>
                <w:szCs w:val="24"/>
              </w:rPr>
              <w:br/>
            </w:r>
            <w:proofErr w:type="spellStart"/>
            <w:proofErr w:type="gramStart"/>
            <w:r w:rsidRPr="001002C9">
              <w:rPr>
                <w:rFonts w:ascii="Times New Roman" w:hAnsi="Times New Roman" w:cs="Times New Roman"/>
                <w:sz w:val="24"/>
                <w:szCs w:val="24"/>
              </w:rPr>
              <w:t>п</w:t>
            </w:r>
            <w:proofErr w:type="spellEnd"/>
            <w:proofErr w:type="gramEnd"/>
            <w:r w:rsidRPr="001002C9">
              <w:rPr>
                <w:rFonts w:ascii="Times New Roman" w:hAnsi="Times New Roman" w:cs="Times New Roman"/>
                <w:sz w:val="24"/>
                <w:szCs w:val="24"/>
              </w:rPr>
              <w:t>/</w:t>
            </w:r>
            <w:proofErr w:type="spellStart"/>
            <w:r w:rsidRPr="001002C9">
              <w:rPr>
                <w:rFonts w:ascii="Times New Roman" w:hAnsi="Times New Roman" w:cs="Times New Roman"/>
                <w:sz w:val="24"/>
                <w:szCs w:val="24"/>
              </w:rPr>
              <w:t>п</w:t>
            </w:r>
            <w:proofErr w:type="spellEnd"/>
          </w:p>
        </w:tc>
        <w:tc>
          <w:tcPr>
            <w:tcW w:w="1155" w:type="dxa"/>
            <w:vMerge w:val="restart"/>
            <w:tcBorders>
              <w:top w:val="single" w:sz="6" w:space="0" w:color="auto"/>
              <w:left w:val="single" w:sz="6" w:space="0" w:color="auto"/>
              <w:bottom w:val="nil"/>
              <w:right w:val="single" w:sz="6" w:space="0" w:color="auto"/>
            </w:tcBorders>
          </w:tcPr>
          <w:p w:rsidR="008A3A1A" w:rsidRPr="001002C9" w:rsidRDefault="008A3A1A" w:rsidP="00AA4CDF">
            <w:pPr>
              <w:pStyle w:val="ConsPlusCell"/>
              <w:widowControl/>
              <w:rPr>
                <w:rFonts w:ascii="Times New Roman" w:hAnsi="Times New Roman" w:cs="Times New Roman"/>
                <w:sz w:val="24"/>
                <w:szCs w:val="24"/>
              </w:rPr>
            </w:pPr>
            <w:proofErr w:type="spellStart"/>
            <w:proofErr w:type="gramStart"/>
            <w:r w:rsidRPr="001002C9">
              <w:rPr>
                <w:rFonts w:ascii="Times New Roman" w:hAnsi="Times New Roman" w:cs="Times New Roman"/>
                <w:sz w:val="24"/>
                <w:szCs w:val="24"/>
              </w:rPr>
              <w:t>Населен</w:t>
            </w:r>
            <w:r>
              <w:rPr>
                <w:rFonts w:ascii="Times New Roman" w:hAnsi="Times New Roman" w:cs="Times New Roman"/>
                <w:sz w:val="24"/>
                <w:szCs w:val="24"/>
              </w:rPr>
              <w:t>-</w:t>
            </w:r>
            <w:r w:rsidRPr="001002C9">
              <w:rPr>
                <w:rFonts w:ascii="Times New Roman" w:hAnsi="Times New Roman" w:cs="Times New Roman"/>
                <w:sz w:val="24"/>
                <w:szCs w:val="24"/>
              </w:rPr>
              <w:t>ный</w:t>
            </w:r>
            <w:proofErr w:type="spellEnd"/>
            <w:proofErr w:type="gramEnd"/>
            <w:r w:rsidRPr="001002C9">
              <w:rPr>
                <w:rFonts w:ascii="Times New Roman" w:hAnsi="Times New Roman" w:cs="Times New Roman"/>
                <w:sz w:val="24"/>
                <w:szCs w:val="24"/>
              </w:rPr>
              <w:br/>
              <w:t xml:space="preserve">пункт,  </w:t>
            </w:r>
            <w:r w:rsidRPr="001002C9">
              <w:rPr>
                <w:rFonts w:ascii="Times New Roman" w:hAnsi="Times New Roman" w:cs="Times New Roman"/>
                <w:sz w:val="24"/>
                <w:szCs w:val="24"/>
              </w:rPr>
              <w:br/>
              <w:t xml:space="preserve">улица,  </w:t>
            </w:r>
            <w:r w:rsidRPr="001002C9">
              <w:rPr>
                <w:rFonts w:ascii="Times New Roman" w:hAnsi="Times New Roman" w:cs="Times New Roman"/>
                <w:sz w:val="24"/>
                <w:szCs w:val="24"/>
              </w:rPr>
              <w:br/>
              <w:t xml:space="preserve">округ,  </w:t>
            </w:r>
            <w:r w:rsidRPr="001002C9">
              <w:rPr>
                <w:rFonts w:ascii="Times New Roman" w:hAnsi="Times New Roman" w:cs="Times New Roman"/>
                <w:sz w:val="24"/>
                <w:szCs w:val="24"/>
              </w:rPr>
              <w:br/>
              <w:t xml:space="preserve">район   </w:t>
            </w:r>
          </w:p>
        </w:tc>
        <w:tc>
          <w:tcPr>
            <w:tcW w:w="677" w:type="dxa"/>
            <w:vMerge w:val="restart"/>
            <w:tcBorders>
              <w:top w:val="single" w:sz="6" w:space="0" w:color="auto"/>
              <w:left w:val="single" w:sz="6" w:space="0" w:color="auto"/>
              <w:bottom w:val="nil"/>
              <w:right w:val="single" w:sz="6" w:space="0" w:color="auto"/>
            </w:tcBorders>
          </w:tcPr>
          <w:p w:rsidR="008A3A1A" w:rsidRPr="001002C9" w:rsidRDefault="008A3A1A" w:rsidP="00AA4CDF">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N дома</w:t>
            </w:r>
          </w:p>
        </w:tc>
        <w:tc>
          <w:tcPr>
            <w:tcW w:w="1173" w:type="dxa"/>
            <w:vMerge w:val="restart"/>
            <w:tcBorders>
              <w:top w:val="single" w:sz="6" w:space="0" w:color="auto"/>
              <w:left w:val="single" w:sz="6" w:space="0" w:color="auto"/>
              <w:bottom w:val="nil"/>
              <w:right w:val="single" w:sz="6" w:space="0" w:color="auto"/>
            </w:tcBorders>
          </w:tcPr>
          <w:p w:rsidR="008A3A1A" w:rsidRDefault="008A3A1A" w:rsidP="00AA4CDF">
            <w:pPr>
              <w:pStyle w:val="ConsPlusCell"/>
              <w:widowControl/>
              <w:rPr>
                <w:rFonts w:ascii="Times New Roman" w:hAnsi="Times New Roman" w:cs="Times New Roman"/>
                <w:sz w:val="24"/>
                <w:szCs w:val="24"/>
              </w:rPr>
            </w:pPr>
            <w:proofErr w:type="spellStart"/>
            <w:r w:rsidRPr="001002C9">
              <w:rPr>
                <w:rFonts w:ascii="Times New Roman" w:hAnsi="Times New Roman" w:cs="Times New Roman"/>
                <w:sz w:val="24"/>
                <w:szCs w:val="24"/>
              </w:rPr>
              <w:t>Техни</w:t>
            </w:r>
            <w:proofErr w:type="spellEnd"/>
            <w:r>
              <w:rPr>
                <w:rFonts w:ascii="Times New Roman" w:hAnsi="Times New Roman" w:cs="Times New Roman"/>
                <w:sz w:val="24"/>
                <w:szCs w:val="24"/>
              </w:rPr>
              <w:t>-</w:t>
            </w:r>
          </w:p>
          <w:p w:rsidR="008A3A1A" w:rsidRDefault="008A3A1A" w:rsidP="00AA4CDF">
            <w:pPr>
              <w:pStyle w:val="ConsPlusCell"/>
              <w:widowControl/>
              <w:rPr>
                <w:rFonts w:ascii="Times New Roman" w:hAnsi="Times New Roman" w:cs="Times New Roman"/>
                <w:sz w:val="24"/>
                <w:szCs w:val="24"/>
              </w:rPr>
            </w:pPr>
            <w:proofErr w:type="spellStart"/>
            <w:r w:rsidRPr="001002C9">
              <w:rPr>
                <w:rFonts w:ascii="Times New Roman" w:hAnsi="Times New Roman" w:cs="Times New Roman"/>
                <w:sz w:val="24"/>
                <w:szCs w:val="24"/>
              </w:rPr>
              <w:t>ческие</w:t>
            </w:r>
            <w:proofErr w:type="spellEnd"/>
            <w:r w:rsidRPr="001002C9">
              <w:rPr>
                <w:rFonts w:ascii="Times New Roman" w:hAnsi="Times New Roman" w:cs="Times New Roman"/>
                <w:sz w:val="24"/>
                <w:szCs w:val="24"/>
              </w:rPr>
              <w:br/>
            </w:r>
            <w:proofErr w:type="spellStart"/>
            <w:r w:rsidRPr="001002C9">
              <w:rPr>
                <w:rFonts w:ascii="Times New Roman" w:hAnsi="Times New Roman" w:cs="Times New Roman"/>
                <w:sz w:val="24"/>
                <w:szCs w:val="24"/>
              </w:rPr>
              <w:t>меропри</w:t>
            </w:r>
            <w:proofErr w:type="spellEnd"/>
            <w:r>
              <w:rPr>
                <w:rFonts w:ascii="Times New Roman" w:hAnsi="Times New Roman" w:cs="Times New Roman"/>
                <w:sz w:val="24"/>
                <w:szCs w:val="24"/>
              </w:rPr>
              <w:t>-</w:t>
            </w:r>
          </w:p>
          <w:p w:rsidR="008A3A1A" w:rsidRPr="001002C9" w:rsidRDefault="008A3A1A" w:rsidP="00AA4CDF">
            <w:pPr>
              <w:pStyle w:val="ConsPlusCell"/>
              <w:widowControl/>
              <w:rPr>
                <w:rFonts w:ascii="Times New Roman" w:hAnsi="Times New Roman" w:cs="Times New Roman"/>
                <w:sz w:val="24"/>
                <w:szCs w:val="24"/>
              </w:rPr>
            </w:pPr>
            <w:proofErr w:type="spellStart"/>
            <w:r w:rsidRPr="001002C9">
              <w:rPr>
                <w:rFonts w:ascii="Times New Roman" w:hAnsi="Times New Roman" w:cs="Times New Roman"/>
                <w:sz w:val="24"/>
                <w:szCs w:val="24"/>
              </w:rPr>
              <w:t>ятия</w:t>
            </w:r>
            <w:proofErr w:type="spellEnd"/>
          </w:p>
        </w:tc>
        <w:tc>
          <w:tcPr>
            <w:tcW w:w="812" w:type="dxa"/>
            <w:vMerge w:val="restart"/>
            <w:tcBorders>
              <w:top w:val="single" w:sz="6" w:space="0" w:color="auto"/>
              <w:left w:val="single" w:sz="6" w:space="0" w:color="auto"/>
              <w:bottom w:val="nil"/>
              <w:right w:val="single" w:sz="6" w:space="0" w:color="auto"/>
            </w:tcBorders>
          </w:tcPr>
          <w:p w:rsidR="008A3A1A" w:rsidRPr="001002C9" w:rsidRDefault="008A3A1A" w:rsidP="00AA4CDF">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 xml:space="preserve">Кол- </w:t>
            </w:r>
            <w:r w:rsidRPr="001002C9">
              <w:rPr>
                <w:rFonts w:ascii="Times New Roman" w:hAnsi="Times New Roman" w:cs="Times New Roman"/>
                <w:sz w:val="24"/>
                <w:szCs w:val="24"/>
              </w:rPr>
              <w:br/>
              <w:t xml:space="preserve">во, </w:t>
            </w:r>
            <w:r w:rsidRPr="001002C9">
              <w:rPr>
                <w:rFonts w:ascii="Times New Roman" w:hAnsi="Times New Roman" w:cs="Times New Roman"/>
                <w:sz w:val="24"/>
                <w:szCs w:val="24"/>
              </w:rPr>
              <w:br/>
            </w:r>
            <w:proofErr w:type="spellStart"/>
            <w:proofErr w:type="gramStart"/>
            <w:r w:rsidRPr="001002C9">
              <w:rPr>
                <w:rFonts w:ascii="Times New Roman" w:hAnsi="Times New Roman" w:cs="Times New Roman"/>
                <w:sz w:val="24"/>
                <w:szCs w:val="24"/>
              </w:rPr>
              <w:t>п</w:t>
            </w:r>
            <w:proofErr w:type="spellEnd"/>
            <w:proofErr w:type="gramEnd"/>
            <w:r w:rsidRPr="001002C9">
              <w:rPr>
                <w:rFonts w:ascii="Times New Roman" w:hAnsi="Times New Roman" w:cs="Times New Roman"/>
                <w:sz w:val="24"/>
                <w:szCs w:val="24"/>
              </w:rPr>
              <w:t>/км,</w:t>
            </w:r>
            <w:r w:rsidRPr="001002C9">
              <w:rPr>
                <w:rFonts w:ascii="Times New Roman" w:hAnsi="Times New Roman" w:cs="Times New Roman"/>
                <w:sz w:val="24"/>
                <w:szCs w:val="24"/>
              </w:rPr>
              <w:br/>
            </w:r>
            <w:proofErr w:type="spellStart"/>
            <w:r w:rsidRPr="001002C9">
              <w:rPr>
                <w:rFonts w:ascii="Times New Roman" w:hAnsi="Times New Roman" w:cs="Times New Roman"/>
                <w:sz w:val="24"/>
                <w:szCs w:val="24"/>
              </w:rPr>
              <w:t>едом</w:t>
            </w:r>
            <w:proofErr w:type="spellEnd"/>
            <w:r w:rsidRPr="001002C9">
              <w:rPr>
                <w:rFonts w:ascii="Times New Roman" w:hAnsi="Times New Roman" w:cs="Times New Roman"/>
                <w:sz w:val="24"/>
                <w:szCs w:val="24"/>
              </w:rPr>
              <w:t>,</w:t>
            </w:r>
            <w:r w:rsidRPr="001002C9">
              <w:rPr>
                <w:rFonts w:ascii="Times New Roman" w:hAnsi="Times New Roman" w:cs="Times New Roman"/>
                <w:sz w:val="24"/>
                <w:szCs w:val="24"/>
              </w:rPr>
              <w:br/>
              <w:t xml:space="preserve">шт. </w:t>
            </w:r>
          </w:p>
        </w:tc>
        <w:tc>
          <w:tcPr>
            <w:tcW w:w="943" w:type="dxa"/>
            <w:vMerge w:val="restart"/>
            <w:tcBorders>
              <w:top w:val="single" w:sz="6" w:space="0" w:color="auto"/>
              <w:left w:val="single" w:sz="6" w:space="0" w:color="auto"/>
              <w:bottom w:val="nil"/>
              <w:right w:val="single" w:sz="6" w:space="0" w:color="auto"/>
            </w:tcBorders>
          </w:tcPr>
          <w:p w:rsidR="008A3A1A" w:rsidRPr="001002C9" w:rsidRDefault="008A3A1A" w:rsidP="00AA4CDF">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ВСЕГО,</w:t>
            </w:r>
            <w:r w:rsidRPr="001002C9">
              <w:rPr>
                <w:rFonts w:ascii="Times New Roman" w:hAnsi="Times New Roman" w:cs="Times New Roman"/>
                <w:sz w:val="24"/>
                <w:szCs w:val="24"/>
              </w:rPr>
              <w:br/>
              <w:t xml:space="preserve">млн. </w:t>
            </w:r>
            <w:r w:rsidRPr="001002C9">
              <w:rPr>
                <w:rFonts w:ascii="Times New Roman" w:hAnsi="Times New Roman" w:cs="Times New Roman"/>
                <w:sz w:val="24"/>
                <w:szCs w:val="24"/>
              </w:rPr>
              <w:br/>
              <w:t xml:space="preserve">руб. </w:t>
            </w:r>
          </w:p>
        </w:tc>
        <w:tc>
          <w:tcPr>
            <w:tcW w:w="4039" w:type="dxa"/>
            <w:gridSpan w:val="6"/>
            <w:tcBorders>
              <w:top w:val="single" w:sz="6" w:space="0" w:color="auto"/>
              <w:left w:val="single" w:sz="6" w:space="0" w:color="auto"/>
              <w:bottom w:val="single" w:sz="6" w:space="0" w:color="auto"/>
              <w:right w:val="single" w:sz="6" w:space="0" w:color="auto"/>
            </w:tcBorders>
          </w:tcPr>
          <w:p w:rsidR="008A3A1A" w:rsidRPr="001002C9" w:rsidRDefault="008A3A1A" w:rsidP="00AA4CDF">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 xml:space="preserve">Реализация Программы по годам                         </w:t>
            </w:r>
          </w:p>
        </w:tc>
        <w:tc>
          <w:tcPr>
            <w:tcW w:w="868" w:type="dxa"/>
            <w:vMerge w:val="restart"/>
            <w:tcBorders>
              <w:top w:val="single" w:sz="6" w:space="0" w:color="auto"/>
              <w:left w:val="single" w:sz="6" w:space="0" w:color="auto"/>
              <w:bottom w:val="nil"/>
              <w:right w:val="single" w:sz="6" w:space="0" w:color="auto"/>
            </w:tcBorders>
          </w:tcPr>
          <w:p w:rsidR="008A3A1A" w:rsidRPr="001002C9" w:rsidRDefault="008A3A1A" w:rsidP="00AA4CDF">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Обоснование</w:t>
            </w:r>
            <w:r w:rsidRPr="001002C9">
              <w:rPr>
                <w:rFonts w:ascii="Times New Roman" w:hAnsi="Times New Roman" w:cs="Times New Roman"/>
                <w:sz w:val="24"/>
                <w:szCs w:val="24"/>
              </w:rPr>
              <w:br/>
              <w:t>мероприятий</w:t>
            </w:r>
          </w:p>
        </w:tc>
      </w:tr>
      <w:tr w:rsidR="006F107A" w:rsidRPr="001002C9" w:rsidTr="00050F08">
        <w:trPr>
          <w:cantSplit/>
          <w:trHeight w:val="240"/>
        </w:trPr>
        <w:tc>
          <w:tcPr>
            <w:tcW w:w="539" w:type="dxa"/>
            <w:vMerge/>
            <w:tcBorders>
              <w:top w:val="nil"/>
              <w:left w:val="single" w:sz="6" w:space="0" w:color="auto"/>
              <w:bottom w:val="nil"/>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1155" w:type="dxa"/>
            <w:vMerge/>
            <w:tcBorders>
              <w:top w:val="nil"/>
              <w:left w:val="single" w:sz="6" w:space="0" w:color="auto"/>
              <w:bottom w:val="nil"/>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677" w:type="dxa"/>
            <w:vMerge/>
            <w:tcBorders>
              <w:top w:val="nil"/>
              <w:left w:val="single" w:sz="6" w:space="0" w:color="auto"/>
              <w:bottom w:val="nil"/>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1173" w:type="dxa"/>
            <w:vMerge/>
            <w:tcBorders>
              <w:top w:val="nil"/>
              <w:left w:val="single" w:sz="6" w:space="0" w:color="auto"/>
              <w:bottom w:val="nil"/>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812" w:type="dxa"/>
            <w:vMerge/>
            <w:tcBorders>
              <w:top w:val="nil"/>
              <w:left w:val="single" w:sz="6" w:space="0" w:color="auto"/>
              <w:bottom w:val="nil"/>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943" w:type="dxa"/>
            <w:vMerge/>
            <w:tcBorders>
              <w:top w:val="nil"/>
              <w:left w:val="single" w:sz="6" w:space="0" w:color="auto"/>
              <w:bottom w:val="nil"/>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1365" w:type="dxa"/>
            <w:gridSpan w:val="2"/>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 этап</w:t>
            </w:r>
            <w:r w:rsidRPr="001002C9">
              <w:rPr>
                <w:rFonts w:ascii="Times New Roman" w:hAnsi="Times New Roman" w:cs="Times New Roman"/>
                <w:sz w:val="24"/>
                <w:szCs w:val="24"/>
              </w:rPr>
              <w:t xml:space="preserve">             </w:t>
            </w:r>
          </w:p>
        </w:tc>
        <w:tc>
          <w:tcPr>
            <w:tcW w:w="1413" w:type="dxa"/>
            <w:gridSpan w:val="2"/>
            <w:tcBorders>
              <w:top w:val="single" w:sz="6" w:space="0" w:color="auto"/>
              <w:left w:val="single" w:sz="6" w:space="0" w:color="auto"/>
              <w:bottom w:val="single" w:sz="6" w:space="0" w:color="auto"/>
              <w:right w:val="single" w:sz="4" w:space="0" w:color="auto"/>
            </w:tcBorders>
          </w:tcPr>
          <w:p w:rsidR="006F107A" w:rsidRPr="001002C9" w:rsidRDefault="006F107A" w:rsidP="00AA4CDF">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2 этап</w:t>
            </w:r>
          </w:p>
        </w:tc>
        <w:tc>
          <w:tcPr>
            <w:tcW w:w="1261" w:type="dxa"/>
            <w:gridSpan w:val="2"/>
            <w:tcBorders>
              <w:top w:val="single" w:sz="6" w:space="0" w:color="auto"/>
              <w:left w:val="single" w:sz="4" w:space="0" w:color="auto"/>
              <w:bottom w:val="single" w:sz="6" w:space="0" w:color="auto"/>
              <w:right w:val="single" w:sz="6" w:space="0" w:color="auto"/>
            </w:tcBorders>
          </w:tcPr>
          <w:p w:rsidR="006F107A" w:rsidRPr="001002C9" w:rsidRDefault="00050F08" w:rsidP="006F107A">
            <w:pPr>
              <w:pStyle w:val="ConsPlusCell"/>
              <w:ind w:left="350"/>
              <w:rPr>
                <w:rFonts w:ascii="Times New Roman" w:hAnsi="Times New Roman" w:cs="Times New Roman"/>
                <w:sz w:val="24"/>
                <w:szCs w:val="24"/>
              </w:rPr>
            </w:pPr>
            <w:r>
              <w:rPr>
                <w:rFonts w:ascii="Times New Roman" w:hAnsi="Times New Roman" w:cs="Times New Roman"/>
                <w:sz w:val="24"/>
                <w:szCs w:val="24"/>
              </w:rPr>
              <w:t>3 этап</w:t>
            </w:r>
          </w:p>
        </w:tc>
        <w:tc>
          <w:tcPr>
            <w:tcW w:w="868" w:type="dxa"/>
            <w:vMerge/>
            <w:tcBorders>
              <w:top w:val="nil"/>
              <w:left w:val="single" w:sz="6" w:space="0" w:color="auto"/>
              <w:bottom w:val="nil"/>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r>
      <w:tr w:rsidR="00050F08" w:rsidRPr="001002C9" w:rsidTr="000F2886">
        <w:trPr>
          <w:cantSplit/>
          <w:trHeight w:val="1134"/>
        </w:trPr>
        <w:tc>
          <w:tcPr>
            <w:tcW w:w="539" w:type="dxa"/>
            <w:vMerge/>
            <w:tcBorders>
              <w:top w:val="nil"/>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1155" w:type="dxa"/>
            <w:vMerge/>
            <w:tcBorders>
              <w:top w:val="nil"/>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677" w:type="dxa"/>
            <w:vMerge/>
            <w:tcBorders>
              <w:top w:val="nil"/>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1173" w:type="dxa"/>
            <w:vMerge/>
            <w:tcBorders>
              <w:top w:val="nil"/>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812" w:type="dxa"/>
            <w:vMerge/>
            <w:tcBorders>
              <w:top w:val="nil"/>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943" w:type="dxa"/>
            <w:vMerge/>
            <w:tcBorders>
              <w:top w:val="nil"/>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658" w:type="dxa"/>
            <w:tcBorders>
              <w:top w:val="single" w:sz="6" w:space="0" w:color="auto"/>
              <w:left w:val="single" w:sz="6" w:space="0" w:color="auto"/>
              <w:bottom w:val="single" w:sz="6" w:space="0" w:color="auto"/>
              <w:right w:val="single" w:sz="6" w:space="0" w:color="auto"/>
            </w:tcBorders>
            <w:textDirection w:val="btLr"/>
          </w:tcPr>
          <w:p w:rsidR="006F107A" w:rsidRPr="001002C9" w:rsidRDefault="006F107A" w:rsidP="00AA4CDF">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2017</w:t>
            </w:r>
          </w:p>
        </w:tc>
        <w:tc>
          <w:tcPr>
            <w:tcW w:w="707" w:type="dxa"/>
            <w:tcBorders>
              <w:top w:val="single" w:sz="6" w:space="0" w:color="auto"/>
              <w:left w:val="single" w:sz="6" w:space="0" w:color="auto"/>
              <w:bottom w:val="single" w:sz="6" w:space="0" w:color="auto"/>
              <w:right w:val="single" w:sz="6" w:space="0" w:color="auto"/>
            </w:tcBorders>
            <w:textDirection w:val="btLr"/>
          </w:tcPr>
          <w:p w:rsidR="006F107A" w:rsidRPr="001002C9" w:rsidRDefault="006F107A" w:rsidP="00AA4CDF">
            <w:pPr>
              <w:pStyle w:val="ConsPlusCell"/>
              <w:widowControl/>
              <w:ind w:left="113" w:right="113"/>
              <w:rPr>
                <w:rFonts w:ascii="Times New Roman" w:hAnsi="Times New Roman" w:cs="Times New Roman"/>
                <w:sz w:val="24"/>
                <w:szCs w:val="24"/>
              </w:rPr>
            </w:pPr>
            <w:r w:rsidRPr="001002C9">
              <w:rPr>
                <w:rFonts w:ascii="Times New Roman" w:hAnsi="Times New Roman" w:cs="Times New Roman"/>
                <w:sz w:val="24"/>
                <w:szCs w:val="24"/>
              </w:rPr>
              <w:t>20</w:t>
            </w:r>
            <w:r>
              <w:rPr>
                <w:rFonts w:ascii="Times New Roman" w:hAnsi="Times New Roman" w:cs="Times New Roman"/>
                <w:sz w:val="24"/>
                <w:szCs w:val="24"/>
              </w:rPr>
              <w:t>18</w:t>
            </w:r>
          </w:p>
          <w:p w:rsidR="006F107A" w:rsidRDefault="006F107A" w:rsidP="00AA4CDF">
            <w:pPr>
              <w:pStyle w:val="ConsPlusCell"/>
              <w:widowControl/>
              <w:rPr>
                <w:rFonts w:ascii="Times New Roman" w:hAnsi="Times New Roman" w:cs="Times New Roman"/>
                <w:sz w:val="24"/>
                <w:szCs w:val="24"/>
              </w:rPr>
            </w:pPr>
          </w:p>
          <w:p w:rsidR="006F107A" w:rsidRDefault="006F107A" w:rsidP="00AA4CDF">
            <w:pPr>
              <w:pStyle w:val="ConsPlusCell"/>
              <w:widowControl/>
              <w:rPr>
                <w:rFonts w:ascii="Times New Roman" w:hAnsi="Times New Roman" w:cs="Times New Roman"/>
                <w:sz w:val="24"/>
                <w:szCs w:val="24"/>
              </w:rPr>
            </w:pPr>
          </w:p>
          <w:p w:rsidR="006F107A" w:rsidRDefault="006F107A" w:rsidP="00AA4CDF">
            <w:pPr>
              <w:pStyle w:val="ConsPlusCell"/>
              <w:widowControl/>
              <w:rPr>
                <w:rFonts w:ascii="Times New Roman" w:hAnsi="Times New Roman" w:cs="Times New Roman"/>
                <w:sz w:val="24"/>
                <w:szCs w:val="24"/>
              </w:rPr>
            </w:pPr>
          </w:p>
          <w:p w:rsidR="006F107A" w:rsidRPr="001002C9" w:rsidRDefault="006F107A" w:rsidP="00AA4CDF">
            <w:pPr>
              <w:pStyle w:val="ConsPlusCell"/>
              <w:widowControl/>
              <w:ind w:left="113" w:right="113"/>
              <w:rPr>
                <w:rFonts w:ascii="Times New Roman" w:hAnsi="Times New Roman" w:cs="Times New Roman"/>
                <w:sz w:val="24"/>
                <w:szCs w:val="24"/>
              </w:rPr>
            </w:pPr>
          </w:p>
        </w:tc>
        <w:tc>
          <w:tcPr>
            <w:tcW w:w="706" w:type="dxa"/>
            <w:tcBorders>
              <w:top w:val="single" w:sz="6" w:space="0" w:color="auto"/>
              <w:left w:val="single" w:sz="6" w:space="0" w:color="auto"/>
              <w:bottom w:val="single" w:sz="6" w:space="0" w:color="auto"/>
              <w:right w:val="single" w:sz="6" w:space="0" w:color="auto"/>
            </w:tcBorders>
            <w:textDirection w:val="btLr"/>
          </w:tcPr>
          <w:p w:rsidR="006F107A" w:rsidRPr="001002C9" w:rsidRDefault="006F107A" w:rsidP="00AD0D54">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2019</w:t>
            </w:r>
          </w:p>
        </w:tc>
        <w:tc>
          <w:tcPr>
            <w:tcW w:w="707" w:type="dxa"/>
            <w:tcBorders>
              <w:top w:val="single" w:sz="6" w:space="0" w:color="auto"/>
              <w:left w:val="single" w:sz="6" w:space="0" w:color="auto"/>
              <w:bottom w:val="single" w:sz="6" w:space="0" w:color="auto"/>
              <w:right w:val="single" w:sz="4" w:space="0" w:color="auto"/>
            </w:tcBorders>
            <w:textDirection w:val="btLr"/>
          </w:tcPr>
          <w:p w:rsidR="006F107A" w:rsidRPr="001002C9" w:rsidRDefault="006F107A" w:rsidP="00AA4CDF">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2020</w:t>
            </w:r>
          </w:p>
        </w:tc>
        <w:tc>
          <w:tcPr>
            <w:tcW w:w="570" w:type="dxa"/>
            <w:tcBorders>
              <w:top w:val="single" w:sz="6" w:space="0" w:color="auto"/>
              <w:left w:val="single" w:sz="4" w:space="0" w:color="auto"/>
              <w:bottom w:val="single" w:sz="6" w:space="0" w:color="auto"/>
              <w:right w:val="single" w:sz="6" w:space="0" w:color="auto"/>
            </w:tcBorders>
            <w:textDirection w:val="btLr"/>
          </w:tcPr>
          <w:p w:rsidR="006F107A" w:rsidRPr="001002C9" w:rsidRDefault="006F107A" w:rsidP="00AA4CDF">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2021</w:t>
            </w:r>
          </w:p>
        </w:tc>
        <w:tc>
          <w:tcPr>
            <w:tcW w:w="691" w:type="dxa"/>
            <w:tcBorders>
              <w:top w:val="single" w:sz="6" w:space="0" w:color="auto"/>
              <w:left w:val="single" w:sz="6" w:space="0" w:color="auto"/>
              <w:bottom w:val="single" w:sz="6" w:space="0" w:color="auto"/>
              <w:right w:val="single" w:sz="6" w:space="0" w:color="auto"/>
            </w:tcBorders>
            <w:textDirection w:val="btLr"/>
          </w:tcPr>
          <w:p w:rsidR="006F107A" w:rsidRPr="001002C9" w:rsidRDefault="006F107A" w:rsidP="00AA4CDF">
            <w:pPr>
              <w:pStyle w:val="ConsPlusCell"/>
              <w:widowControl/>
              <w:ind w:left="113" w:right="113"/>
              <w:rPr>
                <w:rFonts w:ascii="Times New Roman" w:hAnsi="Times New Roman" w:cs="Times New Roman"/>
                <w:sz w:val="24"/>
                <w:szCs w:val="24"/>
              </w:rPr>
            </w:pPr>
            <w:r>
              <w:rPr>
                <w:rFonts w:ascii="Times New Roman" w:hAnsi="Times New Roman" w:cs="Times New Roman"/>
                <w:sz w:val="24"/>
                <w:szCs w:val="24"/>
              </w:rPr>
              <w:t>2022</w:t>
            </w:r>
          </w:p>
        </w:tc>
        <w:tc>
          <w:tcPr>
            <w:tcW w:w="868" w:type="dxa"/>
            <w:vMerge/>
            <w:tcBorders>
              <w:top w:val="nil"/>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r>
      <w:tr w:rsidR="006F107A" w:rsidRPr="001002C9" w:rsidTr="00050F08">
        <w:trPr>
          <w:cantSplit/>
          <w:trHeight w:val="120"/>
        </w:trPr>
        <w:tc>
          <w:tcPr>
            <w:tcW w:w="4356" w:type="dxa"/>
            <w:gridSpan w:val="5"/>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658"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7"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6"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7"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570"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691"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868"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r>
      <w:tr w:rsidR="006F107A" w:rsidRPr="001002C9" w:rsidTr="00050F08">
        <w:trPr>
          <w:cantSplit/>
          <w:trHeight w:val="120"/>
        </w:trPr>
        <w:tc>
          <w:tcPr>
            <w:tcW w:w="4356" w:type="dxa"/>
            <w:gridSpan w:val="5"/>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658"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7"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6"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7"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570"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691"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868"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r>
      <w:tr w:rsidR="00050F08" w:rsidRPr="001002C9" w:rsidTr="00050F08">
        <w:trPr>
          <w:cantSplit/>
          <w:trHeight w:val="120"/>
        </w:trPr>
        <w:tc>
          <w:tcPr>
            <w:tcW w:w="539"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1155"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с. Имек</w:t>
            </w:r>
          </w:p>
        </w:tc>
        <w:tc>
          <w:tcPr>
            <w:tcW w:w="677"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1173" w:type="dxa"/>
            <w:tcBorders>
              <w:top w:val="single" w:sz="6" w:space="0" w:color="auto"/>
              <w:left w:val="single" w:sz="6" w:space="0" w:color="auto"/>
              <w:bottom w:val="single" w:sz="6" w:space="0" w:color="auto"/>
              <w:right w:val="single" w:sz="4" w:space="0" w:color="auto"/>
            </w:tcBorders>
          </w:tcPr>
          <w:p w:rsidR="006F107A" w:rsidRPr="001002C9" w:rsidRDefault="006F107A" w:rsidP="00AA4CDF">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ВЛ</w:t>
            </w:r>
            <w:proofErr w:type="gramEnd"/>
            <w:r>
              <w:rPr>
                <w:rFonts w:ascii="Times New Roman" w:hAnsi="Times New Roman" w:cs="Times New Roman"/>
                <w:sz w:val="24"/>
                <w:szCs w:val="24"/>
              </w:rPr>
              <w:t xml:space="preserve"> -04 с заменой ТП</w:t>
            </w:r>
          </w:p>
        </w:tc>
        <w:tc>
          <w:tcPr>
            <w:tcW w:w="812" w:type="dxa"/>
            <w:tcBorders>
              <w:top w:val="single" w:sz="6" w:space="0" w:color="auto"/>
              <w:left w:val="single" w:sz="4"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w:t>
            </w:r>
            <w:r w:rsidR="00050F08">
              <w:rPr>
                <w:rFonts w:ascii="Times New Roman" w:hAnsi="Times New Roman" w:cs="Times New Roman"/>
                <w:sz w:val="24"/>
                <w:szCs w:val="24"/>
              </w:rPr>
              <w:t>,</w:t>
            </w:r>
            <w:r w:rsidR="00AD0D54">
              <w:rPr>
                <w:rFonts w:ascii="Times New Roman" w:hAnsi="Times New Roman" w:cs="Times New Roman"/>
                <w:sz w:val="24"/>
                <w:szCs w:val="24"/>
              </w:rPr>
              <w:t>7</w:t>
            </w:r>
          </w:p>
        </w:tc>
        <w:tc>
          <w:tcPr>
            <w:tcW w:w="658"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7"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6"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w:t>
            </w:r>
            <w:r w:rsidR="00050F08">
              <w:rPr>
                <w:rFonts w:ascii="Times New Roman" w:hAnsi="Times New Roman" w:cs="Times New Roman"/>
                <w:sz w:val="24"/>
                <w:szCs w:val="24"/>
              </w:rPr>
              <w:t>,</w:t>
            </w:r>
            <w:r w:rsidR="00AD0D54">
              <w:rPr>
                <w:rFonts w:ascii="Times New Roman" w:hAnsi="Times New Roman" w:cs="Times New Roman"/>
                <w:sz w:val="24"/>
                <w:szCs w:val="24"/>
              </w:rPr>
              <w:t>7</w:t>
            </w:r>
          </w:p>
        </w:tc>
        <w:tc>
          <w:tcPr>
            <w:tcW w:w="707"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570"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691"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868" w:type="dxa"/>
            <w:tcBorders>
              <w:top w:val="single" w:sz="6" w:space="0" w:color="auto"/>
              <w:left w:val="single" w:sz="6" w:space="0" w:color="auto"/>
              <w:bottom w:val="single" w:sz="6" w:space="0" w:color="auto"/>
              <w:right w:val="single" w:sz="6" w:space="0" w:color="auto"/>
            </w:tcBorders>
          </w:tcPr>
          <w:p w:rsidR="006F107A" w:rsidRDefault="006F107A" w:rsidP="00AA4CDF">
            <w:pPr>
              <w:pStyle w:val="ConsPlusCell"/>
              <w:widowControl/>
              <w:rPr>
                <w:rFonts w:ascii="Times New Roman" w:hAnsi="Times New Roman" w:cs="Times New Roman"/>
                <w:sz w:val="24"/>
                <w:szCs w:val="24"/>
              </w:rPr>
            </w:pPr>
          </w:p>
          <w:p w:rsidR="006F107A" w:rsidRPr="00DD2DA9" w:rsidRDefault="006F107A" w:rsidP="00AA4CDF"/>
        </w:tc>
      </w:tr>
      <w:tr w:rsidR="00050F08" w:rsidRPr="001002C9" w:rsidTr="00050F08">
        <w:trPr>
          <w:cantSplit/>
          <w:trHeight w:val="480"/>
        </w:trPr>
        <w:tc>
          <w:tcPr>
            <w:tcW w:w="539" w:type="dxa"/>
            <w:tcBorders>
              <w:top w:val="single" w:sz="6" w:space="0" w:color="auto"/>
              <w:left w:val="single" w:sz="6" w:space="0" w:color="auto"/>
              <w:bottom w:val="single" w:sz="6" w:space="0" w:color="auto"/>
              <w:right w:val="single" w:sz="4" w:space="0" w:color="auto"/>
            </w:tcBorders>
          </w:tcPr>
          <w:p w:rsidR="006F107A" w:rsidRPr="001002C9" w:rsidRDefault="006F107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2</w:t>
            </w:r>
          </w:p>
        </w:tc>
        <w:tc>
          <w:tcPr>
            <w:tcW w:w="1155" w:type="dxa"/>
            <w:tcBorders>
              <w:top w:val="single" w:sz="6" w:space="0" w:color="auto"/>
              <w:left w:val="single" w:sz="4" w:space="0" w:color="auto"/>
              <w:bottom w:val="single" w:sz="6" w:space="0" w:color="auto"/>
              <w:right w:val="single" w:sz="4" w:space="0" w:color="auto"/>
            </w:tcBorders>
          </w:tcPr>
          <w:p w:rsidR="006F107A" w:rsidRPr="001002C9" w:rsidRDefault="006F107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с. Имек</w:t>
            </w:r>
          </w:p>
        </w:tc>
        <w:tc>
          <w:tcPr>
            <w:tcW w:w="677" w:type="dxa"/>
            <w:tcBorders>
              <w:top w:val="single" w:sz="6" w:space="0" w:color="auto"/>
              <w:left w:val="single" w:sz="4" w:space="0" w:color="auto"/>
              <w:bottom w:val="single" w:sz="6" w:space="0" w:color="auto"/>
              <w:right w:val="single" w:sz="4"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1173" w:type="dxa"/>
            <w:tcBorders>
              <w:top w:val="single" w:sz="6" w:space="0" w:color="auto"/>
              <w:left w:val="single" w:sz="4" w:space="0" w:color="auto"/>
              <w:bottom w:val="single" w:sz="6" w:space="0" w:color="auto"/>
              <w:right w:val="single" w:sz="4" w:space="0" w:color="auto"/>
            </w:tcBorders>
          </w:tcPr>
          <w:p w:rsidR="006F107A" w:rsidRPr="001002C9" w:rsidRDefault="006F107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Полная замена ТП 88-08-13</w:t>
            </w:r>
          </w:p>
        </w:tc>
        <w:tc>
          <w:tcPr>
            <w:tcW w:w="812" w:type="dxa"/>
            <w:tcBorders>
              <w:top w:val="single" w:sz="6" w:space="0" w:color="auto"/>
              <w:left w:val="single" w:sz="4"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943" w:type="dxa"/>
            <w:tcBorders>
              <w:top w:val="single" w:sz="6" w:space="0" w:color="auto"/>
              <w:left w:val="single" w:sz="6" w:space="0" w:color="auto"/>
              <w:bottom w:val="single" w:sz="6" w:space="0" w:color="auto"/>
              <w:right w:val="single" w:sz="6" w:space="0" w:color="auto"/>
            </w:tcBorders>
          </w:tcPr>
          <w:p w:rsidR="006F107A" w:rsidRPr="001002C9" w:rsidRDefault="00AD0D54"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0,00002</w:t>
            </w:r>
          </w:p>
        </w:tc>
        <w:tc>
          <w:tcPr>
            <w:tcW w:w="658"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7" w:type="dxa"/>
            <w:tcBorders>
              <w:top w:val="single" w:sz="6" w:space="0" w:color="auto"/>
              <w:left w:val="single" w:sz="6" w:space="0" w:color="auto"/>
              <w:bottom w:val="single" w:sz="6" w:space="0" w:color="auto"/>
              <w:right w:val="single" w:sz="6" w:space="0" w:color="auto"/>
            </w:tcBorders>
          </w:tcPr>
          <w:p w:rsidR="006F107A" w:rsidRPr="001002C9" w:rsidRDefault="00AD0D54"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0,00002</w:t>
            </w:r>
          </w:p>
        </w:tc>
        <w:tc>
          <w:tcPr>
            <w:tcW w:w="706"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707"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570"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691"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c>
          <w:tcPr>
            <w:tcW w:w="868" w:type="dxa"/>
            <w:tcBorders>
              <w:top w:val="single" w:sz="6" w:space="0" w:color="auto"/>
              <w:left w:val="single" w:sz="6" w:space="0" w:color="auto"/>
              <w:bottom w:val="single" w:sz="6" w:space="0" w:color="auto"/>
              <w:right w:val="single" w:sz="6" w:space="0" w:color="auto"/>
            </w:tcBorders>
          </w:tcPr>
          <w:p w:rsidR="006F107A" w:rsidRPr="001002C9" w:rsidRDefault="006F107A" w:rsidP="00AA4CDF">
            <w:pPr>
              <w:pStyle w:val="ConsPlusCell"/>
              <w:widowControl/>
              <w:rPr>
                <w:rFonts w:ascii="Times New Roman" w:hAnsi="Times New Roman" w:cs="Times New Roman"/>
                <w:sz w:val="24"/>
                <w:szCs w:val="24"/>
              </w:rPr>
            </w:pPr>
          </w:p>
        </w:tc>
      </w:tr>
      <w:tr w:rsidR="00050F08" w:rsidRPr="001002C9" w:rsidTr="00050F08">
        <w:trPr>
          <w:cantSplit/>
          <w:trHeight w:val="240"/>
        </w:trPr>
        <w:tc>
          <w:tcPr>
            <w:tcW w:w="4356" w:type="dxa"/>
            <w:gridSpan w:val="5"/>
            <w:tcBorders>
              <w:top w:val="single" w:sz="6" w:space="0" w:color="auto"/>
              <w:left w:val="single" w:sz="6" w:space="0" w:color="auto"/>
              <w:bottom w:val="single" w:sz="6" w:space="0" w:color="auto"/>
              <w:right w:val="single" w:sz="6" w:space="0" w:color="auto"/>
            </w:tcBorders>
          </w:tcPr>
          <w:p w:rsidR="00050F08" w:rsidRPr="001002C9" w:rsidRDefault="00050F08" w:rsidP="00AA4CDF">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Итого</w:t>
            </w:r>
          </w:p>
        </w:tc>
        <w:tc>
          <w:tcPr>
            <w:tcW w:w="943" w:type="dxa"/>
            <w:tcBorders>
              <w:top w:val="single" w:sz="6" w:space="0" w:color="auto"/>
              <w:left w:val="single" w:sz="6" w:space="0" w:color="auto"/>
              <w:bottom w:val="single" w:sz="6" w:space="0" w:color="auto"/>
              <w:right w:val="single" w:sz="6" w:space="0" w:color="auto"/>
            </w:tcBorders>
          </w:tcPr>
          <w:p w:rsidR="00050F08" w:rsidRPr="001002C9" w:rsidRDefault="00050F0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18,70002</w:t>
            </w:r>
          </w:p>
        </w:tc>
        <w:tc>
          <w:tcPr>
            <w:tcW w:w="658" w:type="dxa"/>
            <w:tcBorders>
              <w:top w:val="single" w:sz="6" w:space="0" w:color="auto"/>
              <w:left w:val="single" w:sz="6" w:space="0" w:color="auto"/>
              <w:bottom w:val="single" w:sz="6" w:space="0" w:color="auto"/>
              <w:right w:val="single" w:sz="4" w:space="0" w:color="auto"/>
            </w:tcBorders>
          </w:tcPr>
          <w:p w:rsidR="00050F08" w:rsidRPr="001002C9" w:rsidRDefault="00050F08" w:rsidP="00AA4CDF">
            <w:pPr>
              <w:pStyle w:val="ConsPlusCell"/>
              <w:widowControl/>
              <w:rPr>
                <w:rFonts w:ascii="Times New Roman" w:hAnsi="Times New Roman" w:cs="Times New Roman"/>
                <w:sz w:val="24"/>
                <w:szCs w:val="24"/>
              </w:rPr>
            </w:pPr>
          </w:p>
        </w:tc>
        <w:tc>
          <w:tcPr>
            <w:tcW w:w="707" w:type="dxa"/>
            <w:tcBorders>
              <w:top w:val="single" w:sz="6" w:space="0" w:color="auto"/>
              <w:left w:val="single" w:sz="4" w:space="0" w:color="auto"/>
              <w:bottom w:val="single" w:sz="6" w:space="0" w:color="auto"/>
              <w:right w:val="single" w:sz="6" w:space="0" w:color="auto"/>
            </w:tcBorders>
          </w:tcPr>
          <w:p w:rsidR="00050F08" w:rsidRPr="001002C9" w:rsidRDefault="00050F0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0,00002</w:t>
            </w:r>
          </w:p>
        </w:tc>
        <w:tc>
          <w:tcPr>
            <w:tcW w:w="705" w:type="dxa"/>
            <w:tcBorders>
              <w:top w:val="single" w:sz="6" w:space="0" w:color="auto"/>
              <w:left w:val="single" w:sz="6" w:space="0" w:color="auto"/>
              <w:bottom w:val="single" w:sz="6" w:space="0" w:color="auto"/>
              <w:right w:val="single" w:sz="4" w:space="0" w:color="auto"/>
            </w:tcBorders>
          </w:tcPr>
          <w:p w:rsidR="00050F08" w:rsidRPr="001002C9" w:rsidRDefault="00050F0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w:t>
            </w:r>
            <w:r w:rsidR="00AD0D54">
              <w:rPr>
                <w:rFonts w:ascii="Times New Roman" w:hAnsi="Times New Roman" w:cs="Times New Roman"/>
                <w:sz w:val="24"/>
                <w:szCs w:val="24"/>
              </w:rPr>
              <w:t>7</w:t>
            </w:r>
          </w:p>
        </w:tc>
        <w:tc>
          <w:tcPr>
            <w:tcW w:w="708" w:type="dxa"/>
            <w:tcBorders>
              <w:top w:val="single" w:sz="6" w:space="0" w:color="auto"/>
              <w:left w:val="single" w:sz="4" w:space="0" w:color="auto"/>
              <w:bottom w:val="single" w:sz="6" w:space="0" w:color="auto"/>
              <w:right w:val="single" w:sz="4" w:space="0" w:color="auto"/>
            </w:tcBorders>
          </w:tcPr>
          <w:p w:rsidR="00050F08" w:rsidRPr="001002C9" w:rsidRDefault="00050F08" w:rsidP="00050F08">
            <w:pPr>
              <w:pStyle w:val="ConsPlusCell"/>
              <w:widowControl/>
              <w:rPr>
                <w:rFonts w:ascii="Times New Roman" w:hAnsi="Times New Roman" w:cs="Times New Roman"/>
                <w:sz w:val="24"/>
                <w:szCs w:val="24"/>
              </w:rPr>
            </w:pPr>
          </w:p>
        </w:tc>
        <w:tc>
          <w:tcPr>
            <w:tcW w:w="570" w:type="dxa"/>
            <w:tcBorders>
              <w:top w:val="single" w:sz="6" w:space="0" w:color="auto"/>
              <w:left w:val="single" w:sz="4" w:space="0" w:color="auto"/>
              <w:bottom w:val="single" w:sz="6" w:space="0" w:color="auto"/>
              <w:right w:val="single" w:sz="4" w:space="0" w:color="auto"/>
            </w:tcBorders>
          </w:tcPr>
          <w:p w:rsidR="00050F08" w:rsidRPr="001002C9" w:rsidRDefault="00050F08" w:rsidP="00050F08">
            <w:pPr>
              <w:pStyle w:val="ConsPlusCell"/>
              <w:widowControl/>
              <w:rPr>
                <w:rFonts w:ascii="Times New Roman" w:hAnsi="Times New Roman" w:cs="Times New Roman"/>
                <w:sz w:val="24"/>
                <w:szCs w:val="24"/>
              </w:rPr>
            </w:pPr>
          </w:p>
        </w:tc>
        <w:tc>
          <w:tcPr>
            <w:tcW w:w="691" w:type="dxa"/>
            <w:tcBorders>
              <w:top w:val="single" w:sz="6" w:space="0" w:color="auto"/>
              <w:left w:val="single" w:sz="4" w:space="0" w:color="auto"/>
              <w:bottom w:val="single" w:sz="6" w:space="0" w:color="auto"/>
              <w:right w:val="single" w:sz="6" w:space="0" w:color="auto"/>
            </w:tcBorders>
          </w:tcPr>
          <w:p w:rsidR="00050F08" w:rsidRPr="001002C9" w:rsidRDefault="00050F08" w:rsidP="00050F08">
            <w:pPr>
              <w:pStyle w:val="ConsPlusCell"/>
              <w:widowControl/>
              <w:rPr>
                <w:rFonts w:ascii="Times New Roman" w:hAnsi="Times New Roman" w:cs="Times New Roman"/>
                <w:sz w:val="24"/>
                <w:szCs w:val="24"/>
              </w:rPr>
            </w:pPr>
          </w:p>
        </w:tc>
        <w:tc>
          <w:tcPr>
            <w:tcW w:w="868" w:type="dxa"/>
            <w:tcBorders>
              <w:top w:val="single" w:sz="6" w:space="0" w:color="auto"/>
              <w:left w:val="single" w:sz="6" w:space="0" w:color="auto"/>
              <w:bottom w:val="single" w:sz="6" w:space="0" w:color="auto"/>
              <w:right w:val="single" w:sz="6" w:space="0" w:color="auto"/>
            </w:tcBorders>
          </w:tcPr>
          <w:p w:rsidR="00050F08" w:rsidRPr="001002C9" w:rsidRDefault="00050F08" w:rsidP="00AA4CDF">
            <w:pPr>
              <w:pStyle w:val="ConsPlusCell"/>
              <w:widowControl/>
              <w:rPr>
                <w:rFonts w:ascii="Times New Roman" w:hAnsi="Times New Roman" w:cs="Times New Roman"/>
                <w:sz w:val="24"/>
                <w:szCs w:val="24"/>
              </w:rPr>
            </w:pPr>
          </w:p>
        </w:tc>
      </w:tr>
      <w:tr w:rsidR="00050F08" w:rsidRPr="001002C9" w:rsidTr="00050F08">
        <w:trPr>
          <w:cantSplit/>
          <w:trHeight w:val="240"/>
        </w:trPr>
        <w:tc>
          <w:tcPr>
            <w:tcW w:w="4356" w:type="dxa"/>
            <w:gridSpan w:val="5"/>
            <w:tcBorders>
              <w:top w:val="single" w:sz="6" w:space="0" w:color="auto"/>
              <w:left w:val="single" w:sz="6" w:space="0" w:color="auto"/>
              <w:bottom w:val="single" w:sz="6" w:space="0" w:color="auto"/>
              <w:right w:val="single" w:sz="6" w:space="0" w:color="auto"/>
            </w:tcBorders>
          </w:tcPr>
          <w:p w:rsidR="00050F08" w:rsidRPr="001002C9" w:rsidRDefault="00050F08" w:rsidP="00AA4CDF">
            <w:pPr>
              <w:pStyle w:val="ConsPlusCell"/>
              <w:widowControl/>
              <w:rPr>
                <w:rFonts w:ascii="Times New Roman" w:hAnsi="Times New Roman" w:cs="Times New Roman"/>
                <w:sz w:val="24"/>
                <w:szCs w:val="24"/>
              </w:rPr>
            </w:pPr>
            <w:r w:rsidRPr="001002C9">
              <w:rPr>
                <w:rFonts w:ascii="Times New Roman" w:hAnsi="Times New Roman" w:cs="Times New Roman"/>
                <w:sz w:val="24"/>
                <w:szCs w:val="24"/>
              </w:rPr>
              <w:t>По</w:t>
            </w:r>
            <w:r>
              <w:rPr>
                <w:rFonts w:ascii="Times New Roman" w:hAnsi="Times New Roman" w:cs="Times New Roman"/>
                <w:sz w:val="24"/>
                <w:szCs w:val="24"/>
              </w:rPr>
              <w:t xml:space="preserve"> этапам</w:t>
            </w:r>
            <w:r w:rsidRPr="001002C9">
              <w:rPr>
                <w:rFonts w:ascii="Times New Roman" w:hAnsi="Times New Roman" w:cs="Times New Roman"/>
                <w:sz w:val="24"/>
                <w:szCs w:val="24"/>
              </w:rPr>
              <w:t xml:space="preserve"> реализации Программы     </w:t>
            </w:r>
          </w:p>
        </w:tc>
        <w:tc>
          <w:tcPr>
            <w:tcW w:w="943" w:type="dxa"/>
            <w:tcBorders>
              <w:top w:val="single" w:sz="6" w:space="0" w:color="auto"/>
              <w:left w:val="single" w:sz="6" w:space="0" w:color="auto"/>
              <w:bottom w:val="single" w:sz="6" w:space="0" w:color="auto"/>
              <w:right w:val="single" w:sz="6" w:space="0" w:color="auto"/>
            </w:tcBorders>
          </w:tcPr>
          <w:p w:rsidR="00050F08" w:rsidRDefault="00050F0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18,70002</w:t>
            </w:r>
          </w:p>
        </w:tc>
        <w:tc>
          <w:tcPr>
            <w:tcW w:w="658" w:type="dxa"/>
            <w:tcBorders>
              <w:top w:val="single" w:sz="6" w:space="0" w:color="auto"/>
              <w:left w:val="single" w:sz="6" w:space="0" w:color="auto"/>
              <w:bottom w:val="single" w:sz="6" w:space="0" w:color="auto"/>
              <w:right w:val="single" w:sz="4" w:space="0" w:color="auto"/>
            </w:tcBorders>
          </w:tcPr>
          <w:p w:rsidR="00050F08" w:rsidRPr="001002C9" w:rsidRDefault="00050F08" w:rsidP="00AA4CDF">
            <w:pPr>
              <w:pStyle w:val="ConsPlusCell"/>
              <w:widowControl/>
              <w:rPr>
                <w:rFonts w:ascii="Times New Roman" w:hAnsi="Times New Roman" w:cs="Times New Roman"/>
                <w:sz w:val="24"/>
                <w:szCs w:val="24"/>
              </w:rPr>
            </w:pPr>
          </w:p>
        </w:tc>
        <w:tc>
          <w:tcPr>
            <w:tcW w:w="707" w:type="dxa"/>
            <w:tcBorders>
              <w:top w:val="single" w:sz="6" w:space="0" w:color="auto"/>
              <w:left w:val="single" w:sz="4" w:space="0" w:color="auto"/>
              <w:bottom w:val="single" w:sz="6" w:space="0" w:color="auto"/>
              <w:right w:val="single" w:sz="6" w:space="0" w:color="auto"/>
            </w:tcBorders>
          </w:tcPr>
          <w:p w:rsidR="00050F08" w:rsidRPr="001002C9" w:rsidRDefault="00050F08" w:rsidP="00AA4CDF">
            <w:pPr>
              <w:pStyle w:val="ConsPlusCell"/>
              <w:widowControl/>
              <w:rPr>
                <w:rFonts w:ascii="Times New Roman" w:hAnsi="Times New Roman" w:cs="Times New Roman"/>
                <w:sz w:val="24"/>
                <w:szCs w:val="24"/>
              </w:rPr>
            </w:pPr>
          </w:p>
        </w:tc>
        <w:tc>
          <w:tcPr>
            <w:tcW w:w="705" w:type="dxa"/>
            <w:tcBorders>
              <w:top w:val="single" w:sz="6" w:space="0" w:color="auto"/>
              <w:left w:val="single" w:sz="6" w:space="0" w:color="auto"/>
              <w:bottom w:val="single" w:sz="6" w:space="0" w:color="auto"/>
              <w:right w:val="single" w:sz="4" w:space="0" w:color="auto"/>
            </w:tcBorders>
          </w:tcPr>
          <w:p w:rsidR="00050F08" w:rsidRDefault="00050F08" w:rsidP="00AA4CDF">
            <w:pPr>
              <w:pStyle w:val="ConsPlusCell"/>
              <w:widowControl/>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4" w:space="0" w:color="auto"/>
            </w:tcBorders>
          </w:tcPr>
          <w:p w:rsidR="00050F08" w:rsidRDefault="00050F08" w:rsidP="00AA4CDF">
            <w:pPr>
              <w:pStyle w:val="ConsPlusCell"/>
              <w:widowControl/>
              <w:rPr>
                <w:rFonts w:ascii="Times New Roman" w:hAnsi="Times New Roman" w:cs="Times New Roman"/>
                <w:sz w:val="24"/>
                <w:szCs w:val="24"/>
              </w:rPr>
            </w:pPr>
          </w:p>
        </w:tc>
        <w:tc>
          <w:tcPr>
            <w:tcW w:w="570" w:type="dxa"/>
            <w:tcBorders>
              <w:top w:val="single" w:sz="6" w:space="0" w:color="auto"/>
              <w:left w:val="single" w:sz="4" w:space="0" w:color="auto"/>
              <w:bottom w:val="single" w:sz="6" w:space="0" w:color="auto"/>
              <w:right w:val="single" w:sz="4" w:space="0" w:color="auto"/>
            </w:tcBorders>
          </w:tcPr>
          <w:p w:rsidR="00050F08" w:rsidRDefault="00050F08" w:rsidP="00AA4CDF">
            <w:pPr>
              <w:pStyle w:val="ConsPlusCell"/>
              <w:widowControl/>
              <w:rPr>
                <w:rFonts w:ascii="Times New Roman" w:hAnsi="Times New Roman" w:cs="Times New Roman"/>
                <w:sz w:val="24"/>
                <w:szCs w:val="24"/>
              </w:rPr>
            </w:pPr>
          </w:p>
        </w:tc>
        <w:tc>
          <w:tcPr>
            <w:tcW w:w="691" w:type="dxa"/>
            <w:tcBorders>
              <w:top w:val="single" w:sz="6" w:space="0" w:color="auto"/>
              <w:left w:val="single" w:sz="4" w:space="0" w:color="auto"/>
              <w:bottom w:val="single" w:sz="6" w:space="0" w:color="auto"/>
              <w:right w:val="single" w:sz="6" w:space="0" w:color="auto"/>
            </w:tcBorders>
          </w:tcPr>
          <w:p w:rsidR="00050F08" w:rsidRDefault="00050F08" w:rsidP="00AA4CDF">
            <w:pPr>
              <w:pStyle w:val="ConsPlusCell"/>
              <w:widowControl/>
              <w:rPr>
                <w:rFonts w:ascii="Times New Roman" w:hAnsi="Times New Roman" w:cs="Times New Roman"/>
                <w:sz w:val="24"/>
                <w:szCs w:val="24"/>
              </w:rPr>
            </w:pPr>
          </w:p>
        </w:tc>
        <w:tc>
          <w:tcPr>
            <w:tcW w:w="868" w:type="dxa"/>
            <w:tcBorders>
              <w:top w:val="single" w:sz="6" w:space="0" w:color="auto"/>
              <w:left w:val="single" w:sz="6" w:space="0" w:color="auto"/>
              <w:bottom w:val="single" w:sz="6" w:space="0" w:color="auto"/>
              <w:right w:val="single" w:sz="6" w:space="0" w:color="auto"/>
            </w:tcBorders>
          </w:tcPr>
          <w:p w:rsidR="00050F08" w:rsidRPr="001002C9" w:rsidRDefault="00050F08" w:rsidP="00AA4CDF">
            <w:pPr>
              <w:pStyle w:val="ConsPlusCell"/>
              <w:widowControl/>
              <w:rPr>
                <w:rFonts w:ascii="Times New Roman" w:hAnsi="Times New Roman" w:cs="Times New Roman"/>
                <w:sz w:val="24"/>
                <w:szCs w:val="24"/>
              </w:rPr>
            </w:pPr>
          </w:p>
        </w:tc>
      </w:tr>
    </w:tbl>
    <w:p w:rsidR="008A3A1A" w:rsidRPr="00867C39" w:rsidRDefault="008A3A1A" w:rsidP="008A3A1A">
      <w:pPr>
        <w:autoSpaceDE w:val="0"/>
        <w:autoSpaceDN w:val="0"/>
        <w:adjustRightInd w:val="0"/>
        <w:jc w:val="right"/>
        <w:rPr>
          <w:sz w:val="26"/>
          <w:szCs w:val="26"/>
        </w:rPr>
      </w:pPr>
    </w:p>
    <w:p w:rsidR="008A3A1A" w:rsidRDefault="008A3A1A" w:rsidP="008A3A1A">
      <w:pPr>
        <w:autoSpaceDE w:val="0"/>
        <w:autoSpaceDN w:val="0"/>
        <w:adjustRightInd w:val="0"/>
        <w:jc w:val="right"/>
        <w:outlineLvl w:val="5"/>
        <w:rPr>
          <w:sz w:val="26"/>
          <w:szCs w:val="26"/>
        </w:rPr>
      </w:pPr>
    </w:p>
    <w:p w:rsidR="008A3A1A" w:rsidRPr="00C2286C" w:rsidRDefault="008A3A1A" w:rsidP="008A3A1A">
      <w:pPr>
        <w:autoSpaceDE w:val="0"/>
        <w:autoSpaceDN w:val="0"/>
        <w:adjustRightInd w:val="0"/>
        <w:jc w:val="center"/>
        <w:outlineLvl w:val="4"/>
        <w:rPr>
          <w:sz w:val="26"/>
          <w:szCs w:val="26"/>
          <w:u w:val="single"/>
        </w:rPr>
      </w:pPr>
      <w:r w:rsidRPr="00C2286C">
        <w:rPr>
          <w:sz w:val="26"/>
          <w:szCs w:val="26"/>
          <w:u w:val="single"/>
        </w:rPr>
        <w:t>Обоснование финансовой потребности по источникам</w:t>
      </w:r>
    </w:p>
    <w:p w:rsidR="008A3A1A" w:rsidRPr="00C2286C" w:rsidRDefault="008A3A1A" w:rsidP="008A3A1A">
      <w:pPr>
        <w:autoSpaceDE w:val="0"/>
        <w:autoSpaceDN w:val="0"/>
        <w:adjustRightInd w:val="0"/>
        <w:ind w:firstLine="540"/>
        <w:jc w:val="both"/>
        <w:rPr>
          <w:sz w:val="26"/>
          <w:szCs w:val="26"/>
          <w:u w:val="single"/>
        </w:rPr>
      </w:pPr>
    </w:p>
    <w:p w:rsidR="008A3A1A" w:rsidRPr="001E4423" w:rsidRDefault="008A3A1A" w:rsidP="008A3A1A">
      <w:pPr>
        <w:autoSpaceDE w:val="0"/>
        <w:autoSpaceDN w:val="0"/>
        <w:adjustRightInd w:val="0"/>
        <w:ind w:firstLine="709"/>
        <w:jc w:val="both"/>
        <w:rPr>
          <w:sz w:val="26"/>
          <w:szCs w:val="26"/>
        </w:rPr>
      </w:pPr>
      <w:r w:rsidRPr="001E4423">
        <w:rPr>
          <w:sz w:val="26"/>
          <w:szCs w:val="26"/>
        </w:rPr>
        <w:t>Финансовые потребности, необходимые для реализации Программы, обеспечиваю</w:t>
      </w:r>
      <w:r>
        <w:rPr>
          <w:sz w:val="26"/>
          <w:szCs w:val="26"/>
        </w:rPr>
        <w:t>тся за счет средств  Администрации Имекского сельсовета -18</w:t>
      </w:r>
      <w:r w:rsidR="00050F08">
        <w:rPr>
          <w:sz w:val="26"/>
          <w:szCs w:val="26"/>
        </w:rPr>
        <w:t>,700</w:t>
      </w:r>
      <w:r>
        <w:rPr>
          <w:sz w:val="26"/>
          <w:szCs w:val="26"/>
        </w:rPr>
        <w:t xml:space="preserve">02 </w:t>
      </w:r>
      <w:r w:rsidRPr="001E4423">
        <w:rPr>
          <w:sz w:val="26"/>
          <w:szCs w:val="26"/>
        </w:rPr>
        <w:t>и составят за период реализации Программы в ч</w:t>
      </w:r>
      <w:r w:rsidR="00050F08">
        <w:rPr>
          <w:sz w:val="26"/>
          <w:szCs w:val="26"/>
        </w:rPr>
        <w:t>асти электроснабжения 18,700</w:t>
      </w:r>
      <w:r>
        <w:rPr>
          <w:sz w:val="26"/>
          <w:szCs w:val="26"/>
        </w:rPr>
        <w:t>02</w:t>
      </w:r>
      <w:r w:rsidRPr="001E4423">
        <w:rPr>
          <w:sz w:val="26"/>
          <w:szCs w:val="26"/>
        </w:rPr>
        <w:t xml:space="preserve"> млн. руб., в т.ч.:</w:t>
      </w:r>
    </w:p>
    <w:p w:rsidR="008A3A1A" w:rsidRPr="001E4423" w:rsidRDefault="008A3A1A" w:rsidP="008A3A1A">
      <w:pPr>
        <w:autoSpaceDE w:val="0"/>
        <w:autoSpaceDN w:val="0"/>
        <w:adjustRightInd w:val="0"/>
        <w:ind w:firstLine="709"/>
        <w:jc w:val="both"/>
        <w:rPr>
          <w:sz w:val="26"/>
          <w:szCs w:val="26"/>
        </w:rPr>
      </w:pPr>
      <w:r w:rsidRPr="001E4423">
        <w:rPr>
          <w:sz w:val="26"/>
          <w:szCs w:val="26"/>
        </w:rPr>
        <w:t>в 201</w:t>
      </w:r>
      <w:r w:rsidR="00AD0D54">
        <w:rPr>
          <w:sz w:val="26"/>
          <w:szCs w:val="26"/>
        </w:rPr>
        <w:t>9</w:t>
      </w:r>
      <w:r w:rsidRPr="001E4423">
        <w:rPr>
          <w:sz w:val="26"/>
          <w:szCs w:val="26"/>
        </w:rPr>
        <w:t xml:space="preserve"> г</w:t>
      </w:r>
      <w:r w:rsidR="00AD0D54">
        <w:rPr>
          <w:sz w:val="26"/>
          <w:szCs w:val="26"/>
        </w:rPr>
        <w:t>. – 18,700</w:t>
      </w:r>
      <w:r>
        <w:rPr>
          <w:sz w:val="26"/>
          <w:szCs w:val="26"/>
        </w:rPr>
        <w:t xml:space="preserve">02 </w:t>
      </w:r>
      <w:r w:rsidRPr="001E4423">
        <w:rPr>
          <w:sz w:val="26"/>
          <w:szCs w:val="26"/>
        </w:rPr>
        <w:t>млн. руб., в т.ч.:</w:t>
      </w:r>
    </w:p>
    <w:p w:rsidR="008A3A1A" w:rsidRPr="001E4423" w:rsidRDefault="008A3A1A" w:rsidP="008A3A1A">
      <w:pPr>
        <w:autoSpaceDE w:val="0"/>
        <w:autoSpaceDN w:val="0"/>
        <w:adjustRightInd w:val="0"/>
        <w:ind w:firstLine="709"/>
        <w:jc w:val="both"/>
        <w:rPr>
          <w:sz w:val="26"/>
          <w:szCs w:val="26"/>
        </w:rPr>
      </w:pPr>
      <w:r w:rsidRPr="001E4423">
        <w:rPr>
          <w:sz w:val="26"/>
          <w:szCs w:val="26"/>
        </w:rPr>
        <w:t>мероприятия по реконструкции и модернизации сис</w:t>
      </w:r>
      <w:r>
        <w:rPr>
          <w:sz w:val="26"/>
          <w:szCs w:val="26"/>
        </w:rPr>
        <w:t xml:space="preserve">темы электроснабжения </w:t>
      </w:r>
      <w:r w:rsidR="00AD0D54">
        <w:rPr>
          <w:sz w:val="26"/>
          <w:szCs w:val="26"/>
        </w:rPr>
        <w:t>–</w:t>
      </w:r>
      <w:r>
        <w:rPr>
          <w:sz w:val="26"/>
          <w:szCs w:val="26"/>
        </w:rPr>
        <w:t xml:space="preserve"> 18</w:t>
      </w:r>
      <w:r w:rsidR="00AD0D54">
        <w:rPr>
          <w:sz w:val="26"/>
          <w:szCs w:val="26"/>
        </w:rPr>
        <w:t>,7</w:t>
      </w:r>
      <w:r w:rsidRPr="001E4423">
        <w:rPr>
          <w:sz w:val="26"/>
          <w:szCs w:val="26"/>
        </w:rPr>
        <w:t xml:space="preserve"> млн. руб.;</w:t>
      </w:r>
    </w:p>
    <w:p w:rsidR="008A3A1A" w:rsidRPr="001E4423" w:rsidRDefault="008A3A1A" w:rsidP="008A3A1A">
      <w:pPr>
        <w:autoSpaceDE w:val="0"/>
        <w:autoSpaceDN w:val="0"/>
        <w:adjustRightInd w:val="0"/>
        <w:ind w:firstLine="709"/>
        <w:jc w:val="center"/>
        <w:rPr>
          <w:sz w:val="26"/>
          <w:szCs w:val="26"/>
        </w:rPr>
      </w:pPr>
    </w:p>
    <w:p w:rsidR="008A3A1A" w:rsidRPr="00867C39" w:rsidRDefault="008A3A1A" w:rsidP="008A3A1A">
      <w:pPr>
        <w:autoSpaceDE w:val="0"/>
        <w:autoSpaceDN w:val="0"/>
        <w:adjustRightInd w:val="0"/>
        <w:jc w:val="center"/>
        <w:outlineLvl w:val="2"/>
        <w:rPr>
          <w:sz w:val="26"/>
          <w:szCs w:val="26"/>
        </w:rPr>
      </w:pPr>
      <w:r>
        <w:rPr>
          <w:sz w:val="26"/>
          <w:szCs w:val="26"/>
        </w:rPr>
        <w:t>5</w:t>
      </w:r>
      <w:r w:rsidRPr="00867C39">
        <w:rPr>
          <w:sz w:val="26"/>
          <w:szCs w:val="26"/>
        </w:rPr>
        <w:t>. ФОРМИРОВАНИЕ СВОДНОГО ПЛАНА ПРОГРАММНЫХ МЕРОПРИЯТИЙ</w:t>
      </w:r>
    </w:p>
    <w:p w:rsidR="008A3A1A" w:rsidRPr="00867C39" w:rsidRDefault="008A3A1A" w:rsidP="008A3A1A">
      <w:pPr>
        <w:autoSpaceDE w:val="0"/>
        <w:autoSpaceDN w:val="0"/>
        <w:adjustRightInd w:val="0"/>
        <w:jc w:val="center"/>
        <w:rPr>
          <w:sz w:val="26"/>
          <w:szCs w:val="26"/>
        </w:rPr>
      </w:pPr>
      <w:r w:rsidRPr="00867C39">
        <w:rPr>
          <w:sz w:val="26"/>
          <w:szCs w:val="26"/>
        </w:rPr>
        <w:t xml:space="preserve">КОМПЛЕКСНОГО РАЗВИТИЯ КОММУНАЛЬНОЙ ИНФРАСТРУКТУРЫ </w:t>
      </w:r>
    </w:p>
    <w:p w:rsidR="008A3A1A" w:rsidRPr="00867C39" w:rsidRDefault="008A3A1A" w:rsidP="008A3A1A">
      <w:pPr>
        <w:autoSpaceDE w:val="0"/>
        <w:autoSpaceDN w:val="0"/>
        <w:adjustRightInd w:val="0"/>
        <w:jc w:val="center"/>
        <w:rPr>
          <w:sz w:val="26"/>
          <w:szCs w:val="26"/>
        </w:rPr>
      </w:pPr>
    </w:p>
    <w:p w:rsidR="008A3A1A" w:rsidRPr="00867C39" w:rsidRDefault="008A3A1A" w:rsidP="008A3A1A">
      <w:pPr>
        <w:autoSpaceDE w:val="0"/>
        <w:autoSpaceDN w:val="0"/>
        <w:adjustRightInd w:val="0"/>
        <w:jc w:val="right"/>
        <w:outlineLvl w:val="3"/>
        <w:rPr>
          <w:sz w:val="26"/>
          <w:szCs w:val="26"/>
        </w:rPr>
      </w:pPr>
      <w:r w:rsidRPr="00867C39">
        <w:rPr>
          <w:sz w:val="26"/>
          <w:szCs w:val="26"/>
        </w:rPr>
        <w:t xml:space="preserve">Таблица </w:t>
      </w:r>
      <w:r w:rsidR="0092026D">
        <w:rPr>
          <w:sz w:val="26"/>
          <w:szCs w:val="26"/>
        </w:rPr>
        <w:t>24</w:t>
      </w:r>
    </w:p>
    <w:p w:rsidR="008A3A1A" w:rsidRPr="00867C39" w:rsidRDefault="008A3A1A" w:rsidP="008A3A1A">
      <w:pPr>
        <w:autoSpaceDE w:val="0"/>
        <w:autoSpaceDN w:val="0"/>
        <w:adjustRightInd w:val="0"/>
        <w:jc w:val="both"/>
        <w:rPr>
          <w:sz w:val="26"/>
          <w:szCs w:val="26"/>
        </w:rPr>
      </w:pPr>
    </w:p>
    <w:p w:rsidR="008A3A1A" w:rsidRPr="009D19D9" w:rsidRDefault="008A3A1A" w:rsidP="008A3A1A">
      <w:pPr>
        <w:pStyle w:val="ConsPlusTitle"/>
        <w:widowControl/>
        <w:jc w:val="center"/>
        <w:rPr>
          <w:rFonts w:ascii="Times New Roman" w:hAnsi="Times New Roman" w:cs="Times New Roman"/>
          <w:b w:val="0"/>
          <w:sz w:val="26"/>
          <w:szCs w:val="26"/>
        </w:rPr>
      </w:pPr>
      <w:r w:rsidRPr="009D19D9">
        <w:rPr>
          <w:rFonts w:ascii="Times New Roman" w:hAnsi="Times New Roman" w:cs="Times New Roman"/>
          <w:b w:val="0"/>
          <w:sz w:val="26"/>
          <w:szCs w:val="26"/>
        </w:rPr>
        <w:t>Сводный перечень мероприятий по развитию систем</w:t>
      </w:r>
    </w:p>
    <w:p w:rsidR="008A3A1A" w:rsidRDefault="008A3A1A" w:rsidP="008A3A1A">
      <w:pPr>
        <w:pStyle w:val="ConsPlusTitle"/>
        <w:widowControl/>
        <w:jc w:val="center"/>
        <w:rPr>
          <w:rFonts w:ascii="Times New Roman" w:hAnsi="Times New Roman" w:cs="Times New Roman"/>
          <w:b w:val="0"/>
          <w:sz w:val="26"/>
          <w:szCs w:val="26"/>
        </w:rPr>
      </w:pPr>
      <w:r w:rsidRPr="009D19D9">
        <w:rPr>
          <w:rFonts w:ascii="Times New Roman" w:hAnsi="Times New Roman" w:cs="Times New Roman"/>
          <w:b w:val="0"/>
          <w:sz w:val="26"/>
          <w:szCs w:val="26"/>
        </w:rPr>
        <w:t xml:space="preserve">коммунальной инфраструктуры </w:t>
      </w:r>
      <w:r w:rsidRPr="001677C8">
        <w:rPr>
          <w:rFonts w:ascii="Times New Roman" w:hAnsi="Times New Roman"/>
          <w:b w:val="0"/>
          <w:kern w:val="28"/>
          <w:sz w:val="26"/>
        </w:rPr>
        <w:t>Имекск</w:t>
      </w:r>
      <w:r>
        <w:rPr>
          <w:rFonts w:ascii="Times New Roman" w:hAnsi="Times New Roman"/>
          <w:b w:val="0"/>
          <w:kern w:val="28"/>
          <w:sz w:val="26"/>
        </w:rPr>
        <w:t>ого</w:t>
      </w:r>
      <w:r w:rsidRPr="001677C8">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sz w:val="26"/>
          <w:szCs w:val="26"/>
        </w:rPr>
        <w:t xml:space="preserve"> </w:t>
      </w:r>
      <w:r>
        <w:rPr>
          <w:rFonts w:ascii="Times New Roman" w:hAnsi="Times New Roman" w:cs="Times New Roman"/>
          <w:b w:val="0"/>
          <w:sz w:val="26"/>
          <w:szCs w:val="26"/>
        </w:rPr>
        <w:t xml:space="preserve"> </w:t>
      </w:r>
      <w:r w:rsidRPr="009D19D9">
        <w:rPr>
          <w:rFonts w:ascii="Times New Roman" w:hAnsi="Times New Roman" w:cs="Times New Roman"/>
          <w:b w:val="0"/>
          <w:sz w:val="26"/>
          <w:szCs w:val="26"/>
        </w:rPr>
        <w:t>на период 201</w:t>
      </w:r>
      <w:r w:rsidR="00322D38">
        <w:rPr>
          <w:rFonts w:ascii="Times New Roman" w:hAnsi="Times New Roman" w:cs="Times New Roman"/>
          <w:b w:val="0"/>
          <w:sz w:val="26"/>
          <w:szCs w:val="26"/>
        </w:rPr>
        <w:t>7 - 2021</w:t>
      </w:r>
      <w:r w:rsidRPr="009D19D9">
        <w:rPr>
          <w:rFonts w:ascii="Times New Roman" w:hAnsi="Times New Roman" w:cs="Times New Roman"/>
          <w:b w:val="0"/>
          <w:sz w:val="26"/>
          <w:szCs w:val="26"/>
        </w:rPr>
        <w:t xml:space="preserve"> г.г.</w:t>
      </w:r>
    </w:p>
    <w:tbl>
      <w:tblPr>
        <w:tblW w:w="9288" w:type="dxa"/>
        <w:tblInd w:w="70" w:type="dxa"/>
        <w:tblLayout w:type="fixed"/>
        <w:tblCellMar>
          <w:left w:w="70" w:type="dxa"/>
          <w:right w:w="70" w:type="dxa"/>
        </w:tblCellMar>
        <w:tblLook w:val="0000"/>
      </w:tblPr>
      <w:tblGrid>
        <w:gridCol w:w="540"/>
        <w:gridCol w:w="7398"/>
        <w:gridCol w:w="1350"/>
      </w:tblGrid>
      <w:tr w:rsidR="008A3A1A" w:rsidRPr="004C13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w:t>
            </w:r>
            <w:r w:rsidRPr="004C13FF">
              <w:rPr>
                <w:rFonts w:ascii="Times New Roman" w:hAnsi="Times New Roman" w:cs="Times New Roman"/>
                <w:sz w:val="24"/>
                <w:szCs w:val="24"/>
              </w:rPr>
              <w:t xml:space="preserve"> </w:t>
            </w:r>
            <w:r w:rsidRPr="004C13FF">
              <w:rPr>
                <w:rFonts w:ascii="Times New Roman" w:hAnsi="Times New Roman" w:cs="Times New Roman"/>
                <w:sz w:val="24"/>
                <w:szCs w:val="24"/>
              </w:rPr>
              <w:br/>
            </w:r>
            <w:proofErr w:type="spellStart"/>
            <w:proofErr w:type="gramStart"/>
            <w:r w:rsidRPr="004C13FF">
              <w:rPr>
                <w:rFonts w:ascii="Times New Roman" w:hAnsi="Times New Roman" w:cs="Times New Roman"/>
                <w:sz w:val="24"/>
                <w:szCs w:val="24"/>
              </w:rPr>
              <w:t>п</w:t>
            </w:r>
            <w:proofErr w:type="spellEnd"/>
            <w:proofErr w:type="gramEnd"/>
            <w:r w:rsidRPr="004C13FF">
              <w:rPr>
                <w:rFonts w:ascii="Times New Roman" w:hAnsi="Times New Roman" w:cs="Times New Roman"/>
                <w:sz w:val="24"/>
                <w:szCs w:val="24"/>
              </w:rPr>
              <w:t>/</w:t>
            </w:r>
            <w:proofErr w:type="spellStart"/>
            <w:r w:rsidRPr="004C13FF">
              <w:rPr>
                <w:rFonts w:ascii="Times New Roman" w:hAnsi="Times New Roman" w:cs="Times New Roman"/>
                <w:sz w:val="24"/>
                <w:szCs w:val="24"/>
              </w:rPr>
              <w:t>п</w:t>
            </w:r>
            <w:proofErr w:type="spellEnd"/>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Технические мероприятия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z w:val="24"/>
                <w:szCs w:val="24"/>
              </w:rPr>
              <w:br/>
            </w:r>
            <w:r w:rsidRPr="004C13FF">
              <w:rPr>
                <w:rFonts w:ascii="Times New Roman" w:hAnsi="Times New Roman" w:cs="Times New Roman"/>
                <w:sz w:val="24"/>
                <w:szCs w:val="24"/>
              </w:rPr>
              <w:t xml:space="preserve"> </w:t>
            </w:r>
            <w:r>
              <w:rPr>
                <w:rFonts w:ascii="Times New Roman" w:hAnsi="Times New Roman" w:cs="Times New Roman"/>
                <w:sz w:val="24"/>
                <w:szCs w:val="24"/>
              </w:rPr>
              <w:t xml:space="preserve">млн. </w:t>
            </w:r>
            <w:r w:rsidRPr="004C13FF">
              <w:rPr>
                <w:rFonts w:ascii="Times New Roman" w:hAnsi="Times New Roman" w:cs="Times New Roman"/>
                <w:sz w:val="24"/>
                <w:szCs w:val="24"/>
              </w:rPr>
              <w:t>руб.</w:t>
            </w:r>
          </w:p>
        </w:tc>
      </w:tr>
      <w:tr w:rsidR="008A3A1A" w:rsidRPr="004C13FF" w:rsidTr="00AA4CDF">
        <w:trPr>
          <w:cantSplit/>
          <w:trHeight w:val="240"/>
        </w:trPr>
        <w:tc>
          <w:tcPr>
            <w:tcW w:w="9288" w:type="dxa"/>
            <w:gridSpan w:val="3"/>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Водоснабжение </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системы водоснабжения: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1 </w:t>
            </w: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BA4550">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Реконструкция и капитальны</w:t>
            </w:r>
            <w:r>
              <w:rPr>
                <w:rFonts w:ascii="Times New Roman" w:hAnsi="Times New Roman" w:cs="Times New Roman"/>
                <w:sz w:val="24"/>
                <w:szCs w:val="24"/>
              </w:rPr>
              <w:t xml:space="preserve">й ремонт системы водоснабжения в поселении </w:t>
            </w:r>
            <w:r w:rsidRPr="008363A6">
              <w:rPr>
                <w:rFonts w:ascii="Times New Roman" w:hAnsi="Times New Roman"/>
                <w:kern w:val="28"/>
                <w:sz w:val="24"/>
                <w:szCs w:val="24"/>
              </w:rPr>
              <w:t>Имекск</w:t>
            </w:r>
            <w:r>
              <w:rPr>
                <w:rFonts w:ascii="Times New Roman" w:hAnsi="Times New Roman"/>
                <w:kern w:val="28"/>
                <w:sz w:val="24"/>
                <w:szCs w:val="24"/>
              </w:rPr>
              <w:t>ого</w:t>
            </w:r>
            <w:r w:rsidRPr="008363A6">
              <w:rPr>
                <w:rFonts w:ascii="Times New Roman" w:hAnsi="Times New Roman"/>
                <w:kern w:val="28"/>
                <w:sz w:val="24"/>
                <w:szCs w:val="24"/>
              </w:rPr>
              <w:t xml:space="preserve"> сельсовет</w:t>
            </w:r>
            <w:r>
              <w:rPr>
                <w:rFonts w:ascii="Times New Roman" w:hAnsi="Times New Roman"/>
                <w:kern w:val="28"/>
                <w:sz w:val="24"/>
                <w:szCs w:val="24"/>
              </w:rPr>
              <w:t>а</w:t>
            </w:r>
            <w:r>
              <w:rPr>
                <w:rFonts w:ascii="Times New Roman" w:hAnsi="Times New Roman"/>
                <w:sz w:val="26"/>
                <w:szCs w:val="26"/>
              </w:rPr>
              <w:t xml:space="preserve">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5C7B19"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10</w:t>
            </w:r>
            <w:r w:rsidR="00322D38">
              <w:rPr>
                <w:rFonts w:ascii="Times New Roman" w:hAnsi="Times New Roman" w:cs="Times New Roman"/>
                <w:sz w:val="24"/>
                <w:szCs w:val="24"/>
              </w:rPr>
              <w:t>,</w:t>
            </w:r>
            <w:r>
              <w:rPr>
                <w:rFonts w:ascii="Times New Roman" w:hAnsi="Times New Roman" w:cs="Times New Roman"/>
                <w:sz w:val="24"/>
                <w:szCs w:val="24"/>
              </w:rPr>
              <w:t>05</w:t>
            </w:r>
            <w:r w:rsidR="008A3A1A">
              <w:rPr>
                <w:rFonts w:ascii="Times New Roman" w:hAnsi="Times New Roman" w:cs="Times New Roman"/>
                <w:sz w:val="24"/>
                <w:szCs w:val="24"/>
              </w:rPr>
              <w:t>4</w:t>
            </w:r>
          </w:p>
        </w:tc>
      </w:tr>
      <w:tr w:rsidR="008A3A1A" w:rsidRPr="004C13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2 </w:t>
            </w: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BA4550">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и капитальный ремонт системы водоснабжения в </w:t>
            </w:r>
            <w:r>
              <w:rPr>
                <w:rFonts w:ascii="Times New Roman" w:hAnsi="Times New Roman" w:cs="Times New Roman"/>
                <w:sz w:val="24"/>
                <w:szCs w:val="24"/>
              </w:rPr>
              <w:t xml:space="preserve">поселении </w:t>
            </w:r>
            <w:r w:rsidRPr="008363A6">
              <w:rPr>
                <w:rFonts w:ascii="Times New Roman" w:hAnsi="Times New Roman"/>
                <w:kern w:val="28"/>
                <w:sz w:val="24"/>
                <w:szCs w:val="24"/>
              </w:rPr>
              <w:t>Имекск</w:t>
            </w:r>
            <w:r>
              <w:rPr>
                <w:rFonts w:ascii="Times New Roman" w:hAnsi="Times New Roman"/>
                <w:kern w:val="28"/>
                <w:sz w:val="24"/>
                <w:szCs w:val="24"/>
              </w:rPr>
              <w:t>ого</w:t>
            </w:r>
            <w:r w:rsidRPr="008363A6">
              <w:rPr>
                <w:rFonts w:ascii="Times New Roman" w:hAnsi="Times New Roman"/>
                <w:kern w:val="28"/>
                <w:sz w:val="24"/>
                <w:szCs w:val="24"/>
              </w:rPr>
              <w:t xml:space="preserve"> сельсовет</w:t>
            </w:r>
            <w:r>
              <w:rPr>
                <w:rFonts w:ascii="Times New Roman" w:hAnsi="Times New Roman"/>
                <w:kern w:val="28"/>
                <w:sz w:val="24"/>
                <w:szCs w:val="24"/>
              </w:rPr>
              <w:t xml:space="preserve">а д. </w:t>
            </w:r>
            <w:proofErr w:type="spellStart"/>
            <w:r>
              <w:rPr>
                <w:rFonts w:ascii="Times New Roman" w:hAnsi="Times New Roman"/>
                <w:kern w:val="28"/>
                <w:sz w:val="24"/>
                <w:szCs w:val="24"/>
              </w:rPr>
              <w:t>Н-Имек</w:t>
            </w:r>
            <w:proofErr w:type="spellEnd"/>
            <w:r>
              <w:rPr>
                <w:rFonts w:ascii="Times New Roman" w:hAnsi="Times New Roman"/>
                <w:kern w:val="28"/>
                <w:sz w:val="24"/>
                <w:szCs w:val="24"/>
              </w:rPr>
              <w:t xml:space="preserve"> на 2017г.</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5C7B19"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00322D38">
              <w:rPr>
                <w:rFonts w:ascii="Times New Roman" w:hAnsi="Times New Roman" w:cs="Times New Roman"/>
                <w:sz w:val="24"/>
                <w:szCs w:val="24"/>
              </w:rPr>
              <w:t>,</w:t>
            </w:r>
            <w:r>
              <w:rPr>
                <w:rFonts w:ascii="Times New Roman" w:hAnsi="Times New Roman" w:cs="Times New Roman"/>
                <w:sz w:val="24"/>
                <w:szCs w:val="24"/>
              </w:rPr>
              <w:t>09</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Новое строительство объектов системы водоснабжения: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36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1 </w:t>
            </w: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BA4550">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Обеспечение системой водоснабжения нового строительства в </w:t>
            </w:r>
            <w:r>
              <w:rPr>
                <w:rFonts w:ascii="Times New Roman" w:hAnsi="Times New Roman" w:cs="Times New Roman"/>
                <w:sz w:val="24"/>
                <w:szCs w:val="24"/>
              </w:rPr>
              <w:t xml:space="preserve">поселении </w:t>
            </w:r>
            <w:r w:rsidRPr="004C13FF">
              <w:rPr>
                <w:rFonts w:ascii="Times New Roman" w:hAnsi="Times New Roman" w:cs="Times New Roman"/>
                <w:sz w:val="24"/>
                <w:szCs w:val="24"/>
              </w:rPr>
              <w:t xml:space="preserve"> </w:t>
            </w:r>
            <w:r w:rsidRPr="008363A6">
              <w:rPr>
                <w:rFonts w:ascii="Times New Roman" w:hAnsi="Times New Roman"/>
                <w:kern w:val="28"/>
                <w:sz w:val="24"/>
                <w:szCs w:val="24"/>
              </w:rPr>
              <w:t>Имекск</w:t>
            </w:r>
            <w:r>
              <w:rPr>
                <w:rFonts w:ascii="Times New Roman" w:hAnsi="Times New Roman"/>
                <w:kern w:val="28"/>
                <w:sz w:val="24"/>
                <w:szCs w:val="24"/>
              </w:rPr>
              <w:t>ого</w:t>
            </w:r>
            <w:r w:rsidRPr="008363A6">
              <w:rPr>
                <w:rFonts w:ascii="Times New Roman" w:hAnsi="Times New Roman"/>
                <w:kern w:val="28"/>
                <w:sz w:val="24"/>
                <w:szCs w:val="24"/>
              </w:rPr>
              <w:t xml:space="preserve"> сельсовет</w:t>
            </w:r>
            <w:r w:rsidR="00322D38">
              <w:rPr>
                <w:rFonts w:ascii="Times New Roman" w:hAnsi="Times New Roman"/>
                <w:kern w:val="28"/>
                <w:sz w:val="24"/>
                <w:szCs w:val="24"/>
              </w:rPr>
              <w:t xml:space="preserve">а на 2017-2024 </w:t>
            </w:r>
            <w:proofErr w:type="spellStart"/>
            <w:proofErr w:type="gramStart"/>
            <w:r>
              <w:rPr>
                <w:rFonts w:ascii="Times New Roman" w:hAnsi="Times New Roman"/>
                <w:kern w:val="28"/>
                <w:sz w:val="24"/>
                <w:szCs w:val="24"/>
              </w:rPr>
              <w:t>гг</w:t>
            </w:r>
            <w:proofErr w:type="spellEnd"/>
            <w:proofErr w:type="gramEnd"/>
            <w:r w:rsidRPr="004C13FF">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322D3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26,3229</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322D3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38,4669</w:t>
            </w:r>
          </w:p>
        </w:tc>
      </w:tr>
      <w:tr w:rsidR="008A3A1A" w:rsidRPr="004C13FF" w:rsidTr="00AA4CDF">
        <w:trPr>
          <w:cantSplit/>
          <w:trHeight w:val="240"/>
        </w:trPr>
        <w:tc>
          <w:tcPr>
            <w:tcW w:w="9288" w:type="dxa"/>
            <w:gridSpan w:val="3"/>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Электроснабжение </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системы 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Полная замена ТП 88-08-13</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0,</w:t>
            </w:r>
            <w:r w:rsidR="00322D38">
              <w:rPr>
                <w:rFonts w:ascii="Times New Roman" w:hAnsi="Times New Roman" w:cs="Times New Roman"/>
                <w:sz w:val="24"/>
                <w:szCs w:val="24"/>
              </w:rPr>
              <w:t>000</w:t>
            </w:r>
            <w:r>
              <w:rPr>
                <w:rFonts w:ascii="Times New Roman" w:hAnsi="Times New Roman" w:cs="Times New Roman"/>
                <w:sz w:val="24"/>
                <w:szCs w:val="24"/>
              </w:rPr>
              <w:t>02</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5 </w:t>
            </w: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Реконструкция </w:t>
            </w:r>
            <w:proofErr w:type="gramStart"/>
            <w:r w:rsidRPr="004C13FF">
              <w:rPr>
                <w:rFonts w:ascii="Times New Roman" w:hAnsi="Times New Roman" w:cs="Times New Roman"/>
                <w:sz w:val="24"/>
                <w:szCs w:val="24"/>
              </w:rPr>
              <w:t>ВЛ</w:t>
            </w:r>
            <w:proofErr w:type="gramEnd"/>
            <w:r>
              <w:rPr>
                <w:rFonts w:ascii="Times New Roman" w:hAnsi="Times New Roman" w:cs="Times New Roman"/>
                <w:sz w:val="24"/>
                <w:szCs w:val="24"/>
              </w:rPr>
              <w:t xml:space="preserve"> 0,4 </w:t>
            </w:r>
            <w:r w:rsidRPr="004C13FF">
              <w:rPr>
                <w:rFonts w:ascii="Times New Roman" w:hAnsi="Times New Roman" w:cs="Times New Roman"/>
                <w:sz w:val="24"/>
                <w:szCs w:val="24"/>
              </w:rPr>
              <w:t xml:space="preserve">кВ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w:t>
            </w:r>
            <w:r w:rsidR="00322D38">
              <w:rPr>
                <w:rFonts w:ascii="Times New Roman" w:hAnsi="Times New Roman" w:cs="Times New Roman"/>
                <w:sz w:val="24"/>
                <w:szCs w:val="24"/>
              </w:rPr>
              <w:t>,</w:t>
            </w:r>
            <w:r w:rsidR="00AD0D54">
              <w:rPr>
                <w:rFonts w:ascii="Times New Roman" w:hAnsi="Times New Roman" w:cs="Times New Roman"/>
                <w:sz w:val="24"/>
                <w:szCs w:val="24"/>
              </w:rPr>
              <w:t>7</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322D3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18,700</w:t>
            </w:r>
            <w:r w:rsidR="008A3A1A">
              <w:rPr>
                <w:rFonts w:ascii="Times New Roman" w:hAnsi="Times New Roman" w:cs="Times New Roman"/>
                <w:sz w:val="24"/>
                <w:szCs w:val="24"/>
              </w:rPr>
              <w:t>02</w:t>
            </w:r>
          </w:p>
        </w:tc>
      </w:tr>
      <w:tr w:rsidR="008A3A1A" w:rsidRPr="004C13FF" w:rsidTr="00AA4C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A3A1A" w:rsidRPr="004C13FF" w:rsidRDefault="008A3A1A" w:rsidP="00AA4CDF">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8A3A1A" w:rsidRPr="004C13FF" w:rsidRDefault="008A3A1A" w:rsidP="00BA4550">
            <w:pPr>
              <w:pStyle w:val="ConsPlusCell"/>
              <w:widowControl/>
              <w:rPr>
                <w:rFonts w:ascii="Times New Roman" w:hAnsi="Times New Roman" w:cs="Times New Roman"/>
                <w:sz w:val="24"/>
                <w:szCs w:val="24"/>
              </w:rPr>
            </w:pPr>
            <w:r w:rsidRPr="004C13FF">
              <w:rPr>
                <w:rFonts w:ascii="Times New Roman" w:hAnsi="Times New Roman" w:cs="Times New Roman"/>
                <w:sz w:val="24"/>
                <w:szCs w:val="24"/>
              </w:rPr>
              <w:t xml:space="preserve">ВСЕГО по </w:t>
            </w:r>
            <w:r w:rsidRPr="00405F2F">
              <w:rPr>
                <w:rFonts w:ascii="Times New Roman" w:hAnsi="Times New Roman"/>
                <w:kern w:val="28"/>
                <w:sz w:val="26"/>
              </w:rPr>
              <w:t>Имекск</w:t>
            </w:r>
            <w:r w:rsidR="00BA4550">
              <w:rPr>
                <w:rFonts w:ascii="Times New Roman" w:hAnsi="Times New Roman"/>
                <w:kern w:val="28"/>
                <w:sz w:val="26"/>
              </w:rPr>
              <w:t>ому</w:t>
            </w:r>
            <w:r w:rsidRPr="00405F2F">
              <w:rPr>
                <w:rFonts w:ascii="Times New Roman" w:hAnsi="Times New Roman"/>
                <w:kern w:val="28"/>
                <w:sz w:val="26"/>
              </w:rPr>
              <w:t xml:space="preserve"> сельсовет</w:t>
            </w:r>
            <w:r w:rsidR="00BA4550">
              <w:rPr>
                <w:rFonts w:ascii="Times New Roman" w:hAnsi="Times New Roman"/>
                <w:kern w:val="28"/>
                <w:sz w:val="26"/>
              </w:rPr>
              <w:t>у</w:t>
            </w:r>
          </w:p>
        </w:tc>
        <w:tc>
          <w:tcPr>
            <w:tcW w:w="1350" w:type="dxa"/>
            <w:tcBorders>
              <w:top w:val="single" w:sz="6" w:space="0" w:color="auto"/>
              <w:left w:val="single" w:sz="6" w:space="0" w:color="auto"/>
              <w:bottom w:val="single" w:sz="6" w:space="0" w:color="auto"/>
              <w:right w:val="single" w:sz="6" w:space="0" w:color="auto"/>
            </w:tcBorders>
          </w:tcPr>
          <w:p w:rsidR="008A3A1A" w:rsidRPr="004C13FF" w:rsidRDefault="00322D38"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57,167</w:t>
            </w:r>
          </w:p>
        </w:tc>
      </w:tr>
    </w:tbl>
    <w:p w:rsidR="008A3A1A" w:rsidRDefault="008A3A1A" w:rsidP="008A3A1A">
      <w:pPr>
        <w:autoSpaceDE w:val="0"/>
        <w:autoSpaceDN w:val="0"/>
        <w:adjustRightInd w:val="0"/>
        <w:jc w:val="both"/>
        <w:rPr>
          <w:rFonts w:cs="Calibri"/>
        </w:rPr>
      </w:pPr>
    </w:p>
    <w:p w:rsidR="008A3A1A" w:rsidRPr="00867C39" w:rsidRDefault="008A3A1A" w:rsidP="008A3A1A">
      <w:pPr>
        <w:autoSpaceDE w:val="0"/>
        <w:autoSpaceDN w:val="0"/>
        <w:adjustRightInd w:val="0"/>
        <w:rPr>
          <w:sz w:val="26"/>
          <w:szCs w:val="26"/>
        </w:rPr>
      </w:pPr>
    </w:p>
    <w:p w:rsidR="008A3A1A" w:rsidRPr="00867C39" w:rsidRDefault="008A3A1A" w:rsidP="008A3A1A">
      <w:pPr>
        <w:autoSpaceDE w:val="0"/>
        <w:autoSpaceDN w:val="0"/>
        <w:adjustRightInd w:val="0"/>
        <w:jc w:val="center"/>
        <w:outlineLvl w:val="2"/>
        <w:rPr>
          <w:sz w:val="26"/>
          <w:szCs w:val="26"/>
        </w:rPr>
      </w:pPr>
      <w:r>
        <w:rPr>
          <w:sz w:val="26"/>
          <w:szCs w:val="26"/>
        </w:rPr>
        <w:t>6</w:t>
      </w:r>
      <w:r w:rsidRPr="00867C39">
        <w:rPr>
          <w:sz w:val="26"/>
          <w:szCs w:val="26"/>
        </w:rPr>
        <w:t>. ОЖИДАЕМЫЕ РЕЗУЛЬТАТЫ И ДЕТАЛЬНЫЙ ПЕРЕЧЕНЬ</w:t>
      </w:r>
    </w:p>
    <w:p w:rsidR="008A3A1A" w:rsidRPr="00867C39" w:rsidRDefault="008A3A1A" w:rsidP="008A3A1A">
      <w:pPr>
        <w:autoSpaceDE w:val="0"/>
        <w:autoSpaceDN w:val="0"/>
        <w:adjustRightInd w:val="0"/>
        <w:jc w:val="center"/>
        <w:rPr>
          <w:sz w:val="26"/>
          <w:szCs w:val="26"/>
        </w:rPr>
      </w:pPr>
      <w:r w:rsidRPr="00867C39">
        <w:rPr>
          <w:sz w:val="26"/>
          <w:szCs w:val="26"/>
        </w:rPr>
        <w:t>ЦЕЛЕВЫХ ИНДИКАТОРОВ И ПОКАЗАТЕЛЕЙ ДЛЯ МОНИТОРИНГА</w:t>
      </w:r>
    </w:p>
    <w:p w:rsidR="008A3A1A" w:rsidRPr="00867C39" w:rsidRDefault="008A3A1A" w:rsidP="008A3A1A">
      <w:pPr>
        <w:autoSpaceDE w:val="0"/>
        <w:autoSpaceDN w:val="0"/>
        <w:adjustRightInd w:val="0"/>
        <w:jc w:val="center"/>
        <w:rPr>
          <w:sz w:val="26"/>
          <w:szCs w:val="26"/>
        </w:rPr>
      </w:pPr>
      <w:r w:rsidRPr="00867C39">
        <w:rPr>
          <w:sz w:val="26"/>
          <w:szCs w:val="26"/>
        </w:rPr>
        <w:t>РЕЗУЛЬТАТОВ ВЫПОЛНЕНИЯ МЕРОПРИЯТИЙ ПРОГРАММЫ. СИСТЕМА</w:t>
      </w:r>
    </w:p>
    <w:p w:rsidR="008A3A1A" w:rsidRPr="00867C39" w:rsidRDefault="008A3A1A" w:rsidP="008A3A1A">
      <w:pPr>
        <w:autoSpaceDE w:val="0"/>
        <w:autoSpaceDN w:val="0"/>
        <w:adjustRightInd w:val="0"/>
        <w:jc w:val="center"/>
        <w:rPr>
          <w:sz w:val="26"/>
          <w:szCs w:val="26"/>
        </w:rPr>
      </w:pPr>
      <w:r w:rsidRPr="00867C39">
        <w:rPr>
          <w:sz w:val="26"/>
          <w:szCs w:val="26"/>
        </w:rPr>
        <w:t xml:space="preserve">УПРАВЛЕНИЯ ПРОГРАММОЙ И </w:t>
      </w:r>
      <w:proofErr w:type="gramStart"/>
      <w:r w:rsidRPr="00867C39">
        <w:rPr>
          <w:sz w:val="26"/>
          <w:szCs w:val="26"/>
        </w:rPr>
        <w:t>КОНТРОЛЬ ЗА</w:t>
      </w:r>
      <w:proofErr w:type="gramEnd"/>
      <w:r w:rsidRPr="00867C39">
        <w:rPr>
          <w:sz w:val="26"/>
          <w:szCs w:val="26"/>
        </w:rPr>
        <w:t xml:space="preserve"> ХОДОМ ЕЕ ВЫПОЛНЕНИЯ</w:t>
      </w:r>
    </w:p>
    <w:p w:rsidR="008A3A1A" w:rsidRPr="00867C39" w:rsidRDefault="008A3A1A" w:rsidP="008A3A1A">
      <w:pPr>
        <w:autoSpaceDE w:val="0"/>
        <w:autoSpaceDN w:val="0"/>
        <w:adjustRightInd w:val="0"/>
        <w:jc w:val="both"/>
        <w:rPr>
          <w:sz w:val="26"/>
          <w:szCs w:val="26"/>
        </w:rPr>
      </w:pPr>
    </w:p>
    <w:p w:rsidR="008A3A1A" w:rsidRPr="009D19D9" w:rsidRDefault="008A3A1A" w:rsidP="008A3A1A">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t>6</w:t>
      </w:r>
      <w:r w:rsidRPr="009D19D9">
        <w:rPr>
          <w:rFonts w:ascii="Times New Roman" w:hAnsi="Times New Roman" w:cs="Times New Roman"/>
          <w:b w:val="0"/>
          <w:sz w:val="26"/>
          <w:szCs w:val="26"/>
        </w:rPr>
        <w:t>.1. Мониторинг и корректировка программы</w:t>
      </w:r>
    </w:p>
    <w:p w:rsidR="008A3A1A" w:rsidRPr="009D19D9" w:rsidRDefault="008A3A1A" w:rsidP="008A3A1A">
      <w:pPr>
        <w:autoSpaceDE w:val="0"/>
        <w:autoSpaceDN w:val="0"/>
        <w:adjustRightInd w:val="0"/>
        <w:ind w:firstLine="709"/>
        <w:jc w:val="center"/>
        <w:rPr>
          <w:sz w:val="26"/>
          <w:szCs w:val="26"/>
        </w:rPr>
      </w:pPr>
    </w:p>
    <w:p w:rsidR="008A3A1A" w:rsidRPr="009D19D9" w:rsidRDefault="008A3A1A" w:rsidP="008A3A1A">
      <w:pPr>
        <w:autoSpaceDE w:val="0"/>
        <w:autoSpaceDN w:val="0"/>
        <w:adjustRightInd w:val="0"/>
        <w:ind w:firstLine="709"/>
        <w:jc w:val="both"/>
        <w:rPr>
          <w:sz w:val="26"/>
          <w:szCs w:val="26"/>
        </w:rPr>
      </w:pPr>
      <w:r w:rsidRPr="009D19D9">
        <w:rPr>
          <w:sz w:val="26"/>
          <w:szCs w:val="26"/>
        </w:rPr>
        <w:t xml:space="preserve">Целью </w:t>
      </w:r>
      <w:proofErr w:type="gramStart"/>
      <w:r w:rsidRPr="009D19D9">
        <w:rPr>
          <w:sz w:val="26"/>
          <w:szCs w:val="26"/>
        </w:rPr>
        <w:t>мониторинга Программы комплексного развития систем коммунальной инфраструктуры</w:t>
      </w:r>
      <w:proofErr w:type="gramEnd"/>
      <w:r w:rsidRPr="009D19D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9D19D9">
        <w:rPr>
          <w:sz w:val="26"/>
          <w:szCs w:val="26"/>
        </w:rPr>
        <w:t xml:space="preserve">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8A3A1A" w:rsidRPr="009D19D9" w:rsidRDefault="008A3A1A" w:rsidP="008A3A1A">
      <w:pPr>
        <w:autoSpaceDE w:val="0"/>
        <w:autoSpaceDN w:val="0"/>
        <w:adjustRightInd w:val="0"/>
        <w:ind w:firstLine="709"/>
        <w:jc w:val="both"/>
        <w:rPr>
          <w:sz w:val="26"/>
          <w:szCs w:val="26"/>
        </w:rPr>
      </w:pPr>
      <w:r w:rsidRPr="009D19D9">
        <w:rPr>
          <w:sz w:val="26"/>
          <w:szCs w:val="26"/>
        </w:rPr>
        <w:t xml:space="preserve">Мониторинг Программы комплексного развития систем коммунальной инфраструктуры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9D19D9">
        <w:rPr>
          <w:sz w:val="26"/>
          <w:szCs w:val="26"/>
        </w:rPr>
        <w:t>включает следующие этапы:</w:t>
      </w:r>
    </w:p>
    <w:p w:rsidR="008A3A1A" w:rsidRPr="009D19D9" w:rsidRDefault="008A3A1A" w:rsidP="008A3A1A">
      <w:pPr>
        <w:autoSpaceDE w:val="0"/>
        <w:autoSpaceDN w:val="0"/>
        <w:adjustRightInd w:val="0"/>
        <w:ind w:firstLine="709"/>
        <w:jc w:val="both"/>
        <w:rPr>
          <w:sz w:val="26"/>
          <w:szCs w:val="26"/>
        </w:rPr>
      </w:pPr>
      <w:r w:rsidRPr="009D19D9">
        <w:rPr>
          <w:sz w:val="26"/>
          <w:szCs w:val="26"/>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8A3A1A" w:rsidRPr="009D19D9" w:rsidRDefault="008A3A1A" w:rsidP="008A3A1A">
      <w:pPr>
        <w:autoSpaceDE w:val="0"/>
        <w:autoSpaceDN w:val="0"/>
        <w:adjustRightInd w:val="0"/>
        <w:ind w:firstLine="709"/>
        <w:jc w:val="both"/>
        <w:rPr>
          <w:sz w:val="26"/>
          <w:szCs w:val="26"/>
        </w:rPr>
      </w:pPr>
      <w:r w:rsidRPr="009D19D9">
        <w:rPr>
          <w:sz w:val="26"/>
          <w:szCs w:val="26"/>
        </w:rPr>
        <w:t>2. Анализ данных о результатах проводимых преобразований систем коммунальной инфраструктуры.</w:t>
      </w:r>
    </w:p>
    <w:p w:rsidR="008A3A1A" w:rsidRPr="009D19D9" w:rsidRDefault="008A3A1A" w:rsidP="008A3A1A">
      <w:pPr>
        <w:autoSpaceDE w:val="0"/>
        <w:autoSpaceDN w:val="0"/>
        <w:adjustRightInd w:val="0"/>
        <w:ind w:firstLine="709"/>
        <w:jc w:val="both"/>
        <w:rPr>
          <w:sz w:val="26"/>
          <w:szCs w:val="26"/>
        </w:rPr>
      </w:pPr>
      <w:r w:rsidRPr="009D19D9">
        <w:rPr>
          <w:sz w:val="26"/>
          <w:szCs w:val="26"/>
        </w:rPr>
        <w:t xml:space="preserve">Мониторинг Программы комплексного развития систем коммунальной инфраструктуры </w:t>
      </w:r>
      <w:r w:rsidRPr="001677C8">
        <w:rPr>
          <w:kern w:val="28"/>
          <w:sz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9D19D9">
        <w:rPr>
          <w:sz w:val="26"/>
          <w:szCs w:val="26"/>
        </w:rPr>
        <w:t>предусматривает сопоставление и сравнение значений показателей во временном аспекте.</w:t>
      </w:r>
    </w:p>
    <w:p w:rsidR="008A3A1A" w:rsidRPr="009D19D9" w:rsidRDefault="008A3A1A" w:rsidP="008A3A1A">
      <w:pPr>
        <w:autoSpaceDE w:val="0"/>
        <w:autoSpaceDN w:val="0"/>
        <w:adjustRightInd w:val="0"/>
        <w:ind w:firstLine="709"/>
        <w:jc w:val="both"/>
        <w:rPr>
          <w:sz w:val="26"/>
          <w:szCs w:val="26"/>
        </w:rPr>
      </w:pPr>
      <w:r w:rsidRPr="009D19D9">
        <w:rPr>
          <w:sz w:val="26"/>
          <w:szCs w:val="26"/>
        </w:rPr>
        <w:t>Анализ проводится путем сопоставления показателя за отчетный период с аналогичным показателем за предыдущий (базовый) период.</w:t>
      </w:r>
    </w:p>
    <w:p w:rsidR="008A3A1A" w:rsidRPr="009D19D9" w:rsidRDefault="008A3A1A" w:rsidP="008A3A1A">
      <w:pPr>
        <w:autoSpaceDE w:val="0"/>
        <w:autoSpaceDN w:val="0"/>
        <w:adjustRightInd w:val="0"/>
        <w:ind w:firstLine="709"/>
        <w:jc w:val="both"/>
        <w:rPr>
          <w:sz w:val="26"/>
          <w:szCs w:val="26"/>
        </w:rPr>
      </w:pPr>
      <w:r w:rsidRPr="009D19D9">
        <w:rPr>
          <w:sz w:val="26"/>
          <w:szCs w:val="26"/>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8A3A1A" w:rsidRPr="009D19D9" w:rsidRDefault="008A3A1A" w:rsidP="008A3A1A">
      <w:pPr>
        <w:autoSpaceDE w:val="0"/>
        <w:autoSpaceDN w:val="0"/>
        <w:adjustRightInd w:val="0"/>
        <w:ind w:firstLine="709"/>
        <w:jc w:val="both"/>
        <w:rPr>
          <w:sz w:val="26"/>
          <w:szCs w:val="26"/>
        </w:rPr>
      </w:pPr>
    </w:p>
    <w:p w:rsidR="008A3A1A" w:rsidRPr="009D19D9" w:rsidRDefault="008A3A1A" w:rsidP="008A3A1A">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t>6</w:t>
      </w:r>
      <w:r w:rsidRPr="009D19D9">
        <w:rPr>
          <w:rFonts w:ascii="Times New Roman" w:hAnsi="Times New Roman" w:cs="Times New Roman"/>
          <w:b w:val="0"/>
          <w:sz w:val="26"/>
          <w:szCs w:val="26"/>
        </w:rPr>
        <w:t>.2. Ожидаемые результаты и детальный перечень</w:t>
      </w:r>
    </w:p>
    <w:p w:rsidR="008A3A1A" w:rsidRPr="009D19D9" w:rsidRDefault="008A3A1A" w:rsidP="008A3A1A">
      <w:pPr>
        <w:pStyle w:val="ConsPlusTitle"/>
        <w:widowControl/>
        <w:ind w:firstLine="709"/>
        <w:jc w:val="center"/>
        <w:rPr>
          <w:rFonts w:ascii="Times New Roman" w:hAnsi="Times New Roman" w:cs="Times New Roman"/>
          <w:b w:val="0"/>
          <w:sz w:val="26"/>
          <w:szCs w:val="26"/>
        </w:rPr>
      </w:pPr>
      <w:r w:rsidRPr="009D19D9">
        <w:rPr>
          <w:rFonts w:ascii="Times New Roman" w:hAnsi="Times New Roman" w:cs="Times New Roman"/>
          <w:b w:val="0"/>
          <w:sz w:val="26"/>
          <w:szCs w:val="26"/>
        </w:rPr>
        <w:t>целевых индикаторов и показателей</w:t>
      </w:r>
      <w:r>
        <w:rPr>
          <w:rFonts w:ascii="Times New Roman" w:hAnsi="Times New Roman" w:cs="Times New Roman"/>
          <w:b w:val="0"/>
          <w:sz w:val="26"/>
          <w:szCs w:val="26"/>
        </w:rPr>
        <w:t xml:space="preserve"> </w:t>
      </w:r>
      <w:r w:rsidRPr="009D19D9">
        <w:rPr>
          <w:rFonts w:ascii="Times New Roman" w:hAnsi="Times New Roman" w:cs="Times New Roman"/>
          <w:b w:val="0"/>
          <w:sz w:val="26"/>
          <w:szCs w:val="26"/>
        </w:rPr>
        <w:t>для мониторинга реализации программы</w:t>
      </w:r>
    </w:p>
    <w:p w:rsidR="008A3A1A" w:rsidRPr="009D19D9" w:rsidRDefault="008A3A1A" w:rsidP="008A3A1A">
      <w:pPr>
        <w:autoSpaceDE w:val="0"/>
        <w:autoSpaceDN w:val="0"/>
        <w:adjustRightInd w:val="0"/>
        <w:ind w:firstLine="709"/>
        <w:jc w:val="center"/>
        <w:rPr>
          <w:sz w:val="26"/>
          <w:szCs w:val="26"/>
        </w:rPr>
      </w:pPr>
    </w:p>
    <w:p w:rsidR="008A3A1A" w:rsidRPr="009D19D9" w:rsidRDefault="008A3A1A" w:rsidP="008A3A1A">
      <w:pPr>
        <w:autoSpaceDE w:val="0"/>
        <w:autoSpaceDN w:val="0"/>
        <w:adjustRightInd w:val="0"/>
        <w:ind w:firstLine="709"/>
        <w:jc w:val="both"/>
        <w:rPr>
          <w:sz w:val="26"/>
          <w:szCs w:val="26"/>
        </w:rPr>
      </w:pPr>
      <w:r w:rsidRPr="009D19D9">
        <w:rPr>
          <w:sz w:val="26"/>
          <w:szCs w:val="26"/>
        </w:rPr>
        <w:t xml:space="preserve">Результаты Программы комплексного развития систем коммунальной инфраструктуры </w:t>
      </w:r>
      <w:r w:rsidRPr="001677C8">
        <w:rPr>
          <w:kern w:val="28"/>
          <w:sz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9D19D9">
        <w:rPr>
          <w:sz w:val="26"/>
          <w:szCs w:val="26"/>
        </w:rPr>
        <w:t xml:space="preserve"> определяются с помощью целевых индикаторов </w:t>
      </w:r>
      <w:hyperlink r:id="rId19" w:history="1">
        <w:r w:rsidRPr="009D19D9">
          <w:rPr>
            <w:color w:val="0000FF"/>
            <w:sz w:val="26"/>
            <w:szCs w:val="26"/>
          </w:rPr>
          <w:t xml:space="preserve">(табл. </w:t>
        </w:r>
        <w:r>
          <w:rPr>
            <w:color w:val="0000FF"/>
            <w:sz w:val="26"/>
            <w:szCs w:val="26"/>
          </w:rPr>
          <w:t>29</w:t>
        </w:r>
        <w:r w:rsidRPr="009D19D9">
          <w:rPr>
            <w:color w:val="0000FF"/>
            <w:sz w:val="26"/>
            <w:szCs w:val="26"/>
          </w:rPr>
          <w:t>)</w:t>
        </w:r>
      </w:hyperlink>
      <w:r w:rsidRPr="009D19D9">
        <w:rPr>
          <w:sz w:val="26"/>
          <w:szCs w:val="26"/>
        </w:rPr>
        <w:t xml:space="preserve">. Для мониторинга </w:t>
      </w:r>
      <w:proofErr w:type="gramStart"/>
      <w:r w:rsidRPr="009D19D9">
        <w:rPr>
          <w:sz w:val="26"/>
          <w:szCs w:val="26"/>
        </w:rPr>
        <w:t>реализации Программы комплексного развития систем коммунальной инфраструктуры</w:t>
      </w:r>
      <w:proofErr w:type="gramEnd"/>
      <w:r w:rsidRPr="009D19D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9D19D9">
        <w:rPr>
          <w:sz w:val="26"/>
          <w:szCs w:val="26"/>
        </w:rPr>
        <w:t xml:space="preserve">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E06145" w:rsidRDefault="00E06145" w:rsidP="008A3A1A">
      <w:pPr>
        <w:autoSpaceDE w:val="0"/>
        <w:autoSpaceDN w:val="0"/>
        <w:adjustRightInd w:val="0"/>
        <w:jc w:val="right"/>
        <w:outlineLvl w:val="4"/>
        <w:rPr>
          <w:sz w:val="26"/>
          <w:szCs w:val="26"/>
        </w:rPr>
      </w:pPr>
    </w:p>
    <w:p w:rsidR="008A3A1A" w:rsidRPr="00867C39" w:rsidRDefault="008A3A1A" w:rsidP="008A3A1A">
      <w:pPr>
        <w:autoSpaceDE w:val="0"/>
        <w:autoSpaceDN w:val="0"/>
        <w:adjustRightInd w:val="0"/>
        <w:jc w:val="right"/>
        <w:outlineLvl w:val="4"/>
        <w:rPr>
          <w:sz w:val="26"/>
          <w:szCs w:val="26"/>
        </w:rPr>
      </w:pPr>
      <w:r w:rsidRPr="00867C39">
        <w:rPr>
          <w:sz w:val="26"/>
          <w:szCs w:val="26"/>
        </w:rPr>
        <w:lastRenderedPageBreak/>
        <w:t xml:space="preserve">Таблица </w:t>
      </w:r>
      <w:r w:rsidR="005C7B19">
        <w:rPr>
          <w:sz w:val="26"/>
          <w:szCs w:val="26"/>
        </w:rPr>
        <w:t>25</w:t>
      </w:r>
    </w:p>
    <w:p w:rsidR="008A3A1A" w:rsidRPr="00867C39" w:rsidRDefault="008A3A1A" w:rsidP="008A3A1A">
      <w:pPr>
        <w:autoSpaceDE w:val="0"/>
        <w:autoSpaceDN w:val="0"/>
        <w:adjustRightInd w:val="0"/>
        <w:jc w:val="both"/>
        <w:rPr>
          <w:sz w:val="26"/>
          <w:szCs w:val="26"/>
        </w:rPr>
      </w:pPr>
    </w:p>
    <w:p w:rsidR="008A3A1A" w:rsidRPr="009D19D9" w:rsidRDefault="008A3A1A" w:rsidP="008A3A1A">
      <w:pPr>
        <w:pStyle w:val="ConsPlusTitle"/>
        <w:widowControl/>
        <w:jc w:val="center"/>
        <w:rPr>
          <w:rFonts w:ascii="Times New Roman" w:hAnsi="Times New Roman" w:cs="Times New Roman"/>
          <w:b w:val="0"/>
          <w:sz w:val="26"/>
          <w:szCs w:val="26"/>
        </w:rPr>
      </w:pPr>
      <w:r w:rsidRPr="009D19D9">
        <w:rPr>
          <w:rFonts w:ascii="Times New Roman" w:hAnsi="Times New Roman" w:cs="Times New Roman"/>
          <w:b w:val="0"/>
          <w:sz w:val="26"/>
          <w:szCs w:val="26"/>
        </w:rPr>
        <w:t>Ожидаемые результаты и целевые показатели Программы</w:t>
      </w:r>
    </w:p>
    <w:p w:rsidR="008A3A1A" w:rsidRPr="00867C39" w:rsidRDefault="008A3A1A" w:rsidP="008A3A1A">
      <w:pPr>
        <w:autoSpaceDE w:val="0"/>
        <w:autoSpaceDN w:val="0"/>
        <w:adjustRightInd w:val="0"/>
        <w:jc w:val="center"/>
        <w:rPr>
          <w:sz w:val="26"/>
          <w:szCs w:val="26"/>
        </w:rPr>
      </w:pPr>
    </w:p>
    <w:tbl>
      <w:tblPr>
        <w:tblW w:w="9444" w:type="dxa"/>
        <w:tblInd w:w="70" w:type="dxa"/>
        <w:tblLayout w:type="fixed"/>
        <w:tblCellMar>
          <w:left w:w="70" w:type="dxa"/>
          <w:right w:w="70" w:type="dxa"/>
        </w:tblCellMar>
        <w:tblLook w:val="0000"/>
      </w:tblPr>
      <w:tblGrid>
        <w:gridCol w:w="945"/>
        <w:gridCol w:w="4584"/>
        <w:gridCol w:w="3915"/>
      </w:tblGrid>
      <w:tr w:rsidR="008A3A1A" w:rsidRPr="009D19D9" w:rsidTr="00AA4CDF">
        <w:trPr>
          <w:cantSplit/>
          <w:trHeight w:val="36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N   </w:t>
            </w:r>
            <w:r w:rsidRPr="009D19D9">
              <w:rPr>
                <w:rFonts w:ascii="Times New Roman" w:hAnsi="Times New Roman" w:cs="Times New Roman"/>
                <w:sz w:val="24"/>
                <w:szCs w:val="24"/>
              </w:rPr>
              <w:br/>
            </w:r>
            <w:proofErr w:type="spellStart"/>
            <w:proofErr w:type="gramStart"/>
            <w:r w:rsidRPr="009D19D9">
              <w:rPr>
                <w:rFonts w:ascii="Times New Roman" w:hAnsi="Times New Roman" w:cs="Times New Roman"/>
                <w:sz w:val="24"/>
                <w:szCs w:val="24"/>
              </w:rPr>
              <w:t>п</w:t>
            </w:r>
            <w:proofErr w:type="spellEnd"/>
            <w:proofErr w:type="gramEnd"/>
            <w:r w:rsidRPr="009D19D9">
              <w:rPr>
                <w:rFonts w:ascii="Times New Roman" w:hAnsi="Times New Roman" w:cs="Times New Roman"/>
                <w:sz w:val="24"/>
                <w:szCs w:val="24"/>
              </w:rPr>
              <w:t>/</w:t>
            </w:r>
            <w:proofErr w:type="spellStart"/>
            <w:r w:rsidRPr="009D19D9">
              <w:rPr>
                <w:rFonts w:ascii="Times New Roman" w:hAnsi="Times New Roman" w:cs="Times New Roman"/>
                <w:sz w:val="24"/>
                <w:szCs w:val="24"/>
              </w:rPr>
              <w:t>п</w:t>
            </w:r>
            <w:proofErr w:type="spellEnd"/>
            <w:r w:rsidRPr="009D19D9">
              <w:rPr>
                <w:rFonts w:ascii="Times New Roman" w:hAnsi="Times New Roman" w:cs="Times New Roman"/>
                <w:sz w:val="24"/>
                <w:szCs w:val="24"/>
              </w:rPr>
              <w:t xml:space="preserve">  </w:t>
            </w:r>
          </w:p>
        </w:tc>
        <w:tc>
          <w:tcPr>
            <w:tcW w:w="4584"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Ожидаемые результаты Программы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Целевые индикаторы         </w:t>
            </w:r>
          </w:p>
        </w:tc>
      </w:tr>
      <w:tr w:rsidR="008A3A1A" w:rsidRPr="009D19D9" w:rsidTr="00AA4CDF">
        <w:trPr>
          <w:cantSplit/>
          <w:trHeight w:val="24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 </w:t>
            </w:r>
          </w:p>
        </w:tc>
        <w:tc>
          <w:tcPr>
            <w:tcW w:w="8499" w:type="dxa"/>
            <w:gridSpan w:val="2"/>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Водоснабжение</w:t>
            </w:r>
            <w:r w:rsidRPr="009D19D9">
              <w:rPr>
                <w:rFonts w:ascii="Times New Roman" w:hAnsi="Times New Roman" w:cs="Times New Roman"/>
                <w:sz w:val="24"/>
                <w:szCs w:val="24"/>
              </w:rPr>
              <w:t xml:space="preserve">                          </w:t>
            </w:r>
          </w:p>
        </w:tc>
      </w:tr>
      <w:tr w:rsidR="008A3A1A" w:rsidRPr="009D19D9" w:rsidTr="00AA4CDF">
        <w:trPr>
          <w:cantSplit/>
          <w:trHeight w:val="24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.1  </w:t>
            </w:r>
          </w:p>
        </w:tc>
        <w:tc>
          <w:tcPr>
            <w:tcW w:w="8499" w:type="dxa"/>
            <w:gridSpan w:val="2"/>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Технические показатели                                            </w:t>
            </w:r>
          </w:p>
        </w:tc>
      </w:tr>
      <w:tr w:rsidR="008A3A1A" w:rsidRPr="009D19D9" w:rsidTr="00AA4CDF">
        <w:trPr>
          <w:cantSplit/>
          <w:trHeight w:val="480"/>
        </w:trPr>
        <w:tc>
          <w:tcPr>
            <w:tcW w:w="945"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.1.1 </w:t>
            </w:r>
          </w:p>
        </w:tc>
        <w:tc>
          <w:tcPr>
            <w:tcW w:w="4584"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Надежность обслуживания систем       </w:t>
            </w:r>
            <w:r w:rsidRPr="009D19D9">
              <w:rPr>
                <w:rFonts w:ascii="Times New Roman" w:hAnsi="Times New Roman" w:cs="Times New Roman"/>
                <w:sz w:val="24"/>
                <w:szCs w:val="24"/>
              </w:rPr>
              <w:br/>
              <w:t xml:space="preserve">водоснабжения и водоотведения        </w:t>
            </w:r>
            <w:r w:rsidRPr="009D19D9">
              <w:rPr>
                <w:rFonts w:ascii="Times New Roman" w:hAnsi="Times New Roman" w:cs="Times New Roman"/>
                <w:sz w:val="24"/>
                <w:szCs w:val="24"/>
              </w:rPr>
              <w:br/>
              <w:t xml:space="preserve">Повышение надежности работы системы  </w:t>
            </w:r>
            <w:r w:rsidRPr="009D19D9">
              <w:rPr>
                <w:rFonts w:ascii="Times New Roman" w:hAnsi="Times New Roman" w:cs="Times New Roman"/>
                <w:sz w:val="24"/>
                <w:szCs w:val="24"/>
              </w:rPr>
              <w:br/>
              <w:t xml:space="preserve">водоснабжения и водоотведения в      </w:t>
            </w:r>
            <w:r w:rsidRPr="009D19D9">
              <w:rPr>
                <w:rFonts w:ascii="Times New Roman" w:hAnsi="Times New Roman" w:cs="Times New Roman"/>
                <w:sz w:val="24"/>
                <w:szCs w:val="24"/>
              </w:rPr>
              <w:br/>
              <w:t xml:space="preserve">соответствии с нормативными          </w:t>
            </w:r>
            <w:r w:rsidRPr="009D19D9">
              <w:rPr>
                <w:rFonts w:ascii="Times New Roman" w:hAnsi="Times New Roman" w:cs="Times New Roman"/>
                <w:sz w:val="24"/>
                <w:szCs w:val="24"/>
              </w:rPr>
              <w:br/>
              <w:t xml:space="preserve">требованиями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9D19D9">
                <w:rPr>
                  <w:rFonts w:ascii="Times New Roman" w:hAnsi="Times New Roman" w:cs="Times New Roman"/>
                  <w:sz w:val="24"/>
                  <w:szCs w:val="24"/>
                </w:rPr>
                <w:t>1 км</w:t>
              </w:r>
            </w:smartTag>
            <w:r w:rsidRPr="009D19D9">
              <w:rPr>
                <w:rFonts w:ascii="Times New Roman" w:hAnsi="Times New Roman" w:cs="Times New Roman"/>
                <w:sz w:val="24"/>
                <w:szCs w:val="24"/>
              </w:rPr>
              <w:t xml:space="preserve"> сети в год                         </w:t>
            </w:r>
          </w:p>
        </w:tc>
      </w:tr>
      <w:tr w:rsidR="008A3A1A" w:rsidRPr="009D19D9" w:rsidTr="00AA4CDF">
        <w:trPr>
          <w:cantSplit/>
          <w:trHeight w:val="240"/>
        </w:trPr>
        <w:tc>
          <w:tcPr>
            <w:tcW w:w="945"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Износ коммунальных систем   </w:t>
            </w:r>
          </w:p>
        </w:tc>
      </w:tr>
      <w:tr w:rsidR="008A3A1A" w:rsidRPr="009D19D9" w:rsidTr="00AA4CDF">
        <w:trPr>
          <w:cantSplit/>
          <w:trHeight w:val="360"/>
        </w:trPr>
        <w:tc>
          <w:tcPr>
            <w:tcW w:w="945"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Протяженность сетей,  нуждающихся в замене        </w:t>
            </w:r>
          </w:p>
        </w:tc>
      </w:tr>
      <w:tr w:rsidR="008A3A1A" w:rsidRPr="009D19D9" w:rsidTr="00AA4CDF">
        <w:trPr>
          <w:cantSplit/>
          <w:trHeight w:val="360"/>
        </w:trPr>
        <w:tc>
          <w:tcPr>
            <w:tcW w:w="945"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Доля ежегодно заменяемых сетей                       </w:t>
            </w:r>
          </w:p>
        </w:tc>
      </w:tr>
      <w:tr w:rsidR="008A3A1A" w:rsidRPr="009D19D9" w:rsidTr="00AA4CDF">
        <w:trPr>
          <w:cantSplit/>
          <w:trHeight w:val="360"/>
        </w:trPr>
        <w:tc>
          <w:tcPr>
            <w:tcW w:w="945"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Уровень потерь и неучтенных </w:t>
            </w:r>
            <w:r w:rsidRPr="009D19D9">
              <w:rPr>
                <w:rFonts w:ascii="Times New Roman" w:hAnsi="Times New Roman" w:cs="Times New Roman"/>
                <w:sz w:val="24"/>
                <w:szCs w:val="24"/>
              </w:rPr>
              <w:br/>
              <w:t xml:space="preserve">расходов воды               </w:t>
            </w:r>
          </w:p>
        </w:tc>
      </w:tr>
      <w:tr w:rsidR="008A3A1A" w:rsidRPr="009D19D9" w:rsidTr="00AA4CDF">
        <w:trPr>
          <w:cantSplit/>
          <w:trHeight w:val="360"/>
        </w:trPr>
        <w:tc>
          <w:tcPr>
            <w:tcW w:w="945"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.1.2 </w:t>
            </w:r>
          </w:p>
        </w:tc>
        <w:tc>
          <w:tcPr>
            <w:tcW w:w="4584"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Сбалансированность систем            </w:t>
            </w:r>
            <w:r w:rsidRPr="009D19D9">
              <w:rPr>
                <w:rFonts w:ascii="Times New Roman" w:hAnsi="Times New Roman" w:cs="Times New Roman"/>
                <w:sz w:val="24"/>
                <w:szCs w:val="24"/>
              </w:rPr>
              <w:br/>
              <w:t xml:space="preserve">водоснабжения и водоотведения        </w:t>
            </w:r>
            <w:r w:rsidRPr="009D19D9">
              <w:rPr>
                <w:rFonts w:ascii="Times New Roman" w:hAnsi="Times New Roman" w:cs="Times New Roman"/>
                <w:sz w:val="24"/>
                <w:szCs w:val="24"/>
              </w:rPr>
              <w:br/>
              <w:t xml:space="preserve">Обеспечение услугами водоснабжения и </w:t>
            </w:r>
            <w:r w:rsidRPr="009D19D9">
              <w:rPr>
                <w:rFonts w:ascii="Times New Roman" w:hAnsi="Times New Roman" w:cs="Times New Roman"/>
                <w:sz w:val="24"/>
                <w:szCs w:val="24"/>
              </w:rPr>
              <w:br/>
              <w:t xml:space="preserve">водоотведения новых объектов         </w:t>
            </w:r>
            <w:r w:rsidRPr="009D19D9">
              <w:rPr>
                <w:rFonts w:ascii="Times New Roman" w:hAnsi="Times New Roman" w:cs="Times New Roman"/>
                <w:sz w:val="24"/>
                <w:szCs w:val="24"/>
              </w:rPr>
              <w:br/>
              <w:t xml:space="preserve">капитального строительства           </w:t>
            </w:r>
            <w:r w:rsidRPr="009D19D9">
              <w:rPr>
                <w:rFonts w:ascii="Times New Roman" w:hAnsi="Times New Roman" w:cs="Times New Roman"/>
                <w:sz w:val="24"/>
                <w:szCs w:val="24"/>
              </w:rPr>
              <w:br/>
              <w:t xml:space="preserve">социального или промышленного        </w:t>
            </w:r>
            <w:r w:rsidRPr="009D19D9">
              <w:rPr>
                <w:rFonts w:ascii="Times New Roman" w:hAnsi="Times New Roman" w:cs="Times New Roman"/>
                <w:sz w:val="24"/>
                <w:szCs w:val="24"/>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Уровень использования       </w:t>
            </w:r>
            <w:r w:rsidRPr="009D19D9">
              <w:rPr>
                <w:rFonts w:ascii="Times New Roman" w:hAnsi="Times New Roman" w:cs="Times New Roman"/>
                <w:sz w:val="24"/>
                <w:szCs w:val="24"/>
              </w:rPr>
              <w:br/>
              <w:t xml:space="preserve">производственных мощностей  </w:t>
            </w:r>
          </w:p>
        </w:tc>
      </w:tr>
      <w:tr w:rsidR="008A3A1A" w:rsidRPr="009D19D9" w:rsidTr="00AA4CDF">
        <w:trPr>
          <w:cantSplit/>
          <w:trHeight w:val="480"/>
        </w:trPr>
        <w:tc>
          <w:tcPr>
            <w:tcW w:w="945"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Наличие дефицита мощности   </w:t>
            </w:r>
            <w:r w:rsidRPr="009D19D9">
              <w:rPr>
                <w:rFonts w:ascii="Times New Roman" w:hAnsi="Times New Roman" w:cs="Times New Roman"/>
                <w:sz w:val="24"/>
                <w:szCs w:val="24"/>
              </w:rPr>
              <w:br/>
              <w:t xml:space="preserve">(уровень очистки воды,      </w:t>
            </w:r>
            <w:r w:rsidRPr="009D19D9">
              <w:rPr>
                <w:rFonts w:ascii="Times New Roman" w:hAnsi="Times New Roman" w:cs="Times New Roman"/>
                <w:sz w:val="24"/>
                <w:szCs w:val="24"/>
              </w:rPr>
              <w:br/>
              <w:t xml:space="preserve">уровень очистки стоков)     </w:t>
            </w:r>
          </w:p>
        </w:tc>
      </w:tr>
      <w:tr w:rsidR="008A3A1A" w:rsidRPr="009D19D9" w:rsidTr="00AA4CDF">
        <w:trPr>
          <w:cantSplit/>
          <w:trHeight w:val="360"/>
        </w:trPr>
        <w:tc>
          <w:tcPr>
            <w:tcW w:w="945"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Обеспеченность потребителей </w:t>
            </w:r>
            <w:r w:rsidRPr="009D19D9">
              <w:rPr>
                <w:rFonts w:ascii="Times New Roman" w:hAnsi="Times New Roman" w:cs="Times New Roman"/>
                <w:sz w:val="24"/>
                <w:szCs w:val="24"/>
              </w:rPr>
              <w:br/>
              <w:t xml:space="preserve">приборами учета             </w:t>
            </w:r>
          </w:p>
        </w:tc>
      </w:tr>
      <w:tr w:rsidR="008A3A1A" w:rsidRPr="009D19D9" w:rsidTr="00AA4CDF">
        <w:trPr>
          <w:cantSplit/>
          <w:trHeight w:val="120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.1.3 </w:t>
            </w:r>
          </w:p>
        </w:tc>
        <w:tc>
          <w:tcPr>
            <w:tcW w:w="4584"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Ресурсная эффективность водоснабжения</w:t>
            </w:r>
            <w:r w:rsidRPr="009D19D9">
              <w:rPr>
                <w:rFonts w:ascii="Times New Roman" w:hAnsi="Times New Roman" w:cs="Times New Roman"/>
                <w:sz w:val="24"/>
                <w:szCs w:val="24"/>
              </w:rPr>
              <w:br/>
              <w:t xml:space="preserve">и водоотведения                      </w:t>
            </w:r>
            <w:r w:rsidRPr="009D19D9">
              <w:rPr>
                <w:rFonts w:ascii="Times New Roman" w:hAnsi="Times New Roman" w:cs="Times New Roman"/>
                <w:sz w:val="24"/>
                <w:szCs w:val="24"/>
              </w:rPr>
              <w:br/>
              <w:t>Повышение эффективности работы систем</w:t>
            </w:r>
            <w:r w:rsidRPr="009D19D9">
              <w:rPr>
                <w:rFonts w:ascii="Times New Roman" w:hAnsi="Times New Roman" w:cs="Times New Roman"/>
                <w:sz w:val="24"/>
                <w:szCs w:val="24"/>
              </w:rPr>
              <w:br/>
              <w:t xml:space="preserve">водоснабжения и водоотведения        </w:t>
            </w:r>
            <w:r w:rsidRPr="009D19D9">
              <w:rPr>
                <w:rFonts w:ascii="Times New Roman" w:hAnsi="Times New Roman" w:cs="Times New Roman"/>
                <w:sz w:val="24"/>
                <w:szCs w:val="24"/>
              </w:rPr>
              <w:br/>
              <w:t xml:space="preserve">Обеспечение услугами водоснабжения и </w:t>
            </w:r>
            <w:r w:rsidRPr="009D19D9">
              <w:rPr>
                <w:rFonts w:ascii="Times New Roman" w:hAnsi="Times New Roman" w:cs="Times New Roman"/>
                <w:sz w:val="24"/>
                <w:szCs w:val="24"/>
              </w:rPr>
              <w:br/>
              <w:t xml:space="preserve">водоотведения новых объектов         </w:t>
            </w:r>
            <w:r w:rsidRPr="009D19D9">
              <w:rPr>
                <w:rFonts w:ascii="Times New Roman" w:hAnsi="Times New Roman" w:cs="Times New Roman"/>
                <w:sz w:val="24"/>
                <w:szCs w:val="24"/>
              </w:rPr>
              <w:br/>
              <w:t xml:space="preserve">капитального строительства           </w:t>
            </w:r>
            <w:r w:rsidRPr="009D19D9">
              <w:rPr>
                <w:rFonts w:ascii="Times New Roman" w:hAnsi="Times New Roman" w:cs="Times New Roman"/>
                <w:sz w:val="24"/>
                <w:szCs w:val="24"/>
              </w:rPr>
              <w:br/>
              <w:t xml:space="preserve">социального или промышленного        </w:t>
            </w:r>
            <w:r w:rsidRPr="009D19D9">
              <w:rPr>
                <w:rFonts w:ascii="Times New Roman" w:hAnsi="Times New Roman" w:cs="Times New Roman"/>
                <w:sz w:val="24"/>
                <w:szCs w:val="24"/>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Удельный расход электроэнергии              </w:t>
            </w:r>
          </w:p>
        </w:tc>
      </w:tr>
      <w:tr w:rsidR="008A3A1A" w:rsidRPr="009D19D9" w:rsidTr="00AA4CDF">
        <w:trPr>
          <w:cantSplit/>
          <w:trHeight w:val="24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.2  </w:t>
            </w:r>
          </w:p>
        </w:tc>
        <w:tc>
          <w:tcPr>
            <w:tcW w:w="8499" w:type="dxa"/>
            <w:gridSpan w:val="2"/>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Финансово-экономические показатели                                </w:t>
            </w:r>
          </w:p>
        </w:tc>
      </w:tr>
      <w:tr w:rsidR="008A3A1A" w:rsidRPr="009D19D9" w:rsidTr="00AA4CDF">
        <w:trPr>
          <w:cantSplit/>
          <w:trHeight w:val="360"/>
        </w:trPr>
        <w:tc>
          <w:tcPr>
            <w:tcW w:w="945"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.2.1 </w:t>
            </w:r>
          </w:p>
        </w:tc>
        <w:tc>
          <w:tcPr>
            <w:tcW w:w="4584"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Ресурсная эффективность водоснабжения</w:t>
            </w:r>
            <w:r w:rsidRPr="009D19D9">
              <w:rPr>
                <w:rFonts w:ascii="Times New Roman" w:hAnsi="Times New Roman" w:cs="Times New Roman"/>
                <w:sz w:val="24"/>
                <w:szCs w:val="24"/>
              </w:rPr>
              <w:br/>
              <w:t xml:space="preserve">и водоотведения                      </w:t>
            </w:r>
            <w:r w:rsidRPr="009D19D9">
              <w:rPr>
                <w:rFonts w:ascii="Times New Roman" w:hAnsi="Times New Roman" w:cs="Times New Roman"/>
                <w:sz w:val="24"/>
                <w:szCs w:val="24"/>
              </w:rPr>
              <w:br/>
              <w:t>Повышение эффективности работы систем</w:t>
            </w:r>
            <w:r w:rsidRPr="009D19D9">
              <w:rPr>
                <w:rFonts w:ascii="Times New Roman" w:hAnsi="Times New Roman" w:cs="Times New Roman"/>
                <w:sz w:val="24"/>
                <w:szCs w:val="24"/>
              </w:rPr>
              <w:br/>
              <w:t xml:space="preserve">водоснабжения и водоотведения        </w:t>
            </w:r>
            <w:r w:rsidRPr="009D19D9">
              <w:rPr>
                <w:rFonts w:ascii="Times New Roman" w:hAnsi="Times New Roman" w:cs="Times New Roman"/>
                <w:sz w:val="24"/>
                <w:szCs w:val="24"/>
              </w:rPr>
              <w:br/>
              <w:t xml:space="preserve">Обеспечение услугами водоснабжения и </w:t>
            </w:r>
            <w:r w:rsidRPr="009D19D9">
              <w:rPr>
                <w:rFonts w:ascii="Times New Roman" w:hAnsi="Times New Roman" w:cs="Times New Roman"/>
                <w:sz w:val="24"/>
                <w:szCs w:val="24"/>
              </w:rPr>
              <w:br/>
              <w:t xml:space="preserve">водоотведения новых объектов         </w:t>
            </w:r>
            <w:r w:rsidRPr="009D19D9">
              <w:rPr>
                <w:rFonts w:ascii="Times New Roman" w:hAnsi="Times New Roman" w:cs="Times New Roman"/>
                <w:sz w:val="24"/>
                <w:szCs w:val="24"/>
              </w:rPr>
              <w:br/>
              <w:t xml:space="preserve">капитального строительства социального или 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Численность работающих на 1 000 обслуживаемых жителей   </w:t>
            </w:r>
          </w:p>
        </w:tc>
      </w:tr>
      <w:tr w:rsidR="008A3A1A" w:rsidRPr="009D19D9" w:rsidTr="00AA4CDF">
        <w:trPr>
          <w:cantSplit/>
          <w:trHeight w:val="480"/>
        </w:trPr>
        <w:tc>
          <w:tcPr>
            <w:tcW w:w="945"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roofErr w:type="spellStart"/>
            <w:r w:rsidRPr="009D19D9">
              <w:rPr>
                <w:rFonts w:ascii="Times New Roman" w:hAnsi="Times New Roman" w:cs="Times New Roman"/>
                <w:sz w:val="24"/>
                <w:szCs w:val="24"/>
              </w:rPr>
              <w:t>Фондообеспеченность</w:t>
            </w:r>
            <w:proofErr w:type="spellEnd"/>
            <w:r w:rsidRPr="009D19D9">
              <w:rPr>
                <w:rFonts w:ascii="Times New Roman" w:hAnsi="Times New Roman" w:cs="Times New Roman"/>
                <w:sz w:val="24"/>
                <w:szCs w:val="24"/>
              </w:rPr>
              <w:t xml:space="preserve"> системы </w:t>
            </w:r>
            <w:r w:rsidRPr="009D19D9">
              <w:rPr>
                <w:rFonts w:ascii="Times New Roman" w:hAnsi="Times New Roman" w:cs="Times New Roman"/>
                <w:sz w:val="24"/>
                <w:szCs w:val="24"/>
              </w:rPr>
              <w:br/>
              <w:t xml:space="preserve">водоснабжения и водоотведения               </w:t>
            </w:r>
          </w:p>
        </w:tc>
      </w:tr>
      <w:tr w:rsidR="008A3A1A" w:rsidRPr="009D19D9" w:rsidTr="00AA4CDF">
        <w:trPr>
          <w:cantSplit/>
          <w:trHeight w:val="360"/>
        </w:trPr>
        <w:tc>
          <w:tcPr>
            <w:tcW w:w="945"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Средняя норма               </w:t>
            </w:r>
            <w:r w:rsidRPr="009D19D9">
              <w:rPr>
                <w:rFonts w:ascii="Times New Roman" w:hAnsi="Times New Roman" w:cs="Times New Roman"/>
                <w:sz w:val="24"/>
                <w:szCs w:val="24"/>
              </w:rPr>
              <w:br/>
              <w:t xml:space="preserve">амортизационных отчислений  </w:t>
            </w:r>
          </w:p>
        </w:tc>
      </w:tr>
      <w:tr w:rsidR="008A3A1A" w:rsidRPr="009D19D9" w:rsidTr="00AA4CDF">
        <w:trPr>
          <w:cantSplit/>
          <w:trHeight w:val="72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9D19D9">
              <w:rPr>
                <w:rFonts w:ascii="Times New Roman" w:hAnsi="Times New Roman" w:cs="Times New Roman"/>
                <w:sz w:val="24"/>
                <w:szCs w:val="24"/>
              </w:rPr>
              <w:t xml:space="preserve">.2.2 </w:t>
            </w:r>
          </w:p>
        </w:tc>
        <w:tc>
          <w:tcPr>
            <w:tcW w:w="4584"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Доступность для потребителей         </w:t>
            </w:r>
            <w:r w:rsidRPr="009D19D9">
              <w:rPr>
                <w:rFonts w:ascii="Times New Roman" w:hAnsi="Times New Roman" w:cs="Times New Roman"/>
                <w:sz w:val="24"/>
                <w:szCs w:val="24"/>
              </w:rPr>
              <w:br/>
              <w:t xml:space="preserve">Повышение качества предоставления    </w:t>
            </w:r>
            <w:r w:rsidRPr="009D19D9">
              <w:rPr>
                <w:rFonts w:ascii="Times New Roman" w:hAnsi="Times New Roman" w:cs="Times New Roman"/>
                <w:sz w:val="24"/>
                <w:szCs w:val="24"/>
              </w:rPr>
              <w:br/>
              <w:t xml:space="preserve">коммунальных услуг в части </w:t>
            </w:r>
            <w:r>
              <w:rPr>
                <w:rFonts w:ascii="Times New Roman" w:hAnsi="Times New Roman" w:cs="Times New Roman"/>
                <w:sz w:val="24"/>
                <w:szCs w:val="24"/>
              </w:rPr>
              <w:t xml:space="preserve">водоснабжения и водоотведения </w:t>
            </w:r>
            <w:r w:rsidRPr="009D19D9">
              <w:rPr>
                <w:rFonts w:ascii="Times New Roman" w:hAnsi="Times New Roman" w:cs="Times New Roman"/>
                <w:sz w:val="24"/>
                <w:szCs w:val="24"/>
              </w:rPr>
              <w:t xml:space="preserve">населению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Охват услугами              </w:t>
            </w:r>
          </w:p>
        </w:tc>
      </w:tr>
      <w:tr w:rsidR="008A3A1A" w:rsidRPr="009D19D9" w:rsidTr="00AA4CDF">
        <w:trPr>
          <w:cantSplit/>
          <w:trHeight w:val="72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w:t>
            </w:r>
            <w:r w:rsidRPr="009D19D9">
              <w:rPr>
                <w:rFonts w:ascii="Times New Roman" w:hAnsi="Times New Roman" w:cs="Times New Roman"/>
                <w:sz w:val="24"/>
                <w:szCs w:val="24"/>
              </w:rPr>
              <w:t>.2.3.</w:t>
            </w:r>
          </w:p>
        </w:tc>
        <w:tc>
          <w:tcPr>
            <w:tcW w:w="4584"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Обеспеченность сельского населения   </w:t>
            </w:r>
            <w:r w:rsidRPr="009D19D9">
              <w:rPr>
                <w:rFonts w:ascii="Times New Roman" w:hAnsi="Times New Roman" w:cs="Times New Roman"/>
                <w:sz w:val="24"/>
                <w:szCs w:val="24"/>
              </w:rPr>
              <w:br/>
              <w:t xml:space="preserve">питьевой водой                       </w:t>
            </w:r>
            <w:r w:rsidRPr="009D19D9">
              <w:rPr>
                <w:rFonts w:ascii="Times New Roman" w:hAnsi="Times New Roman" w:cs="Times New Roman"/>
                <w:sz w:val="24"/>
                <w:szCs w:val="24"/>
              </w:rPr>
              <w:br/>
              <w:t xml:space="preserve">Повышение качества предоставления    </w:t>
            </w:r>
            <w:r w:rsidRPr="009D19D9">
              <w:rPr>
                <w:rFonts w:ascii="Times New Roman" w:hAnsi="Times New Roman" w:cs="Times New Roman"/>
                <w:sz w:val="24"/>
                <w:szCs w:val="24"/>
              </w:rPr>
              <w:br/>
              <w:t xml:space="preserve">коммунальных услуг в части           </w:t>
            </w:r>
            <w:r w:rsidRPr="009D19D9">
              <w:rPr>
                <w:rFonts w:ascii="Times New Roman" w:hAnsi="Times New Roman" w:cs="Times New Roman"/>
                <w:sz w:val="24"/>
                <w:szCs w:val="24"/>
              </w:rPr>
              <w:br/>
              <w:t xml:space="preserve">водоснабжения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Охват услугами, %           </w:t>
            </w:r>
          </w:p>
        </w:tc>
      </w:tr>
      <w:tr w:rsidR="008A3A1A" w:rsidRPr="009D19D9" w:rsidTr="00AA4CDF">
        <w:trPr>
          <w:cantSplit/>
          <w:trHeight w:val="24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   </w:t>
            </w:r>
          </w:p>
        </w:tc>
        <w:tc>
          <w:tcPr>
            <w:tcW w:w="8499" w:type="dxa"/>
            <w:gridSpan w:val="2"/>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Электроснабжение                                                  </w:t>
            </w:r>
          </w:p>
        </w:tc>
      </w:tr>
      <w:tr w:rsidR="008A3A1A" w:rsidRPr="009D19D9" w:rsidTr="00AA4CDF">
        <w:trPr>
          <w:cantSplit/>
          <w:trHeight w:val="24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.1  </w:t>
            </w:r>
          </w:p>
        </w:tc>
        <w:tc>
          <w:tcPr>
            <w:tcW w:w="8499" w:type="dxa"/>
            <w:gridSpan w:val="2"/>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Технические показатели                                            </w:t>
            </w:r>
          </w:p>
        </w:tc>
      </w:tr>
      <w:tr w:rsidR="008A3A1A" w:rsidRPr="009D19D9" w:rsidTr="00AA4CDF">
        <w:trPr>
          <w:cantSplit/>
          <w:trHeight w:val="480"/>
        </w:trPr>
        <w:tc>
          <w:tcPr>
            <w:tcW w:w="945"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.1.1 </w:t>
            </w:r>
          </w:p>
        </w:tc>
        <w:tc>
          <w:tcPr>
            <w:tcW w:w="4584"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Надежность обслуживания систем       </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 xml:space="preserve">Повышение надежности работы системы  </w:t>
            </w:r>
            <w:r w:rsidRPr="009D19D9">
              <w:rPr>
                <w:rFonts w:ascii="Times New Roman" w:hAnsi="Times New Roman" w:cs="Times New Roman"/>
                <w:sz w:val="24"/>
                <w:szCs w:val="24"/>
              </w:rPr>
              <w:br/>
              <w:t xml:space="preserve">электроснабжения в соответствии с    </w:t>
            </w:r>
            <w:r w:rsidRPr="009D19D9">
              <w:rPr>
                <w:rFonts w:ascii="Times New Roman" w:hAnsi="Times New Roman" w:cs="Times New Roman"/>
                <w:sz w:val="24"/>
                <w:szCs w:val="24"/>
              </w:rPr>
              <w:br/>
              <w:t xml:space="preserve">нормативными требованиями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9D19D9">
                <w:rPr>
                  <w:rFonts w:ascii="Times New Roman" w:hAnsi="Times New Roman" w:cs="Times New Roman"/>
                  <w:sz w:val="24"/>
                  <w:szCs w:val="24"/>
                </w:rPr>
                <w:t>1 км</w:t>
              </w:r>
            </w:smartTag>
            <w:r w:rsidRPr="009D19D9">
              <w:rPr>
                <w:rFonts w:ascii="Times New Roman" w:hAnsi="Times New Roman" w:cs="Times New Roman"/>
                <w:sz w:val="24"/>
                <w:szCs w:val="24"/>
              </w:rPr>
              <w:t xml:space="preserve"> сети в год                         </w:t>
            </w:r>
          </w:p>
        </w:tc>
      </w:tr>
      <w:tr w:rsidR="008A3A1A" w:rsidRPr="009D19D9" w:rsidTr="00AA4CDF">
        <w:trPr>
          <w:cantSplit/>
          <w:trHeight w:val="240"/>
        </w:trPr>
        <w:tc>
          <w:tcPr>
            <w:tcW w:w="945"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Износ коммунальных систем   </w:t>
            </w:r>
          </w:p>
        </w:tc>
      </w:tr>
      <w:tr w:rsidR="008A3A1A" w:rsidRPr="009D19D9" w:rsidTr="00AA4CDF">
        <w:trPr>
          <w:cantSplit/>
          <w:trHeight w:val="360"/>
        </w:trPr>
        <w:tc>
          <w:tcPr>
            <w:tcW w:w="945"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Протяженность сетей,        </w:t>
            </w:r>
            <w:r w:rsidRPr="009D19D9">
              <w:rPr>
                <w:rFonts w:ascii="Times New Roman" w:hAnsi="Times New Roman" w:cs="Times New Roman"/>
                <w:sz w:val="24"/>
                <w:szCs w:val="24"/>
              </w:rPr>
              <w:br/>
              <w:t xml:space="preserve">нуждающихся в замене        </w:t>
            </w:r>
          </w:p>
        </w:tc>
      </w:tr>
      <w:tr w:rsidR="008A3A1A" w:rsidRPr="009D19D9" w:rsidTr="00AA4CDF">
        <w:trPr>
          <w:cantSplit/>
          <w:trHeight w:val="360"/>
        </w:trPr>
        <w:tc>
          <w:tcPr>
            <w:tcW w:w="945"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Доля ежегодно заменяемых сетей                       </w:t>
            </w:r>
          </w:p>
        </w:tc>
      </w:tr>
      <w:tr w:rsidR="008A3A1A" w:rsidRPr="009D19D9" w:rsidTr="00AA4CDF">
        <w:trPr>
          <w:cantSplit/>
          <w:trHeight w:val="360"/>
        </w:trPr>
        <w:tc>
          <w:tcPr>
            <w:tcW w:w="945"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Уровень потерь электрической</w:t>
            </w:r>
            <w:r w:rsidRPr="009D19D9">
              <w:rPr>
                <w:rFonts w:ascii="Times New Roman" w:hAnsi="Times New Roman" w:cs="Times New Roman"/>
                <w:sz w:val="24"/>
                <w:szCs w:val="24"/>
              </w:rPr>
              <w:br/>
              <w:t xml:space="preserve">энергии                     </w:t>
            </w:r>
          </w:p>
        </w:tc>
      </w:tr>
      <w:tr w:rsidR="008A3A1A" w:rsidRPr="009D19D9" w:rsidTr="00AA4CDF">
        <w:trPr>
          <w:cantSplit/>
          <w:trHeight w:val="360"/>
        </w:trPr>
        <w:tc>
          <w:tcPr>
            <w:tcW w:w="945"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.1.2 </w:t>
            </w:r>
          </w:p>
        </w:tc>
        <w:tc>
          <w:tcPr>
            <w:tcW w:w="4584"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Сбалансированность систем            </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Обеспечение услугами электроснабжения</w:t>
            </w:r>
            <w:r w:rsidRPr="009D19D9">
              <w:rPr>
                <w:rFonts w:ascii="Times New Roman" w:hAnsi="Times New Roman" w:cs="Times New Roman"/>
                <w:sz w:val="24"/>
                <w:szCs w:val="24"/>
              </w:rPr>
              <w:br/>
              <w:t>новых объектов капитального строительства</w:t>
            </w:r>
            <w:r>
              <w:rPr>
                <w:rFonts w:ascii="Times New Roman" w:hAnsi="Times New Roman" w:cs="Times New Roman"/>
                <w:sz w:val="24"/>
                <w:szCs w:val="24"/>
              </w:rPr>
              <w:t xml:space="preserve"> социального или </w:t>
            </w:r>
            <w:r w:rsidRPr="009D19D9">
              <w:rPr>
                <w:rFonts w:ascii="Times New Roman" w:hAnsi="Times New Roman" w:cs="Times New Roman"/>
                <w:sz w:val="24"/>
                <w:szCs w:val="24"/>
              </w:rP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Уровень использования       </w:t>
            </w:r>
            <w:r w:rsidRPr="009D19D9">
              <w:rPr>
                <w:rFonts w:ascii="Times New Roman" w:hAnsi="Times New Roman" w:cs="Times New Roman"/>
                <w:sz w:val="24"/>
                <w:szCs w:val="24"/>
              </w:rPr>
              <w:br/>
              <w:t xml:space="preserve">производственных мощностей  </w:t>
            </w:r>
          </w:p>
        </w:tc>
      </w:tr>
      <w:tr w:rsidR="008A3A1A" w:rsidRPr="009D19D9" w:rsidTr="00AA4CDF">
        <w:trPr>
          <w:cantSplit/>
          <w:trHeight w:val="480"/>
        </w:trPr>
        <w:tc>
          <w:tcPr>
            <w:tcW w:w="945"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Обеспеченность потребителей </w:t>
            </w:r>
            <w:r w:rsidRPr="009D19D9">
              <w:rPr>
                <w:rFonts w:ascii="Times New Roman" w:hAnsi="Times New Roman" w:cs="Times New Roman"/>
                <w:sz w:val="24"/>
                <w:szCs w:val="24"/>
              </w:rPr>
              <w:br/>
              <w:t xml:space="preserve">приборами учета             </w:t>
            </w:r>
          </w:p>
        </w:tc>
      </w:tr>
      <w:tr w:rsidR="008A3A1A" w:rsidRPr="009D19D9" w:rsidTr="00AA4CDF">
        <w:trPr>
          <w:cantSplit/>
          <w:trHeight w:val="108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.1.3 </w:t>
            </w:r>
          </w:p>
        </w:tc>
        <w:tc>
          <w:tcPr>
            <w:tcW w:w="4584"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Ресурсная эффективность электроснабжения                     </w:t>
            </w:r>
            <w:r w:rsidRPr="009D19D9">
              <w:rPr>
                <w:rFonts w:ascii="Times New Roman" w:hAnsi="Times New Roman" w:cs="Times New Roman"/>
                <w:sz w:val="24"/>
                <w:szCs w:val="24"/>
              </w:rPr>
              <w:br/>
              <w:t>Повышение эффективности работы систем</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Обеспечение услугами электроснабжения</w:t>
            </w:r>
            <w:r w:rsidRPr="009D19D9">
              <w:rPr>
                <w:rFonts w:ascii="Times New Roman" w:hAnsi="Times New Roman" w:cs="Times New Roman"/>
                <w:sz w:val="24"/>
                <w:szCs w:val="24"/>
              </w:rPr>
              <w:br/>
              <w:t xml:space="preserve">новых объектов капитального          </w:t>
            </w:r>
            <w:r w:rsidRPr="009D19D9">
              <w:rPr>
                <w:rFonts w:ascii="Times New Roman" w:hAnsi="Times New Roman" w:cs="Times New Roman"/>
                <w:sz w:val="24"/>
                <w:szCs w:val="24"/>
              </w:rPr>
              <w:br/>
              <w:t xml:space="preserve">строительства социального или        </w:t>
            </w:r>
            <w:r w:rsidRPr="009D19D9">
              <w:rPr>
                <w:rFonts w:ascii="Times New Roman" w:hAnsi="Times New Roman" w:cs="Times New Roman"/>
                <w:sz w:val="24"/>
                <w:szCs w:val="24"/>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Удельные нормативы          </w:t>
            </w:r>
            <w:r w:rsidRPr="009D19D9">
              <w:rPr>
                <w:rFonts w:ascii="Times New Roman" w:hAnsi="Times New Roman" w:cs="Times New Roman"/>
                <w:sz w:val="24"/>
                <w:szCs w:val="24"/>
              </w:rPr>
              <w:br/>
              <w:t xml:space="preserve">потребления                 </w:t>
            </w:r>
          </w:p>
        </w:tc>
      </w:tr>
      <w:tr w:rsidR="008A3A1A" w:rsidRPr="009D19D9" w:rsidTr="00AA4CDF">
        <w:trPr>
          <w:cantSplit/>
          <w:trHeight w:val="24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.2  </w:t>
            </w:r>
          </w:p>
        </w:tc>
        <w:tc>
          <w:tcPr>
            <w:tcW w:w="8499" w:type="dxa"/>
            <w:gridSpan w:val="2"/>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Финансово-экономические показатели                                </w:t>
            </w:r>
          </w:p>
        </w:tc>
      </w:tr>
      <w:tr w:rsidR="008A3A1A" w:rsidRPr="009D19D9" w:rsidTr="00AA4CDF">
        <w:trPr>
          <w:cantSplit/>
          <w:trHeight w:val="480"/>
        </w:trPr>
        <w:tc>
          <w:tcPr>
            <w:tcW w:w="945"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.2.1 </w:t>
            </w:r>
          </w:p>
        </w:tc>
        <w:tc>
          <w:tcPr>
            <w:tcW w:w="4584" w:type="dxa"/>
            <w:vMerge w:val="restart"/>
            <w:tcBorders>
              <w:top w:val="single" w:sz="6" w:space="0" w:color="auto"/>
              <w:left w:val="single" w:sz="6" w:space="0" w:color="auto"/>
              <w:bottom w:val="nil"/>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Ресурсная эффективность              </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Повышение эффективности работы систем</w:t>
            </w:r>
            <w:r w:rsidRPr="009D19D9">
              <w:rPr>
                <w:rFonts w:ascii="Times New Roman" w:hAnsi="Times New Roman" w:cs="Times New Roman"/>
                <w:sz w:val="24"/>
                <w:szCs w:val="24"/>
              </w:rPr>
              <w:br/>
              <w:t xml:space="preserve">электроснабжения                     </w:t>
            </w:r>
            <w:r w:rsidRPr="009D19D9">
              <w:rPr>
                <w:rFonts w:ascii="Times New Roman" w:hAnsi="Times New Roman" w:cs="Times New Roman"/>
                <w:sz w:val="24"/>
                <w:szCs w:val="24"/>
              </w:rPr>
              <w:br/>
              <w:t>Обеспечение услугами электроснабжения</w:t>
            </w:r>
            <w:r w:rsidRPr="009D19D9">
              <w:rPr>
                <w:rFonts w:ascii="Times New Roman" w:hAnsi="Times New Roman" w:cs="Times New Roman"/>
                <w:sz w:val="24"/>
                <w:szCs w:val="24"/>
              </w:rPr>
              <w:br/>
              <w:t xml:space="preserve">новых объектов капитального </w:t>
            </w:r>
            <w:r>
              <w:rPr>
                <w:rFonts w:ascii="Times New Roman" w:hAnsi="Times New Roman" w:cs="Times New Roman"/>
                <w:sz w:val="24"/>
                <w:szCs w:val="24"/>
              </w:rPr>
              <w:t xml:space="preserve">строительства социального или </w:t>
            </w:r>
            <w:r w:rsidRPr="009D19D9">
              <w:rPr>
                <w:rFonts w:ascii="Times New Roman" w:hAnsi="Times New Roman" w:cs="Times New Roman"/>
                <w:sz w:val="24"/>
                <w:szCs w:val="24"/>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Численность работающих на 1 000 обслуживаемых жителей   </w:t>
            </w:r>
          </w:p>
        </w:tc>
      </w:tr>
      <w:tr w:rsidR="008A3A1A" w:rsidRPr="009D19D9" w:rsidTr="00AA4CDF">
        <w:trPr>
          <w:cantSplit/>
          <w:trHeight w:val="600"/>
        </w:trPr>
        <w:tc>
          <w:tcPr>
            <w:tcW w:w="945"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proofErr w:type="spellStart"/>
            <w:r w:rsidRPr="009D19D9">
              <w:rPr>
                <w:rFonts w:ascii="Times New Roman" w:hAnsi="Times New Roman" w:cs="Times New Roman"/>
                <w:sz w:val="24"/>
                <w:szCs w:val="24"/>
              </w:rPr>
              <w:t>Фондообеспеченность</w:t>
            </w:r>
            <w:proofErr w:type="spellEnd"/>
            <w:r w:rsidRPr="009D19D9">
              <w:rPr>
                <w:rFonts w:ascii="Times New Roman" w:hAnsi="Times New Roman" w:cs="Times New Roman"/>
                <w:sz w:val="24"/>
                <w:szCs w:val="24"/>
              </w:rPr>
              <w:t xml:space="preserve"> системы </w:t>
            </w:r>
            <w:r w:rsidRPr="009D19D9">
              <w:rPr>
                <w:rFonts w:ascii="Times New Roman" w:hAnsi="Times New Roman" w:cs="Times New Roman"/>
                <w:sz w:val="24"/>
                <w:szCs w:val="24"/>
              </w:rPr>
              <w:br/>
              <w:t xml:space="preserve">электроснабжения            </w:t>
            </w:r>
          </w:p>
        </w:tc>
      </w:tr>
      <w:tr w:rsidR="008A3A1A" w:rsidRPr="009D19D9" w:rsidTr="00AA4CDF">
        <w:trPr>
          <w:cantSplit/>
          <w:trHeight w:val="600"/>
        </w:trPr>
        <w:tc>
          <w:tcPr>
            <w:tcW w:w="94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9D19D9">
              <w:rPr>
                <w:rFonts w:ascii="Times New Roman" w:hAnsi="Times New Roman" w:cs="Times New Roman"/>
                <w:sz w:val="24"/>
                <w:szCs w:val="24"/>
              </w:rPr>
              <w:t xml:space="preserve">.2.2 </w:t>
            </w:r>
          </w:p>
        </w:tc>
        <w:tc>
          <w:tcPr>
            <w:tcW w:w="4584"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Доступность для потребителей         </w:t>
            </w:r>
            <w:r w:rsidRPr="009D19D9">
              <w:rPr>
                <w:rFonts w:ascii="Times New Roman" w:hAnsi="Times New Roman" w:cs="Times New Roman"/>
                <w:sz w:val="24"/>
                <w:szCs w:val="24"/>
              </w:rPr>
              <w:br/>
              <w:t xml:space="preserve">Повышение качества предоставления    </w:t>
            </w:r>
            <w:r w:rsidRPr="009D19D9">
              <w:rPr>
                <w:rFonts w:ascii="Times New Roman" w:hAnsi="Times New Roman" w:cs="Times New Roman"/>
                <w:sz w:val="24"/>
                <w:szCs w:val="24"/>
              </w:rPr>
              <w:br/>
              <w:t xml:space="preserve">коммунальных услуг в части           </w:t>
            </w:r>
            <w:r w:rsidRPr="009D19D9">
              <w:rPr>
                <w:rFonts w:ascii="Times New Roman" w:hAnsi="Times New Roman" w:cs="Times New Roman"/>
                <w:sz w:val="24"/>
                <w:szCs w:val="24"/>
              </w:rPr>
              <w:br/>
              <w:t xml:space="preserve">электроснабжения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8A3A1A" w:rsidRPr="009D19D9" w:rsidRDefault="008A3A1A" w:rsidP="00AA4CDF">
            <w:pPr>
              <w:pStyle w:val="ConsPlusCell"/>
              <w:widowControl/>
              <w:rPr>
                <w:rFonts w:ascii="Times New Roman" w:hAnsi="Times New Roman" w:cs="Times New Roman"/>
                <w:sz w:val="24"/>
                <w:szCs w:val="24"/>
              </w:rPr>
            </w:pPr>
            <w:r w:rsidRPr="009D19D9">
              <w:rPr>
                <w:rFonts w:ascii="Times New Roman" w:hAnsi="Times New Roman" w:cs="Times New Roman"/>
                <w:sz w:val="24"/>
                <w:szCs w:val="24"/>
              </w:rPr>
              <w:t xml:space="preserve">Охват услугами              </w:t>
            </w:r>
          </w:p>
        </w:tc>
      </w:tr>
    </w:tbl>
    <w:p w:rsidR="008A3A1A" w:rsidRPr="00867C39" w:rsidRDefault="008A3A1A" w:rsidP="008A3A1A">
      <w:pPr>
        <w:autoSpaceDE w:val="0"/>
        <w:autoSpaceDN w:val="0"/>
        <w:adjustRightInd w:val="0"/>
        <w:ind w:firstLine="540"/>
        <w:jc w:val="both"/>
        <w:rPr>
          <w:sz w:val="26"/>
          <w:szCs w:val="26"/>
        </w:rPr>
      </w:pP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В соответствии с действующим законодательством администрация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w:t>
      </w:r>
      <w:r w:rsidRPr="00867C39">
        <w:rPr>
          <w:sz w:val="26"/>
          <w:szCs w:val="26"/>
        </w:rPr>
        <w:lastRenderedPageBreak/>
        <w:t>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Техническое состояние объектов коммунальной инфраструктуры, в первую очередь - надежность их работы. </w:t>
      </w:r>
      <w:proofErr w:type="gramStart"/>
      <w:r w:rsidRPr="00867C39">
        <w:rPr>
          <w:sz w:val="26"/>
          <w:szCs w:val="26"/>
        </w:rPr>
        <w:t>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w:t>
      </w:r>
      <w:proofErr w:type="gramEnd"/>
      <w:r w:rsidRPr="00867C39">
        <w:rPr>
          <w:sz w:val="26"/>
          <w:szCs w:val="26"/>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8A3A1A" w:rsidRPr="00867C39" w:rsidRDefault="008A3A1A" w:rsidP="008A3A1A">
      <w:pPr>
        <w:autoSpaceDE w:val="0"/>
        <w:autoSpaceDN w:val="0"/>
        <w:adjustRightInd w:val="0"/>
        <w:ind w:firstLine="709"/>
        <w:jc w:val="both"/>
        <w:rPr>
          <w:sz w:val="26"/>
          <w:szCs w:val="26"/>
        </w:rPr>
      </w:pPr>
      <w:r w:rsidRPr="00867C39">
        <w:rPr>
          <w:sz w:val="26"/>
          <w:szCs w:val="26"/>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8A3A1A" w:rsidRPr="00867C39" w:rsidRDefault="008A3A1A" w:rsidP="008A3A1A">
      <w:pPr>
        <w:autoSpaceDE w:val="0"/>
        <w:autoSpaceDN w:val="0"/>
        <w:adjustRightInd w:val="0"/>
        <w:ind w:firstLine="709"/>
        <w:jc w:val="both"/>
        <w:rPr>
          <w:sz w:val="26"/>
          <w:szCs w:val="26"/>
        </w:rPr>
      </w:pPr>
      <w:r w:rsidRPr="00867C39">
        <w:rPr>
          <w:sz w:val="26"/>
          <w:szCs w:val="26"/>
        </w:rPr>
        <w:t>Целевые индикаторы анализируются по каждому виду коммунальных услуг и периодически пересматриваются и актуализируются.</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Значения целевых индикаторов разработаны на базе обобщения, анализа и корректировки фактических данных по предприятиям коммунального комплекса </w:t>
      </w:r>
      <w:r>
        <w:rPr>
          <w:sz w:val="26"/>
          <w:szCs w:val="26"/>
        </w:rPr>
        <w:t>Администрации</w:t>
      </w:r>
      <w:r w:rsidRPr="00867C3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и в целом по Российской Федерации и разделены на 3 группы:</w:t>
      </w:r>
    </w:p>
    <w:p w:rsidR="008A3A1A" w:rsidRPr="00867C39" w:rsidRDefault="008A3A1A" w:rsidP="008A3A1A">
      <w:pPr>
        <w:autoSpaceDE w:val="0"/>
        <w:autoSpaceDN w:val="0"/>
        <w:adjustRightInd w:val="0"/>
        <w:ind w:firstLine="709"/>
        <w:jc w:val="both"/>
        <w:rPr>
          <w:sz w:val="26"/>
          <w:szCs w:val="26"/>
        </w:rPr>
      </w:pPr>
      <w:r w:rsidRPr="00867C39">
        <w:rPr>
          <w:sz w:val="26"/>
          <w:szCs w:val="26"/>
        </w:rPr>
        <w:t>1. Технические индикаторы</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Pr>
          <w:sz w:val="26"/>
          <w:szCs w:val="26"/>
        </w:rPr>
        <w:t>Администрации</w:t>
      </w:r>
      <w:r w:rsidRPr="00867C3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867C39">
          <w:rPr>
            <w:sz w:val="26"/>
            <w:szCs w:val="26"/>
          </w:rPr>
          <w:t>1 км</w:t>
        </w:r>
      </w:smartTag>
      <w:r w:rsidRPr="00867C39">
        <w:rPr>
          <w:sz w:val="26"/>
          <w:szCs w:val="26"/>
        </w:rPr>
        <w:t xml:space="preserve">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8A3A1A" w:rsidRPr="00867C39" w:rsidRDefault="008A3A1A" w:rsidP="008A3A1A">
      <w:pPr>
        <w:autoSpaceDE w:val="0"/>
        <w:autoSpaceDN w:val="0"/>
        <w:adjustRightInd w:val="0"/>
        <w:ind w:firstLine="709"/>
        <w:jc w:val="both"/>
        <w:rPr>
          <w:sz w:val="26"/>
          <w:szCs w:val="26"/>
        </w:rPr>
      </w:pPr>
      <w:r w:rsidRPr="00867C39">
        <w:rPr>
          <w:sz w:val="26"/>
          <w:szCs w:val="26"/>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8A3A1A" w:rsidRPr="00867C39" w:rsidRDefault="008A3A1A" w:rsidP="008A3A1A">
      <w:pPr>
        <w:autoSpaceDE w:val="0"/>
        <w:autoSpaceDN w:val="0"/>
        <w:adjustRightInd w:val="0"/>
        <w:ind w:firstLine="709"/>
        <w:jc w:val="both"/>
        <w:rPr>
          <w:sz w:val="26"/>
          <w:szCs w:val="26"/>
        </w:rPr>
      </w:pPr>
      <w:r w:rsidRPr="00867C39">
        <w:rPr>
          <w:sz w:val="26"/>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Качество оказываемых услуг организациями коммунального комплекса характеризует соответствие качества оказываемых услуг установленным </w:t>
      </w:r>
      <w:proofErr w:type="spellStart"/>
      <w:r w:rsidRPr="00867C39">
        <w:rPr>
          <w:sz w:val="26"/>
          <w:szCs w:val="26"/>
        </w:rPr>
        <w:t>ГОСТам</w:t>
      </w:r>
      <w:proofErr w:type="spellEnd"/>
      <w:r w:rsidRPr="00867C39">
        <w:rPr>
          <w:sz w:val="26"/>
          <w:szCs w:val="26"/>
        </w:rPr>
        <w:t>, эпидемиологическим нормам и правилам.</w:t>
      </w:r>
    </w:p>
    <w:p w:rsidR="008A3A1A" w:rsidRPr="00867C39" w:rsidRDefault="008A3A1A" w:rsidP="008A3A1A">
      <w:pPr>
        <w:autoSpaceDE w:val="0"/>
        <w:autoSpaceDN w:val="0"/>
        <w:adjustRightInd w:val="0"/>
        <w:ind w:firstLine="709"/>
        <w:jc w:val="both"/>
        <w:rPr>
          <w:sz w:val="26"/>
          <w:szCs w:val="26"/>
        </w:rPr>
      </w:pPr>
      <w:r w:rsidRPr="00867C39">
        <w:rPr>
          <w:sz w:val="26"/>
          <w:szCs w:val="26"/>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8A3A1A" w:rsidRPr="00867C39" w:rsidRDefault="008A3A1A" w:rsidP="008A3A1A">
      <w:pPr>
        <w:autoSpaceDE w:val="0"/>
        <w:autoSpaceDN w:val="0"/>
        <w:adjustRightInd w:val="0"/>
        <w:ind w:firstLine="709"/>
        <w:jc w:val="both"/>
        <w:rPr>
          <w:sz w:val="26"/>
          <w:szCs w:val="26"/>
        </w:rPr>
      </w:pPr>
      <w:r w:rsidRPr="00867C39">
        <w:rPr>
          <w:sz w:val="26"/>
          <w:szCs w:val="26"/>
        </w:rPr>
        <w:t>2. Финансово-экономические индикаторы</w:t>
      </w:r>
    </w:p>
    <w:p w:rsidR="008A3A1A" w:rsidRPr="00867C39" w:rsidRDefault="008A3A1A" w:rsidP="008A3A1A">
      <w:pPr>
        <w:autoSpaceDE w:val="0"/>
        <w:autoSpaceDN w:val="0"/>
        <w:adjustRightInd w:val="0"/>
        <w:ind w:firstLine="709"/>
        <w:jc w:val="both"/>
        <w:rPr>
          <w:sz w:val="26"/>
          <w:szCs w:val="26"/>
        </w:rPr>
      </w:pPr>
      <w:r w:rsidRPr="00867C39">
        <w:rPr>
          <w:sz w:val="26"/>
          <w:szCs w:val="26"/>
        </w:rPr>
        <w:lastRenderedPageBreak/>
        <w:t xml:space="preserve">Численность работающих на предприятии коммунального комплекса в расчете на 1 000 обслуживаемых жителей - применяется для обобщенной оценки эффективности использования живого труда. Указанный норматив-индикатор используется вместо применявшихся до настоящего времени среднестатистических нормативов численности, которые отражают традиционные </w:t>
      </w:r>
      <w:proofErr w:type="spellStart"/>
      <w:r w:rsidRPr="00867C39">
        <w:rPr>
          <w:sz w:val="26"/>
          <w:szCs w:val="26"/>
        </w:rPr>
        <w:t>экстраполяционные</w:t>
      </w:r>
      <w:proofErr w:type="spellEnd"/>
      <w:r w:rsidRPr="00867C39">
        <w:rPr>
          <w:sz w:val="26"/>
          <w:szCs w:val="26"/>
        </w:rPr>
        <w:t xml:space="preserve"> подходы, нормирование "от частного к общему", способствуют сохранению и тиражированию низкой эффективности организации производства и управления. Рассчитанная на их базе численность работающих, как правило, на 60% и больше превышает фактическую численность, что ведет к завышению затрат на оплату труда. Применение указанного целевого индикатора позволяет оценить и спланировать реальную численность </w:t>
      </w:r>
      <w:proofErr w:type="gramStart"/>
      <w:r w:rsidRPr="00867C39">
        <w:rPr>
          <w:sz w:val="26"/>
          <w:szCs w:val="26"/>
        </w:rPr>
        <w:t>работающих</w:t>
      </w:r>
      <w:proofErr w:type="gramEnd"/>
      <w:r w:rsidRPr="00867C39">
        <w:rPr>
          <w:sz w:val="26"/>
          <w:szCs w:val="26"/>
        </w:rPr>
        <w:t>.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10 - 15% выше средней по муниципальному образованию.</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Стоимость основных фондов в расчете на 1 000 обслуживаемых жителей, или на единицу материального носителя услуги (1 000 Гкал тепла, </w:t>
      </w:r>
      <w:smartTag w:uri="urn:schemas-microsoft-com:office:smarttags" w:element="metricconverter">
        <w:smartTagPr>
          <w:attr w:name="ProductID" w:val="1 000 куб. м"/>
        </w:smartTagPr>
        <w:r w:rsidRPr="00867C39">
          <w:rPr>
            <w:sz w:val="26"/>
            <w:szCs w:val="26"/>
          </w:rPr>
          <w:t xml:space="preserve">1 000 куб. </w:t>
        </w:r>
        <w:proofErr w:type="gramStart"/>
        <w:r w:rsidRPr="00867C39">
          <w:rPr>
            <w:sz w:val="26"/>
            <w:szCs w:val="26"/>
          </w:rPr>
          <w:t>м</w:t>
        </w:r>
      </w:smartTag>
      <w:proofErr w:type="gramEnd"/>
      <w:r w:rsidRPr="00867C39">
        <w:rPr>
          <w:sz w:val="26"/>
          <w:szCs w:val="26"/>
        </w:rPr>
        <w:t xml:space="preserve"> воды и т.п.) - используется для анализа объективности оценки основных фондов, что важно для правильного начисления амортизации - элемента инвестиционного потенциала организаций коммунального комплекса.</w:t>
      </w:r>
    </w:p>
    <w:p w:rsidR="008A3A1A" w:rsidRPr="00867C39" w:rsidRDefault="008A3A1A" w:rsidP="008A3A1A">
      <w:pPr>
        <w:autoSpaceDE w:val="0"/>
        <w:autoSpaceDN w:val="0"/>
        <w:adjustRightInd w:val="0"/>
        <w:ind w:firstLine="709"/>
        <w:jc w:val="both"/>
        <w:rPr>
          <w:sz w:val="26"/>
          <w:szCs w:val="26"/>
        </w:rPr>
      </w:pPr>
      <w:r w:rsidRPr="00867C39">
        <w:rPr>
          <w:sz w:val="26"/>
          <w:szCs w:val="26"/>
        </w:rPr>
        <w:t>Необходимость использования этого индикатора обусловлена тем, что на большинстве предприятий коммунального комплекса переоценка основных фондов выполнена без достаточных обоснований и анализа последствий. Это приводит в одних случаях к неоправданному росту их стоимости, завышению затрат по статьям "Амортизация" и "Ремонтный фонд". В итоге - необоснованный рост тарифов, потребности в бюджетных средствах, а также рост налогов на имущество. С другой стороны, заниженная стоимость основных фондов снижает инвестиционный потенциал предприятия, определяет недостаток средств на воспроизводство и замену изношенных фондов.</w:t>
      </w:r>
    </w:p>
    <w:p w:rsidR="008A3A1A" w:rsidRPr="00867C39" w:rsidRDefault="008A3A1A" w:rsidP="008A3A1A">
      <w:pPr>
        <w:autoSpaceDE w:val="0"/>
        <w:autoSpaceDN w:val="0"/>
        <w:adjustRightInd w:val="0"/>
        <w:ind w:firstLine="709"/>
        <w:jc w:val="both"/>
        <w:rPr>
          <w:sz w:val="26"/>
          <w:szCs w:val="26"/>
        </w:rPr>
      </w:pPr>
      <w:r w:rsidRPr="00867C39">
        <w:rPr>
          <w:sz w:val="26"/>
          <w:szCs w:val="26"/>
        </w:rPr>
        <w:t>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w:t>
      </w:r>
    </w:p>
    <w:p w:rsidR="008A3A1A" w:rsidRPr="00867C39" w:rsidRDefault="008A3A1A" w:rsidP="008A3A1A">
      <w:pPr>
        <w:autoSpaceDE w:val="0"/>
        <w:autoSpaceDN w:val="0"/>
        <w:adjustRightInd w:val="0"/>
        <w:ind w:firstLine="709"/>
        <w:jc w:val="both"/>
        <w:rPr>
          <w:sz w:val="26"/>
          <w:szCs w:val="26"/>
        </w:rPr>
      </w:pPr>
      <w:r w:rsidRPr="00867C39">
        <w:rPr>
          <w:sz w:val="26"/>
          <w:szCs w:val="26"/>
        </w:rPr>
        <w:t>Анализ динамики стоимости основных фондов с применением указанного целевого индикатора позволит обеспечить баланс между операционными (текущими) затратами предприятия и затратами на восстановление основных фондов, а последние оценить с точки зрения их достаточности.</w:t>
      </w:r>
    </w:p>
    <w:p w:rsidR="008A3A1A" w:rsidRPr="00867C39" w:rsidRDefault="008A3A1A" w:rsidP="008A3A1A">
      <w:pPr>
        <w:autoSpaceDE w:val="0"/>
        <w:autoSpaceDN w:val="0"/>
        <w:adjustRightInd w:val="0"/>
        <w:ind w:firstLine="709"/>
        <w:jc w:val="both"/>
        <w:rPr>
          <w:sz w:val="26"/>
          <w:szCs w:val="26"/>
        </w:rPr>
      </w:pPr>
      <w:r w:rsidRPr="00867C39">
        <w:rPr>
          <w:sz w:val="26"/>
          <w:szCs w:val="26"/>
        </w:rPr>
        <w:t xml:space="preserve">Целевой индикатор амортизационных отчислений должен применяться в комплексе с нормативом стоимости основных фондов, с помощью данного индикатора можно оценить достаточность амортизационных отчислений для обновления оборудования, сетей и других основных фондов коммунального хозяйства в условиях их накопившегося </w:t>
      </w:r>
      <w:r w:rsidR="00BA4550" w:rsidRPr="00867C39">
        <w:rPr>
          <w:sz w:val="26"/>
          <w:szCs w:val="26"/>
        </w:rPr>
        <w:t>пере износа</w:t>
      </w:r>
      <w:r w:rsidRPr="00867C39">
        <w:rPr>
          <w:sz w:val="26"/>
          <w:szCs w:val="26"/>
        </w:rPr>
        <w:t>. Применение данного целевого индикатора должно компенсировать необоснованное сокращение затрат по статье "Амортизация" в результате недофинансирования, стремления снизить величину тарифа либо без изменения его величины повысить затраты по другим статьям себестоимости. Необходимо контролировать процесс повышения средней нормы амортизации до уровня, соответствующего реальному сроку службы основных фондов.</w:t>
      </w:r>
    </w:p>
    <w:p w:rsidR="008A3A1A" w:rsidRPr="00867C39" w:rsidRDefault="008A3A1A" w:rsidP="008A3A1A">
      <w:pPr>
        <w:autoSpaceDE w:val="0"/>
        <w:autoSpaceDN w:val="0"/>
        <w:adjustRightInd w:val="0"/>
        <w:ind w:firstLine="709"/>
        <w:jc w:val="both"/>
        <w:rPr>
          <w:sz w:val="26"/>
          <w:szCs w:val="26"/>
        </w:rPr>
      </w:pPr>
      <w:r w:rsidRPr="00867C39">
        <w:rPr>
          <w:sz w:val="26"/>
          <w:szCs w:val="26"/>
        </w:rPr>
        <w:lastRenderedPageBreak/>
        <w:t xml:space="preserve">Использование указанных целевых индикаторов имеет </w:t>
      </w:r>
      <w:proofErr w:type="gramStart"/>
      <w:r w:rsidRPr="00867C39">
        <w:rPr>
          <w:sz w:val="26"/>
          <w:szCs w:val="26"/>
        </w:rPr>
        <w:t>важное значение</w:t>
      </w:r>
      <w:proofErr w:type="gramEnd"/>
      <w:r w:rsidRPr="00867C39">
        <w:rPr>
          <w:sz w:val="26"/>
          <w:szCs w:val="26"/>
        </w:rPr>
        <w:t xml:space="preserve"> при самостоятельном распределении предприятиями коммунального комплекса всего амортизируемого имущества по 10 группам, то есть самостоятельно определяет срок службы.</w:t>
      </w:r>
    </w:p>
    <w:p w:rsidR="008A3A1A" w:rsidRPr="00867C39" w:rsidRDefault="008A3A1A" w:rsidP="008A3A1A">
      <w:pPr>
        <w:autoSpaceDE w:val="0"/>
        <w:autoSpaceDN w:val="0"/>
        <w:adjustRightInd w:val="0"/>
        <w:ind w:firstLine="709"/>
        <w:jc w:val="both"/>
        <w:rPr>
          <w:sz w:val="26"/>
          <w:szCs w:val="26"/>
        </w:rPr>
      </w:pPr>
      <w:r w:rsidRPr="00867C39">
        <w:rPr>
          <w:sz w:val="26"/>
          <w:szCs w:val="26"/>
        </w:rPr>
        <w:t>Охват потребителей услугами используется для оценки качества работы систем жизнеобеспечения.</w:t>
      </w:r>
    </w:p>
    <w:p w:rsidR="008A3A1A" w:rsidRPr="00867C39" w:rsidRDefault="008A3A1A" w:rsidP="008A3A1A">
      <w:pPr>
        <w:autoSpaceDE w:val="0"/>
        <w:autoSpaceDN w:val="0"/>
        <w:adjustRightInd w:val="0"/>
        <w:ind w:firstLine="709"/>
        <w:jc w:val="both"/>
        <w:rPr>
          <w:sz w:val="26"/>
          <w:szCs w:val="26"/>
        </w:rPr>
      </w:pPr>
      <w:r w:rsidRPr="00867C39">
        <w:rPr>
          <w:sz w:val="26"/>
          <w:szCs w:val="26"/>
        </w:rPr>
        <w:t>3. Организационно-правовые условия определяют эффективность сложившейся системы упра</w:t>
      </w:r>
      <w:r w:rsidR="00BA4550">
        <w:rPr>
          <w:sz w:val="26"/>
          <w:szCs w:val="26"/>
        </w:rPr>
        <w:t>вления коммунальным хозяйством</w:t>
      </w:r>
      <w:r w:rsidRPr="00867C39">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867C39">
        <w:rPr>
          <w:sz w:val="26"/>
          <w:szCs w:val="26"/>
        </w:rPr>
        <w:t xml:space="preserve"> и ход институциональных преобразований:</w:t>
      </w:r>
    </w:p>
    <w:p w:rsidR="008A3A1A" w:rsidRPr="00867C39" w:rsidRDefault="008A3A1A" w:rsidP="008A3A1A">
      <w:pPr>
        <w:autoSpaceDE w:val="0"/>
        <w:autoSpaceDN w:val="0"/>
        <w:adjustRightInd w:val="0"/>
        <w:ind w:firstLine="709"/>
        <w:jc w:val="both"/>
        <w:rPr>
          <w:sz w:val="26"/>
          <w:szCs w:val="26"/>
        </w:rPr>
      </w:pPr>
      <w:r w:rsidRPr="00867C39">
        <w:rPr>
          <w:sz w:val="26"/>
          <w:szCs w:val="26"/>
        </w:rPr>
        <w:t>Наличие договоров между органами местного самоуправления (или уполномоченными ими организациями), производителями и потребителями услуг:</w:t>
      </w:r>
    </w:p>
    <w:p w:rsidR="008A3A1A" w:rsidRPr="00867C39" w:rsidRDefault="008A3A1A" w:rsidP="008A3A1A">
      <w:pPr>
        <w:autoSpaceDE w:val="0"/>
        <w:autoSpaceDN w:val="0"/>
        <w:adjustRightInd w:val="0"/>
        <w:ind w:firstLine="709"/>
        <w:jc w:val="both"/>
        <w:rPr>
          <w:sz w:val="26"/>
          <w:szCs w:val="26"/>
        </w:rPr>
      </w:pPr>
      <w:r w:rsidRPr="00867C39">
        <w:rPr>
          <w:sz w:val="26"/>
          <w:szCs w:val="26"/>
        </w:rPr>
        <w:t>договоров на предоставление коммунальных услуг;</w:t>
      </w:r>
    </w:p>
    <w:p w:rsidR="008A3A1A" w:rsidRPr="00867C39" w:rsidRDefault="008A3A1A" w:rsidP="008A3A1A">
      <w:pPr>
        <w:autoSpaceDE w:val="0"/>
        <w:autoSpaceDN w:val="0"/>
        <w:adjustRightInd w:val="0"/>
        <w:ind w:firstLine="709"/>
        <w:jc w:val="both"/>
        <w:rPr>
          <w:sz w:val="26"/>
          <w:szCs w:val="26"/>
        </w:rPr>
      </w:pPr>
      <w:r w:rsidRPr="00867C39">
        <w:rPr>
          <w:sz w:val="26"/>
          <w:szCs w:val="26"/>
        </w:rPr>
        <w:t>договоров на исполнение муниципального заказа, заключаемых на конкурсной основе;</w:t>
      </w:r>
    </w:p>
    <w:p w:rsidR="008A3A1A" w:rsidRPr="00867C39" w:rsidRDefault="008A3A1A" w:rsidP="008A3A1A">
      <w:pPr>
        <w:autoSpaceDE w:val="0"/>
        <w:autoSpaceDN w:val="0"/>
        <w:adjustRightInd w:val="0"/>
        <w:ind w:firstLine="709"/>
        <w:jc w:val="both"/>
        <w:rPr>
          <w:sz w:val="26"/>
          <w:szCs w:val="26"/>
        </w:rPr>
      </w:pPr>
      <w:r w:rsidRPr="00867C39">
        <w:rPr>
          <w:sz w:val="26"/>
          <w:szCs w:val="26"/>
        </w:rPr>
        <w:t>договоров аренды основных фондов с правом внесения улучшений;</w:t>
      </w:r>
    </w:p>
    <w:p w:rsidR="008A3A1A" w:rsidRDefault="008A3A1A" w:rsidP="008A3A1A">
      <w:pPr>
        <w:autoSpaceDE w:val="0"/>
        <w:autoSpaceDN w:val="0"/>
        <w:adjustRightInd w:val="0"/>
        <w:ind w:firstLine="709"/>
        <w:jc w:val="both"/>
        <w:rPr>
          <w:sz w:val="26"/>
          <w:szCs w:val="26"/>
        </w:rPr>
      </w:pPr>
      <w:r w:rsidRPr="00867C39">
        <w:rPr>
          <w:sz w:val="26"/>
          <w:szCs w:val="26"/>
        </w:rPr>
        <w:t>концессионных соглашений.</w:t>
      </w:r>
    </w:p>
    <w:p w:rsidR="00DA637E" w:rsidRPr="00867C39" w:rsidRDefault="00DA637E" w:rsidP="008A3A1A">
      <w:pPr>
        <w:autoSpaceDE w:val="0"/>
        <w:autoSpaceDN w:val="0"/>
        <w:adjustRightInd w:val="0"/>
        <w:ind w:firstLine="709"/>
        <w:jc w:val="both"/>
        <w:rPr>
          <w:sz w:val="26"/>
          <w:szCs w:val="26"/>
        </w:rPr>
      </w:pPr>
    </w:p>
    <w:p w:rsidR="008A3A1A" w:rsidRDefault="008A3A1A" w:rsidP="008A3A1A">
      <w:pPr>
        <w:pStyle w:val="ConsPlusTitle"/>
        <w:widowControl/>
        <w:ind w:firstLine="709"/>
        <w:jc w:val="center"/>
        <w:rPr>
          <w:rFonts w:ascii="Times New Roman" w:hAnsi="Times New Roman" w:cs="Times New Roman"/>
          <w:b w:val="0"/>
          <w:sz w:val="26"/>
          <w:szCs w:val="26"/>
        </w:rPr>
      </w:pPr>
      <w:r>
        <w:rPr>
          <w:rFonts w:ascii="Times New Roman" w:hAnsi="Times New Roman" w:cs="Times New Roman"/>
          <w:b w:val="0"/>
          <w:sz w:val="26"/>
          <w:szCs w:val="26"/>
        </w:rPr>
        <w:t>10.3. Система управления программой</w:t>
      </w:r>
    </w:p>
    <w:p w:rsidR="008A3A1A" w:rsidRDefault="008A3A1A" w:rsidP="008A3A1A">
      <w:pPr>
        <w:pStyle w:val="ConsPlusTitle"/>
        <w:widowControl/>
        <w:ind w:firstLine="709"/>
        <w:jc w:val="center"/>
        <w:rPr>
          <w:rFonts w:ascii="Times New Roman" w:hAnsi="Times New Roman" w:cs="Times New Roman"/>
          <w:b w:val="0"/>
          <w:sz w:val="26"/>
          <w:szCs w:val="26"/>
        </w:rPr>
      </w:pPr>
      <w:r>
        <w:rPr>
          <w:rFonts w:ascii="Times New Roman" w:hAnsi="Times New Roman" w:cs="Times New Roman"/>
          <w:b w:val="0"/>
          <w:sz w:val="26"/>
          <w:szCs w:val="26"/>
        </w:rPr>
        <w:t xml:space="preserve">и </w:t>
      </w:r>
      <w:proofErr w:type="gramStart"/>
      <w:r>
        <w:rPr>
          <w:rFonts w:ascii="Times New Roman" w:hAnsi="Times New Roman" w:cs="Times New Roman"/>
          <w:b w:val="0"/>
          <w:sz w:val="26"/>
          <w:szCs w:val="26"/>
        </w:rPr>
        <w:t>контроль за</w:t>
      </w:r>
      <w:proofErr w:type="gramEnd"/>
      <w:r>
        <w:rPr>
          <w:rFonts w:ascii="Times New Roman" w:hAnsi="Times New Roman" w:cs="Times New Roman"/>
          <w:b w:val="0"/>
          <w:sz w:val="26"/>
          <w:szCs w:val="26"/>
        </w:rPr>
        <w:t xml:space="preserve"> ходом ее выполнения</w:t>
      </w:r>
    </w:p>
    <w:p w:rsidR="008A3A1A" w:rsidRDefault="008A3A1A" w:rsidP="008A3A1A">
      <w:pPr>
        <w:autoSpaceDE w:val="0"/>
        <w:ind w:firstLine="709"/>
        <w:jc w:val="both"/>
        <w:rPr>
          <w:sz w:val="26"/>
          <w:szCs w:val="26"/>
        </w:rPr>
      </w:pPr>
    </w:p>
    <w:p w:rsidR="008A3A1A" w:rsidRDefault="008A3A1A" w:rsidP="008A3A1A">
      <w:pPr>
        <w:autoSpaceDE w:val="0"/>
        <w:ind w:firstLine="709"/>
        <w:jc w:val="both"/>
        <w:rPr>
          <w:sz w:val="26"/>
          <w:szCs w:val="26"/>
        </w:rPr>
      </w:pPr>
      <w:r>
        <w:rPr>
          <w:sz w:val="26"/>
          <w:szCs w:val="26"/>
        </w:rPr>
        <w:t>Настоящая система управления разработана в целях обеспечения реализации Программы.</w:t>
      </w:r>
    </w:p>
    <w:p w:rsidR="008A3A1A" w:rsidRDefault="008A3A1A" w:rsidP="008A3A1A">
      <w:pPr>
        <w:autoSpaceDE w:val="0"/>
        <w:ind w:firstLine="709"/>
        <w:jc w:val="both"/>
        <w:rPr>
          <w:sz w:val="26"/>
          <w:szCs w:val="26"/>
        </w:rPr>
      </w:pPr>
      <w:r>
        <w:rPr>
          <w:sz w:val="26"/>
          <w:szCs w:val="26"/>
        </w:rPr>
        <w:t>Система управления ПКР включает организационную схему управления реализацией ПКР, алгоритм мониторинга и внесения изменений в Программу.</w:t>
      </w:r>
    </w:p>
    <w:p w:rsidR="008A3A1A" w:rsidRDefault="008A3A1A" w:rsidP="008A3A1A">
      <w:pPr>
        <w:autoSpaceDE w:val="0"/>
        <w:ind w:firstLine="709"/>
        <w:jc w:val="both"/>
        <w:rPr>
          <w:sz w:val="26"/>
          <w:szCs w:val="26"/>
        </w:rPr>
      </w:pPr>
      <w:r>
        <w:rPr>
          <w:sz w:val="26"/>
          <w:szCs w:val="26"/>
        </w:rPr>
        <w:t>Структура системы управления Программой выглядит следующим образом:</w:t>
      </w:r>
    </w:p>
    <w:p w:rsidR="008A3A1A" w:rsidRDefault="008A3A1A" w:rsidP="008A3A1A">
      <w:pPr>
        <w:autoSpaceDE w:val="0"/>
        <w:ind w:firstLine="709"/>
        <w:jc w:val="both"/>
        <w:rPr>
          <w:sz w:val="26"/>
          <w:szCs w:val="26"/>
        </w:rPr>
      </w:pPr>
      <w:r>
        <w:rPr>
          <w:sz w:val="26"/>
          <w:szCs w:val="26"/>
        </w:rPr>
        <w:t>система ответственности по основным направлениям реализации ПКР;</w:t>
      </w:r>
    </w:p>
    <w:p w:rsidR="008A3A1A" w:rsidRDefault="008A3A1A" w:rsidP="008A3A1A">
      <w:pPr>
        <w:autoSpaceDE w:val="0"/>
        <w:ind w:firstLine="709"/>
        <w:jc w:val="both"/>
        <w:rPr>
          <w:sz w:val="26"/>
          <w:szCs w:val="26"/>
        </w:rPr>
      </w:pPr>
      <w:r>
        <w:rPr>
          <w:sz w:val="26"/>
          <w:szCs w:val="26"/>
        </w:rPr>
        <w:t>система мониторинга и индикативных показателей эффективности реализации Программы;</w:t>
      </w:r>
    </w:p>
    <w:p w:rsidR="008A3A1A" w:rsidRDefault="008A3A1A" w:rsidP="008A3A1A">
      <w:pPr>
        <w:autoSpaceDE w:val="0"/>
        <w:ind w:firstLine="709"/>
        <w:jc w:val="both"/>
        <w:rPr>
          <w:sz w:val="26"/>
          <w:szCs w:val="26"/>
        </w:rPr>
      </w:pPr>
      <w:r>
        <w:rPr>
          <w:sz w:val="26"/>
          <w:szCs w:val="26"/>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8A3A1A" w:rsidRDefault="008A3A1A" w:rsidP="008A3A1A">
      <w:pPr>
        <w:autoSpaceDE w:val="0"/>
        <w:ind w:firstLine="709"/>
        <w:jc w:val="both"/>
        <w:rPr>
          <w:sz w:val="26"/>
          <w:szCs w:val="26"/>
        </w:rPr>
      </w:pPr>
      <w:r>
        <w:rPr>
          <w:sz w:val="26"/>
          <w:szCs w:val="26"/>
        </w:rPr>
        <w:t>Основным принципом реализации Программы является принцип сбалансированности интересов органов исполнительной Республики Хакасия, органов местного самоуправления Администрация Имекского сельсовета, предприятий и организаций различных форм собственности, принимающих участие в реализации мероприятий Программы.</w:t>
      </w:r>
    </w:p>
    <w:p w:rsidR="008A3A1A" w:rsidRDefault="008A3A1A" w:rsidP="008A3A1A">
      <w:pPr>
        <w:autoSpaceDE w:val="0"/>
        <w:ind w:firstLine="709"/>
        <w:jc w:val="both"/>
        <w:rPr>
          <w:sz w:val="26"/>
          <w:szCs w:val="26"/>
        </w:rPr>
      </w:pPr>
      <w:r>
        <w:rPr>
          <w:sz w:val="26"/>
          <w:szCs w:val="26"/>
        </w:rPr>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8A3A1A" w:rsidRDefault="008A3A1A" w:rsidP="008A3A1A">
      <w:pPr>
        <w:autoSpaceDE w:val="0"/>
        <w:ind w:firstLine="709"/>
        <w:jc w:val="both"/>
        <w:rPr>
          <w:sz w:val="26"/>
          <w:szCs w:val="26"/>
        </w:rPr>
      </w:pPr>
      <w:r>
        <w:rPr>
          <w:sz w:val="26"/>
          <w:szCs w:val="26"/>
        </w:rPr>
        <w:t>Система ответственности</w:t>
      </w:r>
    </w:p>
    <w:p w:rsidR="008A3A1A" w:rsidRDefault="008A3A1A" w:rsidP="008A3A1A">
      <w:pPr>
        <w:autoSpaceDE w:val="0"/>
        <w:ind w:firstLine="709"/>
        <w:jc w:val="both"/>
        <w:rPr>
          <w:sz w:val="26"/>
          <w:szCs w:val="26"/>
        </w:rPr>
      </w:pPr>
      <w:r>
        <w:rPr>
          <w:sz w:val="26"/>
          <w:szCs w:val="26"/>
        </w:rPr>
        <w:t>Организационная структура управления Программой базируется на существующей системе местного самоуправления Администрация Имекского сельсовета.</w:t>
      </w:r>
    </w:p>
    <w:p w:rsidR="008A3A1A" w:rsidRDefault="008A3A1A" w:rsidP="008A3A1A">
      <w:pPr>
        <w:autoSpaceDE w:val="0"/>
        <w:ind w:firstLine="709"/>
        <w:jc w:val="both"/>
        <w:rPr>
          <w:sz w:val="26"/>
          <w:szCs w:val="26"/>
        </w:rPr>
      </w:pPr>
      <w:r>
        <w:rPr>
          <w:sz w:val="26"/>
          <w:szCs w:val="26"/>
        </w:rPr>
        <w:t>Общее руководство реализацией Программы осу</w:t>
      </w:r>
      <w:r w:rsidR="00DA637E">
        <w:rPr>
          <w:sz w:val="26"/>
          <w:szCs w:val="26"/>
        </w:rPr>
        <w:t xml:space="preserve">ществляется главой </w:t>
      </w:r>
      <w:r>
        <w:rPr>
          <w:sz w:val="26"/>
          <w:szCs w:val="26"/>
        </w:rPr>
        <w:t xml:space="preserve"> Имекского сельсовета. </w:t>
      </w:r>
      <w:proofErr w:type="gramStart"/>
      <w:r>
        <w:rPr>
          <w:sz w:val="26"/>
          <w:szCs w:val="26"/>
        </w:rPr>
        <w:t>Контроль за</w:t>
      </w:r>
      <w:proofErr w:type="gramEnd"/>
      <w:r>
        <w:rPr>
          <w:sz w:val="26"/>
          <w:szCs w:val="26"/>
        </w:rPr>
        <w:t xml:space="preserve"> реализацией Программы осуществляют органы исполнительной власти и представительные органы Администрации Имекского сельсовета в рамках своих полномочий.</w:t>
      </w:r>
    </w:p>
    <w:p w:rsidR="008A3A1A" w:rsidRDefault="008A3A1A" w:rsidP="008A3A1A">
      <w:pPr>
        <w:autoSpaceDE w:val="0"/>
        <w:ind w:firstLine="709"/>
        <w:jc w:val="both"/>
        <w:rPr>
          <w:sz w:val="26"/>
          <w:szCs w:val="26"/>
        </w:rPr>
      </w:pPr>
      <w:r>
        <w:rPr>
          <w:sz w:val="26"/>
          <w:szCs w:val="26"/>
        </w:rPr>
        <w:t xml:space="preserve">В качестве экспертов и консультантов для анализа и оценки мероприятий могут быть привлечены экспертные организации, а также представители </w:t>
      </w:r>
      <w:r>
        <w:rPr>
          <w:sz w:val="26"/>
          <w:szCs w:val="26"/>
        </w:rPr>
        <w:lastRenderedPageBreak/>
        <w:t>федеральных и территориальных органов исполнительной власти, представители организаций коммунального комплекса.</w:t>
      </w:r>
    </w:p>
    <w:p w:rsidR="008A3A1A" w:rsidRDefault="008A3A1A" w:rsidP="008A3A1A">
      <w:pPr>
        <w:autoSpaceDE w:val="0"/>
        <w:ind w:firstLine="709"/>
        <w:jc w:val="both"/>
        <w:rPr>
          <w:sz w:val="26"/>
          <w:szCs w:val="26"/>
        </w:rPr>
      </w:pPr>
      <w:r>
        <w:rPr>
          <w:sz w:val="26"/>
          <w:szCs w:val="26"/>
        </w:rPr>
        <w:t>Функциями уполномоченного органа по реализаци</w:t>
      </w:r>
      <w:r w:rsidR="009B476C">
        <w:rPr>
          <w:sz w:val="26"/>
          <w:szCs w:val="26"/>
        </w:rPr>
        <w:t>и Программы наделяется Муниципальное бюджетное учреждение «Имекский двор» А</w:t>
      </w:r>
      <w:r>
        <w:rPr>
          <w:sz w:val="26"/>
          <w:szCs w:val="26"/>
        </w:rPr>
        <w:t>дминистрации Имекского сельсовета.</w:t>
      </w:r>
    </w:p>
    <w:p w:rsidR="008A3A1A" w:rsidRDefault="008A3A1A" w:rsidP="008A3A1A">
      <w:pPr>
        <w:autoSpaceDE w:val="0"/>
        <w:ind w:firstLine="709"/>
        <w:jc w:val="both"/>
        <w:rPr>
          <w:sz w:val="26"/>
          <w:szCs w:val="26"/>
        </w:rPr>
      </w:pPr>
      <w:r>
        <w:rPr>
          <w:sz w:val="26"/>
          <w:szCs w:val="26"/>
        </w:rPr>
        <w:t>Реализация Программы осуществляется путем разработки инвестиционных программ обслуживающих предприятий инженерных сетей по мероприятиям, вошедшим в Программу.</w:t>
      </w:r>
    </w:p>
    <w:p w:rsidR="008A3A1A" w:rsidRDefault="008A3A1A" w:rsidP="008A3A1A">
      <w:pPr>
        <w:autoSpaceDE w:val="0"/>
        <w:ind w:firstLine="709"/>
        <w:jc w:val="both"/>
        <w:rPr>
          <w:sz w:val="26"/>
          <w:szCs w:val="26"/>
        </w:rPr>
      </w:pPr>
      <w:r>
        <w:rPr>
          <w:sz w:val="26"/>
          <w:szCs w:val="26"/>
        </w:rPr>
        <w:t>Порядок разработки и утверждения инвестиционной программы организаций, обслуживающих инженерные сети Администрация Имекского сельсовета.</w:t>
      </w:r>
    </w:p>
    <w:p w:rsidR="008A3A1A" w:rsidRDefault="008A3A1A" w:rsidP="008A3A1A">
      <w:pPr>
        <w:autoSpaceDE w:val="0"/>
        <w:ind w:firstLine="709"/>
        <w:jc w:val="both"/>
        <w:rPr>
          <w:sz w:val="26"/>
          <w:szCs w:val="26"/>
        </w:rPr>
      </w:pPr>
      <w:r>
        <w:rPr>
          <w:sz w:val="26"/>
          <w:szCs w:val="26"/>
        </w:rPr>
        <w:t>Инвестиционные программы разрабатываются организациями  на каждый вид оказываемых ими коммунальных услуг на основании технического задания, разработанного исполнительным органом местного самоуправления Администрации Имекского сельсовета и ут</w:t>
      </w:r>
      <w:r w:rsidR="009B476C">
        <w:rPr>
          <w:sz w:val="26"/>
          <w:szCs w:val="26"/>
        </w:rPr>
        <w:t>вержденного главой</w:t>
      </w:r>
      <w:r>
        <w:rPr>
          <w:sz w:val="26"/>
          <w:szCs w:val="26"/>
        </w:rPr>
        <w:t xml:space="preserve"> Имекского сельсовета.</w:t>
      </w:r>
    </w:p>
    <w:p w:rsidR="008A3A1A" w:rsidRPr="00867C39" w:rsidRDefault="008A3A1A" w:rsidP="008A3A1A">
      <w:pPr>
        <w:autoSpaceDE w:val="0"/>
        <w:autoSpaceDN w:val="0"/>
        <w:adjustRightInd w:val="0"/>
        <w:ind w:firstLine="709"/>
        <w:jc w:val="both"/>
        <w:rPr>
          <w:sz w:val="26"/>
          <w:szCs w:val="26"/>
        </w:rPr>
      </w:pPr>
      <w:r>
        <w:rPr>
          <w:sz w:val="26"/>
          <w:szCs w:val="26"/>
        </w:rPr>
        <w:t>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 При этом уточняются необходимые объемы финансирования</w:t>
      </w:r>
      <w:r w:rsidR="009B476C">
        <w:rPr>
          <w:sz w:val="26"/>
          <w:szCs w:val="26"/>
        </w:rPr>
        <w:t>,</w:t>
      </w:r>
      <w:r>
        <w:rPr>
          <w:sz w:val="26"/>
          <w:szCs w:val="26"/>
        </w:rPr>
        <w:t xml:space="preserve"> и приводится обоснование по источникам финансирования: собственные средства;</w:t>
      </w:r>
      <w:r w:rsidR="00984A87">
        <w:rPr>
          <w:sz w:val="26"/>
          <w:szCs w:val="26"/>
        </w:rPr>
        <w:t xml:space="preserve"> </w:t>
      </w:r>
      <w:r>
        <w:rPr>
          <w:sz w:val="26"/>
          <w:szCs w:val="26"/>
        </w:rPr>
        <w:t>привлеченные средства; средства внебюджетных источников; прочие источники.</w:t>
      </w:r>
      <w:r w:rsidRPr="00867C39">
        <w:rPr>
          <w:sz w:val="26"/>
          <w:szCs w:val="26"/>
        </w:rPr>
        <w:t xml:space="preserve"> </w:t>
      </w:r>
      <w:r>
        <w:rPr>
          <w:sz w:val="26"/>
          <w:szCs w:val="26"/>
        </w:rPr>
        <w:t xml:space="preserve"> </w:t>
      </w:r>
    </w:p>
    <w:p w:rsidR="008A3A1A" w:rsidRPr="00867C39" w:rsidRDefault="008A3A1A" w:rsidP="008A3A1A">
      <w:pPr>
        <w:autoSpaceDE w:val="0"/>
        <w:autoSpaceDN w:val="0"/>
        <w:adjustRightInd w:val="0"/>
        <w:ind w:firstLine="540"/>
        <w:jc w:val="both"/>
        <w:rPr>
          <w:sz w:val="26"/>
          <w:szCs w:val="26"/>
        </w:rPr>
      </w:pPr>
    </w:p>
    <w:p w:rsidR="008A3A1A" w:rsidRPr="00867C39" w:rsidRDefault="008A3A1A" w:rsidP="008A3A1A">
      <w:pPr>
        <w:autoSpaceDE w:val="0"/>
        <w:autoSpaceDN w:val="0"/>
        <w:adjustRightInd w:val="0"/>
        <w:jc w:val="right"/>
        <w:rPr>
          <w:sz w:val="26"/>
          <w:szCs w:val="26"/>
        </w:rPr>
        <w:sectPr w:rsidR="008A3A1A" w:rsidRPr="00867C39" w:rsidSect="00AA4CDF">
          <w:pgSz w:w="11905" w:h="16838" w:code="9"/>
          <w:pgMar w:top="1134" w:right="851" w:bottom="1134" w:left="1701" w:header="720" w:footer="720" w:gutter="0"/>
          <w:cols w:space="720"/>
        </w:sectPr>
      </w:pPr>
    </w:p>
    <w:p w:rsidR="008A3A1A" w:rsidRPr="00867C39" w:rsidRDefault="008A3A1A" w:rsidP="008A3A1A">
      <w:pPr>
        <w:autoSpaceDE w:val="0"/>
        <w:autoSpaceDN w:val="0"/>
        <w:adjustRightInd w:val="0"/>
        <w:jc w:val="right"/>
        <w:outlineLvl w:val="4"/>
        <w:rPr>
          <w:sz w:val="26"/>
          <w:szCs w:val="26"/>
        </w:rPr>
      </w:pPr>
      <w:r w:rsidRPr="00867C39">
        <w:rPr>
          <w:sz w:val="26"/>
          <w:szCs w:val="26"/>
        </w:rPr>
        <w:lastRenderedPageBreak/>
        <w:t xml:space="preserve">Таблица </w:t>
      </w:r>
      <w:r>
        <w:rPr>
          <w:sz w:val="26"/>
          <w:szCs w:val="26"/>
        </w:rPr>
        <w:t>30</w:t>
      </w:r>
    </w:p>
    <w:p w:rsidR="008A3A1A" w:rsidRPr="00867C39" w:rsidRDefault="008A3A1A" w:rsidP="008A3A1A">
      <w:pPr>
        <w:autoSpaceDE w:val="0"/>
        <w:autoSpaceDN w:val="0"/>
        <w:adjustRightInd w:val="0"/>
        <w:jc w:val="right"/>
        <w:rPr>
          <w:sz w:val="26"/>
          <w:szCs w:val="26"/>
        </w:rPr>
      </w:pPr>
    </w:p>
    <w:p w:rsidR="008A3A1A" w:rsidRPr="00CC7156" w:rsidRDefault="008A3A1A" w:rsidP="008A3A1A">
      <w:pPr>
        <w:pStyle w:val="ConsPlusTitle"/>
        <w:widowControl/>
        <w:jc w:val="center"/>
        <w:rPr>
          <w:rFonts w:ascii="Times New Roman" w:hAnsi="Times New Roman" w:cs="Times New Roman"/>
          <w:b w:val="0"/>
          <w:sz w:val="26"/>
          <w:szCs w:val="26"/>
        </w:rPr>
      </w:pPr>
      <w:r w:rsidRPr="00CC7156">
        <w:rPr>
          <w:rFonts w:ascii="Times New Roman" w:hAnsi="Times New Roman" w:cs="Times New Roman"/>
          <w:b w:val="0"/>
          <w:sz w:val="26"/>
          <w:szCs w:val="26"/>
        </w:rPr>
        <w:t>Целевые индикаторы для мониторинга реализации Программы</w:t>
      </w:r>
    </w:p>
    <w:p w:rsidR="008A3A1A" w:rsidRPr="00CC7156" w:rsidRDefault="008A3A1A" w:rsidP="009B476C">
      <w:pPr>
        <w:pStyle w:val="ConsPlusTitle"/>
        <w:widowControl/>
        <w:jc w:val="center"/>
        <w:rPr>
          <w:rFonts w:ascii="Times New Roman" w:hAnsi="Times New Roman" w:cs="Times New Roman"/>
          <w:b w:val="0"/>
          <w:sz w:val="26"/>
          <w:szCs w:val="26"/>
        </w:rPr>
      </w:pPr>
      <w:r w:rsidRPr="00CC7156">
        <w:rPr>
          <w:rFonts w:ascii="Times New Roman" w:hAnsi="Times New Roman" w:cs="Times New Roman"/>
          <w:b w:val="0"/>
          <w:sz w:val="26"/>
          <w:szCs w:val="26"/>
        </w:rPr>
        <w:t>комплексного развития систем коммунальной инфраструктуры</w:t>
      </w:r>
      <w:r w:rsidR="009B476C">
        <w:rPr>
          <w:rFonts w:ascii="Times New Roman" w:hAnsi="Times New Roman" w:cs="Times New Roman"/>
          <w:b w:val="0"/>
          <w:sz w:val="26"/>
          <w:szCs w:val="26"/>
        </w:rPr>
        <w:t xml:space="preserve"> </w:t>
      </w:r>
      <w:r w:rsidRPr="00CC7156">
        <w:rPr>
          <w:rFonts w:ascii="Times New Roman" w:hAnsi="Times New Roman" w:cs="Times New Roman"/>
          <w:b w:val="0"/>
          <w:sz w:val="26"/>
          <w:szCs w:val="26"/>
        </w:rPr>
        <w:t xml:space="preserve"> </w:t>
      </w:r>
      <w:r w:rsidRPr="00140AF3">
        <w:rPr>
          <w:rFonts w:ascii="Times New Roman" w:hAnsi="Times New Roman"/>
          <w:b w:val="0"/>
          <w:kern w:val="28"/>
          <w:sz w:val="26"/>
        </w:rPr>
        <w:t>Имекск</w:t>
      </w:r>
      <w:r>
        <w:rPr>
          <w:rFonts w:ascii="Times New Roman" w:hAnsi="Times New Roman"/>
          <w:b w:val="0"/>
          <w:kern w:val="28"/>
          <w:sz w:val="26"/>
        </w:rPr>
        <w:t>ого</w:t>
      </w:r>
      <w:r w:rsidRPr="00140AF3">
        <w:rPr>
          <w:rFonts w:ascii="Times New Roman" w:hAnsi="Times New Roman"/>
          <w:b w:val="0"/>
          <w:kern w:val="28"/>
          <w:sz w:val="26"/>
        </w:rPr>
        <w:t xml:space="preserve"> сельсовет</w:t>
      </w:r>
      <w:r>
        <w:rPr>
          <w:rFonts w:ascii="Times New Roman" w:hAnsi="Times New Roman"/>
          <w:b w:val="0"/>
          <w:kern w:val="28"/>
          <w:sz w:val="26"/>
        </w:rPr>
        <w:t>а</w:t>
      </w:r>
      <w:r>
        <w:rPr>
          <w:rFonts w:ascii="Times New Roman" w:hAnsi="Times New Roman"/>
          <w:sz w:val="26"/>
          <w:szCs w:val="26"/>
        </w:rPr>
        <w:t xml:space="preserve"> </w:t>
      </w:r>
      <w:r w:rsidR="005D2E44">
        <w:rPr>
          <w:rFonts w:ascii="Times New Roman" w:hAnsi="Times New Roman" w:cs="Times New Roman"/>
          <w:b w:val="0"/>
          <w:sz w:val="26"/>
          <w:szCs w:val="26"/>
        </w:rPr>
        <w:t>на период до 203</w:t>
      </w:r>
      <w:r>
        <w:rPr>
          <w:rFonts w:ascii="Times New Roman" w:hAnsi="Times New Roman" w:cs="Times New Roman"/>
          <w:b w:val="0"/>
          <w:sz w:val="26"/>
          <w:szCs w:val="26"/>
        </w:rPr>
        <w:t>0</w:t>
      </w:r>
      <w:r w:rsidRPr="00CC7156">
        <w:rPr>
          <w:rFonts w:ascii="Times New Roman" w:hAnsi="Times New Roman" w:cs="Times New Roman"/>
          <w:b w:val="0"/>
          <w:sz w:val="26"/>
          <w:szCs w:val="26"/>
        </w:rPr>
        <w:t xml:space="preserve"> года</w:t>
      </w:r>
    </w:p>
    <w:p w:rsidR="008A3A1A" w:rsidRPr="00867C39" w:rsidRDefault="008A3A1A" w:rsidP="008A3A1A">
      <w:pPr>
        <w:autoSpaceDE w:val="0"/>
        <w:autoSpaceDN w:val="0"/>
        <w:adjustRightInd w:val="0"/>
        <w:jc w:val="center"/>
        <w:rPr>
          <w:sz w:val="26"/>
          <w:szCs w:val="26"/>
        </w:rPr>
      </w:pPr>
    </w:p>
    <w:tbl>
      <w:tblPr>
        <w:tblW w:w="0" w:type="auto"/>
        <w:tblInd w:w="70" w:type="dxa"/>
        <w:tblLayout w:type="fixed"/>
        <w:tblCellMar>
          <w:left w:w="70" w:type="dxa"/>
          <w:right w:w="70" w:type="dxa"/>
        </w:tblCellMar>
        <w:tblLook w:val="0000"/>
      </w:tblPr>
      <w:tblGrid>
        <w:gridCol w:w="2700"/>
        <w:gridCol w:w="3396"/>
        <w:gridCol w:w="1350"/>
        <w:gridCol w:w="1485"/>
        <w:gridCol w:w="1485"/>
        <w:gridCol w:w="1215"/>
        <w:gridCol w:w="2970"/>
      </w:tblGrid>
      <w:tr w:rsidR="008A3A1A" w:rsidRPr="00CC7156" w:rsidTr="00AA4CDF">
        <w:trPr>
          <w:trHeight w:val="84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Н</w:t>
            </w:r>
            <w:r w:rsidRPr="00CC7156">
              <w:rPr>
                <w:rFonts w:ascii="Times New Roman" w:hAnsi="Times New Roman" w:cs="Times New Roman"/>
                <w:sz w:val="24"/>
                <w:szCs w:val="24"/>
              </w:rPr>
              <w:t xml:space="preserve">аименование    </w:t>
            </w:r>
            <w:r w:rsidRPr="00CC7156">
              <w:rPr>
                <w:rFonts w:ascii="Times New Roman" w:hAnsi="Times New Roman" w:cs="Times New Roman"/>
                <w:sz w:val="24"/>
                <w:szCs w:val="24"/>
              </w:rPr>
              <w:br/>
              <w:t>целевого индикатора</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Область     </w:t>
            </w:r>
            <w:r w:rsidRPr="00CC7156">
              <w:rPr>
                <w:rFonts w:ascii="Times New Roman" w:hAnsi="Times New Roman" w:cs="Times New Roman"/>
                <w:sz w:val="24"/>
                <w:szCs w:val="24"/>
              </w:rPr>
              <w:br/>
              <w:t xml:space="preserve">применения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roofErr w:type="spellStart"/>
            <w:r w:rsidRPr="00CC7156">
              <w:rPr>
                <w:rFonts w:ascii="Times New Roman" w:hAnsi="Times New Roman" w:cs="Times New Roman"/>
                <w:sz w:val="24"/>
                <w:szCs w:val="24"/>
              </w:rPr>
              <w:t>Фактиче</w:t>
            </w:r>
            <w:proofErr w:type="gramStart"/>
            <w:r w:rsidRPr="00CC7156">
              <w:rPr>
                <w:rFonts w:ascii="Times New Roman" w:hAnsi="Times New Roman" w:cs="Times New Roman"/>
                <w:sz w:val="24"/>
                <w:szCs w:val="24"/>
              </w:rPr>
              <w:t>с</w:t>
            </w:r>
            <w:proofErr w:type="spellEnd"/>
            <w:r w:rsidRPr="00CC7156">
              <w:rPr>
                <w:rFonts w:ascii="Times New Roman" w:hAnsi="Times New Roman" w:cs="Times New Roman"/>
                <w:sz w:val="24"/>
                <w:szCs w:val="24"/>
              </w:rPr>
              <w:t>-</w:t>
            </w:r>
            <w:proofErr w:type="gramEnd"/>
            <w:r w:rsidRPr="00CC7156">
              <w:rPr>
                <w:rFonts w:ascii="Times New Roman" w:hAnsi="Times New Roman" w:cs="Times New Roman"/>
                <w:sz w:val="24"/>
                <w:szCs w:val="24"/>
              </w:rPr>
              <w:br/>
              <w:t xml:space="preserve">кое   </w:t>
            </w:r>
            <w:r w:rsidRPr="00CC7156">
              <w:rPr>
                <w:rFonts w:ascii="Times New Roman" w:hAnsi="Times New Roman" w:cs="Times New Roman"/>
                <w:sz w:val="24"/>
                <w:szCs w:val="24"/>
              </w:rPr>
              <w:br/>
            </w:r>
            <w:r w:rsidR="00984A87">
              <w:rPr>
                <w:rFonts w:ascii="Times New Roman" w:hAnsi="Times New Roman" w:cs="Times New Roman"/>
                <w:sz w:val="24"/>
                <w:szCs w:val="24"/>
              </w:rPr>
              <w:t xml:space="preserve">значение </w:t>
            </w:r>
            <w:r w:rsidR="00984A87">
              <w:rPr>
                <w:rFonts w:ascii="Times New Roman" w:hAnsi="Times New Roman" w:cs="Times New Roman"/>
                <w:sz w:val="24"/>
                <w:szCs w:val="24"/>
              </w:rPr>
              <w:br/>
              <w:t>2014</w:t>
            </w:r>
            <w:r w:rsidRPr="00CC7156">
              <w:rPr>
                <w:rFonts w:ascii="Times New Roman" w:hAnsi="Times New Roman" w:cs="Times New Roman"/>
                <w:sz w:val="24"/>
                <w:szCs w:val="24"/>
              </w:rPr>
              <w:t xml:space="preserve"> г. </w:t>
            </w: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w:t>
            </w:r>
            <w:r>
              <w:rPr>
                <w:rFonts w:ascii="Times New Roman" w:hAnsi="Times New Roman" w:cs="Times New Roman"/>
                <w:sz w:val="24"/>
                <w:szCs w:val="24"/>
              </w:rPr>
              <w:t xml:space="preserve">ие </w:t>
            </w:r>
            <w:r>
              <w:rPr>
                <w:rFonts w:ascii="Times New Roman" w:hAnsi="Times New Roman" w:cs="Times New Roman"/>
                <w:sz w:val="24"/>
                <w:szCs w:val="24"/>
              </w:rPr>
              <w:br/>
              <w:t>целевого</w:t>
            </w:r>
            <w:r w:rsidR="00984A87">
              <w:rPr>
                <w:rFonts w:ascii="Times New Roman" w:hAnsi="Times New Roman" w:cs="Times New Roman"/>
                <w:sz w:val="24"/>
                <w:szCs w:val="24"/>
              </w:rPr>
              <w:t xml:space="preserve"> </w:t>
            </w:r>
            <w:r w:rsidR="00984A87">
              <w:rPr>
                <w:rFonts w:ascii="Times New Roman" w:hAnsi="Times New Roman" w:cs="Times New Roman"/>
                <w:sz w:val="24"/>
                <w:szCs w:val="24"/>
              </w:rPr>
              <w:br/>
              <w:t>показателя</w:t>
            </w:r>
            <w:r w:rsidR="00984A87">
              <w:rPr>
                <w:rFonts w:ascii="Times New Roman" w:hAnsi="Times New Roman" w:cs="Times New Roman"/>
                <w:sz w:val="24"/>
                <w:szCs w:val="24"/>
              </w:rPr>
              <w:br/>
              <w:t>на 2015</w:t>
            </w:r>
            <w:r w:rsidRPr="00CC7156">
              <w:rPr>
                <w:rFonts w:ascii="Times New Roman" w:hAnsi="Times New Roman" w:cs="Times New Roman"/>
                <w:sz w:val="24"/>
                <w:szCs w:val="24"/>
              </w:rPr>
              <w:t xml:space="preserve"> г.</w:t>
            </w: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Значение целевого показателя</w:t>
            </w:r>
            <w:r>
              <w:rPr>
                <w:rFonts w:ascii="Times New Roman" w:hAnsi="Times New Roman" w:cs="Times New Roman"/>
                <w:sz w:val="24"/>
                <w:szCs w:val="24"/>
              </w:rPr>
              <w:t xml:space="preserve"> на </w:t>
            </w:r>
            <w:smartTag w:uri="urn:schemas-microsoft-com:office:smarttags" w:element="metricconverter">
              <w:smartTagPr>
                <w:attr w:name="ProductID" w:val="2016 г"/>
              </w:smartTagPr>
              <w:r>
                <w:rPr>
                  <w:rFonts w:ascii="Times New Roman" w:hAnsi="Times New Roman" w:cs="Times New Roman"/>
                  <w:sz w:val="24"/>
                  <w:szCs w:val="24"/>
                </w:rPr>
                <w:t>2016</w:t>
              </w:r>
              <w:r w:rsidRPr="00CC7156">
                <w:rPr>
                  <w:rFonts w:ascii="Times New Roman" w:hAnsi="Times New Roman" w:cs="Times New Roman"/>
                  <w:sz w:val="24"/>
                  <w:szCs w:val="24"/>
                </w:rPr>
                <w:t xml:space="preserve"> г</w:t>
              </w:r>
            </w:smartTag>
            <w:r w:rsidRPr="00CC715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roofErr w:type="spellStart"/>
            <w:r w:rsidRPr="00CC7156">
              <w:rPr>
                <w:rFonts w:ascii="Times New Roman" w:hAnsi="Times New Roman" w:cs="Times New Roman"/>
                <w:sz w:val="24"/>
                <w:szCs w:val="24"/>
              </w:rPr>
              <w:t>Раци</w:t>
            </w:r>
            <w:proofErr w:type="gramStart"/>
            <w:r w:rsidRPr="00CC7156">
              <w:rPr>
                <w:rFonts w:ascii="Times New Roman" w:hAnsi="Times New Roman" w:cs="Times New Roman"/>
                <w:sz w:val="24"/>
                <w:szCs w:val="24"/>
              </w:rPr>
              <w:t>о</w:t>
            </w:r>
            <w:proofErr w:type="spellEnd"/>
            <w:r w:rsidRPr="00CC7156">
              <w:rPr>
                <w:rFonts w:ascii="Times New Roman" w:hAnsi="Times New Roman" w:cs="Times New Roman"/>
                <w:sz w:val="24"/>
                <w:szCs w:val="24"/>
              </w:rPr>
              <w:t>-</w:t>
            </w:r>
            <w:proofErr w:type="gramEnd"/>
            <w:r w:rsidRPr="00CC7156">
              <w:rPr>
                <w:rFonts w:ascii="Times New Roman" w:hAnsi="Times New Roman" w:cs="Times New Roman"/>
                <w:sz w:val="24"/>
                <w:szCs w:val="24"/>
              </w:rPr>
              <w:t xml:space="preserve"> </w:t>
            </w:r>
            <w:r w:rsidRPr="00CC7156">
              <w:rPr>
                <w:rFonts w:ascii="Times New Roman" w:hAnsi="Times New Roman" w:cs="Times New Roman"/>
                <w:sz w:val="24"/>
                <w:szCs w:val="24"/>
              </w:rPr>
              <w:br/>
            </w:r>
            <w:proofErr w:type="spellStart"/>
            <w:r w:rsidRPr="00CC7156">
              <w:rPr>
                <w:rFonts w:ascii="Times New Roman" w:hAnsi="Times New Roman" w:cs="Times New Roman"/>
                <w:sz w:val="24"/>
                <w:szCs w:val="24"/>
              </w:rPr>
              <w:t>нальное</w:t>
            </w:r>
            <w:proofErr w:type="spellEnd"/>
            <w:r w:rsidRPr="00CC7156">
              <w:rPr>
                <w:rFonts w:ascii="Times New Roman" w:hAnsi="Times New Roman" w:cs="Times New Roman"/>
                <w:sz w:val="24"/>
                <w:szCs w:val="24"/>
              </w:rPr>
              <w:t xml:space="preserve"> </w:t>
            </w:r>
            <w:r w:rsidRPr="00CC7156">
              <w:rPr>
                <w:rFonts w:ascii="Times New Roman" w:hAnsi="Times New Roman" w:cs="Times New Roman"/>
                <w:sz w:val="24"/>
                <w:szCs w:val="24"/>
              </w:rPr>
              <w:br/>
              <w:t>значение</w:t>
            </w: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Примечание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 Водопроводно-канализационное хозяйство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.1. Технические (</w:t>
            </w:r>
            <w:proofErr w:type="spellStart"/>
            <w:r w:rsidRPr="00CC7156">
              <w:rPr>
                <w:rFonts w:ascii="Times New Roman" w:hAnsi="Times New Roman" w:cs="Times New Roman"/>
                <w:sz w:val="24"/>
                <w:szCs w:val="24"/>
              </w:rPr>
              <w:t>надежностные</w:t>
            </w:r>
            <w:proofErr w:type="spellEnd"/>
            <w:r w:rsidRPr="00CC7156">
              <w:rPr>
                <w:rFonts w:ascii="Times New Roman" w:hAnsi="Times New Roman" w:cs="Times New Roman"/>
                <w:sz w:val="24"/>
                <w:szCs w:val="24"/>
              </w:rPr>
              <w:t xml:space="preserve">) показатели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.1.1. Надежность обслуживания систем водоснабжения </w:t>
            </w:r>
          </w:p>
        </w:tc>
      </w:tr>
      <w:tr w:rsidR="008A3A1A" w:rsidRPr="00CC7156" w:rsidTr="00AA4CDF">
        <w:trPr>
          <w:trHeight w:val="178"/>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Количество аварий и</w:t>
            </w:r>
            <w:r w:rsidRPr="00CC7156">
              <w:rPr>
                <w:rFonts w:ascii="Times New Roman" w:hAnsi="Times New Roman" w:cs="Times New Roman"/>
                <w:sz w:val="24"/>
                <w:szCs w:val="24"/>
              </w:rPr>
              <w:br/>
              <w:t xml:space="preserve">повреждений на </w:t>
            </w:r>
            <w:smartTag w:uri="urn:schemas-microsoft-com:office:smarttags" w:element="metricconverter">
              <w:smartTagPr>
                <w:attr w:name="ProductID" w:val="1 км"/>
              </w:smartTagPr>
              <w:r w:rsidRPr="00CC7156">
                <w:rPr>
                  <w:rFonts w:ascii="Times New Roman" w:hAnsi="Times New Roman" w:cs="Times New Roman"/>
                  <w:sz w:val="24"/>
                  <w:szCs w:val="24"/>
                </w:rPr>
                <w:t>1 км</w:t>
              </w:r>
            </w:smartTag>
            <w:r w:rsidRPr="00CC7156">
              <w:rPr>
                <w:rFonts w:ascii="Times New Roman" w:hAnsi="Times New Roman" w:cs="Times New Roman"/>
                <w:sz w:val="24"/>
                <w:szCs w:val="24"/>
              </w:rPr>
              <w:br/>
              <w:t xml:space="preserve">сети в год (с учетом повреждения </w:t>
            </w:r>
            <w:r w:rsidRPr="00CC7156">
              <w:rPr>
                <w:rFonts w:ascii="Times New Roman" w:hAnsi="Times New Roman" w:cs="Times New Roman"/>
                <w:sz w:val="24"/>
                <w:szCs w:val="24"/>
              </w:rPr>
              <w:br/>
              <w:t xml:space="preserve">оборудования): водоснабжение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водоснабжения и </w:t>
            </w:r>
            <w:r>
              <w:rPr>
                <w:rFonts w:ascii="Times New Roman" w:hAnsi="Times New Roman" w:cs="Times New Roman"/>
                <w:sz w:val="24"/>
                <w:szCs w:val="24"/>
              </w:rPr>
              <w:t xml:space="preserve">водоотведения, </w:t>
            </w:r>
            <w:r w:rsidRPr="00CC7156">
              <w:rPr>
                <w:rFonts w:ascii="Times New Roman" w:hAnsi="Times New Roman" w:cs="Times New Roman"/>
                <w:sz w:val="24"/>
                <w:szCs w:val="24"/>
              </w:rPr>
              <w:t xml:space="preserve">анализа необходимой замены сетей и оборудования и определения      </w:t>
            </w:r>
            <w:r w:rsidRPr="00CC7156">
              <w:rPr>
                <w:rFonts w:ascii="Times New Roman" w:hAnsi="Times New Roman" w:cs="Times New Roman"/>
                <w:sz w:val="24"/>
                <w:szCs w:val="24"/>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Количество аварий и </w:t>
            </w:r>
            <w:r w:rsidR="00984A87" w:rsidRPr="00CC7156">
              <w:rPr>
                <w:rFonts w:ascii="Times New Roman" w:hAnsi="Times New Roman" w:cs="Times New Roman"/>
                <w:sz w:val="24"/>
                <w:szCs w:val="24"/>
              </w:rPr>
              <w:t>пов</w:t>
            </w:r>
            <w:r w:rsidR="00984A87">
              <w:rPr>
                <w:rFonts w:ascii="Times New Roman" w:hAnsi="Times New Roman" w:cs="Times New Roman"/>
                <w:sz w:val="24"/>
                <w:szCs w:val="24"/>
              </w:rPr>
              <w:t>р</w:t>
            </w:r>
            <w:r w:rsidR="00984A87" w:rsidRPr="00CC7156">
              <w:rPr>
                <w:rFonts w:ascii="Times New Roman" w:hAnsi="Times New Roman" w:cs="Times New Roman"/>
                <w:sz w:val="24"/>
                <w:szCs w:val="24"/>
              </w:rPr>
              <w:t>еждений</w:t>
            </w:r>
            <w:r w:rsidRPr="00CC7156">
              <w:rPr>
                <w:rFonts w:ascii="Times New Roman" w:hAnsi="Times New Roman" w:cs="Times New Roman"/>
                <w:sz w:val="24"/>
                <w:szCs w:val="24"/>
              </w:rPr>
              <w:t xml:space="preserve">, требующих проведения аварийно - восстановительных работ,  определяется по </w:t>
            </w:r>
            <w:r>
              <w:rPr>
                <w:rFonts w:ascii="Times New Roman" w:hAnsi="Times New Roman" w:cs="Times New Roman"/>
                <w:sz w:val="24"/>
                <w:szCs w:val="24"/>
              </w:rPr>
              <w:t xml:space="preserve">журналам аварийно - </w:t>
            </w:r>
            <w:r w:rsidRPr="00CC7156">
              <w:rPr>
                <w:rFonts w:ascii="Times New Roman" w:hAnsi="Times New Roman" w:cs="Times New Roman"/>
                <w:sz w:val="24"/>
                <w:szCs w:val="24"/>
              </w:rPr>
              <w:t>диспетчерской службы предприятия. В среднем по России около 0,7 аварии на 1км сетей. В результате реализации П</w:t>
            </w:r>
            <w:r>
              <w:rPr>
                <w:rFonts w:ascii="Times New Roman" w:hAnsi="Times New Roman" w:cs="Times New Roman"/>
                <w:sz w:val="24"/>
                <w:szCs w:val="24"/>
              </w:rPr>
              <w:t>КР</w:t>
            </w:r>
            <w:r w:rsidRPr="00CC7156">
              <w:rPr>
                <w:rFonts w:ascii="Times New Roman" w:hAnsi="Times New Roman" w:cs="Times New Roman"/>
                <w:sz w:val="24"/>
                <w:szCs w:val="24"/>
              </w:rPr>
              <w:t xml:space="preserve"> значение данного </w:t>
            </w:r>
            <w:r>
              <w:rPr>
                <w:rFonts w:ascii="Times New Roman" w:hAnsi="Times New Roman" w:cs="Times New Roman"/>
                <w:sz w:val="24"/>
                <w:szCs w:val="24"/>
              </w:rPr>
              <w:t>п</w:t>
            </w:r>
            <w:r w:rsidRPr="00CC7156">
              <w:rPr>
                <w:rFonts w:ascii="Times New Roman" w:hAnsi="Times New Roman" w:cs="Times New Roman"/>
                <w:sz w:val="24"/>
                <w:szCs w:val="24"/>
              </w:rPr>
              <w:t xml:space="preserve">оказателя не должно превышать 0,1 аварии </w:t>
            </w:r>
          </w:p>
        </w:tc>
      </w:tr>
      <w:tr w:rsidR="008A3A1A" w:rsidRPr="00CC7156" w:rsidTr="00AA4CDF">
        <w:trPr>
          <w:trHeight w:val="1560"/>
        </w:trPr>
        <w:tc>
          <w:tcPr>
            <w:tcW w:w="2700" w:type="dxa"/>
            <w:tcBorders>
              <w:top w:val="single" w:sz="6" w:space="0" w:color="auto"/>
              <w:left w:val="single" w:sz="6" w:space="0" w:color="auto"/>
              <w:bottom w:val="single" w:sz="6" w:space="0" w:color="auto"/>
              <w:right w:val="single" w:sz="6" w:space="0" w:color="auto"/>
            </w:tcBorders>
          </w:tcPr>
          <w:p w:rsidR="008A3A1A" w:rsidRPr="003C32BA" w:rsidRDefault="008A3A1A" w:rsidP="00AA4CDF">
            <w:pPr>
              <w:pStyle w:val="ConsPlusCell"/>
              <w:widowControl/>
              <w:rPr>
                <w:rFonts w:ascii="Times New Roman" w:hAnsi="Times New Roman" w:cs="Times New Roman"/>
                <w:sz w:val="24"/>
                <w:szCs w:val="24"/>
              </w:rPr>
            </w:pPr>
            <w:r w:rsidRPr="003C32BA">
              <w:rPr>
                <w:rFonts w:ascii="Times New Roman" w:hAnsi="Times New Roman" w:cs="Times New Roman"/>
                <w:sz w:val="24"/>
                <w:szCs w:val="24"/>
              </w:rPr>
              <w:t xml:space="preserve">Износ коммунальных </w:t>
            </w:r>
            <w:r w:rsidRPr="003C32BA">
              <w:rPr>
                <w:rFonts w:ascii="Times New Roman" w:hAnsi="Times New Roman" w:cs="Times New Roman"/>
                <w:sz w:val="24"/>
                <w:szCs w:val="24"/>
              </w:rPr>
              <w:br/>
              <w:t>систем</w:t>
            </w:r>
            <w:proofErr w:type="gramStart"/>
            <w:r w:rsidRPr="003C32BA">
              <w:rPr>
                <w:rFonts w:ascii="Times New Roman" w:hAnsi="Times New Roman" w:cs="Times New Roman"/>
                <w:sz w:val="24"/>
                <w:szCs w:val="24"/>
              </w:rPr>
              <w:t xml:space="preserve">, %: </w:t>
            </w:r>
            <w:proofErr w:type="gramEnd"/>
            <w:r w:rsidRPr="003C32BA">
              <w:rPr>
                <w:rFonts w:ascii="Times New Roman" w:hAnsi="Times New Roman" w:cs="Times New Roman"/>
                <w:sz w:val="24"/>
                <w:szCs w:val="24"/>
              </w:rPr>
              <w:t xml:space="preserve">водоснабжение </w:t>
            </w:r>
          </w:p>
        </w:tc>
        <w:tc>
          <w:tcPr>
            <w:tcW w:w="3396" w:type="dxa"/>
            <w:tcBorders>
              <w:top w:val="single" w:sz="6" w:space="0" w:color="auto"/>
              <w:left w:val="single" w:sz="6" w:space="0" w:color="auto"/>
              <w:bottom w:val="single" w:sz="6" w:space="0" w:color="auto"/>
              <w:right w:val="single" w:sz="6" w:space="0" w:color="auto"/>
            </w:tcBorders>
          </w:tcPr>
          <w:p w:rsidR="008A3A1A" w:rsidRPr="003C32BA" w:rsidRDefault="008A3A1A" w:rsidP="00AA4CDF">
            <w:pPr>
              <w:pStyle w:val="ConsPlusCell"/>
              <w:widowControl/>
              <w:rPr>
                <w:rFonts w:ascii="Times New Roman" w:hAnsi="Times New Roman" w:cs="Times New Roman"/>
                <w:sz w:val="24"/>
                <w:szCs w:val="24"/>
              </w:rPr>
            </w:pPr>
            <w:r w:rsidRPr="003C32BA">
              <w:rPr>
                <w:rFonts w:ascii="Times New Roman" w:hAnsi="Times New Roman" w:cs="Times New Roman"/>
                <w:sz w:val="24"/>
                <w:szCs w:val="24"/>
              </w:rPr>
              <w:t xml:space="preserve">Используется для оценки </w:t>
            </w:r>
            <w:proofErr w:type="spellStart"/>
            <w:proofErr w:type="gramStart"/>
            <w:r w:rsidRPr="003C32BA">
              <w:rPr>
                <w:rFonts w:ascii="Times New Roman" w:hAnsi="Times New Roman" w:cs="Times New Roman"/>
                <w:sz w:val="24"/>
                <w:szCs w:val="24"/>
              </w:rPr>
              <w:t>на</w:t>
            </w:r>
            <w:r>
              <w:rPr>
                <w:rFonts w:ascii="Times New Roman" w:hAnsi="Times New Roman" w:cs="Times New Roman"/>
                <w:sz w:val="24"/>
                <w:szCs w:val="24"/>
              </w:rPr>
              <w:t>-</w:t>
            </w:r>
            <w:r w:rsidRPr="003C32BA">
              <w:rPr>
                <w:rFonts w:ascii="Times New Roman" w:hAnsi="Times New Roman" w:cs="Times New Roman"/>
                <w:sz w:val="24"/>
                <w:szCs w:val="24"/>
              </w:rPr>
              <w:t>дежности</w:t>
            </w:r>
            <w:proofErr w:type="spellEnd"/>
            <w:proofErr w:type="gramEnd"/>
            <w:r w:rsidRPr="003C32BA">
              <w:rPr>
                <w:rFonts w:ascii="Times New Roman" w:hAnsi="Times New Roman" w:cs="Times New Roman"/>
                <w:sz w:val="24"/>
                <w:szCs w:val="24"/>
              </w:rPr>
              <w:t xml:space="preserve"> работы систем </w:t>
            </w:r>
            <w:proofErr w:type="spellStart"/>
            <w:r w:rsidRPr="003C32BA">
              <w:rPr>
                <w:rFonts w:ascii="Times New Roman" w:hAnsi="Times New Roman" w:cs="Times New Roman"/>
                <w:sz w:val="24"/>
                <w:szCs w:val="24"/>
              </w:rPr>
              <w:t>водо</w:t>
            </w:r>
            <w:r>
              <w:rPr>
                <w:rFonts w:ascii="Times New Roman" w:hAnsi="Times New Roman" w:cs="Times New Roman"/>
                <w:sz w:val="24"/>
                <w:szCs w:val="24"/>
              </w:rPr>
              <w:t>-</w:t>
            </w:r>
            <w:r w:rsidRPr="003C32BA">
              <w:rPr>
                <w:rFonts w:ascii="Times New Roman" w:hAnsi="Times New Roman" w:cs="Times New Roman"/>
                <w:sz w:val="24"/>
                <w:szCs w:val="24"/>
              </w:rPr>
              <w:t>снабжения</w:t>
            </w:r>
            <w:proofErr w:type="spellEnd"/>
            <w:r w:rsidRPr="003C32BA">
              <w:rPr>
                <w:rFonts w:ascii="Times New Roman" w:hAnsi="Times New Roman" w:cs="Times New Roman"/>
                <w:sz w:val="24"/>
                <w:szCs w:val="24"/>
              </w:rPr>
              <w:t xml:space="preserve"> и </w:t>
            </w:r>
            <w:r w:rsidR="00613169" w:rsidRPr="003C32BA">
              <w:rPr>
                <w:rFonts w:ascii="Times New Roman" w:hAnsi="Times New Roman" w:cs="Times New Roman"/>
                <w:sz w:val="24"/>
                <w:szCs w:val="24"/>
              </w:rPr>
              <w:t>водоотве</w:t>
            </w:r>
            <w:r w:rsidR="00613169">
              <w:rPr>
                <w:rFonts w:ascii="Times New Roman" w:hAnsi="Times New Roman" w:cs="Times New Roman"/>
                <w:sz w:val="24"/>
                <w:szCs w:val="24"/>
              </w:rPr>
              <w:t>д</w:t>
            </w:r>
            <w:r w:rsidR="00613169" w:rsidRPr="003C32BA">
              <w:rPr>
                <w:rFonts w:ascii="Times New Roman" w:hAnsi="Times New Roman" w:cs="Times New Roman"/>
                <w:sz w:val="24"/>
                <w:szCs w:val="24"/>
              </w:rPr>
              <w:t>ения</w:t>
            </w:r>
            <w:r w:rsidRPr="003C32BA">
              <w:rPr>
                <w:rFonts w:ascii="Times New Roman" w:hAnsi="Times New Roman" w:cs="Times New Roman"/>
                <w:sz w:val="24"/>
                <w:szCs w:val="24"/>
              </w:rPr>
              <w:t xml:space="preserve">, анализа необходимой замены оборудования и определения 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по данным организации, оказывающей услуги в сфере водоснабжения     </w:t>
            </w:r>
          </w:p>
        </w:tc>
      </w:tr>
      <w:tr w:rsidR="008A3A1A" w:rsidRPr="00CC7156" w:rsidTr="00AA4CDF">
        <w:trPr>
          <w:trHeight w:val="96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Протяженность </w:t>
            </w:r>
            <w:proofErr w:type="spellStart"/>
            <w:r w:rsidRPr="00CC7156">
              <w:rPr>
                <w:rFonts w:ascii="Times New Roman" w:hAnsi="Times New Roman" w:cs="Times New Roman"/>
                <w:sz w:val="24"/>
                <w:szCs w:val="24"/>
              </w:rPr>
              <w:t>етей</w:t>
            </w:r>
            <w:proofErr w:type="spellEnd"/>
            <w:r w:rsidRPr="00CC7156">
              <w:rPr>
                <w:rFonts w:ascii="Times New Roman" w:hAnsi="Times New Roman" w:cs="Times New Roman"/>
                <w:sz w:val="24"/>
                <w:szCs w:val="24"/>
              </w:rPr>
              <w:t xml:space="preserve">, </w:t>
            </w:r>
            <w:proofErr w:type="gramStart"/>
            <w:r w:rsidRPr="00CC7156">
              <w:rPr>
                <w:rFonts w:ascii="Times New Roman" w:hAnsi="Times New Roman" w:cs="Times New Roman"/>
                <w:sz w:val="24"/>
                <w:szCs w:val="24"/>
              </w:rPr>
              <w:t>нуждающихся</w:t>
            </w:r>
            <w:proofErr w:type="gramEnd"/>
            <w:r w:rsidRPr="00CC7156">
              <w:rPr>
                <w:rFonts w:ascii="Times New Roman" w:hAnsi="Times New Roman" w:cs="Times New Roman"/>
                <w:sz w:val="24"/>
                <w:szCs w:val="24"/>
              </w:rPr>
              <w:t xml:space="preserve"> в замене, % от общей </w:t>
            </w:r>
            <w:proofErr w:type="spellStart"/>
            <w:r w:rsidRPr="00CC7156">
              <w:rPr>
                <w:rFonts w:ascii="Times New Roman" w:hAnsi="Times New Roman" w:cs="Times New Roman"/>
                <w:sz w:val="24"/>
                <w:szCs w:val="24"/>
              </w:rPr>
              <w:t>протяжен</w:t>
            </w:r>
            <w:r>
              <w:rPr>
                <w:rFonts w:ascii="Times New Roman" w:hAnsi="Times New Roman" w:cs="Times New Roman"/>
                <w:sz w:val="24"/>
                <w:szCs w:val="24"/>
              </w:rPr>
              <w:t>-</w:t>
            </w:r>
            <w:r w:rsidRPr="00CC7156">
              <w:rPr>
                <w:rFonts w:ascii="Times New Roman" w:hAnsi="Times New Roman" w:cs="Times New Roman"/>
                <w:sz w:val="24"/>
                <w:szCs w:val="24"/>
              </w:rPr>
              <w:t>ности</w:t>
            </w:r>
            <w:proofErr w:type="spellEnd"/>
            <w:r w:rsidRPr="00CC7156">
              <w:rPr>
                <w:rFonts w:ascii="Times New Roman" w:hAnsi="Times New Roman" w:cs="Times New Roman"/>
                <w:sz w:val="24"/>
                <w:szCs w:val="24"/>
              </w:rPr>
              <w:t xml:space="preserve">: водоснабжение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водоснабжения и водоотведения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по </w:t>
            </w:r>
            <w:r>
              <w:rPr>
                <w:rFonts w:ascii="Times New Roman" w:hAnsi="Times New Roman" w:cs="Times New Roman"/>
                <w:sz w:val="24"/>
                <w:szCs w:val="24"/>
              </w:rPr>
              <w:t xml:space="preserve">данным организации, </w:t>
            </w:r>
            <w:r w:rsidRPr="00CC7156">
              <w:rPr>
                <w:rFonts w:ascii="Times New Roman" w:hAnsi="Times New Roman" w:cs="Times New Roman"/>
                <w:sz w:val="24"/>
                <w:szCs w:val="24"/>
              </w:rPr>
              <w:t>оказывающей услуги по</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водоснабжению </w:t>
            </w:r>
          </w:p>
        </w:tc>
      </w:tr>
      <w:tr w:rsidR="008A3A1A" w:rsidRPr="00CC7156" w:rsidTr="00AA4CDF">
        <w:trPr>
          <w:trHeight w:val="264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Доля ежегодно </w:t>
            </w:r>
            <w:r w:rsidRPr="00CC7156">
              <w:rPr>
                <w:rFonts w:ascii="Times New Roman" w:hAnsi="Times New Roman" w:cs="Times New Roman"/>
                <w:sz w:val="24"/>
                <w:szCs w:val="24"/>
              </w:rPr>
              <w:t xml:space="preserve">заменяемых сетей, </w:t>
            </w:r>
            <w:proofErr w:type="gramStart"/>
            <w:r w:rsidRPr="00CC7156">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CC7156">
              <w:rPr>
                <w:rFonts w:ascii="Times New Roman" w:hAnsi="Times New Roman" w:cs="Times New Roman"/>
                <w:sz w:val="24"/>
                <w:szCs w:val="24"/>
              </w:rPr>
              <w:t xml:space="preserve">% </w:t>
            </w:r>
            <w:proofErr w:type="gramStart"/>
            <w:r w:rsidRPr="00CC7156">
              <w:rPr>
                <w:rFonts w:ascii="Times New Roman" w:hAnsi="Times New Roman" w:cs="Times New Roman"/>
                <w:sz w:val="24"/>
                <w:szCs w:val="24"/>
              </w:rPr>
              <w:t>от</w:t>
            </w:r>
            <w:proofErr w:type="gramEnd"/>
            <w:r w:rsidRPr="00CC7156">
              <w:rPr>
                <w:rFonts w:ascii="Times New Roman" w:hAnsi="Times New Roman" w:cs="Times New Roman"/>
                <w:sz w:val="24"/>
                <w:szCs w:val="24"/>
              </w:rPr>
              <w:t xml:space="preserve"> их общей протяженности: водоснабжение </w:t>
            </w:r>
            <w:r w:rsidRPr="00CC7156">
              <w:rPr>
                <w:rFonts w:ascii="Times New Roman" w:hAnsi="Times New Roman" w:cs="Times New Roman"/>
                <w:sz w:val="24"/>
                <w:szCs w:val="24"/>
              </w:rPr>
              <w:br/>
              <w:t xml:space="preserve">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объемов работ и затрат на</w:t>
            </w:r>
            <w:r w:rsidRPr="00CC7156">
              <w:rPr>
                <w:rFonts w:ascii="Times New Roman" w:hAnsi="Times New Roman" w:cs="Times New Roman"/>
                <w:sz w:val="24"/>
                <w:szCs w:val="24"/>
              </w:rPr>
              <w:br/>
              <w:t xml:space="preserve">ремонт сетей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Pr>
                <w:rFonts w:ascii="Times New Roman" w:hAnsi="Times New Roman" w:cs="Times New Roman"/>
                <w:sz w:val="24"/>
                <w:szCs w:val="24"/>
              </w:rPr>
              <w:t>и</w:t>
            </w:r>
            <w:r w:rsidRPr="00CC7156">
              <w:rPr>
                <w:rFonts w:ascii="Times New Roman" w:hAnsi="Times New Roman" w:cs="Times New Roman"/>
                <w:sz w:val="24"/>
                <w:szCs w:val="24"/>
              </w:rPr>
              <w:t xml:space="preserve">з соотношения </w:t>
            </w:r>
            <w:r>
              <w:rPr>
                <w:rFonts w:ascii="Times New Roman" w:hAnsi="Times New Roman" w:cs="Times New Roman"/>
                <w:sz w:val="24"/>
                <w:szCs w:val="24"/>
              </w:rPr>
              <w:t>п</w:t>
            </w:r>
            <w:r w:rsidRPr="00CC7156">
              <w:rPr>
                <w:rFonts w:ascii="Times New Roman" w:hAnsi="Times New Roman" w:cs="Times New Roman"/>
                <w:sz w:val="24"/>
                <w:szCs w:val="24"/>
              </w:rPr>
              <w:t xml:space="preserve">оказателей          </w:t>
            </w:r>
            <w:r w:rsidRPr="00CC7156">
              <w:rPr>
                <w:rFonts w:ascii="Times New Roman" w:hAnsi="Times New Roman" w:cs="Times New Roman"/>
                <w:sz w:val="24"/>
                <w:szCs w:val="24"/>
              </w:rPr>
              <w:br/>
              <w:t>потребнос</w:t>
            </w:r>
            <w:r>
              <w:rPr>
                <w:rFonts w:ascii="Times New Roman" w:hAnsi="Times New Roman" w:cs="Times New Roman"/>
                <w:sz w:val="24"/>
                <w:szCs w:val="24"/>
              </w:rPr>
              <w:t xml:space="preserve">ти в замене изношенных сетей, </w:t>
            </w:r>
            <w:proofErr w:type="spellStart"/>
            <w:proofErr w:type="gramStart"/>
            <w:r w:rsidRPr="00CC7156">
              <w:rPr>
                <w:rFonts w:ascii="Times New Roman" w:hAnsi="Times New Roman" w:cs="Times New Roman"/>
                <w:sz w:val="24"/>
                <w:szCs w:val="24"/>
              </w:rPr>
              <w:t>финан</w:t>
            </w:r>
            <w:r>
              <w:rPr>
                <w:rFonts w:ascii="Times New Roman" w:hAnsi="Times New Roman" w:cs="Times New Roman"/>
                <w:sz w:val="24"/>
                <w:szCs w:val="24"/>
              </w:rPr>
              <w:t>-</w:t>
            </w:r>
            <w:r w:rsidRPr="00CC7156">
              <w:rPr>
                <w:rFonts w:ascii="Times New Roman" w:hAnsi="Times New Roman" w:cs="Times New Roman"/>
                <w:sz w:val="24"/>
                <w:szCs w:val="24"/>
              </w:rPr>
              <w:t>совых</w:t>
            </w:r>
            <w:proofErr w:type="spellEnd"/>
            <w:proofErr w:type="gramEnd"/>
            <w:r w:rsidRPr="00CC7156">
              <w:rPr>
                <w:rFonts w:ascii="Times New Roman" w:hAnsi="Times New Roman" w:cs="Times New Roman"/>
                <w:sz w:val="24"/>
                <w:szCs w:val="24"/>
              </w:rPr>
              <w:t xml:space="preserve"> и </w:t>
            </w:r>
            <w:r>
              <w:rPr>
                <w:rFonts w:ascii="Times New Roman" w:hAnsi="Times New Roman" w:cs="Times New Roman"/>
                <w:sz w:val="24"/>
                <w:szCs w:val="24"/>
              </w:rPr>
              <w:t xml:space="preserve">производственно - </w:t>
            </w:r>
            <w:r w:rsidRPr="00CC7156">
              <w:rPr>
                <w:rFonts w:ascii="Times New Roman" w:hAnsi="Times New Roman" w:cs="Times New Roman"/>
                <w:sz w:val="24"/>
                <w:szCs w:val="24"/>
              </w:rPr>
              <w:t xml:space="preserve">технических возможностей         </w:t>
            </w:r>
            <w:r w:rsidRPr="00CC7156">
              <w:rPr>
                <w:rFonts w:ascii="Times New Roman" w:hAnsi="Times New Roman" w:cs="Times New Roman"/>
                <w:sz w:val="24"/>
                <w:szCs w:val="24"/>
              </w:rPr>
              <w:br/>
              <w:t xml:space="preserve">организаций </w:t>
            </w:r>
            <w:proofErr w:type="spellStart"/>
            <w:r w:rsidRPr="00CC7156">
              <w:rPr>
                <w:rFonts w:ascii="Times New Roman" w:hAnsi="Times New Roman" w:cs="Times New Roman"/>
                <w:sz w:val="24"/>
                <w:szCs w:val="24"/>
              </w:rPr>
              <w:t>водопроводно</w:t>
            </w:r>
            <w:proofErr w:type="spellEnd"/>
            <w:r w:rsidRPr="00CC7156">
              <w:rPr>
                <w:rFonts w:ascii="Times New Roman" w:hAnsi="Times New Roman" w:cs="Times New Roman"/>
                <w:sz w:val="24"/>
                <w:szCs w:val="24"/>
              </w:rPr>
              <w:t xml:space="preserve"> - канализационного хозяйства, социальных</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ограничений в динамике тарифов и возможностей бюджета по целевому          </w:t>
            </w:r>
            <w:r w:rsidRPr="00CC7156">
              <w:rPr>
                <w:rFonts w:ascii="Times New Roman" w:hAnsi="Times New Roman" w:cs="Times New Roman"/>
                <w:sz w:val="24"/>
                <w:szCs w:val="24"/>
              </w:rPr>
              <w:br/>
              <w:t xml:space="preserve">финансированию либо  </w:t>
            </w:r>
            <w:r w:rsidRPr="00CC7156">
              <w:rPr>
                <w:rFonts w:ascii="Times New Roman" w:hAnsi="Times New Roman" w:cs="Times New Roman"/>
                <w:sz w:val="24"/>
                <w:szCs w:val="24"/>
              </w:rPr>
              <w:br/>
              <w:t xml:space="preserve">возврату кредитных   </w:t>
            </w:r>
            <w:r w:rsidRPr="00CC7156">
              <w:rPr>
                <w:rFonts w:ascii="Times New Roman" w:hAnsi="Times New Roman" w:cs="Times New Roman"/>
                <w:sz w:val="24"/>
                <w:szCs w:val="24"/>
              </w:rPr>
              <w:br/>
              <w:t xml:space="preserve">ресурсов             </w:t>
            </w:r>
          </w:p>
        </w:tc>
      </w:tr>
      <w:tr w:rsidR="008A3A1A" w:rsidRPr="00CC7156" w:rsidTr="00AA4CDF">
        <w:trPr>
          <w:trHeight w:val="96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Уровень потерь и неучтенных расходов</w:t>
            </w:r>
            <w:r w:rsidRPr="00CC7156">
              <w:rPr>
                <w:rFonts w:ascii="Times New Roman" w:hAnsi="Times New Roman" w:cs="Times New Roman"/>
                <w:sz w:val="24"/>
                <w:szCs w:val="24"/>
              </w:rPr>
              <w:br/>
              <w:t xml:space="preserve">воды, % к объему   </w:t>
            </w:r>
            <w:r w:rsidRPr="00CC7156">
              <w:rPr>
                <w:rFonts w:ascii="Times New Roman" w:hAnsi="Times New Roman" w:cs="Times New Roman"/>
                <w:sz w:val="24"/>
                <w:szCs w:val="24"/>
              </w:rPr>
              <w:br/>
              <w:t xml:space="preserve">отпущенной воды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w:t>
            </w:r>
            <w:r w:rsidRPr="00CC7156">
              <w:rPr>
                <w:rFonts w:ascii="Times New Roman" w:hAnsi="Times New Roman" w:cs="Times New Roman"/>
                <w:sz w:val="24"/>
                <w:szCs w:val="24"/>
              </w:rPr>
              <w:br/>
              <w:t>оценки надежности</w:t>
            </w:r>
            <w:r w:rsidRPr="00CC7156">
              <w:rPr>
                <w:rFonts w:ascii="Times New Roman" w:hAnsi="Times New Roman" w:cs="Times New Roman"/>
                <w:sz w:val="24"/>
                <w:szCs w:val="24"/>
              </w:rPr>
              <w:br/>
              <w:t xml:space="preserve">работы систем    </w:t>
            </w:r>
            <w:r w:rsidRPr="00CC7156">
              <w:rPr>
                <w:rFonts w:ascii="Times New Roman" w:hAnsi="Times New Roman" w:cs="Times New Roman"/>
                <w:sz w:val="24"/>
                <w:szCs w:val="24"/>
              </w:rPr>
              <w:br/>
              <w:t xml:space="preserve">водоснабжения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BA4550"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На 2014</w:t>
            </w:r>
            <w:r w:rsidR="008A3A1A" w:rsidRPr="00CC7156">
              <w:rPr>
                <w:rFonts w:ascii="Times New Roman" w:hAnsi="Times New Roman" w:cs="Times New Roman"/>
                <w:sz w:val="24"/>
                <w:szCs w:val="24"/>
              </w:rPr>
              <w:t xml:space="preserve"> г. урове</w:t>
            </w:r>
            <w:r w:rsidR="005D2E44">
              <w:rPr>
                <w:rFonts w:ascii="Times New Roman" w:hAnsi="Times New Roman" w:cs="Times New Roman"/>
                <w:sz w:val="24"/>
                <w:szCs w:val="24"/>
              </w:rPr>
              <w:t xml:space="preserve">нь   </w:t>
            </w:r>
            <w:r w:rsidR="005D2E44">
              <w:rPr>
                <w:rFonts w:ascii="Times New Roman" w:hAnsi="Times New Roman" w:cs="Times New Roman"/>
                <w:sz w:val="24"/>
                <w:szCs w:val="24"/>
              </w:rPr>
              <w:br/>
              <w:t>потерь воды составляет __</w:t>
            </w:r>
            <w:r w:rsidR="005D2E44">
              <w:rPr>
                <w:rFonts w:ascii="Times New Roman" w:hAnsi="Times New Roman" w:cs="Times New Roman"/>
                <w:sz w:val="24"/>
                <w:szCs w:val="24"/>
                <w:u w:val="single"/>
              </w:rPr>
              <w:t>10</w:t>
            </w:r>
            <w:r w:rsidR="008A3A1A" w:rsidRPr="00CC7156">
              <w:rPr>
                <w:rFonts w:ascii="Times New Roman" w:hAnsi="Times New Roman" w:cs="Times New Roman"/>
                <w:sz w:val="24"/>
                <w:szCs w:val="24"/>
              </w:rPr>
              <w:t>_%. В ходе р</w:t>
            </w:r>
            <w:r w:rsidR="0045114F">
              <w:rPr>
                <w:rFonts w:ascii="Times New Roman" w:hAnsi="Times New Roman" w:cs="Times New Roman"/>
                <w:sz w:val="24"/>
                <w:szCs w:val="24"/>
              </w:rPr>
              <w:t xml:space="preserve">еализации      </w:t>
            </w:r>
            <w:r w:rsidR="0045114F">
              <w:rPr>
                <w:rFonts w:ascii="Times New Roman" w:hAnsi="Times New Roman" w:cs="Times New Roman"/>
                <w:sz w:val="24"/>
                <w:szCs w:val="24"/>
              </w:rPr>
              <w:br/>
              <w:t>Программы в 2015</w:t>
            </w:r>
            <w:r w:rsidR="005D2E44">
              <w:rPr>
                <w:rFonts w:ascii="Times New Roman" w:hAnsi="Times New Roman" w:cs="Times New Roman"/>
                <w:sz w:val="24"/>
                <w:szCs w:val="24"/>
              </w:rPr>
              <w:t xml:space="preserve"> г. -_</w:t>
            </w:r>
            <w:r w:rsidR="005D2E44">
              <w:rPr>
                <w:rFonts w:ascii="Times New Roman" w:hAnsi="Times New Roman" w:cs="Times New Roman"/>
                <w:sz w:val="24"/>
                <w:szCs w:val="24"/>
                <w:u w:val="single"/>
              </w:rPr>
              <w:t>10</w:t>
            </w:r>
            <w:r w:rsidR="0045114F">
              <w:rPr>
                <w:rFonts w:ascii="Times New Roman" w:hAnsi="Times New Roman" w:cs="Times New Roman"/>
                <w:sz w:val="24"/>
                <w:szCs w:val="24"/>
              </w:rPr>
              <w:t>%, а к 2016</w:t>
            </w:r>
            <w:r w:rsidR="008A3A1A" w:rsidRPr="00CC7156">
              <w:rPr>
                <w:rFonts w:ascii="Times New Roman" w:hAnsi="Times New Roman" w:cs="Times New Roman"/>
                <w:sz w:val="24"/>
                <w:szCs w:val="24"/>
              </w:rPr>
              <w:t xml:space="preserve"> г. -  _</w:t>
            </w:r>
            <w:r w:rsidR="005D2E44">
              <w:rPr>
                <w:rFonts w:ascii="Times New Roman" w:hAnsi="Times New Roman" w:cs="Times New Roman"/>
                <w:sz w:val="24"/>
                <w:szCs w:val="24"/>
                <w:u w:val="single"/>
              </w:rPr>
              <w:t>1</w:t>
            </w:r>
            <w:r w:rsidR="008A3A1A" w:rsidRPr="00CC7156">
              <w:rPr>
                <w:rFonts w:ascii="Times New Roman" w:hAnsi="Times New Roman" w:cs="Times New Roman"/>
                <w:sz w:val="24"/>
                <w:szCs w:val="24"/>
              </w:rPr>
              <w:t xml:space="preserve">__%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.1.2. Сбалансированность систем водоснабжения </w:t>
            </w:r>
          </w:p>
        </w:tc>
      </w:tr>
      <w:tr w:rsidR="008A3A1A" w:rsidRPr="00CC7156" w:rsidTr="00AA4CDF">
        <w:trPr>
          <w:trHeight w:val="96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Уровень использования      </w:t>
            </w:r>
            <w:r w:rsidRPr="00CC7156">
              <w:rPr>
                <w:rFonts w:ascii="Times New Roman" w:hAnsi="Times New Roman" w:cs="Times New Roman"/>
                <w:sz w:val="24"/>
                <w:szCs w:val="24"/>
              </w:rPr>
              <w:br/>
              <w:t xml:space="preserve">производственных   </w:t>
            </w:r>
            <w:r w:rsidRPr="00CC7156">
              <w:rPr>
                <w:rFonts w:ascii="Times New Roman" w:hAnsi="Times New Roman" w:cs="Times New Roman"/>
                <w:sz w:val="24"/>
                <w:szCs w:val="24"/>
              </w:rPr>
              <w:br/>
              <w:t xml:space="preserve">мощностей: </w:t>
            </w:r>
            <w:r w:rsidRPr="00CC7156">
              <w:rPr>
                <w:rFonts w:ascii="Times New Roman" w:hAnsi="Times New Roman" w:cs="Times New Roman"/>
                <w:sz w:val="24"/>
                <w:szCs w:val="24"/>
              </w:rPr>
              <w:br/>
              <w:t xml:space="preserve">ВОС                </w:t>
            </w:r>
            <w:r w:rsidRPr="00CC7156">
              <w:rPr>
                <w:rFonts w:ascii="Times New Roman" w:hAnsi="Times New Roman" w:cs="Times New Roman"/>
                <w:sz w:val="24"/>
                <w:szCs w:val="24"/>
              </w:rPr>
              <w:br/>
              <w:t xml:space="preserve">КОС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водоснабжения и  </w:t>
            </w:r>
            <w:r w:rsidRPr="00CC7156">
              <w:rPr>
                <w:rFonts w:ascii="Times New Roman" w:hAnsi="Times New Roman" w:cs="Times New Roman"/>
                <w:sz w:val="24"/>
                <w:szCs w:val="24"/>
              </w:rPr>
              <w:br/>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из данных организации,  оказывающей услуги в </w:t>
            </w:r>
            <w:r w:rsidRPr="00CC7156">
              <w:rPr>
                <w:rFonts w:ascii="Times New Roman" w:hAnsi="Times New Roman" w:cs="Times New Roman"/>
                <w:sz w:val="24"/>
                <w:szCs w:val="24"/>
              </w:rPr>
              <w:br/>
              <w:t xml:space="preserve">сфере водоснабжения </w:t>
            </w:r>
          </w:p>
        </w:tc>
      </w:tr>
      <w:tr w:rsidR="008A3A1A" w:rsidRPr="00CC7156" w:rsidTr="00AA4CDF">
        <w:trPr>
          <w:trHeight w:val="120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Наличие дефицита   </w:t>
            </w:r>
            <w:r w:rsidRPr="00CC7156">
              <w:rPr>
                <w:rFonts w:ascii="Times New Roman" w:hAnsi="Times New Roman" w:cs="Times New Roman"/>
                <w:sz w:val="24"/>
                <w:szCs w:val="24"/>
              </w:rPr>
              <w:br/>
              <w:t xml:space="preserve">мощности Уровень очистки воды: железо (мг/куб. </w:t>
            </w:r>
            <w:proofErr w:type="spellStart"/>
            <w:r w:rsidRPr="00CC7156">
              <w:rPr>
                <w:rFonts w:ascii="Times New Roman" w:hAnsi="Times New Roman" w:cs="Times New Roman"/>
                <w:sz w:val="24"/>
                <w:szCs w:val="24"/>
              </w:rPr>
              <w:t>домм</w:t>
            </w:r>
            <w:proofErr w:type="spellEnd"/>
            <w:r w:rsidRPr="00CC7156">
              <w:rPr>
                <w:rFonts w:ascii="Times New Roman" w:hAnsi="Times New Roman" w:cs="Times New Roman"/>
                <w:sz w:val="24"/>
                <w:szCs w:val="24"/>
              </w:rPr>
              <w:t xml:space="preserve">.) марганец (мг/куб. </w:t>
            </w:r>
            <w:proofErr w:type="spellStart"/>
            <w:r w:rsidRPr="00CC7156">
              <w:rPr>
                <w:rFonts w:ascii="Times New Roman" w:hAnsi="Times New Roman" w:cs="Times New Roman"/>
                <w:sz w:val="24"/>
                <w:szCs w:val="24"/>
              </w:rPr>
              <w:t>домм</w:t>
            </w:r>
            <w:proofErr w:type="spellEnd"/>
            <w:r w:rsidRPr="00CC7156">
              <w:rPr>
                <w:rFonts w:ascii="Times New Roman" w:hAnsi="Times New Roman" w:cs="Times New Roman"/>
                <w:sz w:val="24"/>
                <w:szCs w:val="24"/>
              </w:rPr>
              <w:t>.)</w:t>
            </w:r>
            <w:r>
              <w:rPr>
                <w:rFonts w:ascii="Times New Roman" w:hAnsi="Times New Roman" w:cs="Times New Roman"/>
                <w:sz w:val="24"/>
                <w:szCs w:val="24"/>
              </w:rPr>
              <w:t xml:space="preserve"> Уровень очистки </w:t>
            </w:r>
            <w:r w:rsidRPr="00CC7156">
              <w:rPr>
                <w:rFonts w:ascii="Times New Roman" w:hAnsi="Times New Roman" w:cs="Times New Roman"/>
                <w:sz w:val="24"/>
                <w:szCs w:val="24"/>
              </w:rPr>
              <w:t xml:space="preserve">стоков, %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w:t>
            </w:r>
            <w:r w:rsidRPr="00CC7156">
              <w:rPr>
                <w:rFonts w:ascii="Times New Roman" w:hAnsi="Times New Roman" w:cs="Times New Roman"/>
                <w:sz w:val="24"/>
                <w:szCs w:val="24"/>
              </w:rPr>
              <w:br/>
              <w:t>оценки качества р</w:t>
            </w:r>
            <w:r>
              <w:rPr>
                <w:rFonts w:ascii="Times New Roman" w:hAnsi="Times New Roman" w:cs="Times New Roman"/>
                <w:sz w:val="24"/>
                <w:szCs w:val="24"/>
              </w:rPr>
              <w:t xml:space="preserve">аботы систем    </w:t>
            </w:r>
            <w:r>
              <w:rPr>
                <w:rFonts w:ascii="Times New Roman" w:hAnsi="Times New Roman" w:cs="Times New Roman"/>
                <w:sz w:val="24"/>
                <w:szCs w:val="24"/>
              </w:rPr>
              <w:br/>
              <w:t xml:space="preserve">водоснабжения </w:t>
            </w:r>
            <w:r w:rsidRPr="00CC7156">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определяется исходя  </w:t>
            </w:r>
            <w:r w:rsidRPr="00CC7156">
              <w:rPr>
                <w:rFonts w:ascii="Times New Roman" w:hAnsi="Times New Roman" w:cs="Times New Roman"/>
                <w:sz w:val="24"/>
                <w:szCs w:val="24"/>
              </w:rPr>
              <w:br/>
              <w:t xml:space="preserve">из данных организации,         </w:t>
            </w:r>
            <w:r w:rsidRPr="00CC7156">
              <w:rPr>
                <w:rFonts w:ascii="Times New Roman" w:hAnsi="Times New Roman" w:cs="Times New Roman"/>
                <w:sz w:val="24"/>
                <w:szCs w:val="24"/>
              </w:rPr>
              <w:br/>
              <w:t xml:space="preserve">оказывающей услуги в </w:t>
            </w:r>
            <w:r w:rsidRPr="00CC7156">
              <w:rPr>
                <w:rFonts w:ascii="Times New Roman" w:hAnsi="Times New Roman" w:cs="Times New Roman"/>
                <w:sz w:val="24"/>
                <w:szCs w:val="24"/>
              </w:rPr>
              <w:br/>
              <w:t xml:space="preserve">сфере водоснабжения </w:t>
            </w:r>
          </w:p>
        </w:tc>
      </w:tr>
      <w:tr w:rsidR="008A3A1A" w:rsidRPr="00CC7156" w:rsidTr="00AA4CDF">
        <w:trPr>
          <w:trHeight w:val="276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Обеспеченность     </w:t>
            </w:r>
            <w:r w:rsidRPr="00CC7156">
              <w:rPr>
                <w:rFonts w:ascii="Times New Roman" w:hAnsi="Times New Roman" w:cs="Times New Roman"/>
                <w:sz w:val="24"/>
                <w:szCs w:val="24"/>
              </w:rPr>
              <w:br/>
              <w:t>потребителей приборами учета</w:t>
            </w:r>
            <w:proofErr w:type="gramStart"/>
            <w:r w:rsidRPr="00CC7156">
              <w:rPr>
                <w:rFonts w:ascii="Times New Roman" w:hAnsi="Times New Roman" w:cs="Times New Roman"/>
                <w:sz w:val="24"/>
                <w:szCs w:val="24"/>
              </w:rPr>
              <w:t>, %:</w:t>
            </w:r>
            <w:r w:rsidRPr="00CC7156">
              <w:rPr>
                <w:rFonts w:ascii="Times New Roman" w:hAnsi="Times New Roman" w:cs="Times New Roman"/>
                <w:sz w:val="24"/>
                <w:szCs w:val="24"/>
              </w:rPr>
              <w:br/>
            </w:r>
            <w:proofErr w:type="gramEnd"/>
            <w:r w:rsidRPr="00CC7156">
              <w:rPr>
                <w:rFonts w:ascii="Times New Roman" w:hAnsi="Times New Roman" w:cs="Times New Roman"/>
                <w:sz w:val="24"/>
                <w:szCs w:val="24"/>
              </w:rPr>
              <w:t xml:space="preserve">водоснабжение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качества работы систем    </w:t>
            </w:r>
            <w:r w:rsidRPr="00CC7156">
              <w:rPr>
                <w:rFonts w:ascii="Times New Roman" w:hAnsi="Times New Roman" w:cs="Times New Roman"/>
                <w:sz w:val="24"/>
                <w:szCs w:val="24"/>
              </w:rPr>
              <w:br/>
              <w:t xml:space="preserve">водоснабжения и  </w:t>
            </w:r>
            <w:r w:rsidRPr="00CC7156">
              <w:rPr>
                <w:rFonts w:ascii="Times New Roman" w:hAnsi="Times New Roman" w:cs="Times New Roman"/>
                <w:sz w:val="24"/>
                <w:szCs w:val="24"/>
              </w:rPr>
              <w:br/>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Конкретное значение показателя зависит от</w:t>
            </w:r>
            <w:r w:rsidRPr="00CC7156">
              <w:rPr>
                <w:rFonts w:ascii="Times New Roman" w:hAnsi="Times New Roman" w:cs="Times New Roman"/>
                <w:sz w:val="24"/>
                <w:szCs w:val="24"/>
              </w:rPr>
              <w:br/>
              <w:t>степени охвата приборами учета домов</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и жилищ граждан (приборы учета       </w:t>
            </w:r>
            <w:r w:rsidRPr="00CC7156">
              <w:rPr>
                <w:rFonts w:ascii="Times New Roman" w:hAnsi="Times New Roman" w:cs="Times New Roman"/>
                <w:sz w:val="24"/>
                <w:szCs w:val="24"/>
              </w:rPr>
              <w:br/>
              <w:t xml:space="preserve">холодной и горячей воды).               </w:t>
            </w:r>
            <w:r w:rsidRPr="00CC7156">
              <w:rPr>
                <w:rFonts w:ascii="Times New Roman" w:hAnsi="Times New Roman" w:cs="Times New Roman"/>
                <w:sz w:val="24"/>
                <w:szCs w:val="24"/>
              </w:rPr>
              <w:br/>
              <w:t xml:space="preserve">Конкретное значение  </w:t>
            </w:r>
            <w:r w:rsidRPr="00CC7156">
              <w:rPr>
                <w:rFonts w:ascii="Times New Roman" w:hAnsi="Times New Roman" w:cs="Times New Roman"/>
                <w:sz w:val="24"/>
                <w:szCs w:val="24"/>
              </w:rPr>
              <w:br/>
              <w:t>показателя определяется по договорам,</w:t>
            </w:r>
            <w:r>
              <w:rPr>
                <w:rFonts w:ascii="Times New Roman" w:hAnsi="Times New Roman" w:cs="Times New Roman"/>
                <w:sz w:val="24"/>
                <w:szCs w:val="24"/>
              </w:rPr>
              <w:t xml:space="preserve"> </w:t>
            </w:r>
            <w:r w:rsidRPr="00CC7156">
              <w:rPr>
                <w:rFonts w:ascii="Times New Roman" w:hAnsi="Times New Roman" w:cs="Times New Roman"/>
                <w:sz w:val="24"/>
                <w:szCs w:val="24"/>
              </w:rPr>
              <w:t>заключенным с прочими</w:t>
            </w:r>
            <w:r w:rsidRPr="00CC7156">
              <w:rPr>
                <w:rFonts w:ascii="Times New Roman" w:hAnsi="Times New Roman" w:cs="Times New Roman"/>
                <w:sz w:val="24"/>
                <w:szCs w:val="24"/>
              </w:rPr>
              <w:br/>
              <w:t>потребителями, и зависит от оснащенности приборами учета организаций бюджетной</w:t>
            </w:r>
            <w:r w:rsidRPr="00CC7156">
              <w:rPr>
                <w:rFonts w:ascii="Times New Roman" w:hAnsi="Times New Roman" w:cs="Times New Roman"/>
                <w:sz w:val="24"/>
                <w:szCs w:val="24"/>
              </w:rPr>
              <w:br/>
              <w:t>сфер</w:t>
            </w:r>
            <w:r>
              <w:rPr>
                <w:rFonts w:ascii="Times New Roman" w:hAnsi="Times New Roman" w:cs="Times New Roman"/>
                <w:sz w:val="24"/>
                <w:szCs w:val="24"/>
              </w:rPr>
              <w:t xml:space="preserve">ы, промышленных  </w:t>
            </w:r>
            <w:r>
              <w:rPr>
                <w:rFonts w:ascii="Times New Roman" w:hAnsi="Times New Roman" w:cs="Times New Roman"/>
                <w:sz w:val="24"/>
                <w:szCs w:val="24"/>
              </w:rPr>
              <w:br/>
              <w:t xml:space="preserve">предприятий, </w:t>
            </w:r>
            <w:r w:rsidRPr="00CC7156">
              <w:rPr>
                <w:rFonts w:ascii="Times New Roman" w:hAnsi="Times New Roman" w:cs="Times New Roman"/>
                <w:sz w:val="24"/>
                <w:szCs w:val="24"/>
              </w:rPr>
              <w:t xml:space="preserve">коммерческих организаций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.1.3. Ресурсная эффективность                                   </w:t>
            </w:r>
          </w:p>
        </w:tc>
      </w:tr>
      <w:tr w:rsidR="008A3A1A" w:rsidRPr="00CC7156" w:rsidTr="00AA4CDF">
        <w:trPr>
          <w:trHeight w:val="144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Удельный расход    </w:t>
            </w:r>
            <w:r w:rsidRPr="00CC7156">
              <w:rPr>
                <w:rFonts w:ascii="Times New Roman" w:hAnsi="Times New Roman" w:cs="Times New Roman"/>
                <w:sz w:val="24"/>
                <w:szCs w:val="24"/>
              </w:rPr>
              <w:br/>
              <w:t xml:space="preserve">электроэнергии </w:t>
            </w:r>
            <w:proofErr w:type="spellStart"/>
            <w:r w:rsidRPr="00CC7156">
              <w:rPr>
                <w:rFonts w:ascii="Times New Roman" w:hAnsi="Times New Roman" w:cs="Times New Roman"/>
                <w:sz w:val="24"/>
                <w:szCs w:val="24"/>
              </w:rPr>
              <w:t>кВт</w:t>
            </w:r>
            <w:proofErr w:type="gramStart"/>
            <w:r w:rsidRPr="00CC7156">
              <w:rPr>
                <w:rFonts w:ascii="Times New Roman" w:hAnsi="Times New Roman" w:cs="Times New Roman"/>
                <w:sz w:val="24"/>
                <w:szCs w:val="24"/>
              </w:rPr>
              <w:t>.ч</w:t>
            </w:r>
            <w:proofErr w:type="spellEnd"/>
            <w:proofErr w:type="gramEnd"/>
            <w:r w:rsidRPr="00CC7156">
              <w:rPr>
                <w:rFonts w:ascii="Times New Roman" w:hAnsi="Times New Roman" w:cs="Times New Roman"/>
                <w:sz w:val="24"/>
                <w:szCs w:val="24"/>
              </w:rPr>
              <w:t xml:space="preserve">/куб. м: водоснабжение      </w:t>
            </w:r>
            <w:r w:rsidRPr="00CC7156">
              <w:rPr>
                <w:rFonts w:ascii="Times New Roman" w:hAnsi="Times New Roman" w:cs="Times New Roman"/>
                <w:sz w:val="24"/>
                <w:szCs w:val="24"/>
              </w:rPr>
              <w:br/>
              <w:t xml:space="preserve">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Применяется для о</w:t>
            </w:r>
            <w:r>
              <w:rPr>
                <w:rFonts w:ascii="Times New Roman" w:hAnsi="Times New Roman" w:cs="Times New Roman"/>
                <w:sz w:val="24"/>
                <w:szCs w:val="24"/>
              </w:rPr>
              <w:t xml:space="preserve">ценки           </w:t>
            </w:r>
            <w:r>
              <w:rPr>
                <w:rFonts w:ascii="Times New Roman" w:hAnsi="Times New Roman" w:cs="Times New Roman"/>
                <w:sz w:val="24"/>
                <w:szCs w:val="24"/>
              </w:rPr>
              <w:br/>
              <w:t xml:space="preserve">эффективности </w:t>
            </w:r>
            <w:r w:rsidRPr="00CC7156">
              <w:rPr>
                <w:rFonts w:ascii="Times New Roman" w:hAnsi="Times New Roman" w:cs="Times New Roman"/>
                <w:sz w:val="24"/>
                <w:szCs w:val="24"/>
              </w:rPr>
              <w:t xml:space="preserve">использования    </w:t>
            </w:r>
            <w:r w:rsidRPr="00CC7156">
              <w:rPr>
                <w:rFonts w:ascii="Times New Roman" w:hAnsi="Times New Roman" w:cs="Times New Roman"/>
                <w:sz w:val="24"/>
                <w:szCs w:val="24"/>
              </w:rPr>
              <w:br/>
              <w:t xml:space="preserve">электроэнергии, занимающей       </w:t>
            </w:r>
            <w:r w:rsidRPr="00CC7156">
              <w:rPr>
                <w:rFonts w:ascii="Times New Roman" w:hAnsi="Times New Roman" w:cs="Times New Roman"/>
                <w:sz w:val="24"/>
                <w:szCs w:val="24"/>
              </w:rPr>
              <w:br/>
              <w:t xml:space="preserve">наибольший удельный вес в структуре себестоимости услуг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параметра зависит от </w:t>
            </w:r>
            <w:proofErr w:type="spellStart"/>
            <w:r w:rsidRPr="00CC7156">
              <w:rPr>
                <w:rFonts w:ascii="Times New Roman" w:hAnsi="Times New Roman" w:cs="Times New Roman"/>
                <w:sz w:val="24"/>
                <w:szCs w:val="24"/>
              </w:rPr>
              <w:t>природно</w:t>
            </w:r>
            <w:proofErr w:type="spellEnd"/>
            <w:r w:rsidRPr="00CC7156">
              <w:rPr>
                <w:rFonts w:ascii="Times New Roman" w:hAnsi="Times New Roman" w:cs="Times New Roman"/>
                <w:sz w:val="24"/>
                <w:szCs w:val="24"/>
              </w:rPr>
              <w:t xml:space="preserve"> - климатических (рельеф</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местности, глубина скважин) и градостроительных    </w:t>
            </w:r>
            <w:r w:rsidRPr="00CC7156">
              <w:rPr>
                <w:rFonts w:ascii="Times New Roman" w:hAnsi="Times New Roman" w:cs="Times New Roman"/>
                <w:sz w:val="24"/>
                <w:szCs w:val="24"/>
              </w:rPr>
              <w:br/>
              <w:t xml:space="preserve">факторов, рельефа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.2. Финансово-экономические показатели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w:t>
            </w:r>
            <w:r w:rsidRPr="00CC7156">
              <w:rPr>
                <w:rFonts w:ascii="Times New Roman" w:hAnsi="Times New Roman" w:cs="Times New Roman"/>
                <w:sz w:val="24"/>
                <w:szCs w:val="24"/>
              </w:rPr>
              <w:t xml:space="preserve">.2.1. Ресурсная эффективность                                   </w:t>
            </w:r>
          </w:p>
        </w:tc>
      </w:tr>
      <w:tr w:rsidR="008A3A1A" w:rsidRPr="00CC7156" w:rsidTr="00AA4CDF">
        <w:trPr>
          <w:trHeight w:val="228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Численность        </w:t>
            </w:r>
            <w:r w:rsidRPr="00CC7156">
              <w:rPr>
                <w:rFonts w:ascii="Times New Roman" w:hAnsi="Times New Roman" w:cs="Times New Roman"/>
                <w:sz w:val="24"/>
                <w:szCs w:val="24"/>
              </w:rPr>
              <w:br/>
              <w:t>работающих на 1 000</w:t>
            </w:r>
            <w:r w:rsidRPr="00CC7156">
              <w:rPr>
                <w:rFonts w:ascii="Times New Roman" w:hAnsi="Times New Roman" w:cs="Times New Roman"/>
                <w:sz w:val="24"/>
                <w:szCs w:val="24"/>
              </w:rPr>
              <w:br/>
              <w:t xml:space="preserve">обслуживаемых жителей (чел./1 </w:t>
            </w:r>
            <w:r>
              <w:rPr>
                <w:rFonts w:ascii="Times New Roman" w:hAnsi="Times New Roman" w:cs="Times New Roman"/>
                <w:sz w:val="24"/>
                <w:szCs w:val="24"/>
              </w:rPr>
              <w:t>0</w:t>
            </w:r>
            <w:r w:rsidRPr="00CC7156">
              <w:rPr>
                <w:rFonts w:ascii="Times New Roman" w:hAnsi="Times New Roman" w:cs="Times New Roman"/>
                <w:sz w:val="24"/>
                <w:szCs w:val="24"/>
              </w:rPr>
              <w:t xml:space="preserve">00 жителей):  </w:t>
            </w:r>
            <w:r w:rsidRPr="00CC7156">
              <w:rPr>
                <w:rFonts w:ascii="Times New Roman" w:hAnsi="Times New Roman" w:cs="Times New Roman"/>
                <w:sz w:val="24"/>
                <w:szCs w:val="24"/>
              </w:rPr>
              <w:br/>
              <w:t xml:space="preserve">водоснабжение      </w:t>
            </w:r>
            <w:r w:rsidRPr="00CC7156">
              <w:rPr>
                <w:rFonts w:ascii="Times New Roman" w:hAnsi="Times New Roman" w:cs="Times New Roman"/>
                <w:sz w:val="24"/>
                <w:szCs w:val="24"/>
              </w:rPr>
              <w:br/>
              <w:t xml:space="preserve">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анализа и        </w:t>
            </w:r>
            <w:r w:rsidRPr="00CC7156">
              <w:rPr>
                <w:rFonts w:ascii="Times New Roman" w:hAnsi="Times New Roman" w:cs="Times New Roman"/>
                <w:sz w:val="24"/>
                <w:szCs w:val="24"/>
              </w:rPr>
              <w:br/>
              <w:t>планирования общей численности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работающих и     </w:t>
            </w:r>
            <w:r w:rsidRPr="00CC7156">
              <w:rPr>
                <w:rFonts w:ascii="Times New Roman" w:hAnsi="Times New Roman" w:cs="Times New Roman"/>
                <w:sz w:val="24"/>
                <w:szCs w:val="24"/>
              </w:rPr>
              <w:br/>
              <w:t xml:space="preserve">затрат на оплату их труда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Конкретные значения  </w:t>
            </w:r>
            <w:r w:rsidRPr="00CC7156">
              <w:rPr>
                <w:rFonts w:ascii="Times New Roman" w:hAnsi="Times New Roman" w:cs="Times New Roman"/>
                <w:sz w:val="24"/>
                <w:szCs w:val="24"/>
              </w:rPr>
              <w:br/>
              <w:t xml:space="preserve">контролируемого </w:t>
            </w:r>
            <w:proofErr w:type="spellStart"/>
            <w:proofErr w:type="gramStart"/>
            <w:r w:rsidRPr="00CC7156">
              <w:rPr>
                <w:rFonts w:ascii="Times New Roman" w:hAnsi="Times New Roman" w:cs="Times New Roman"/>
                <w:sz w:val="24"/>
                <w:szCs w:val="24"/>
              </w:rPr>
              <w:t>парамет</w:t>
            </w:r>
            <w:r>
              <w:rPr>
                <w:rFonts w:ascii="Times New Roman" w:hAnsi="Times New Roman" w:cs="Times New Roman"/>
                <w:sz w:val="24"/>
                <w:szCs w:val="24"/>
              </w:rPr>
              <w:t>-</w:t>
            </w:r>
            <w:r w:rsidRPr="00CC7156">
              <w:rPr>
                <w:rFonts w:ascii="Times New Roman" w:hAnsi="Times New Roman" w:cs="Times New Roman"/>
                <w:sz w:val="24"/>
                <w:szCs w:val="24"/>
              </w:rPr>
              <w:t>ра</w:t>
            </w:r>
            <w:proofErr w:type="spellEnd"/>
            <w:proofErr w:type="gramEnd"/>
            <w:r w:rsidRPr="00CC7156">
              <w:rPr>
                <w:rFonts w:ascii="Times New Roman" w:hAnsi="Times New Roman" w:cs="Times New Roman"/>
                <w:sz w:val="24"/>
                <w:szCs w:val="24"/>
              </w:rPr>
              <w:t xml:space="preserve"> могут отклоняться в указанных пределах в зависимости от износа основных фондов (объема ремонтных работ), </w:t>
            </w:r>
            <w:proofErr w:type="spellStart"/>
            <w:r w:rsidRPr="00CC7156">
              <w:rPr>
                <w:rFonts w:ascii="Times New Roman" w:hAnsi="Times New Roman" w:cs="Times New Roman"/>
                <w:sz w:val="24"/>
                <w:szCs w:val="24"/>
              </w:rPr>
              <w:t>мощ</w:t>
            </w:r>
            <w:r>
              <w:rPr>
                <w:rFonts w:ascii="Times New Roman" w:hAnsi="Times New Roman" w:cs="Times New Roman"/>
                <w:sz w:val="24"/>
                <w:szCs w:val="24"/>
              </w:rPr>
              <w:t>-</w:t>
            </w:r>
            <w:r w:rsidRPr="00CC7156">
              <w:rPr>
                <w:rFonts w:ascii="Times New Roman" w:hAnsi="Times New Roman" w:cs="Times New Roman"/>
                <w:sz w:val="24"/>
                <w:szCs w:val="24"/>
              </w:rPr>
              <w:t>ности</w:t>
            </w:r>
            <w:proofErr w:type="spellEnd"/>
            <w:r w:rsidRPr="00CC7156">
              <w:rPr>
                <w:rFonts w:ascii="Times New Roman" w:hAnsi="Times New Roman" w:cs="Times New Roman"/>
                <w:sz w:val="24"/>
                <w:szCs w:val="24"/>
              </w:rPr>
              <w:t xml:space="preserve"> систем </w:t>
            </w:r>
            <w:proofErr w:type="spellStart"/>
            <w:r w:rsidRPr="00CC7156">
              <w:rPr>
                <w:rFonts w:ascii="Times New Roman" w:hAnsi="Times New Roman" w:cs="Times New Roman"/>
                <w:sz w:val="24"/>
                <w:szCs w:val="24"/>
              </w:rPr>
              <w:t>водоснабже</w:t>
            </w:r>
            <w:r>
              <w:rPr>
                <w:rFonts w:ascii="Times New Roman" w:hAnsi="Times New Roman" w:cs="Times New Roman"/>
                <w:sz w:val="24"/>
                <w:szCs w:val="24"/>
              </w:rPr>
              <w:t>-</w:t>
            </w:r>
            <w:r w:rsidRPr="00CC7156">
              <w:rPr>
                <w:rFonts w:ascii="Times New Roman" w:hAnsi="Times New Roman" w:cs="Times New Roman"/>
                <w:sz w:val="24"/>
                <w:szCs w:val="24"/>
              </w:rPr>
              <w:t>ния</w:t>
            </w:r>
            <w:proofErr w:type="spellEnd"/>
            <w:r w:rsidRPr="00CC7156">
              <w:rPr>
                <w:rFonts w:ascii="Times New Roman" w:hAnsi="Times New Roman" w:cs="Times New Roman"/>
                <w:sz w:val="24"/>
                <w:szCs w:val="24"/>
              </w:rPr>
              <w:t xml:space="preserve"> и водоотведения, наличия и вида очистных сооружений, а также плотности населения в черте </w:t>
            </w:r>
            <w:proofErr w:type="spellStart"/>
            <w:r>
              <w:rPr>
                <w:rFonts w:ascii="Times New Roman" w:hAnsi="Times New Roman" w:cs="Times New Roman"/>
                <w:sz w:val="24"/>
                <w:szCs w:val="24"/>
              </w:rPr>
              <w:t>м</w:t>
            </w:r>
            <w:r w:rsidRPr="00CC7156">
              <w:rPr>
                <w:rFonts w:ascii="Times New Roman" w:hAnsi="Times New Roman" w:cs="Times New Roman"/>
                <w:sz w:val="24"/>
                <w:szCs w:val="24"/>
              </w:rPr>
              <w:t>ун</w:t>
            </w:r>
            <w:r>
              <w:rPr>
                <w:rFonts w:ascii="Times New Roman" w:hAnsi="Times New Roman" w:cs="Times New Roman"/>
                <w:sz w:val="24"/>
                <w:szCs w:val="24"/>
              </w:rPr>
              <w:t>-</w:t>
            </w:r>
            <w:r w:rsidRPr="00CC7156">
              <w:rPr>
                <w:rFonts w:ascii="Times New Roman" w:hAnsi="Times New Roman" w:cs="Times New Roman"/>
                <w:sz w:val="24"/>
                <w:szCs w:val="24"/>
              </w:rPr>
              <w:t>ной</w:t>
            </w:r>
            <w:proofErr w:type="spellEnd"/>
            <w:r w:rsidRPr="00CC7156">
              <w:rPr>
                <w:rFonts w:ascii="Times New Roman" w:hAnsi="Times New Roman" w:cs="Times New Roman"/>
                <w:sz w:val="24"/>
                <w:szCs w:val="24"/>
              </w:rPr>
              <w:t xml:space="preserve"> застройки            </w:t>
            </w:r>
          </w:p>
        </w:tc>
      </w:tr>
      <w:tr w:rsidR="008A3A1A" w:rsidRPr="00CC7156" w:rsidTr="00AA4CDF">
        <w:trPr>
          <w:trHeight w:val="178"/>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roofErr w:type="spellStart"/>
            <w:r w:rsidRPr="00CC7156">
              <w:rPr>
                <w:rFonts w:ascii="Times New Roman" w:hAnsi="Times New Roman" w:cs="Times New Roman"/>
                <w:sz w:val="24"/>
                <w:szCs w:val="24"/>
              </w:rPr>
              <w:t>Фондообеспеченност</w:t>
            </w:r>
            <w:r>
              <w:rPr>
                <w:rFonts w:ascii="Times New Roman" w:hAnsi="Times New Roman" w:cs="Times New Roman"/>
                <w:sz w:val="24"/>
                <w:szCs w:val="24"/>
              </w:rPr>
              <w:t>ь</w:t>
            </w:r>
            <w:proofErr w:type="spellEnd"/>
            <w:r>
              <w:rPr>
                <w:rFonts w:ascii="Times New Roman" w:hAnsi="Times New Roman" w:cs="Times New Roman"/>
                <w:sz w:val="24"/>
                <w:szCs w:val="24"/>
              </w:rPr>
              <w:br/>
              <w:t xml:space="preserve">систем             </w:t>
            </w:r>
            <w:r>
              <w:rPr>
                <w:rFonts w:ascii="Times New Roman" w:hAnsi="Times New Roman" w:cs="Times New Roman"/>
                <w:sz w:val="24"/>
                <w:szCs w:val="24"/>
              </w:rPr>
              <w:br/>
              <w:t xml:space="preserve">Удельная </w:t>
            </w:r>
            <w:r w:rsidR="00613169" w:rsidRPr="00CC7156">
              <w:rPr>
                <w:rFonts w:ascii="Times New Roman" w:hAnsi="Times New Roman" w:cs="Times New Roman"/>
                <w:sz w:val="24"/>
                <w:szCs w:val="24"/>
              </w:rPr>
              <w:t>беспечность</w:t>
            </w:r>
            <w:r w:rsidRPr="00CC7156">
              <w:rPr>
                <w:rFonts w:ascii="Times New Roman" w:hAnsi="Times New Roman" w:cs="Times New Roman"/>
                <w:sz w:val="24"/>
                <w:szCs w:val="24"/>
              </w:rPr>
              <w:t xml:space="preserve">     </w:t>
            </w:r>
            <w:r w:rsidRPr="00CC7156">
              <w:rPr>
                <w:rFonts w:ascii="Times New Roman" w:hAnsi="Times New Roman" w:cs="Times New Roman"/>
                <w:sz w:val="24"/>
                <w:szCs w:val="24"/>
              </w:rPr>
              <w:br/>
              <w:t xml:space="preserve">основных фондов, тыс. руб./чел.: водоснабжение      </w:t>
            </w:r>
            <w:r w:rsidRPr="00CC7156">
              <w:rPr>
                <w:rFonts w:ascii="Times New Roman" w:hAnsi="Times New Roman" w:cs="Times New Roman"/>
                <w:sz w:val="24"/>
                <w:szCs w:val="24"/>
              </w:rPr>
              <w:br/>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при оценке </w:t>
            </w:r>
            <w:r w:rsidRPr="00CC7156">
              <w:rPr>
                <w:rFonts w:ascii="Times New Roman" w:hAnsi="Times New Roman" w:cs="Times New Roman"/>
                <w:sz w:val="24"/>
                <w:szCs w:val="24"/>
              </w:rPr>
              <w:br/>
              <w:t xml:space="preserve">обеспеченности </w:t>
            </w:r>
            <w:r w:rsidRPr="00CC7156">
              <w:rPr>
                <w:rFonts w:ascii="Times New Roman" w:hAnsi="Times New Roman" w:cs="Times New Roman"/>
                <w:sz w:val="24"/>
                <w:szCs w:val="24"/>
              </w:rPr>
              <w:br/>
              <w:t xml:space="preserve">мощностями, правильности     </w:t>
            </w:r>
            <w:r w:rsidRPr="00CC7156">
              <w:rPr>
                <w:rFonts w:ascii="Times New Roman" w:hAnsi="Times New Roman" w:cs="Times New Roman"/>
                <w:sz w:val="24"/>
                <w:szCs w:val="24"/>
              </w:rPr>
              <w:br/>
              <w:t xml:space="preserve">определения стоимости </w:t>
            </w:r>
            <w:r w:rsidRPr="00CC7156">
              <w:rPr>
                <w:rFonts w:ascii="Times New Roman" w:hAnsi="Times New Roman" w:cs="Times New Roman"/>
                <w:sz w:val="24"/>
                <w:szCs w:val="24"/>
              </w:rPr>
              <w:br/>
              <w:t>основных фондов и</w:t>
            </w:r>
            <w:r w:rsidRPr="00CC7156">
              <w:rPr>
                <w:rFonts w:ascii="Times New Roman" w:hAnsi="Times New Roman" w:cs="Times New Roman"/>
                <w:sz w:val="24"/>
                <w:szCs w:val="24"/>
              </w:rPr>
              <w:br/>
              <w:t xml:space="preserve">возможностей начисления       </w:t>
            </w:r>
            <w:r w:rsidRPr="00CC7156">
              <w:rPr>
                <w:rFonts w:ascii="Times New Roman" w:hAnsi="Times New Roman" w:cs="Times New Roman"/>
                <w:sz w:val="24"/>
                <w:szCs w:val="24"/>
              </w:rPr>
              <w:br/>
              <w:t xml:space="preserve">амортизации в необходимых      </w:t>
            </w:r>
            <w:r w:rsidRPr="00CC7156">
              <w:rPr>
                <w:rFonts w:ascii="Times New Roman" w:hAnsi="Times New Roman" w:cs="Times New Roman"/>
                <w:sz w:val="24"/>
                <w:szCs w:val="24"/>
              </w:rPr>
              <w:br/>
              <w:t xml:space="preserve">объемах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Значения параметра на</w:t>
            </w:r>
            <w:r w:rsidRPr="00CC7156">
              <w:rPr>
                <w:rFonts w:ascii="Times New Roman" w:hAnsi="Times New Roman" w:cs="Times New Roman"/>
                <w:sz w:val="24"/>
                <w:szCs w:val="24"/>
              </w:rPr>
              <w:br/>
              <w:t xml:space="preserve">конкретном </w:t>
            </w:r>
            <w:r>
              <w:rPr>
                <w:rFonts w:ascii="Times New Roman" w:hAnsi="Times New Roman" w:cs="Times New Roman"/>
                <w:sz w:val="24"/>
                <w:szCs w:val="24"/>
              </w:rPr>
              <w:t xml:space="preserve">предприятии зависят </w:t>
            </w:r>
            <w:r w:rsidRPr="00CC7156">
              <w:rPr>
                <w:rFonts w:ascii="Times New Roman" w:hAnsi="Times New Roman" w:cs="Times New Roman"/>
                <w:sz w:val="24"/>
                <w:szCs w:val="24"/>
              </w:rPr>
              <w:t xml:space="preserve">от структуры и </w:t>
            </w:r>
            <w:proofErr w:type="gramStart"/>
            <w:r w:rsidRPr="00CC7156">
              <w:rPr>
                <w:rFonts w:ascii="Times New Roman" w:hAnsi="Times New Roman" w:cs="Times New Roman"/>
                <w:sz w:val="24"/>
                <w:szCs w:val="24"/>
              </w:rPr>
              <w:t>состояния</w:t>
            </w:r>
            <w:proofErr w:type="gramEnd"/>
            <w:r w:rsidRPr="00CC7156">
              <w:rPr>
                <w:rFonts w:ascii="Times New Roman" w:hAnsi="Times New Roman" w:cs="Times New Roman"/>
                <w:sz w:val="24"/>
                <w:szCs w:val="24"/>
              </w:rPr>
              <w:t xml:space="preserve"> основных </w:t>
            </w:r>
            <w:proofErr w:type="spellStart"/>
            <w:r w:rsidRPr="00CC7156">
              <w:rPr>
                <w:rFonts w:ascii="Times New Roman" w:hAnsi="Times New Roman" w:cs="Times New Roman"/>
                <w:sz w:val="24"/>
                <w:szCs w:val="24"/>
              </w:rPr>
              <w:t>фон</w:t>
            </w:r>
            <w:r>
              <w:rPr>
                <w:rFonts w:ascii="Times New Roman" w:hAnsi="Times New Roman" w:cs="Times New Roman"/>
                <w:sz w:val="24"/>
                <w:szCs w:val="24"/>
              </w:rPr>
              <w:t>-</w:t>
            </w:r>
            <w:r w:rsidRPr="00CC7156">
              <w:rPr>
                <w:rFonts w:ascii="Times New Roman" w:hAnsi="Times New Roman" w:cs="Times New Roman"/>
                <w:sz w:val="24"/>
                <w:szCs w:val="24"/>
              </w:rPr>
              <w:t>дов</w:t>
            </w:r>
            <w:proofErr w:type="spellEnd"/>
            <w:r w:rsidRPr="00CC7156">
              <w:rPr>
                <w:rFonts w:ascii="Times New Roman" w:hAnsi="Times New Roman" w:cs="Times New Roman"/>
                <w:sz w:val="24"/>
                <w:szCs w:val="24"/>
              </w:rPr>
              <w:t>, их соответствия реальной</w:t>
            </w:r>
            <w:r>
              <w:rPr>
                <w:rFonts w:ascii="Times New Roman" w:hAnsi="Times New Roman" w:cs="Times New Roman"/>
                <w:sz w:val="24"/>
                <w:szCs w:val="24"/>
              </w:rPr>
              <w:t xml:space="preserve"> рыночной стоимости, </w:t>
            </w:r>
            <w:r w:rsidRPr="00CC7156">
              <w:rPr>
                <w:rFonts w:ascii="Times New Roman" w:hAnsi="Times New Roman" w:cs="Times New Roman"/>
                <w:sz w:val="24"/>
                <w:szCs w:val="24"/>
              </w:rPr>
              <w:t xml:space="preserve">соотношения между собственной и </w:t>
            </w:r>
            <w:r>
              <w:rPr>
                <w:rFonts w:ascii="Times New Roman" w:hAnsi="Times New Roman" w:cs="Times New Roman"/>
                <w:sz w:val="24"/>
                <w:szCs w:val="24"/>
              </w:rPr>
              <w:t xml:space="preserve">покупной водой. </w:t>
            </w:r>
            <w:r w:rsidRPr="00CC7156">
              <w:rPr>
                <w:rFonts w:ascii="Times New Roman" w:hAnsi="Times New Roman" w:cs="Times New Roman"/>
                <w:sz w:val="24"/>
                <w:szCs w:val="24"/>
              </w:rPr>
              <w:t xml:space="preserve">Переоценка основных фондов, исходя из реальной рыночной стоимости, должна обеспечивать соответствие         </w:t>
            </w:r>
            <w:r w:rsidRPr="00CC7156">
              <w:rPr>
                <w:rFonts w:ascii="Times New Roman" w:hAnsi="Times New Roman" w:cs="Times New Roman"/>
                <w:sz w:val="24"/>
                <w:szCs w:val="24"/>
              </w:rPr>
              <w:br/>
              <w:t xml:space="preserve">данному целевому индикатору </w:t>
            </w:r>
          </w:p>
        </w:tc>
      </w:tr>
      <w:tr w:rsidR="008A3A1A" w:rsidRPr="00CC7156" w:rsidTr="00AA4CDF">
        <w:trPr>
          <w:trHeight w:val="168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Средняя норма амортизационных отчислений, % от балансовой стоимости основных фондов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затрат на амортизацию в себестоимости услуг при  формировании тарифов, а также для определения  </w:t>
            </w:r>
            <w:r w:rsidRPr="00CC7156">
              <w:rPr>
                <w:rFonts w:ascii="Times New Roman" w:hAnsi="Times New Roman" w:cs="Times New Roman"/>
                <w:sz w:val="24"/>
                <w:szCs w:val="24"/>
              </w:rPr>
              <w:br/>
              <w:t xml:space="preserve">инвестиционного потенциала       </w:t>
            </w:r>
            <w:r w:rsidRPr="00CC7156">
              <w:rPr>
                <w:rFonts w:ascii="Times New Roman" w:hAnsi="Times New Roman" w:cs="Times New Roman"/>
                <w:sz w:val="24"/>
                <w:szCs w:val="24"/>
              </w:rPr>
              <w:br/>
              <w:t xml:space="preserve">предприятия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Амортизация является </w:t>
            </w:r>
            <w:r w:rsidRPr="00CC7156">
              <w:rPr>
                <w:rFonts w:ascii="Times New Roman" w:hAnsi="Times New Roman" w:cs="Times New Roman"/>
                <w:sz w:val="24"/>
                <w:szCs w:val="24"/>
              </w:rPr>
              <w:br/>
              <w:t xml:space="preserve">одним из источников  </w:t>
            </w:r>
            <w:r>
              <w:rPr>
                <w:rFonts w:ascii="Times New Roman" w:hAnsi="Times New Roman" w:cs="Times New Roman"/>
                <w:sz w:val="24"/>
                <w:szCs w:val="24"/>
              </w:rPr>
              <w:br/>
              <w:t xml:space="preserve">замены изношенных    </w:t>
            </w:r>
            <w:r>
              <w:rPr>
                <w:rFonts w:ascii="Times New Roman" w:hAnsi="Times New Roman" w:cs="Times New Roman"/>
                <w:sz w:val="24"/>
                <w:szCs w:val="24"/>
              </w:rPr>
              <w:br/>
              <w:t xml:space="preserve">фондов, </w:t>
            </w:r>
            <w:r w:rsidRPr="00CC7156">
              <w:rPr>
                <w:rFonts w:ascii="Times New Roman" w:hAnsi="Times New Roman" w:cs="Times New Roman"/>
                <w:sz w:val="24"/>
                <w:szCs w:val="24"/>
              </w:rPr>
              <w:t xml:space="preserve">необоснованное       </w:t>
            </w:r>
            <w:r w:rsidRPr="00CC7156">
              <w:rPr>
                <w:rFonts w:ascii="Times New Roman" w:hAnsi="Times New Roman" w:cs="Times New Roman"/>
                <w:sz w:val="24"/>
                <w:szCs w:val="24"/>
              </w:rPr>
              <w:br/>
              <w:t>занижение ее величины</w:t>
            </w:r>
            <w:r w:rsidRPr="00CC7156">
              <w:rPr>
                <w:rFonts w:ascii="Times New Roman" w:hAnsi="Times New Roman" w:cs="Times New Roman"/>
                <w:sz w:val="24"/>
                <w:szCs w:val="24"/>
              </w:rPr>
              <w:br/>
              <w:t>ведет к снижению надежности систем водоснабжения и водоотведения.</w:t>
            </w:r>
            <w:r w:rsidR="00613169">
              <w:rPr>
                <w:rFonts w:ascii="Times New Roman" w:hAnsi="Times New Roman" w:cs="Times New Roman"/>
                <w:sz w:val="24"/>
                <w:szCs w:val="24"/>
              </w:rPr>
              <w:t xml:space="preserve"> </w:t>
            </w:r>
            <w:r w:rsidRPr="00CC7156">
              <w:rPr>
                <w:rFonts w:ascii="Times New Roman" w:hAnsi="Times New Roman" w:cs="Times New Roman"/>
                <w:sz w:val="24"/>
                <w:szCs w:val="24"/>
              </w:rPr>
              <w:t xml:space="preserve">Конкретное значение зависит от состояния основных фондов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.2.2. Доступность для потребителей                                 </w:t>
            </w:r>
          </w:p>
        </w:tc>
      </w:tr>
      <w:tr w:rsidR="008A3A1A" w:rsidRPr="00CC7156" w:rsidTr="00AA4CDF">
        <w:trPr>
          <w:trHeight w:val="96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Охват потребителей </w:t>
            </w:r>
            <w:r w:rsidRPr="00CC7156">
              <w:rPr>
                <w:rFonts w:ascii="Times New Roman" w:hAnsi="Times New Roman" w:cs="Times New Roman"/>
                <w:sz w:val="24"/>
                <w:szCs w:val="24"/>
              </w:rPr>
              <w:br/>
              <w:t xml:space="preserve">услугами, % от общего числа населения:         </w:t>
            </w:r>
            <w:r w:rsidRPr="00CC7156">
              <w:rPr>
                <w:rFonts w:ascii="Times New Roman" w:hAnsi="Times New Roman" w:cs="Times New Roman"/>
                <w:sz w:val="24"/>
                <w:szCs w:val="24"/>
              </w:rPr>
              <w:br/>
              <w:t xml:space="preserve">водоснабжения      </w:t>
            </w:r>
            <w:r w:rsidRPr="00CC7156">
              <w:rPr>
                <w:rFonts w:ascii="Times New Roman" w:hAnsi="Times New Roman" w:cs="Times New Roman"/>
                <w:sz w:val="24"/>
                <w:szCs w:val="24"/>
              </w:rPr>
              <w:br/>
              <w:t xml:space="preserve">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качества работы систем    </w:t>
            </w:r>
            <w:r w:rsidRPr="00CC7156">
              <w:rPr>
                <w:rFonts w:ascii="Times New Roman" w:hAnsi="Times New Roman" w:cs="Times New Roman"/>
                <w:sz w:val="24"/>
                <w:szCs w:val="24"/>
              </w:rPr>
              <w:br/>
              <w:t xml:space="preserve">водоснабжения и  </w:t>
            </w:r>
            <w:r w:rsidRPr="00CC7156">
              <w:rPr>
                <w:rFonts w:ascii="Times New Roman" w:hAnsi="Times New Roman" w:cs="Times New Roman"/>
                <w:sz w:val="24"/>
                <w:szCs w:val="24"/>
              </w:rPr>
              <w:br/>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sidRPr="00CC7156">
              <w:rPr>
                <w:rFonts w:ascii="Times New Roman" w:hAnsi="Times New Roman" w:cs="Times New Roman"/>
                <w:sz w:val="24"/>
                <w:szCs w:val="24"/>
              </w:rPr>
              <w:br/>
              <w:t xml:space="preserve">из данных  организации,         </w:t>
            </w:r>
            <w:r w:rsidRPr="00CC7156">
              <w:rPr>
                <w:rFonts w:ascii="Times New Roman" w:hAnsi="Times New Roman" w:cs="Times New Roman"/>
                <w:sz w:val="24"/>
                <w:szCs w:val="24"/>
              </w:rPr>
              <w:br/>
              <w:t xml:space="preserve">оказывающей услуги в </w:t>
            </w:r>
            <w:r w:rsidRPr="00CC7156">
              <w:rPr>
                <w:rFonts w:ascii="Times New Roman" w:hAnsi="Times New Roman" w:cs="Times New Roman"/>
                <w:sz w:val="24"/>
                <w:szCs w:val="24"/>
              </w:rPr>
              <w:br/>
              <w:t xml:space="preserve">сфере водоснабжения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CC7156">
              <w:rPr>
                <w:rFonts w:ascii="Times New Roman" w:hAnsi="Times New Roman" w:cs="Times New Roman"/>
                <w:sz w:val="24"/>
                <w:szCs w:val="24"/>
              </w:rPr>
              <w:t xml:space="preserve">.2.3. Обеспеченность сельского населения питьевой водой                      </w:t>
            </w:r>
          </w:p>
        </w:tc>
      </w:tr>
      <w:tr w:rsidR="008A3A1A" w:rsidRPr="00CC7156" w:rsidTr="00AA4CDF">
        <w:trPr>
          <w:trHeight w:val="84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Охват потребителей </w:t>
            </w:r>
            <w:r w:rsidRPr="00CC7156">
              <w:rPr>
                <w:rFonts w:ascii="Times New Roman" w:hAnsi="Times New Roman" w:cs="Times New Roman"/>
                <w:sz w:val="24"/>
                <w:szCs w:val="24"/>
              </w:rPr>
              <w:br/>
              <w:t>услугами, % от общего числа</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населения:         </w:t>
            </w:r>
            <w:r w:rsidRPr="00CC7156">
              <w:rPr>
                <w:rFonts w:ascii="Times New Roman" w:hAnsi="Times New Roman" w:cs="Times New Roman"/>
                <w:sz w:val="24"/>
                <w:szCs w:val="24"/>
              </w:rPr>
              <w:br/>
              <w:t xml:space="preserve">водоснабжения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качества работы систем    </w:t>
            </w:r>
            <w:r w:rsidRPr="00CC7156">
              <w:rPr>
                <w:rFonts w:ascii="Times New Roman" w:hAnsi="Times New Roman" w:cs="Times New Roman"/>
                <w:sz w:val="24"/>
                <w:szCs w:val="24"/>
              </w:rPr>
              <w:br/>
              <w:t xml:space="preserve">водоснабжения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sidRPr="00CC7156">
              <w:rPr>
                <w:rFonts w:ascii="Times New Roman" w:hAnsi="Times New Roman" w:cs="Times New Roman"/>
                <w:sz w:val="24"/>
                <w:szCs w:val="24"/>
              </w:rPr>
              <w:br/>
              <w:t xml:space="preserve">из данных  организации,         </w:t>
            </w:r>
            <w:r w:rsidRPr="00CC7156">
              <w:rPr>
                <w:rFonts w:ascii="Times New Roman" w:hAnsi="Times New Roman" w:cs="Times New Roman"/>
                <w:sz w:val="24"/>
                <w:szCs w:val="24"/>
              </w:rPr>
              <w:br/>
              <w:t xml:space="preserve">оказывающей услуги в </w:t>
            </w:r>
            <w:r w:rsidRPr="00CC7156">
              <w:rPr>
                <w:rFonts w:ascii="Times New Roman" w:hAnsi="Times New Roman" w:cs="Times New Roman"/>
                <w:sz w:val="24"/>
                <w:szCs w:val="24"/>
              </w:rPr>
              <w:br/>
              <w:t xml:space="preserve">сфере водоснабжения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 Электроснабжение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.1. Технические (</w:t>
            </w:r>
            <w:proofErr w:type="spellStart"/>
            <w:r w:rsidRPr="00CC7156">
              <w:rPr>
                <w:rFonts w:ascii="Times New Roman" w:hAnsi="Times New Roman" w:cs="Times New Roman"/>
                <w:sz w:val="24"/>
                <w:szCs w:val="24"/>
              </w:rPr>
              <w:t>надежностные</w:t>
            </w:r>
            <w:proofErr w:type="spellEnd"/>
            <w:r w:rsidRPr="00CC7156">
              <w:rPr>
                <w:rFonts w:ascii="Times New Roman" w:hAnsi="Times New Roman" w:cs="Times New Roman"/>
                <w:sz w:val="24"/>
                <w:szCs w:val="24"/>
              </w:rPr>
              <w:t xml:space="preserve">) показатели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.1.1. Надежность обслуживания систем электроснабжения                       </w:t>
            </w:r>
          </w:p>
        </w:tc>
      </w:tr>
      <w:tr w:rsidR="008A3A1A" w:rsidRPr="00CC7156" w:rsidTr="00AA4CDF">
        <w:trPr>
          <w:trHeight w:val="252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Количество аварий и</w:t>
            </w:r>
            <w:r w:rsidRPr="00CC7156">
              <w:rPr>
                <w:rFonts w:ascii="Times New Roman" w:hAnsi="Times New Roman" w:cs="Times New Roman"/>
                <w:sz w:val="24"/>
                <w:szCs w:val="24"/>
              </w:rPr>
              <w:br/>
              <w:t xml:space="preserve">повреждений на </w:t>
            </w:r>
            <w:smartTag w:uri="urn:schemas-microsoft-com:office:smarttags" w:element="metricconverter">
              <w:smartTagPr>
                <w:attr w:name="ProductID" w:val="1 км"/>
              </w:smartTagPr>
              <w:r w:rsidRPr="00CC7156">
                <w:rPr>
                  <w:rFonts w:ascii="Times New Roman" w:hAnsi="Times New Roman" w:cs="Times New Roman"/>
                  <w:sz w:val="24"/>
                  <w:szCs w:val="24"/>
                </w:rPr>
                <w:t>1 км</w:t>
              </w:r>
            </w:smartTag>
            <w:r w:rsidRPr="00CC7156">
              <w:rPr>
                <w:rFonts w:ascii="Times New Roman" w:hAnsi="Times New Roman" w:cs="Times New Roman"/>
                <w:sz w:val="24"/>
                <w:szCs w:val="24"/>
              </w:rPr>
              <w:br/>
              <w:t xml:space="preserve">сетей в год (с учетом повреждений </w:t>
            </w:r>
            <w:r w:rsidRPr="00CC7156">
              <w:rPr>
                <w:rFonts w:ascii="Times New Roman" w:hAnsi="Times New Roman" w:cs="Times New Roman"/>
                <w:sz w:val="24"/>
                <w:szCs w:val="24"/>
              </w:rPr>
              <w:br/>
              <w:t xml:space="preserve">оборудования)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электроснабжения,</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анализа          </w:t>
            </w:r>
            <w:r w:rsidRPr="00CC7156">
              <w:rPr>
                <w:rFonts w:ascii="Times New Roman" w:hAnsi="Times New Roman" w:cs="Times New Roman"/>
                <w:sz w:val="24"/>
                <w:szCs w:val="24"/>
              </w:rPr>
              <w:br/>
              <w:t xml:space="preserve">необходимой замены сетей и   </w:t>
            </w:r>
            <w:r w:rsidRPr="00CC7156">
              <w:rPr>
                <w:rFonts w:ascii="Times New Roman" w:hAnsi="Times New Roman" w:cs="Times New Roman"/>
                <w:sz w:val="24"/>
                <w:szCs w:val="24"/>
              </w:rPr>
              <w:br/>
              <w:t xml:space="preserve">оборудования и определения      </w:t>
            </w:r>
            <w:r w:rsidRPr="00CC7156">
              <w:rPr>
                <w:rFonts w:ascii="Times New Roman" w:hAnsi="Times New Roman" w:cs="Times New Roman"/>
                <w:sz w:val="24"/>
                <w:szCs w:val="24"/>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Количество аварий и  </w:t>
            </w:r>
            <w:r w:rsidRPr="00CC7156">
              <w:rPr>
                <w:rFonts w:ascii="Times New Roman" w:hAnsi="Times New Roman" w:cs="Times New Roman"/>
                <w:sz w:val="24"/>
                <w:szCs w:val="24"/>
              </w:rPr>
              <w:br/>
              <w:t xml:space="preserve">повреждений, требующих проведения аварийно -           </w:t>
            </w:r>
            <w:r w:rsidRPr="00CC7156">
              <w:rPr>
                <w:rFonts w:ascii="Times New Roman" w:hAnsi="Times New Roman" w:cs="Times New Roman"/>
                <w:sz w:val="24"/>
                <w:szCs w:val="24"/>
              </w:rPr>
              <w:br/>
              <w:t xml:space="preserve">восстановительных работ (как с </w:t>
            </w:r>
            <w:r>
              <w:rPr>
                <w:rFonts w:ascii="Times New Roman" w:hAnsi="Times New Roman" w:cs="Times New Roman"/>
                <w:sz w:val="24"/>
                <w:szCs w:val="24"/>
              </w:rPr>
              <w:t>отключением п</w:t>
            </w:r>
            <w:r w:rsidRPr="00CC7156">
              <w:rPr>
                <w:rFonts w:ascii="Times New Roman" w:hAnsi="Times New Roman" w:cs="Times New Roman"/>
                <w:sz w:val="24"/>
                <w:szCs w:val="24"/>
              </w:rPr>
              <w:t xml:space="preserve">отребителей, так и без него), определяется по </w:t>
            </w:r>
            <w:r>
              <w:rPr>
                <w:rFonts w:ascii="Times New Roman" w:hAnsi="Times New Roman" w:cs="Times New Roman"/>
                <w:sz w:val="24"/>
                <w:szCs w:val="24"/>
              </w:rPr>
              <w:t xml:space="preserve">журналам аварийно - </w:t>
            </w:r>
            <w:r w:rsidRPr="00CC7156">
              <w:rPr>
                <w:rFonts w:ascii="Times New Roman" w:hAnsi="Times New Roman" w:cs="Times New Roman"/>
                <w:sz w:val="24"/>
                <w:szCs w:val="24"/>
              </w:rPr>
              <w:t xml:space="preserve">диспетчерской службы предприятия.  </w:t>
            </w:r>
            <w:r>
              <w:rPr>
                <w:rFonts w:ascii="Times New Roman" w:hAnsi="Times New Roman" w:cs="Times New Roman"/>
                <w:sz w:val="24"/>
                <w:szCs w:val="24"/>
              </w:rPr>
              <w:t>Н</w:t>
            </w:r>
            <w:r w:rsidR="00984A87">
              <w:rPr>
                <w:rFonts w:ascii="Times New Roman" w:hAnsi="Times New Roman" w:cs="Times New Roman"/>
                <w:sz w:val="24"/>
                <w:szCs w:val="24"/>
              </w:rPr>
              <w:t>а 2014</w:t>
            </w:r>
            <w:r w:rsidRPr="00CC7156">
              <w:rPr>
                <w:rFonts w:ascii="Times New Roman" w:hAnsi="Times New Roman" w:cs="Times New Roman"/>
                <w:sz w:val="24"/>
                <w:szCs w:val="24"/>
              </w:rPr>
              <w:t xml:space="preserve"> г. уровень аварийности на </w:t>
            </w:r>
            <w:smartTag w:uri="urn:schemas-microsoft-com:office:smarttags" w:element="metricconverter">
              <w:smartTagPr>
                <w:attr w:name="ProductID" w:val="1 км"/>
              </w:smartTagPr>
              <w:r w:rsidRPr="00CC7156">
                <w:rPr>
                  <w:rFonts w:ascii="Times New Roman" w:hAnsi="Times New Roman" w:cs="Times New Roman"/>
                  <w:sz w:val="24"/>
                  <w:szCs w:val="24"/>
                </w:rPr>
                <w:t>1 км</w:t>
              </w:r>
            </w:smartTag>
            <w:r w:rsidRPr="00CC7156">
              <w:rPr>
                <w:rFonts w:ascii="Times New Roman" w:hAnsi="Times New Roman" w:cs="Times New Roman"/>
                <w:sz w:val="24"/>
                <w:szCs w:val="24"/>
              </w:rPr>
              <w:t xml:space="preserve"> составл</w:t>
            </w:r>
            <w:r w:rsidR="005D2E44">
              <w:rPr>
                <w:rFonts w:ascii="Times New Roman" w:hAnsi="Times New Roman" w:cs="Times New Roman"/>
                <w:sz w:val="24"/>
                <w:szCs w:val="24"/>
              </w:rPr>
              <w:t>яет 0,</w:t>
            </w:r>
            <w:r>
              <w:rPr>
                <w:rFonts w:ascii="Times New Roman" w:hAnsi="Times New Roman" w:cs="Times New Roman"/>
                <w:sz w:val="24"/>
                <w:szCs w:val="24"/>
              </w:rPr>
              <w:t>_</w:t>
            </w:r>
            <w:r w:rsidR="00613169">
              <w:rPr>
                <w:rFonts w:ascii="Times New Roman" w:hAnsi="Times New Roman" w:cs="Times New Roman"/>
                <w:sz w:val="24"/>
                <w:szCs w:val="24"/>
                <w:u w:val="single"/>
              </w:rPr>
              <w:t>08</w:t>
            </w:r>
            <w:r>
              <w:rPr>
                <w:rFonts w:ascii="Times New Roman" w:hAnsi="Times New Roman" w:cs="Times New Roman"/>
                <w:sz w:val="24"/>
                <w:szCs w:val="24"/>
              </w:rPr>
              <w:t>_%. В</w:t>
            </w:r>
            <w:r>
              <w:rPr>
                <w:rFonts w:ascii="Times New Roman" w:hAnsi="Times New Roman" w:cs="Times New Roman"/>
                <w:sz w:val="24"/>
                <w:szCs w:val="24"/>
              </w:rPr>
              <w:br/>
            </w:r>
            <w:r w:rsidR="0045114F">
              <w:rPr>
                <w:rFonts w:ascii="Times New Roman" w:hAnsi="Times New Roman" w:cs="Times New Roman"/>
                <w:sz w:val="24"/>
                <w:szCs w:val="24"/>
              </w:rPr>
              <w:t>ходе реализации Программы в 201</w:t>
            </w:r>
            <w:r w:rsidR="00613169">
              <w:rPr>
                <w:rFonts w:ascii="Times New Roman" w:hAnsi="Times New Roman" w:cs="Times New Roman"/>
                <w:sz w:val="24"/>
                <w:szCs w:val="24"/>
              </w:rPr>
              <w:t>6</w:t>
            </w:r>
            <w:r w:rsidR="005D2E44">
              <w:rPr>
                <w:rFonts w:ascii="Times New Roman" w:hAnsi="Times New Roman" w:cs="Times New Roman"/>
                <w:sz w:val="24"/>
                <w:szCs w:val="24"/>
              </w:rPr>
              <w:t xml:space="preserve"> г. -_</w:t>
            </w:r>
            <w:r w:rsidR="005D2E44">
              <w:rPr>
                <w:rFonts w:ascii="Times New Roman" w:hAnsi="Times New Roman" w:cs="Times New Roman"/>
                <w:sz w:val="24"/>
                <w:szCs w:val="24"/>
                <w:u w:val="single"/>
              </w:rPr>
              <w:t>0</w:t>
            </w:r>
            <w:r w:rsidR="00613169">
              <w:rPr>
                <w:rFonts w:ascii="Times New Roman" w:hAnsi="Times New Roman" w:cs="Times New Roman"/>
                <w:sz w:val="24"/>
                <w:szCs w:val="24"/>
              </w:rPr>
              <w:t>_%, а к 2017</w:t>
            </w:r>
            <w:r w:rsidR="005D2E44">
              <w:rPr>
                <w:rFonts w:ascii="Times New Roman" w:hAnsi="Times New Roman" w:cs="Times New Roman"/>
                <w:sz w:val="24"/>
                <w:szCs w:val="24"/>
              </w:rPr>
              <w:t xml:space="preserve"> г. - _</w:t>
            </w:r>
            <w:r w:rsidR="005D2E44">
              <w:rPr>
                <w:rFonts w:ascii="Times New Roman" w:hAnsi="Times New Roman" w:cs="Times New Roman"/>
                <w:sz w:val="24"/>
                <w:szCs w:val="24"/>
                <w:u w:val="single"/>
              </w:rPr>
              <w:t>0</w:t>
            </w:r>
            <w:r w:rsidRPr="00CC7156">
              <w:rPr>
                <w:rFonts w:ascii="Times New Roman" w:hAnsi="Times New Roman" w:cs="Times New Roman"/>
                <w:sz w:val="24"/>
                <w:szCs w:val="24"/>
              </w:rPr>
              <w:t xml:space="preserve">__%                </w:t>
            </w:r>
          </w:p>
        </w:tc>
      </w:tr>
      <w:tr w:rsidR="008A3A1A" w:rsidRPr="00CC7156" w:rsidTr="00AA4CDF">
        <w:trPr>
          <w:trHeight w:val="144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Износ коммунальных </w:t>
            </w:r>
            <w:r w:rsidRPr="00CC7156">
              <w:rPr>
                <w:rFonts w:ascii="Times New Roman" w:hAnsi="Times New Roman" w:cs="Times New Roman"/>
                <w:sz w:val="24"/>
                <w:szCs w:val="24"/>
              </w:rPr>
              <w:br/>
              <w:t xml:space="preserve">сетей, %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электроснабжения,</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анализа          </w:t>
            </w:r>
            <w:r w:rsidRPr="00CC7156">
              <w:rPr>
                <w:rFonts w:ascii="Times New Roman" w:hAnsi="Times New Roman" w:cs="Times New Roman"/>
                <w:sz w:val="24"/>
                <w:szCs w:val="24"/>
              </w:rPr>
              <w:br/>
              <w:t xml:space="preserve">необходимой замены сетей и   </w:t>
            </w:r>
            <w:r w:rsidRPr="00CC7156">
              <w:rPr>
                <w:rFonts w:ascii="Times New Roman" w:hAnsi="Times New Roman" w:cs="Times New Roman"/>
                <w:sz w:val="24"/>
                <w:szCs w:val="24"/>
              </w:rPr>
              <w:br/>
              <w:t xml:space="preserve">оборудования и определения      </w:t>
            </w:r>
            <w:r w:rsidRPr="00CC7156">
              <w:rPr>
                <w:rFonts w:ascii="Times New Roman" w:hAnsi="Times New Roman" w:cs="Times New Roman"/>
                <w:sz w:val="24"/>
                <w:szCs w:val="24"/>
              </w:rPr>
              <w:br/>
              <w:t>потребности в</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инвестициях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определяется по данным сетевой</w:t>
            </w:r>
            <w:r>
              <w:rPr>
                <w:rFonts w:ascii="Times New Roman" w:hAnsi="Times New Roman" w:cs="Times New Roman"/>
                <w:sz w:val="24"/>
                <w:szCs w:val="24"/>
              </w:rPr>
              <w:t xml:space="preserve"> о</w:t>
            </w:r>
            <w:r w:rsidRPr="00CC7156">
              <w:rPr>
                <w:rFonts w:ascii="Times New Roman" w:hAnsi="Times New Roman" w:cs="Times New Roman"/>
                <w:sz w:val="24"/>
                <w:szCs w:val="24"/>
              </w:rPr>
              <w:t xml:space="preserve">рганизации          </w:t>
            </w:r>
          </w:p>
        </w:tc>
      </w:tr>
      <w:tr w:rsidR="008A3A1A" w:rsidRPr="00CC7156" w:rsidTr="00AA4CDF">
        <w:trPr>
          <w:trHeight w:val="144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Протяженность      </w:t>
            </w:r>
            <w:r w:rsidRPr="00CC7156">
              <w:rPr>
                <w:rFonts w:ascii="Times New Roman" w:hAnsi="Times New Roman" w:cs="Times New Roman"/>
                <w:sz w:val="24"/>
                <w:szCs w:val="24"/>
              </w:rPr>
              <w:br/>
              <w:t xml:space="preserve">сетей, нуждающихся </w:t>
            </w:r>
            <w:r w:rsidRPr="00CC7156">
              <w:rPr>
                <w:rFonts w:ascii="Times New Roman" w:hAnsi="Times New Roman" w:cs="Times New Roman"/>
                <w:sz w:val="24"/>
                <w:szCs w:val="24"/>
              </w:rPr>
              <w:br/>
              <w:t xml:space="preserve">в замене, % от     </w:t>
            </w:r>
            <w:r w:rsidRPr="00CC7156">
              <w:rPr>
                <w:rFonts w:ascii="Times New Roman" w:hAnsi="Times New Roman" w:cs="Times New Roman"/>
                <w:sz w:val="24"/>
                <w:szCs w:val="24"/>
              </w:rPr>
              <w:br/>
              <w:t>общей протяженности</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электроснабжения,</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анализа          </w:t>
            </w:r>
            <w:r w:rsidRPr="00CC7156">
              <w:rPr>
                <w:rFonts w:ascii="Times New Roman" w:hAnsi="Times New Roman" w:cs="Times New Roman"/>
                <w:sz w:val="24"/>
                <w:szCs w:val="24"/>
              </w:rPr>
              <w:br/>
              <w:t xml:space="preserve">необходимой замены сетей и   </w:t>
            </w:r>
            <w:r w:rsidRPr="00CC7156">
              <w:rPr>
                <w:rFonts w:ascii="Times New Roman" w:hAnsi="Times New Roman" w:cs="Times New Roman"/>
                <w:sz w:val="24"/>
                <w:szCs w:val="24"/>
              </w:rPr>
              <w:br/>
              <w:t xml:space="preserve">оборудования и определения      </w:t>
            </w:r>
            <w:r w:rsidRPr="00CC7156">
              <w:rPr>
                <w:rFonts w:ascii="Times New Roman" w:hAnsi="Times New Roman" w:cs="Times New Roman"/>
                <w:sz w:val="24"/>
                <w:szCs w:val="24"/>
              </w:rPr>
              <w:br/>
              <w:t>потребности в</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инвестициях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по данным сетевой организации          </w:t>
            </w:r>
          </w:p>
        </w:tc>
      </w:tr>
      <w:tr w:rsidR="008A3A1A" w:rsidRPr="00CC7156" w:rsidTr="00AA4CDF">
        <w:trPr>
          <w:trHeight w:val="276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Доля ежегодно заменяемых сетей, </w:t>
            </w:r>
            <w:proofErr w:type="gramStart"/>
            <w:r w:rsidRPr="00CC7156">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CC7156">
              <w:rPr>
                <w:rFonts w:ascii="Times New Roman" w:hAnsi="Times New Roman" w:cs="Times New Roman"/>
                <w:sz w:val="24"/>
                <w:szCs w:val="24"/>
              </w:rPr>
              <w:t xml:space="preserve">% от их общей      </w:t>
            </w:r>
            <w:r w:rsidRPr="00CC7156">
              <w:rPr>
                <w:rFonts w:ascii="Times New Roman" w:hAnsi="Times New Roman" w:cs="Times New Roman"/>
                <w:sz w:val="24"/>
                <w:szCs w:val="24"/>
              </w:rPr>
              <w:br/>
              <w:t xml:space="preserve">протяженности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w:t>
            </w:r>
            <w:r>
              <w:rPr>
                <w:rFonts w:ascii="Times New Roman" w:hAnsi="Times New Roman" w:cs="Times New Roman"/>
                <w:sz w:val="24"/>
                <w:szCs w:val="24"/>
              </w:rPr>
              <w:t>оценки объемов р</w:t>
            </w:r>
            <w:r w:rsidRPr="00CC7156">
              <w:rPr>
                <w:rFonts w:ascii="Times New Roman" w:hAnsi="Times New Roman" w:cs="Times New Roman"/>
                <w:sz w:val="24"/>
                <w:szCs w:val="24"/>
              </w:rPr>
              <w:t>абот и затрат на</w:t>
            </w:r>
            <w:r w:rsidRPr="00CC7156">
              <w:rPr>
                <w:rFonts w:ascii="Times New Roman" w:hAnsi="Times New Roman" w:cs="Times New Roman"/>
                <w:sz w:val="24"/>
                <w:szCs w:val="24"/>
              </w:rPr>
              <w:br/>
              <w:t xml:space="preserve">ремонт сетей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определяется исходя </w:t>
            </w:r>
            <w:r>
              <w:rPr>
                <w:rFonts w:ascii="Times New Roman" w:hAnsi="Times New Roman" w:cs="Times New Roman"/>
                <w:sz w:val="24"/>
                <w:szCs w:val="24"/>
              </w:rPr>
              <w:t xml:space="preserve">из соотношения </w:t>
            </w:r>
            <w:r w:rsidRPr="00CC7156">
              <w:rPr>
                <w:rFonts w:ascii="Times New Roman" w:hAnsi="Times New Roman" w:cs="Times New Roman"/>
                <w:sz w:val="24"/>
                <w:szCs w:val="24"/>
              </w:rPr>
              <w:t xml:space="preserve">показателей          </w:t>
            </w:r>
            <w:r w:rsidRPr="00CC7156">
              <w:rPr>
                <w:rFonts w:ascii="Times New Roman" w:hAnsi="Times New Roman" w:cs="Times New Roman"/>
                <w:sz w:val="24"/>
                <w:szCs w:val="24"/>
              </w:rPr>
              <w:br/>
              <w:t xml:space="preserve">потребности в замене изношенных сетей, </w:t>
            </w:r>
            <w:r w:rsidR="00613169">
              <w:rPr>
                <w:rFonts w:ascii="Times New Roman" w:hAnsi="Times New Roman" w:cs="Times New Roman"/>
                <w:sz w:val="24"/>
                <w:szCs w:val="24"/>
              </w:rPr>
              <w:t>ф</w:t>
            </w:r>
            <w:r w:rsidRPr="00CC7156">
              <w:rPr>
                <w:rFonts w:ascii="Times New Roman" w:hAnsi="Times New Roman" w:cs="Times New Roman"/>
                <w:sz w:val="24"/>
                <w:szCs w:val="24"/>
              </w:rPr>
              <w:t xml:space="preserve">инансовых и производственно -  </w:t>
            </w:r>
            <w:r>
              <w:rPr>
                <w:rFonts w:ascii="Times New Roman" w:hAnsi="Times New Roman" w:cs="Times New Roman"/>
                <w:sz w:val="24"/>
                <w:szCs w:val="24"/>
              </w:rPr>
              <w:t xml:space="preserve">технических </w:t>
            </w:r>
            <w:r w:rsidRPr="00CC7156">
              <w:rPr>
                <w:rFonts w:ascii="Times New Roman" w:hAnsi="Times New Roman" w:cs="Times New Roman"/>
                <w:sz w:val="24"/>
                <w:szCs w:val="24"/>
              </w:rPr>
              <w:t>возм</w:t>
            </w:r>
            <w:r>
              <w:rPr>
                <w:rFonts w:ascii="Times New Roman" w:hAnsi="Times New Roman" w:cs="Times New Roman"/>
                <w:sz w:val="24"/>
                <w:szCs w:val="24"/>
              </w:rPr>
              <w:t xml:space="preserve">ожностей         </w:t>
            </w:r>
            <w:r>
              <w:rPr>
                <w:rFonts w:ascii="Times New Roman" w:hAnsi="Times New Roman" w:cs="Times New Roman"/>
                <w:sz w:val="24"/>
                <w:szCs w:val="24"/>
              </w:rPr>
              <w:br/>
              <w:t xml:space="preserve">организаций, </w:t>
            </w:r>
            <w:r w:rsidRPr="00CC7156">
              <w:rPr>
                <w:rFonts w:ascii="Times New Roman" w:hAnsi="Times New Roman" w:cs="Times New Roman"/>
                <w:sz w:val="24"/>
                <w:szCs w:val="24"/>
              </w:rPr>
              <w:t xml:space="preserve">оказывающих услуги в </w:t>
            </w:r>
            <w:r>
              <w:rPr>
                <w:rFonts w:ascii="Times New Roman" w:hAnsi="Times New Roman" w:cs="Times New Roman"/>
                <w:sz w:val="24"/>
                <w:szCs w:val="24"/>
              </w:rPr>
              <w:t xml:space="preserve">сфере </w:t>
            </w:r>
            <w:r w:rsidRPr="00CC7156">
              <w:rPr>
                <w:rFonts w:ascii="Times New Roman" w:hAnsi="Times New Roman" w:cs="Times New Roman"/>
                <w:sz w:val="24"/>
                <w:szCs w:val="24"/>
              </w:rPr>
              <w:t xml:space="preserve">электроснабжения,    </w:t>
            </w:r>
            <w:r w:rsidRPr="00CC7156">
              <w:rPr>
                <w:rFonts w:ascii="Times New Roman" w:hAnsi="Times New Roman" w:cs="Times New Roman"/>
                <w:sz w:val="24"/>
                <w:szCs w:val="24"/>
              </w:rPr>
              <w:br/>
              <w:t xml:space="preserve">социальных ограничений в        </w:t>
            </w:r>
            <w:r w:rsidRPr="00CC7156">
              <w:rPr>
                <w:rFonts w:ascii="Times New Roman" w:hAnsi="Times New Roman" w:cs="Times New Roman"/>
                <w:sz w:val="24"/>
                <w:szCs w:val="24"/>
              </w:rPr>
              <w:br/>
              <w:t xml:space="preserve">динамике тарифов и   </w:t>
            </w:r>
            <w:r w:rsidRPr="00CC7156">
              <w:rPr>
                <w:rFonts w:ascii="Times New Roman" w:hAnsi="Times New Roman" w:cs="Times New Roman"/>
                <w:sz w:val="24"/>
                <w:szCs w:val="24"/>
              </w:rPr>
              <w:br/>
              <w:t xml:space="preserve">возможностей бюджета </w:t>
            </w:r>
            <w:r w:rsidRPr="00CC7156">
              <w:rPr>
                <w:rFonts w:ascii="Times New Roman" w:hAnsi="Times New Roman" w:cs="Times New Roman"/>
                <w:sz w:val="24"/>
                <w:szCs w:val="24"/>
              </w:rPr>
              <w:br/>
              <w:t xml:space="preserve">по целевому финансированию либо возврату кредитных  ресурсов             </w:t>
            </w:r>
          </w:p>
        </w:tc>
      </w:tr>
      <w:tr w:rsidR="008A3A1A" w:rsidRPr="00CC7156" w:rsidTr="00AA4CDF">
        <w:trPr>
          <w:trHeight w:val="96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Уровень потерь     </w:t>
            </w:r>
            <w:r w:rsidRPr="00CC7156">
              <w:rPr>
                <w:rFonts w:ascii="Times New Roman" w:hAnsi="Times New Roman" w:cs="Times New Roman"/>
                <w:sz w:val="24"/>
                <w:szCs w:val="24"/>
              </w:rPr>
              <w:br/>
              <w:t xml:space="preserve">электрической      </w:t>
            </w:r>
            <w:r w:rsidRPr="00CC7156">
              <w:rPr>
                <w:rFonts w:ascii="Times New Roman" w:hAnsi="Times New Roman" w:cs="Times New Roman"/>
                <w:sz w:val="24"/>
                <w:szCs w:val="24"/>
              </w:rPr>
              <w:br/>
              <w:t xml:space="preserve">энергии, %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5D2E44"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На 2017</w:t>
            </w:r>
            <w:r w:rsidR="008A3A1A" w:rsidRPr="00CC7156">
              <w:rPr>
                <w:rFonts w:ascii="Times New Roman" w:hAnsi="Times New Roman" w:cs="Times New Roman"/>
                <w:sz w:val="24"/>
                <w:szCs w:val="24"/>
              </w:rPr>
              <w:t xml:space="preserve"> год уровень  </w:t>
            </w:r>
            <w:r w:rsidR="008A3A1A" w:rsidRPr="00CC7156">
              <w:rPr>
                <w:rFonts w:ascii="Times New Roman" w:hAnsi="Times New Roman" w:cs="Times New Roman"/>
                <w:sz w:val="24"/>
                <w:szCs w:val="24"/>
              </w:rPr>
              <w:br/>
              <w:t>потерь электроэнергии</w:t>
            </w:r>
            <w:r w:rsidR="008A3A1A">
              <w:rPr>
                <w:rFonts w:ascii="Times New Roman" w:hAnsi="Times New Roman" w:cs="Times New Roman"/>
                <w:sz w:val="24"/>
                <w:szCs w:val="24"/>
              </w:rPr>
              <w:t xml:space="preserve"> </w:t>
            </w:r>
            <w:r w:rsidR="008A3A1A" w:rsidRPr="00CC7156">
              <w:rPr>
                <w:rFonts w:ascii="Times New Roman" w:hAnsi="Times New Roman" w:cs="Times New Roman"/>
                <w:sz w:val="24"/>
                <w:szCs w:val="24"/>
              </w:rPr>
              <w:t>в системе эле</w:t>
            </w:r>
            <w:r w:rsidR="008A3A1A">
              <w:rPr>
                <w:rFonts w:ascii="Times New Roman" w:hAnsi="Times New Roman" w:cs="Times New Roman"/>
                <w:sz w:val="24"/>
                <w:szCs w:val="24"/>
              </w:rPr>
              <w:t>ктроснабжения Админи</w:t>
            </w:r>
            <w:r>
              <w:rPr>
                <w:rFonts w:ascii="Times New Roman" w:hAnsi="Times New Roman" w:cs="Times New Roman"/>
                <w:sz w:val="24"/>
                <w:szCs w:val="24"/>
              </w:rPr>
              <w:t xml:space="preserve">страции Имекского сельсовета </w:t>
            </w:r>
            <w:r w:rsidR="008A3A1A">
              <w:rPr>
                <w:rFonts w:ascii="Times New Roman" w:hAnsi="Times New Roman" w:cs="Times New Roman"/>
                <w:sz w:val="24"/>
                <w:szCs w:val="24"/>
              </w:rPr>
              <w:t>_</w:t>
            </w:r>
            <w:r>
              <w:rPr>
                <w:rFonts w:ascii="Times New Roman" w:hAnsi="Times New Roman" w:cs="Times New Roman"/>
                <w:sz w:val="24"/>
                <w:szCs w:val="24"/>
                <w:u w:val="single"/>
              </w:rPr>
              <w:t>0</w:t>
            </w:r>
            <w:r>
              <w:rPr>
                <w:rFonts w:ascii="Times New Roman" w:hAnsi="Times New Roman" w:cs="Times New Roman"/>
                <w:sz w:val="24"/>
                <w:szCs w:val="24"/>
              </w:rPr>
              <w:t>_%, до 2030</w:t>
            </w:r>
            <w:r w:rsidR="008A3A1A" w:rsidRPr="00CC7156">
              <w:rPr>
                <w:rFonts w:ascii="Times New Roman" w:hAnsi="Times New Roman" w:cs="Times New Roman"/>
                <w:sz w:val="24"/>
                <w:szCs w:val="24"/>
              </w:rPr>
              <w:t xml:space="preserve"> года </w:t>
            </w:r>
            <w:r w:rsidR="008A3A1A" w:rsidRPr="00CC7156">
              <w:rPr>
                <w:rFonts w:ascii="Times New Roman" w:hAnsi="Times New Roman" w:cs="Times New Roman"/>
                <w:sz w:val="24"/>
                <w:szCs w:val="24"/>
              </w:rPr>
              <w:br/>
              <w:t xml:space="preserve">изменения не предусмотрены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.1.2. Сбалансированность систем коммунальной инфраструктуры                    </w:t>
            </w:r>
          </w:p>
        </w:tc>
      </w:tr>
      <w:tr w:rsidR="008A3A1A" w:rsidRPr="00CC7156" w:rsidTr="00AA4CDF">
        <w:trPr>
          <w:trHeight w:val="84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Уровень использования      </w:t>
            </w:r>
            <w:r w:rsidRPr="00CC7156">
              <w:rPr>
                <w:rFonts w:ascii="Times New Roman" w:hAnsi="Times New Roman" w:cs="Times New Roman"/>
                <w:sz w:val="24"/>
                <w:szCs w:val="24"/>
              </w:rPr>
              <w:br/>
            </w:r>
            <w:r>
              <w:rPr>
                <w:rFonts w:ascii="Times New Roman" w:hAnsi="Times New Roman" w:cs="Times New Roman"/>
                <w:sz w:val="24"/>
                <w:szCs w:val="24"/>
              </w:rPr>
              <w:t xml:space="preserve">производственных   </w:t>
            </w:r>
            <w:r>
              <w:rPr>
                <w:rFonts w:ascii="Times New Roman" w:hAnsi="Times New Roman" w:cs="Times New Roman"/>
                <w:sz w:val="24"/>
                <w:szCs w:val="24"/>
              </w:rPr>
              <w:br/>
              <w:t xml:space="preserve">мощностей, </w:t>
            </w:r>
            <w:r w:rsidRPr="00CC7156">
              <w:rPr>
                <w:rFonts w:ascii="Times New Roman" w:hAnsi="Times New Roman" w:cs="Times New Roman"/>
                <w:sz w:val="24"/>
                <w:szCs w:val="24"/>
              </w:rPr>
              <w:t xml:space="preserve">% от установленной </w:t>
            </w:r>
            <w:r w:rsidRPr="00CC7156">
              <w:rPr>
                <w:rFonts w:ascii="Times New Roman" w:hAnsi="Times New Roman" w:cs="Times New Roman"/>
                <w:sz w:val="24"/>
                <w:szCs w:val="24"/>
              </w:rPr>
              <w:br/>
              <w:t xml:space="preserve">мощности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Используется для оценки надежности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работы систем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sidRPr="00CC7156">
              <w:rPr>
                <w:rFonts w:ascii="Times New Roman" w:hAnsi="Times New Roman" w:cs="Times New Roman"/>
                <w:sz w:val="24"/>
                <w:szCs w:val="24"/>
              </w:rPr>
              <w:br/>
              <w:t xml:space="preserve">из данных сетевой    </w:t>
            </w:r>
            <w:r w:rsidRPr="00CC7156">
              <w:rPr>
                <w:rFonts w:ascii="Times New Roman" w:hAnsi="Times New Roman" w:cs="Times New Roman"/>
                <w:sz w:val="24"/>
                <w:szCs w:val="24"/>
              </w:rPr>
              <w:br/>
              <w:t xml:space="preserve">организации          </w:t>
            </w:r>
          </w:p>
        </w:tc>
      </w:tr>
      <w:tr w:rsidR="008A3A1A" w:rsidRPr="00CC7156" w:rsidTr="00AA4CDF">
        <w:trPr>
          <w:trHeight w:val="84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lastRenderedPageBreak/>
              <w:t xml:space="preserve">Обеспеченность     </w:t>
            </w:r>
            <w:r w:rsidRPr="00CC7156">
              <w:rPr>
                <w:rFonts w:ascii="Times New Roman" w:hAnsi="Times New Roman" w:cs="Times New Roman"/>
                <w:sz w:val="24"/>
                <w:szCs w:val="24"/>
              </w:rPr>
              <w:br/>
              <w:t>потребителей приборами учета Доля населения,</w:t>
            </w:r>
            <w:r w:rsidR="00613169">
              <w:rPr>
                <w:rFonts w:ascii="Times New Roman" w:hAnsi="Times New Roman" w:cs="Times New Roman"/>
                <w:sz w:val="24"/>
                <w:szCs w:val="24"/>
              </w:rPr>
              <w:t xml:space="preserve"> </w:t>
            </w:r>
            <w:r w:rsidRPr="00CC7156">
              <w:rPr>
                <w:rFonts w:ascii="Times New Roman" w:hAnsi="Times New Roman" w:cs="Times New Roman"/>
                <w:sz w:val="24"/>
                <w:szCs w:val="24"/>
              </w:rPr>
              <w:t xml:space="preserve"> </w:t>
            </w:r>
            <w:r w:rsidR="00613169">
              <w:rPr>
                <w:rFonts w:ascii="Times New Roman" w:hAnsi="Times New Roman" w:cs="Times New Roman"/>
                <w:sz w:val="24"/>
                <w:szCs w:val="24"/>
              </w:rPr>
              <w:t>п</w:t>
            </w:r>
            <w:r w:rsidRPr="00CC7156">
              <w:rPr>
                <w:rFonts w:ascii="Times New Roman" w:hAnsi="Times New Roman" w:cs="Times New Roman"/>
                <w:sz w:val="24"/>
                <w:szCs w:val="24"/>
              </w:rPr>
              <w:t xml:space="preserve">ользующихся       </w:t>
            </w:r>
            <w:r w:rsidRPr="00CC7156">
              <w:rPr>
                <w:rFonts w:ascii="Times New Roman" w:hAnsi="Times New Roman" w:cs="Times New Roman"/>
                <w:sz w:val="24"/>
                <w:szCs w:val="24"/>
              </w:rPr>
              <w:br/>
              <w:t xml:space="preserve">приборами учета, %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w:t>
            </w:r>
            <w:r w:rsidRPr="00CC7156">
              <w:rPr>
                <w:rFonts w:ascii="Times New Roman" w:hAnsi="Times New Roman" w:cs="Times New Roman"/>
                <w:sz w:val="24"/>
                <w:szCs w:val="24"/>
              </w:rPr>
              <w:br/>
              <w:t xml:space="preserve">эффективности работы систем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Значение определяется</w:t>
            </w:r>
            <w:r w:rsidRPr="00CC7156">
              <w:rPr>
                <w:rFonts w:ascii="Times New Roman" w:hAnsi="Times New Roman" w:cs="Times New Roman"/>
                <w:sz w:val="24"/>
                <w:szCs w:val="24"/>
              </w:rPr>
              <w:br/>
              <w:t xml:space="preserve">от общей численности </w:t>
            </w:r>
            <w:r w:rsidRPr="00CC7156">
              <w:rPr>
                <w:rFonts w:ascii="Times New Roman" w:hAnsi="Times New Roman" w:cs="Times New Roman"/>
                <w:sz w:val="24"/>
                <w:szCs w:val="24"/>
              </w:rPr>
              <w:br/>
              <w:t xml:space="preserve">населения </w:t>
            </w:r>
            <w:r>
              <w:rPr>
                <w:rFonts w:ascii="Times New Roman" w:hAnsi="Times New Roman" w:cs="Times New Roman"/>
                <w:sz w:val="24"/>
                <w:szCs w:val="24"/>
              </w:rPr>
              <w:t>Администрации Имекского сельсовета</w:t>
            </w:r>
            <w:r w:rsidRPr="00CC7156">
              <w:rPr>
                <w:rFonts w:ascii="Times New Roman" w:hAnsi="Times New Roman" w:cs="Times New Roman"/>
                <w:sz w:val="24"/>
                <w:szCs w:val="24"/>
              </w:rPr>
              <w:t xml:space="preserve">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.1.3. Ресурсная эффективность электроснабжения                           </w:t>
            </w:r>
          </w:p>
        </w:tc>
      </w:tr>
      <w:tr w:rsidR="008A3A1A" w:rsidRPr="00CC7156" w:rsidTr="00AA4CDF">
        <w:trPr>
          <w:trHeight w:val="72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Удельные нормативы </w:t>
            </w:r>
            <w:r w:rsidRPr="00CC7156">
              <w:rPr>
                <w:rFonts w:ascii="Times New Roman" w:hAnsi="Times New Roman" w:cs="Times New Roman"/>
                <w:sz w:val="24"/>
                <w:szCs w:val="24"/>
              </w:rPr>
              <w:br/>
              <w:t xml:space="preserve">потребления, </w:t>
            </w:r>
            <w:proofErr w:type="spellStart"/>
            <w:r w:rsidRPr="00CC7156">
              <w:rPr>
                <w:rFonts w:ascii="Times New Roman" w:hAnsi="Times New Roman" w:cs="Times New Roman"/>
                <w:sz w:val="24"/>
                <w:szCs w:val="24"/>
              </w:rPr>
              <w:t>кВт</w:t>
            </w:r>
            <w:proofErr w:type="gramStart"/>
            <w:r w:rsidRPr="00CC7156">
              <w:rPr>
                <w:rFonts w:ascii="Times New Roman" w:hAnsi="Times New Roman" w:cs="Times New Roman"/>
                <w:sz w:val="24"/>
                <w:szCs w:val="24"/>
              </w:rPr>
              <w:t>.ч</w:t>
            </w:r>
            <w:proofErr w:type="spellEnd"/>
            <w:proofErr w:type="gramEnd"/>
            <w:r w:rsidRPr="00CC7156">
              <w:rPr>
                <w:rFonts w:ascii="Times New Roman" w:hAnsi="Times New Roman" w:cs="Times New Roman"/>
                <w:sz w:val="24"/>
                <w:szCs w:val="24"/>
              </w:rPr>
              <w:t xml:space="preserve">/мес.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w:t>
            </w:r>
            <w:r w:rsidRPr="00CC7156">
              <w:rPr>
                <w:rFonts w:ascii="Times New Roman" w:hAnsi="Times New Roman" w:cs="Times New Roman"/>
                <w:sz w:val="24"/>
                <w:szCs w:val="24"/>
              </w:rPr>
              <w:br/>
              <w:t xml:space="preserve">эффективности работы систем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Определяется по      </w:t>
            </w:r>
            <w:r w:rsidRPr="00CC7156">
              <w:rPr>
                <w:rFonts w:ascii="Times New Roman" w:hAnsi="Times New Roman" w:cs="Times New Roman"/>
                <w:sz w:val="24"/>
                <w:szCs w:val="24"/>
              </w:rPr>
              <w:br/>
              <w:t xml:space="preserve">установленным        </w:t>
            </w:r>
            <w:r w:rsidRPr="00CC7156">
              <w:rPr>
                <w:rFonts w:ascii="Times New Roman" w:hAnsi="Times New Roman" w:cs="Times New Roman"/>
                <w:sz w:val="24"/>
                <w:szCs w:val="24"/>
              </w:rPr>
              <w:br/>
              <w:t xml:space="preserve">нормативам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.2. Финансово-экономические показатели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Pr="00CC7156">
              <w:rPr>
                <w:rFonts w:ascii="Times New Roman" w:hAnsi="Times New Roman" w:cs="Times New Roman"/>
                <w:sz w:val="24"/>
                <w:szCs w:val="24"/>
              </w:rPr>
              <w:t xml:space="preserve">.2.1. Ресурсная эффективность                                   </w:t>
            </w:r>
          </w:p>
        </w:tc>
      </w:tr>
      <w:tr w:rsidR="008A3A1A" w:rsidRPr="00CC7156" w:rsidTr="00AA4CDF">
        <w:trPr>
          <w:trHeight w:val="108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Численность работающ</w:t>
            </w:r>
            <w:r>
              <w:rPr>
                <w:rFonts w:ascii="Times New Roman" w:hAnsi="Times New Roman" w:cs="Times New Roman"/>
                <w:sz w:val="24"/>
                <w:szCs w:val="24"/>
              </w:rPr>
              <w:t>их на 1 000</w:t>
            </w:r>
            <w:r>
              <w:rPr>
                <w:rFonts w:ascii="Times New Roman" w:hAnsi="Times New Roman" w:cs="Times New Roman"/>
                <w:sz w:val="24"/>
                <w:szCs w:val="24"/>
              </w:rPr>
              <w:br/>
              <w:t xml:space="preserve">обслуживаемых </w:t>
            </w:r>
            <w:r w:rsidRPr="00CC7156">
              <w:rPr>
                <w:rFonts w:ascii="Times New Roman" w:hAnsi="Times New Roman" w:cs="Times New Roman"/>
                <w:sz w:val="24"/>
                <w:szCs w:val="24"/>
              </w:rPr>
              <w:t xml:space="preserve">жителей, чел./ 1000 жителей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анализа,         </w:t>
            </w:r>
            <w:r w:rsidRPr="00CC7156">
              <w:rPr>
                <w:rFonts w:ascii="Times New Roman" w:hAnsi="Times New Roman" w:cs="Times New Roman"/>
                <w:sz w:val="24"/>
                <w:szCs w:val="24"/>
              </w:rPr>
              <w:br/>
              <w:t>планирования и прогнозирования</w:t>
            </w:r>
            <w:r>
              <w:rPr>
                <w:rFonts w:ascii="Times New Roman" w:hAnsi="Times New Roman" w:cs="Times New Roman"/>
                <w:sz w:val="24"/>
                <w:szCs w:val="24"/>
              </w:rPr>
              <w:t xml:space="preserve"> </w:t>
            </w:r>
            <w:r w:rsidRPr="00CC7156">
              <w:rPr>
                <w:rFonts w:ascii="Times New Roman" w:hAnsi="Times New Roman" w:cs="Times New Roman"/>
                <w:sz w:val="24"/>
                <w:szCs w:val="24"/>
              </w:rPr>
              <w:t>общей численности</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работающих и     </w:t>
            </w:r>
            <w:r w:rsidRPr="00CC7156">
              <w:rPr>
                <w:rFonts w:ascii="Times New Roman" w:hAnsi="Times New Roman" w:cs="Times New Roman"/>
                <w:sz w:val="24"/>
                <w:szCs w:val="24"/>
              </w:rPr>
              <w:br/>
              <w:t xml:space="preserve">затрат на оплату их труда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Конкретные значения  </w:t>
            </w:r>
            <w:r w:rsidRPr="00CC7156">
              <w:rPr>
                <w:rFonts w:ascii="Times New Roman" w:hAnsi="Times New Roman" w:cs="Times New Roman"/>
                <w:sz w:val="24"/>
                <w:szCs w:val="24"/>
              </w:rPr>
              <w:br/>
              <w:t>параметра зависят от состава жилищного фонда, плотности населения, регламента</w:t>
            </w:r>
            <w:r>
              <w:rPr>
                <w:rFonts w:ascii="Times New Roman" w:hAnsi="Times New Roman" w:cs="Times New Roman"/>
                <w:sz w:val="24"/>
                <w:szCs w:val="24"/>
              </w:rPr>
              <w:t xml:space="preserve"> и перечня</w:t>
            </w:r>
            <w:r w:rsidR="00613169">
              <w:rPr>
                <w:rFonts w:ascii="Times New Roman" w:hAnsi="Times New Roman" w:cs="Times New Roman"/>
                <w:sz w:val="24"/>
                <w:szCs w:val="24"/>
              </w:rPr>
              <w:t xml:space="preserve"> </w:t>
            </w:r>
            <w:r w:rsidRPr="00CC7156">
              <w:rPr>
                <w:rFonts w:ascii="Times New Roman" w:hAnsi="Times New Roman" w:cs="Times New Roman"/>
                <w:sz w:val="24"/>
                <w:szCs w:val="24"/>
              </w:rPr>
              <w:t xml:space="preserve">работ                </w:t>
            </w:r>
          </w:p>
        </w:tc>
      </w:tr>
      <w:tr w:rsidR="008A3A1A" w:rsidRPr="00CC7156" w:rsidTr="00AA4CDF">
        <w:trPr>
          <w:trHeight w:val="462"/>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roofErr w:type="spellStart"/>
            <w:r w:rsidRPr="00CC7156">
              <w:rPr>
                <w:rFonts w:ascii="Times New Roman" w:hAnsi="Times New Roman" w:cs="Times New Roman"/>
                <w:sz w:val="24"/>
                <w:szCs w:val="24"/>
              </w:rPr>
              <w:t>Фондообеспеченность</w:t>
            </w:r>
            <w:proofErr w:type="spellEnd"/>
            <w:r w:rsidRPr="00CC7156">
              <w:rPr>
                <w:rFonts w:ascii="Times New Roman" w:hAnsi="Times New Roman" w:cs="Times New Roman"/>
                <w:sz w:val="24"/>
                <w:szCs w:val="24"/>
              </w:rPr>
              <w:br/>
              <w:t xml:space="preserve">систем </w:t>
            </w:r>
            <w:r w:rsidRPr="00CC7156">
              <w:rPr>
                <w:rFonts w:ascii="Times New Roman" w:hAnsi="Times New Roman" w:cs="Times New Roman"/>
                <w:sz w:val="24"/>
                <w:szCs w:val="24"/>
              </w:rPr>
              <w:br/>
              <w:t xml:space="preserve">Удельная </w:t>
            </w:r>
            <w:r w:rsidR="00613169" w:rsidRPr="00CC7156">
              <w:rPr>
                <w:rFonts w:ascii="Times New Roman" w:hAnsi="Times New Roman" w:cs="Times New Roman"/>
                <w:sz w:val="24"/>
                <w:szCs w:val="24"/>
              </w:rPr>
              <w:t>беспечность</w:t>
            </w:r>
            <w:r w:rsidRPr="00CC7156">
              <w:rPr>
                <w:rFonts w:ascii="Times New Roman" w:hAnsi="Times New Roman" w:cs="Times New Roman"/>
                <w:sz w:val="24"/>
                <w:szCs w:val="24"/>
              </w:rPr>
              <w:t xml:space="preserve">     </w:t>
            </w:r>
            <w:r w:rsidRPr="00CC7156">
              <w:rPr>
                <w:rFonts w:ascii="Times New Roman" w:hAnsi="Times New Roman" w:cs="Times New Roman"/>
                <w:sz w:val="24"/>
                <w:szCs w:val="24"/>
              </w:rPr>
              <w:br/>
              <w:t xml:space="preserve">основных фондов, </w:t>
            </w:r>
            <w:r>
              <w:rPr>
                <w:rFonts w:ascii="Times New Roman" w:hAnsi="Times New Roman" w:cs="Times New Roman"/>
                <w:sz w:val="24"/>
                <w:szCs w:val="24"/>
              </w:rPr>
              <w:t>т</w:t>
            </w:r>
            <w:r w:rsidRPr="00CC7156">
              <w:rPr>
                <w:rFonts w:ascii="Times New Roman" w:hAnsi="Times New Roman" w:cs="Times New Roman"/>
                <w:sz w:val="24"/>
                <w:szCs w:val="24"/>
              </w:rPr>
              <w:t xml:space="preserve">ыс. руб./чел.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при оценке           </w:t>
            </w:r>
            <w:r w:rsidRPr="00CC7156">
              <w:rPr>
                <w:rFonts w:ascii="Times New Roman" w:hAnsi="Times New Roman" w:cs="Times New Roman"/>
                <w:sz w:val="24"/>
                <w:szCs w:val="24"/>
              </w:rPr>
              <w:br/>
              <w:t xml:space="preserve">обеспеченности мощностями,      </w:t>
            </w:r>
            <w:r w:rsidRPr="00CC7156">
              <w:rPr>
                <w:rFonts w:ascii="Times New Roman" w:hAnsi="Times New Roman" w:cs="Times New Roman"/>
                <w:sz w:val="24"/>
                <w:szCs w:val="24"/>
              </w:rPr>
              <w:br/>
              <w:t xml:space="preserve">правильности определения      </w:t>
            </w:r>
            <w:r w:rsidRPr="00CC7156">
              <w:rPr>
                <w:rFonts w:ascii="Times New Roman" w:hAnsi="Times New Roman" w:cs="Times New Roman"/>
                <w:sz w:val="24"/>
                <w:szCs w:val="24"/>
              </w:rPr>
              <w:br/>
              <w:t>стоимости основных фондов и</w:t>
            </w:r>
            <w:r w:rsidRPr="00CC7156">
              <w:rPr>
                <w:rFonts w:ascii="Times New Roman" w:hAnsi="Times New Roman" w:cs="Times New Roman"/>
                <w:sz w:val="24"/>
                <w:szCs w:val="24"/>
              </w:rPr>
              <w:br/>
              <w:t xml:space="preserve">возможностей начисления       </w:t>
            </w:r>
            <w:r w:rsidRPr="00CC7156">
              <w:rPr>
                <w:rFonts w:ascii="Times New Roman" w:hAnsi="Times New Roman" w:cs="Times New Roman"/>
                <w:sz w:val="24"/>
                <w:szCs w:val="24"/>
              </w:rPr>
              <w:br/>
              <w:t xml:space="preserve">амортизации в необходимых      </w:t>
            </w:r>
            <w:r w:rsidRPr="00CC7156">
              <w:rPr>
                <w:rFonts w:ascii="Times New Roman" w:hAnsi="Times New Roman" w:cs="Times New Roman"/>
                <w:sz w:val="24"/>
                <w:szCs w:val="24"/>
              </w:rPr>
              <w:br/>
              <w:t xml:space="preserve">объемах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Значения параметра на</w:t>
            </w:r>
            <w:r w:rsidRPr="00CC7156">
              <w:rPr>
                <w:rFonts w:ascii="Times New Roman" w:hAnsi="Times New Roman" w:cs="Times New Roman"/>
                <w:sz w:val="24"/>
                <w:szCs w:val="24"/>
              </w:rPr>
              <w:br/>
              <w:t xml:space="preserve">конкретном предприятии зависят от структуры и       </w:t>
            </w:r>
            <w:r w:rsidRPr="00CC7156">
              <w:rPr>
                <w:rFonts w:ascii="Times New Roman" w:hAnsi="Times New Roman" w:cs="Times New Roman"/>
                <w:sz w:val="24"/>
                <w:szCs w:val="24"/>
              </w:rPr>
              <w:br/>
              <w:t xml:space="preserve">состояния основных </w:t>
            </w:r>
            <w:r>
              <w:rPr>
                <w:rFonts w:ascii="Times New Roman" w:hAnsi="Times New Roman" w:cs="Times New Roman"/>
                <w:sz w:val="24"/>
                <w:szCs w:val="24"/>
              </w:rPr>
              <w:t xml:space="preserve">фондов, их </w:t>
            </w:r>
            <w:r w:rsidRPr="00CC7156">
              <w:rPr>
                <w:rFonts w:ascii="Times New Roman" w:hAnsi="Times New Roman" w:cs="Times New Roman"/>
                <w:sz w:val="24"/>
                <w:szCs w:val="24"/>
              </w:rPr>
              <w:t>соответствия реальной</w:t>
            </w:r>
            <w:r>
              <w:rPr>
                <w:rFonts w:ascii="Times New Roman" w:hAnsi="Times New Roman" w:cs="Times New Roman"/>
                <w:sz w:val="24"/>
                <w:szCs w:val="24"/>
              </w:rPr>
              <w:t xml:space="preserve"> </w:t>
            </w:r>
            <w:r w:rsidRPr="00CC7156">
              <w:rPr>
                <w:rFonts w:ascii="Times New Roman" w:hAnsi="Times New Roman" w:cs="Times New Roman"/>
                <w:sz w:val="24"/>
                <w:szCs w:val="24"/>
              </w:rPr>
              <w:t xml:space="preserve">рыночной стоимости, соотношения между собственной и покупной </w:t>
            </w:r>
            <w:r>
              <w:rPr>
                <w:rFonts w:ascii="Times New Roman" w:hAnsi="Times New Roman" w:cs="Times New Roman"/>
                <w:sz w:val="24"/>
                <w:szCs w:val="24"/>
              </w:rPr>
              <w:t>электроэнергией</w:t>
            </w:r>
            <w:r w:rsidRPr="00CC7156">
              <w:rPr>
                <w:rFonts w:ascii="Times New Roman" w:hAnsi="Times New Roman" w:cs="Times New Roman"/>
                <w:sz w:val="24"/>
                <w:szCs w:val="24"/>
              </w:rPr>
              <w:t xml:space="preserve">.  Переоценка основных  </w:t>
            </w:r>
            <w:r w:rsidRPr="00CC7156">
              <w:rPr>
                <w:rFonts w:ascii="Times New Roman" w:hAnsi="Times New Roman" w:cs="Times New Roman"/>
                <w:sz w:val="24"/>
                <w:szCs w:val="24"/>
              </w:rPr>
              <w:br/>
              <w:t xml:space="preserve">фондов, исходя из реальной рыночной стоимости, должна обеспечивать соответствие данному целевому </w:t>
            </w:r>
            <w:r w:rsidRPr="00CC7156">
              <w:rPr>
                <w:rFonts w:ascii="Times New Roman" w:hAnsi="Times New Roman" w:cs="Times New Roman"/>
                <w:sz w:val="24"/>
                <w:szCs w:val="24"/>
              </w:rPr>
              <w:lastRenderedPageBreak/>
              <w:t xml:space="preserve">индикатору  </w:t>
            </w:r>
          </w:p>
        </w:tc>
      </w:tr>
      <w:tr w:rsidR="008A3A1A" w:rsidRPr="00CC7156" w:rsidTr="00AA4CDF">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w:t>
            </w:r>
            <w:r w:rsidRPr="00CC7156">
              <w:rPr>
                <w:rFonts w:ascii="Times New Roman" w:hAnsi="Times New Roman" w:cs="Times New Roman"/>
                <w:sz w:val="24"/>
                <w:szCs w:val="24"/>
              </w:rPr>
              <w:t xml:space="preserve">.2.2. Доступность для потребителей                                 </w:t>
            </w:r>
          </w:p>
        </w:tc>
      </w:tr>
      <w:tr w:rsidR="008A3A1A" w:rsidRPr="00CC7156" w:rsidTr="00AA4CDF">
        <w:trPr>
          <w:trHeight w:val="600"/>
        </w:trPr>
        <w:tc>
          <w:tcPr>
            <w:tcW w:w="270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Охват потребителей </w:t>
            </w:r>
            <w:r w:rsidRPr="00CC7156">
              <w:rPr>
                <w:rFonts w:ascii="Times New Roman" w:hAnsi="Times New Roman" w:cs="Times New Roman"/>
                <w:sz w:val="24"/>
                <w:szCs w:val="24"/>
              </w:rPr>
              <w:br/>
              <w:t xml:space="preserve">услугами, % от общего числа населения          </w:t>
            </w:r>
          </w:p>
        </w:tc>
        <w:tc>
          <w:tcPr>
            <w:tcW w:w="3396"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Используется для оценки качества  работы системы   </w:t>
            </w:r>
            <w:r w:rsidRPr="00CC7156">
              <w:rPr>
                <w:rFonts w:ascii="Times New Roman" w:hAnsi="Times New Roman" w:cs="Times New Roman"/>
                <w:sz w:val="24"/>
                <w:szCs w:val="24"/>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8A3A1A" w:rsidRPr="00CC7156" w:rsidRDefault="008A3A1A" w:rsidP="00AA4CDF">
            <w:pPr>
              <w:pStyle w:val="ConsPlusCell"/>
              <w:widowControl/>
              <w:rPr>
                <w:rFonts w:ascii="Times New Roman" w:hAnsi="Times New Roman" w:cs="Times New Roman"/>
                <w:sz w:val="24"/>
                <w:szCs w:val="24"/>
              </w:rPr>
            </w:pPr>
            <w:r w:rsidRPr="00CC7156">
              <w:rPr>
                <w:rFonts w:ascii="Times New Roman" w:hAnsi="Times New Roman" w:cs="Times New Roman"/>
                <w:sz w:val="24"/>
                <w:szCs w:val="24"/>
              </w:rPr>
              <w:t xml:space="preserve">Конкретное значение  </w:t>
            </w:r>
            <w:r w:rsidRPr="00CC7156">
              <w:rPr>
                <w:rFonts w:ascii="Times New Roman" w:hAnsi="Times New Roman" w:cs="Times New Roman"/>
                <w:sz w:val="24"/>
                <w:szCs w:val="24"/>
              </w:rPr>
              <w:br/>
              <w:t xml:space="preserve">определяется исходя  </w:t>
            </w:r>
            <w:r w:rsidRPr="00CC7156">
              <w:rPr>
                <w:rFonts w:ascii="Times New Roman" w:hAnsi="Times New Roman" w:cs="Times New Roman"/>
                <w:sz w:val="24"/>
                <w:szCs w:val="24"/>
              </w:rPr>
              <w:br/>
              <w:t xml:space="preserve">из данных сетевой    </w:t>
            </w:r>
            <w:r w:rsidRPr="00CC7156">
              <w:rPr>
                <w:rFonts w:ascii="Times New Roman" w:hAnsi="Times New Roman" w:cs="Times New Roman"/>
                <w:sz w:val="24"/>
                <w:szCs w:val="24"/>
              </w:rPr>
              <w:br/>
              <w:t xml:space="preserve">организации          </w:t>
            </w:r>
          </w:p>
        </w:tc>
      </w:tr>
    </w:tbl>
    <w:p w:rsidR="008A3A1A" w:rsidRPr="00867C39" w:rsidRDefault="008A3A1A" w:rsidP="008A3A1A">
      <w:pPr>
        <w:autoSpaceDE w:val="0"/>
        <w:autoSpaceDN w:val="0"/>
        <w:adjustRightInd w:val="0"/>
        <w:jc w:val="both"/>
        <w:rPr>
          <w:sz w:val="26"/>
          <w:szCs w:val="26"/>
        </w:rPr>
        <w:sectPr w:rsidR="008A3A1A" w:rsidRPr="00867C39" w:rsidSect="00AA4CDF">
          <w:pgSz w:w="16838" w:h="11905" w:orient="landscape" w:code="9"/>
          <w:pgMar w:top="1701" w:right="1134" w:bottom="851" w:left="1134" w:header="720" w:footer="720" w:gutter="0"/>
          <w:cols w:space="720"/>
        </w:sectPr>
      </w:pPr>
    </w:p>
    <w:p w:rsidR="008A3A1A" w:rsidRPr="00EA0508" w:rsidRDefault="008A3A1A" w:rsidP="008A3A1A">
      <w:pPr>
        <w:pStyle w:val="ConsPlusTitle"/>
        <w:widowControl/>
        <w:ind w:firstLine="709"/>
        <w:jc w:val="center"/>
        <w:outlineLvl w:val="3"/>
        <w:rPr>
          <w:rFonts w:ascii="Times New Roman" w:hAnsi="Times New Roman" w:cs="Times New Roman"/>
          <w:b w:val="0"/>
          <w:sz w:val="26"/>
          <w:szCs w:val="26"/>
        </w:rPr>
      </w:pPr>
      <w:r>
        <w:rPr>
          <w:rFonts w:ascii="Times New Roman" w:hAnsi="Times New Roman" w:cs="Times New Roman"/>
          <w:b w:val="0"/>
          <w:sz w:val="26"/>
          <w:szCs w:val="26"/>
        </w:rPr>
        <w:lastRenderedPageBreak/>
        <w:t>6</w:t>
      </w:r>
      <w:r w:rsidRPr="00EA0508">
        <w:rPr>
          <w:rFonts w:ascii="Times New Roman" w:hAnsi="Times New Roman" w:cs="Times New Roman"/>
          <w:b w:val="0"/>
          <w:sz w:val="26"/>
          <w:szCs w:val="26"/>
        </w:rPr>
        <w:t>.3. Система управления программой</w:t>
      </w:r>
    </w:p>
    <w:p w:rsidR="008A3A1A" w:rsidRPr="00EA0508" w:rsidRDefault="008A3A1A" w:rsidP="008A3A1A">
      <w:pPr>
        <w:pStyle w:val="ConsPlusTitle"/>
        <w:widowControl/>
        <w:ind w:firstLine="709"/>
        <w:jc w:val="center"/>
        <w:rPr>
          <w:rFonts w:ascii="Times New Roman" w:hAnsi="Times New Roman" w:cs="Times New Roman"/>
          <w:b w:val="0"/>
          <w:sz w:val="26"/>
          <w:szCs w:val="26"/>
        </w:rPr>
      </w:pPr>
      <w:r w:rsidRPr="00EA0508">
        <w:rPr>
          <w:rFonts w:ascii="Times New Roman" w:hAnsi="Times New Roman" w:cs="Times New Roman"/>
          <w:b w:val="0"/>
          <w:sz w:val="26"/>
          <w:szCs w:val="26"/>
        </w:rPr>
        <w:t xml:space="preserve">и </w:t>
      </w:r>
      <w:proofErr w:type="gramStart"/>
      <w:r w:rsidRPr="00EA0508">
        <w:rPr>
          <w:rFonts w:ascii="Times New Roman" w:hAnsi="Times New Roman" w:cs="Times New Roman"/>
          <w:b w:val="0"/>
          <w:sz w:val="26"/>
          <w:szCs w:val="26"/>
        </w:rPr>
        <w:t>контроль за</w:t>
      </w:r>
      <w:proofErr w:type="gramEnd"/>
      <w:r w:rsidRPr="00EA0508">
        <w:rPr>
          <w:rFonts w:ascii="Times New Roman" w:hAnsi="Times New Roman" w:cs="Times New Roman"/>
          <w:b w:val="0"/>
          <w:sz w:val="26"/>
          <w:szCs w:val="26"/>
        </w:rPr>
        <w:t xml:space="preserve"> ходом ее выполнения</w:t>
      </w:r>
    </w:p>
    <w:p w:rsidR="008A3A1A" w:rsidRPr="00EA0508" w:rsidRDefault="008A3A1A" w:rsidP="008A3A1A">
      <w:pPr>
        <w:autoSpaceDE w:val="0"/>
        <w:autoSpaceDN w:val="0"/>
        <w:adjustRightInd w:val="0"/>
        <w:ind w:firstLine="709"/>
        <w:jc w:val="both"/>
        <w:rPr>
          <w:sz w:val="26"/>
          <w:szCs w:val="26"/>
        </w:rPr>
      </w:pPr>
    </w:p>
    <w:p w:rsidR="008A3A1A" w:rsidRPr="00EA0508" w:rsidRDefault="008A3A1A" w:rsidP="008A3A1A">
      <w:pPr>
        <w:autoSpaceDE w:val="0"/>
        <w:autoSpaceDN w:val="0"/>
        <w:adjustRightInd w:val="0"/>
        <w:ind w:firstLine="709"/>
        <w:jc w:val="both"/>
        <w:rPr>
          <w:sz w:val="26"/>
          <w:szCs w:val="26"/>
        </w:rPr>
      </w:pPr>
      <w:r w:rsidRPr="00EA0508">
        <w:rPr>
          <w:sz w:val="26"/>
          <w:szCs w:val="26"/>
        </w:rPr>
        <w:t>Настоящая система управления разработана в целях обеспечения реализации Программы.</w:t>
      </w:r>
    </w:p>
    <w:p w:rsidR="008A3A1A" w:rsidRPr="00EA0508" w:rsidRDefault="008A3A1A" w:rsidP="008A3A1A">
      <w:pPr>
        <w:autoSpaceDE w:val="0"/>
        <w:autoSpaceDN w:val="0"/>
        <w:adjustRightInd w:val="0"/>
        <w:ind w:firstLine="709"/>
        <w:jc w:val="both"/>
        <w:rPr>
          <w:sz w:val="26"/>
          <w:szCs w:val="26"/>
        </w:rPr>
      </w:pPr>
      <w:r w:rsidRPr="00EA0508">
        <w:rPr>
          <w:sz w:val="26"/>
          <w:szCs w:val="26"/>
        </w:rPr>
        <w:t>Система управления П</w:t>
      </w:r>
      <w:r>
        <w:rPr>
          <w:sz w:val="26"/>
          <w:szCs w:val="26"/>
        </w:rPr>
        <w:t>КР</w:t>
      </w:r>
      <w:r w:rsidRPr="00EA0508">
        <w:rPr>
          <w:sz w:val="26"/>
          <w:szCs w:val="26"/>
        </w:rPr>
        <w:t xml:space="preserve"> включает организационную схему управления реализацией П</w:t>
      </w:r>
      <w:r>
        <w:rPr>
          <w:sz w:val="26"/>
          <w:szCs w:val="26"/>
        </w:rPr>
        <w:t>КР</w:t>
      </w:r>
      <w:r w:rsidRPr="00EA0508">
        <w:rPr>
          <w:sz w:val="26"/>
          <w:szCs w:val="26"/>
        </w:rPr>
        <w:t>, алгоритм мониторинга и внесения изменений в Программу.</w:t>
      </w:r>
    </w:p>
    <w:p w:rsidR="008A3A1A" w:rsidRPr="00EA0508" w:rsidRDefault="008A3A1A" w:rsidP="008A3A1A">
      <w:pPr>
        <w:autoSpaceDE w:val="0"/>
        <w:autoSpaceDN w:val="0"/>
        <w:adjustRightInd w:val="0"/>
        <w:ind w:firstLine="709"/>
        <w:jc w:val="both"/>
        <w:rPr>
          <w:sz w:val="26"/>
          <w:szCs w:val="26"/>
        </w:rPr>
      </w:pPr>
      <w:r w:rsidRPr="00EA0508">
        <w:rPr>
          <w:sz w:val="26"/>
          <w:szCs w:val="26"/>
        </w:rPr>
        <w:t>Структура системы управления Программой выглядит следующим образом:</w:t>
      </w:r>
    </w:p>
    <w:p w:rsidR="008A3A1A" w:rsidRPr="00EA0508" w:rsidRDefault="008A3A1A" w:rsidP="008A3A1A">
      <w:pPr>
        <w:autoSpaceDE w:val="0"/>
        <w:autoSpaceDN w:val="0"/>
        <w:adjustRightInd w:val="0"/>
        <w:ind w:firstLine="709"/>
        <w:jc w:val="both"/>
        <w:rPr>
          <w:sz w:val="26"/>
          <w:szCs w:val="26"/>
        </w:rPr>
      </w:pPr>
      <w:r w:rsidRPr="00EA0508">
        <w:rPr>
          <w:sz w:val="26"/>
          <w:szCs w:val="26"/>
        </w:rPr>
        <w:t>система ответственности по основным направлениям реализации П</w:t>
      </w:r>
      <w:r>
        <w:rPr>
          <w:sz w:val="26"/>
          <w:szCs w:val="26"/>
        </w:rPr>
        <w:t>КР</w:t>
      </w:r>
      <w:r w:rsidRPr="00EA0508">
        <w:rPr>
          <w:sz w:val="26"/>
          <w:szCs w:val="26"/>
        </w:rPr>
        <w:t>;</w:t>
      </w:r>
    </w:p>
    <w:p w:rsidR="008A3A1A" w:rsidRPr="00EA0508" w:rsidRDefault="008A3A1A" w:rsidP="008A3A1A">
      <w:pPr>
        <w:autoSpaceDE w:val="0"/>
        <w:autoSpaceDN w:val="0"/>
        <w:adjustRightInd w:val="0"/>
        <w:ind w:firstLine="709"/>
        <w:jc w:val="both"/>
        <w:rPr>
          <w:sz w:val="26"/>
          <w:szCs w:val="26"/>
        </w:rPr>
      </w:pPr>
      <w:r w:rsidRPr="00EA0508">
        <w:rPr>
          <w:sz w:val="26"/>
          <w:szCs w:val="26"/>
        </w:rPr>
        <w:t>система мониторинга и индикативных показателей эффективности реализации Программы;</w:t>
      </w:r>
    </w:p>
    <w:p w:rsidR="008A3A1A" w:rsidRPr="00EA0508" w:rsidRDefault="008A3A1A" w:rsidP="008A3A1A">
      <w:pPr>
        <w:autoSpaceDE w:val="0"/>
        <w:autoSpaceDN w:val="0"/>
        <w:adjustRightInd w:val="0"/>
        <w:ind w:firstLine="709"/>
        <w:jc w:val="both"/>
        <w:rPr>
          <w:sz w:val="26"/>
          <w:szCs w:val="26"/>
        </w:rPr>
      </w:pPr>
      <w:r w:rsidRPr="00EA0508">
        <w:rPr>
          <w:sz w:val="26"/>
          <w:szCs w:val="26"/>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8A3A1A" w:rsidRPr="00EA0508" w:rsidRDefault="008A3A1A" w:rsidP="008A3A1A">
      <w:pPr>
        <w:autoSpaceDE w:val="0"/>
        <w:autoSpaceDN w:val="0"/>
        <w:adjustRightInd w:val="0"/>
        <w:ind w:firstLine="709"/>
        <w:jc w:val="both"/>
        <w:rPr>
          <w:sz w:val="26"/>
          <w:szCs w:val="26"/>
        </w:rPr>
      </w:pPr>
      <w:r w:rsidRPr="00EA0508">
        <w:rPr>
          <w:sz w:val="26"/>
          <w:szCs w:val="26"/>
        </w:rPr>
        <w:t xml:space="preserve">Основным принципом реализации Программы является принцип сбалансированности интересов органов исполнительной Республики </w:t>
      </w:r>
      <w:r>
        <w:rPr>
          <w:sz w:val="26"/>
          <w:szCs w:val="26"/>
        </w:rPr>
        <w:t xml:space="preserve">Хакасия, </w:t>
      </w:r>
      <w:r w:rsidRPr="00EA0508">
        <w:rPr>
          <w:sz w:val="26"/>
          <w:szCs w:val="26"/>
        </w:rPr>
        <w:t xml:space="preserve">органов местного самоуправления </w:t>
      </w:r>
      <w:r>
        <w:rPr>
          <w:sz w:val="26"/>
          <w:szCs w:val="26"/>
        </w:rPr>
        <w:t>Администрации</w:t>
      </w:r>
      <w:r w:rsidRPr="00EA0508">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EA0508">
        <w:rPr>
          <w:sz w:val="26"/>
          <w:szCs w:val="26"/>
        </w:rPr>
        <w:t>, предприятий и организаций различных форм собственности, принимающих участие в реализации мероприятий Программы.</w:t>
      </w:r>
    </w:p>
    <w:p w:rsidR="008A3A1A" w:rsidRPr="00EA0508" w:rsidRDefault="008A3A1A" w:rsidP="008A3A1A">
      <w:pPr>
        <w:autoSpaceDE w:val="0"/>
        <w:autoSpaceDN w:val="0"/>
        <w:adjustRightInd w:val="0"/>
        <w:ind w:firstLine="709"/>
        <w:jc w:val="both"/>
        <w:rPr>
          <w:sz w:val="26"/>
          <w:szCs w:val="26"/>
        </w:rPr>
      </w:pPr>
      <w:r w:rsidRPr="00EA0508">
        <w:rPr>
          <w:sz w:val="26"/>
          <w:szCs w:val="26"/>
        </w:rPr>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8A3A1A" w:rsidRPr="00EA0508" w:rsidRDefault="008A3A1A" w:rsidP="008A3A1A">
      <w:pPr>
        <w:autoSpaceDE w:val="0"/>
        <w:autoSpaceDN w:val="0"/>
        <w:adjustRightInd w:val="0"/>
        <w:ind w:firstLine="709"/>
        <w:jc w:val="both"/>
        <w:rPr>
          <w:sz w:val="26"/>
          <w:szCs w:val="26"/>
        </w:rPr>
      </w:pPr>
      <w:r w:rsidRPr="00EA0508">
        <w:rPr>
          <w:sz w:val="26"/>
          <w:szCs w:val="26"/>
        </w:rPr>
        <w:t>Система ответственности</w:t>
      </w:r>
    </w:p>
    <w:p w:rsidR="008A3A1A" w:rsidRPr="00EA0508" w:rsidRDefault="008A3A1A" w:rsidP="008A3A1A">
      <w:pPr>
        <w:autoSpaceDE w:val="0"/>
        <w:autoSpaceDN w:val="0"/>
        <w:adjustRightInd w:val="0"/>
        <w:ind w:firstLine="709"/>
        <w:jc w:val="both"/>
        <w:rPr>
          <w:sz w:val="26"/>
          <w:szCs w:val="26"/>
        </w:rPr>
      </w:pPr>
      <w:r w:rsidRPr="00EA0508">
        <w:rPr>
          <w:sz w:val="26"/>
          <w:szCs w:val="26"/>
        </w:rPr>
        <w:t xml:space="preserve">Организационная структура управления Программой базируется на существующей системе местного самоуправления </w:t>
      </w:r>
      <w:r>
        <w:rPr>
          <w:sz w:val="26"/>
          <w:szCs w:val="26"/>
        </w:rPr>
        <w:t>Администрации</w:t>
      </w:r>
      <w:r w:rsidRPr="00EA0508">
        <w:rPr>
          <w:sz w:val="26"/>
          <w:szCs w:val="26"/>
        </w:rPr>
        <w:t xml:space="preserve">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w:t>
      </w:r>
    </w:p>
    <w:p w:rsidR="008A3A1A" w:rsidRPr="00EA0508" w:rsidRDefault="008A3A1A" w:rsidP="008A3A1A">
      <w:pPr>
        <w:autoSpaceDE w:val="0"/>
        <w:autoSpaceDN w:val="0"/>
        <w:adjustRightInd w:val="0"/>
        <w:ind w:firstLine="709"/>
        <w:jc w:val="both"/>
        <w:rPr>
          <w:sz w:val="26"/>
          <w:szCs w:val="26"/>
        </w:rPr>
      </w:pPr>
      <w:r w:rsidRPr="00EA0508">
        <w:rPr>
          <w:sz w:val="26"/>
          <w:szCs w:val="26"/>
        </w:rPr>
        <w:t xml:space="preserve">Общее руководство реализацией Программы осуществляется главой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EA0508">
        <w:rPr>
          <w:sz w:val="26"/>
          <w:szCs w:val="26"/>
        </w:rPr>
        <w:t xml:space="preserve">. </w:t>
      </w:r>
      <w:proofErr w:type="gramStart"/>
      <w:r w:rsidRPr="00EA0508">
        <w:rPr>
          <w:sz w:val="26"/>
          <w:szCs w:val="26"/>
        </w:rPr>
        <w:t>Контроль за</w:t>
      </w:r>
      <w:proofErr w:type="gramEnd"/>
      <w:r w:rsidRPr="00EA0508">
        <w:rPr>
          <w:sz w:val="26"/>
          <w:szCs w:val="26"/>
        </w:rPr>
        <w:t xml:space="preserve"> реализацией Программы осуществляют органы исполнительной власти и представительные органы </w:t>
      </w:r>
      <w:r>
        <w:rPr>
          <w:sz w:val="26"/>
          <w:szCs w:val="26"/>
        </w:rPr>
        <w:t xml:space="preserve">Администрации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Pr>
          <w:sz w:val="26"/>
          <w:szCs w:val="26"/>
        </w:rPr>
        <w:t xml:space="preserve"> </w:t>
      </w:r>
      <w:r w:rsidRPr="00EA0508">
        <w:rPr>
          <w:sz w:val="26"/>
          <w:szCs w:val="26"/>
        </w:rPr>
        <w:t xml:space="preserve"> в рамках своих полномочий.</w:t>
      </w:r>
    </w:p>
    <w:p w:rsidR="008A3A1A" w:rsidRPr="00EA0508" w:rsidRDefault="008A3A1A" w:rsidP="008A3A1A">
      <w:pPr>
        <w:autoSpaceDE w:val="0"/>
        <w:autoSpaceDN w:val="0"/>
        <w:adjustRightInd w:val="0"/>
        <w:ind w:firstLine="709"/>
        <w:jc w:val="both"/>
        <w:rPr>
          <w:sz w:val="26"/>
          <w:szCs w:val="26"/>
        </w:rPr>
      </w:pPr>
      <w:r w:rsidRPr="00EA0508">
        <w:rPr>
          <w:sz w:val="26"/>
          <w:szCs w:val="26"/>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8A3A1A" w:rsidRPr="00EA0508" w:rsidRDefault="008A3A1A" w:rsidP="008A3A1A">
      <w:pPr>
        <w:autoSpaceDE w:val="0"/>
        <w:autoSpaceDN w:val="0"/>
        <w:adjustRightInd w:val="0"/>
        <w:ind w:firstLine="709"/>
        <w:jc w:val="both"/>
        <w:rPr>
          <w:sz w:val="26"/>
          <w:szCs w:val="26"/>
        </w:rPr>
      </w:pPr>
      <w:r w:rsidRPr="00EA0508">
        <w:rPr>
          <w:sz w:val="26"/>
          <w:szCs w:val="26"/>
        </w:rPr>
        <w:t>Функциями уполномоченного органа по реал</w:t>
      </w:r>
      <w:r w:rsidR="009B476C">
        <w:rPr>
          <w:sz w:val="26"/>
          <w:szCs w:val="26"/>
        </w:rPr>
        <w:t>изации Программы наделяется муниципальное бюджетное учреждение «Имекский двор»</w:t>
      </w:r>
      <w:r w:rsidR="00984A87">
        <w:rPr>
          <w:sz w:val="26"/>
          <w:szCs w:val="26"/>
        </w:rPr>
        <w:t xml:space="preserve"> А</w:t>
      </w:r>
      <w:r w:rsidRPr="00EA0508">
        <w:rPr>
          <w:sz w:val="26"/>
          <w:szCs w:val="26"/>
        </w:rPr>
        <w:t>дминистрации</w:t>
      </w:r>
      <w:r>
        <w:rPr>
          <w:sz w:val="26"/>
          <w:szCs w:val="26"/>
        </w:rPr>
        <w:t xml:space="preserve"> </w:t>
      </w:r>
      <w:r w:rsidRPr="00405F2F">
        <w:rPr>
          <w:kern w:val="28"/>
          <w:sz w:val="26"/>
        </w:rPr>
        <w:t>Имекск</w:t>
      </w:r>
      <w:r>
        <w:rPr>
          <w:kern w:val="28"/>
          <w:sz w:val="26"/>
        </w:rPr>
        <w:t xml:space="preserve">ого </w:t>
      </w:r>
      <w:r w:rsidRPr="00405F2F">
        <w:rPr>
          <w:kern w:val="28"/>
          <w:sz w:val="26"/>
        </w:rPr>
        <w:t>сельсовет</w:t>
      </w:r>
      <w:r>
        <w:rPr>
          <w:kern w:val="28"/>
          <w:sz w:val="26"/>
        </w:rPr>
        <w:t>а</w:t>
      </w:r>
      <w:r w:rsidRPr="00EA0508">
        <w:rPr>
          <w:sz w:val="26"/>
          <w:szCs w:val="26"/>
        </w:rPr>
        <w:t>.</w:t>
      </w:r>
    </w:p>
    <w:p w:rsidR="008A3A1A" w:rsidRPr="00EA0508" w:rsidRDefault="008A3A1A" w:rsidP="008A3A1A">
      <w:pPr>
        <w:autoSpaceDE w:val="0"/>
        <w:autoSpaceDN w:val="0"/>
        <w:adjustRightInd w:val="0"/>
        <w:ind w:firstLine="709"/>
        <w:jc w:val="both"/>
        <w:rPr>
          <w:sz w:val="26"/>
          <w:szCs w:val="26"/>
        </w:rPr>
      </w:pPr>
      <w:r w:rsidRPr="00EA0508">
        <w:rPr>
          <w:sz w:val="26"/>
          <w:szCs w:val="26"/>
        </w:rPr>
        <w:t>Реализация Программы осуществляется путем разработки инвестиционных программ обслуживающих предприятий инженерных сетей по мероприятиям, вошедшим в Программу.</w:t>
      </w:r>
    </w:p>
    <w:p w:rsidR="008A3A1A" w:rsidRPr="00EA0508" w:rsidRDefault="008A3A1A" w:rsidP="008A3A1A">
      <w:pPr>
        <w:autoSpaceDE w:val="0"/>
        <w:autoSpaceDN w:val="0"/>
        <w:adjustRightInd w:val="0"/>
        <w:ind w:firstLine="709"/>
        <w:jc w:val="both"/>
        <w:rPr>
          <w:sz w:val="26"/>
          <w:szCs w:val="26"/>
        </w:rPr>
      </w:pPr>
      <w:r w:rsidRPr="00EA0508">
        <w:rPr>
          <w:sz w:val="26"/>
          <w:szCs w:val="26"/>
        </w:rPr>
        <w:t xml:space="preserve">Порядок разработки и утверждения инвестиционной программы организаций, обслуживающих инженерные сети </w:t>
      </w:r>
      <w:r w:rsidRPr="00405F2F">
        <w:rPr>
          <w:kern w:val="28"/>
          <w:sz w:val="26"/>
        </w:rPr>
        <w:t>Имекск</w:t>
      </w:r>
      <w:r>
        <w:rPr>
          <w:kern w:val="28"/>
          <w:sz w:val="26"/>
        </w:rPr>
        <w:t>ого</w:t>
      </w:r>
      <w:r w:rsidRPr="00405F2F">
        <w:rPr>
          <w:kern w:val="28"/>
          <w:sz w:val="26"/>
        </w:rPr>
        <w:t xml:space="preserve"> сельсовет</w:t>
      </w:r>
      <w:r>
        <w:rPr>
          <w:kern w:val="28"/>
          <w:sz w:val="26"/>
        </w:rPr>
        <w:t>а</w:t>
      </w:r>
      <w:r w:rsidRPr="00EA0508">
        <w:rPr>
          <w:sz w:val="26"/>
          <w:szCs w:val="26"/>
        </w:rPr>
        <w:t>.</w:t>
      </w:r>
    </w:p>
    <w:p w:rsidR="008A3A1A" w:rsidRPr="00EA0508" w:rsidRDefault="008A3A1A" w:rsidP="008A3A1A">
      <w:pPr>
        <w:autoSpaceDE w:val="0"/>
        <w:autoSpaceDN w:val="0"/>
        <w:adjustRightInd w:val="0"/>
        <w:ind w:firstLine="709"/>
        <w:jc w:val="both"/>
        <w:rPr>
          <w:sz w:val="26"/>
          <w:szCs w:val="26"/>
        </w:rPr>
      </w:pPr>
      <w:r w:rsidRPr="00EA0508">
        <w:rPr>
          <w:sz w:val="26"/>
          <w:szCs w:val="26"/>
        </w:rPr>
        <w:t>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w:t>
      </w:r>
      <w:r>
        <w:rPr>
          <w:sz w:val="26"/>
          <w:szCs w:val="26"/>
        </w:rPr>
        <w:t>.</w:t>
      </w:r>
      <w:r w:rsidRPr="00EA0508">
        <w:rPr>
          <w:sz w:val="26"/>
          <w:szCs w:val="26"/>
        </w:rPr>
        <w:t xml:space="preserve"> При этом уточняются необходимые объемы финансирования</w:t>
      </w:r>
      <w:r w:rsidR="009B476C">
        <w:rPr>
          <w:sz w:val="26"/>
          <w:szCs w:val="26"/>
        </w:rPr>
        <w:t>,</w:t>
      </w:r>
      <w:r w:rsidRPr="00EA0508">
        <w:rPr>
          <w:sz w:val="26"/>
          <w:szCs w:val="26"/>
        </w:rPr>
        <w:t xml:space="preserve"> и приводится обоснование по источникам финансирования:</w:t>
      </w:r>
      <w:r>
        <w:rPr>
          <w:sz w:val="26"/>
          <w:szCs w:val="26"/>
        </w:rPr>
        <w:t xml:space="preserve"> </w:t>
      </w:r>
      <w:r w:rsidRPr="00EA0508">
        <w:rPr>
          <w:sz w:val="26"/>
          <w:szCs w:val="26"/>
        </w:rPr>
        <w:t>собственные средства;</w:t>
      </w:r>
      <w:r w:rsidR="00984A87">
        <w:rPr>
          <w:sz w:val="26"/>
          <w:szCs w:val="26"/>
        </w:rPr>
        <w:t xml:space="preserve"> </w:t>
      </w:r>
      <w:r w:rsidRPr="00EA0508">
        <w:rPr>
          <w:sz w:val="26"/>
          <w:szCs w:val="26"/>
        </w:rPr>
        <w:t>привлеченные средства;</w:t>
      </w:r>
      <w:r>
        <w:rPr>
          <w:sz w:val="26"/>
          <w:szCs w:val="26"/>
        </w:rPr>
        <w:t xml:space="preserve"> </w:t>
      </w:r>
      <w:r w:rsidRPr="00EA0508">
        <w:rPr>
          <w:sz w:val="26"/>
          <w:szCs w:val="26"/>
        </w:rPr>
        <w:t>средства внебюджетных источников;</w:t>
      </w:r>
      <w:r>
        <w:rPr>
          <w:sz w:val="26"/>
          <w:szCs w:val="26"/>
        </w:rPr>
        <w:t xml:space="preserve"> </w:t>
      </w:r>
      <w:r w:rsidRPr="00EA0508">
        <w:rPr>
          <w:sz w:val="26"/>
          <w:szCs w:val="26"/>
        </w:rPr>
        <w:t>прочие источники.</w:t>
      </w:r>
    </w:p>
    <w:p w:rsidR="008A3A1A" w:rsidRDefault="008A3A1A"/>
    <w:sectPr w:rsidR="008A3A1A" w:rsidSect="00B3447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947" w:rsidRDefault="00C02947" w:rsidP="00C41810">
      <w:r>
        <w:separator/>
      </w:r>
    </w:p>
  </w:endnote>
  <w:endnote w:type="continuationSeparator" w:id="0">
    <w:p w:rsidR="00C02947" w:rsidRDefault="00C02947" w:rsidP="00C41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947" w:rsidRDefault="00C02947" w:rsidP="00C41810">
      <w:r>
        <w:separator/>
      </w:r>
    </w:p>
  </w:footnote>
  <w:footnote w:type="continuationSeparator" w:id="0">
    <w:p w:rsidR="00C02947" w:rsidRDefault="00C02947" w:rsidP="00C41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4F" w:rsidRDefault="00A06205" w:rsidP="00AA4CDF">
    <w:pPr>
      <w:pStyle w:val="a5"/>
      <w:framePr w:wrap="around" w:vAnchor="text" w:hAnchor="margin" w:xAlign="center" w:y="1"/>
      <w:rPr>
        <w:rStyle w:val="a7"/>
      </w:rPr>
    </w:pPr>
    <w:r>
      <w:rPr>
        <w:rStyle w:val="a7"/>
      </w:rPr>
      <w:fldChar w:fldCharType="begin"/>
    </w:r>
    <w:r w:rsidR="00596A4F">
      <w:rPr>
        <w:rStyle w:val="a7"/>
      </w:rPr>
      <w:instrText xml:space="preserve">PAGE  </w:instrText>
    </w:r>
    <w:r>
      <w:rPr>
        <w:rStyle w:val="a7"/>
      </w:rPr>
      <w:fldChar w:fldCharType="end"/>
    </w:r>
  </w:p>
  <w:p w:rsidR="00596A4F" w:rsidRDefault="00596A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4F" w:rsidRDefault="00A06205">
    <w:pPr>
      <w:pStyle w:val="a5"/>
      <w:jc w:val="center"/>
    </w:pPr>
    <w:r>
      <w:fldChar w:fldCharType="begin"/>
    </w:r>
    <w:r w:rsidR="00596A4F">
      <w:instrText xml:space="preserve"> PAGE   \* MERGEFORMAT </w:instrText>
    </w:r>
    <w:r>
      <w:fldChar w:fldCharType="separate"/>
    </w:r>
    <w:r w:rsidR="004F687C">
      <w:rPr>
        <w:noProof/>
      </w:rPr>
      <w:t>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4F" w:rsidRDefault="00A06205" w:rsidP="00AA4CDF">
    <w:pPr>
      <w:pStyle w:val="a5"/>
      <w:framePr w:wrap="around" w:vAnchor="text" w:hAnchor="margin" w:xAlign="center" w:y="1"/>
      <w:rPr>
        <w:rStyle w:val="a7"/>
      </w:rPr>
    </w:pPr>
    <w:r>
      <w:rPr>
        <w:rStyle w:val="a7"/>
      </w:rPr>
      <w:fldChar w:fldCharType="begin"/>
    </w:r>
    <w:r w:rsidR="00596A4F">
      <w:rPr>
        <w:rStyle w:val="a7"/>
      </w:rPr>
      <w:instrText xml:space="preserve">PAGE  </w:instrText>
    </w:r>
    <w:r>
      <w:rPr>
        <w:rStyle w:val="a7"/>
      </w:rPr>
      <w:fldChar w:fldCharType="end"/>
    </w:r>
  </w:p>
  <w:p w:rsidR="00596A4F" w:rsidRDefault="00596A4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4F" w:rsidRDefault="00A06205">
    <w:pPr>
      <w:pStyle w:val="a5"/>
      <w:jc w:val="center"/>
    </w:pPr>
    <w:r>
      <w:fldChar w:fldCharType="begin"/>
    </w:r>
    <w:r w:rsidR="00596A4F">
      <w:instrText xml:space="preserve"> PAGE   \* MERGEFORMAT </w:instrText>
    </w:r>
    <w:r>
      <w:fldChar w:fldCharType="separate"/>
    </w:r>
    <w:r w:rsidR="004F687C">
      <w:rPr>
        <w:noProof/>
      </w:rPr>
      <w:t>57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442"/>
    <w:multiLevelType w:val="hybridMultilevel"/>
    <w:tmpl w:val="3C804ADC"/>
    <w:lvl w:ilvl="0" w:tplc="8F984BDA">
      <w:start w:val="2"/>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DC1E9E"/>
    <w:multiLevelType w:val="hybridMultilevel"/>
    <w:tmpl w:val="0804E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FF460F"/>
    <w:multiLevelType w:val="hybridMultilevel"/>
    <w:tmpl w:val="EFCE6CCE"/>
    <w:lvl w:ilvl="0" w:tplc="5D5AB1D6">
      <w:start w:val="1"/>
      <w:numFmt w:val="decimal"/>
      <w:lvlText w:val="%1."/>
      <w:lvlJc w:val="left"/>
      <w:pPr>
        <w:ind w:left="2300" w:hanging="1365"/>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3">
    <w:nsid w:val="1521537F"/>
    <w:multiLevelType w:val="hybridMultilevel"/>
    <w:tmpl w:val="D350271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B73120"/>
    <w:multiLevelType w:val="hybridMultilevel"/>
    <w:tmpl w:val="95566B5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5437BA"/>
    <w:multiLevelType w:val="hybridMultilevel"/>
    <w:tmpl w:val="4A5E8E0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3E6C5E"/>
    <w:multiLevelType w:val="hybridMultilevel"/>
    <w:tmpl w:val="3D8CA23C"/>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D54AFA"/>
    <w:multiLevelType w:val="hybridMultilevel"/>
    <w:tmpl w:val="584A90B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925B75"/>
    <w:multiLevelType w:val="hybridMultilevel"/>
    <w:tmpl w:val="D728AA2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6D7B3A"/>
    <w:multiLevelType w:val="hybridMultilevel"/>
    <w:tmpl w:val="6B5412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094085E"/>
    <w:multiLevelType w:val="hybridMultilevel"/>
    <w:tmpl w:val="2708E438"/>
    <w:lvl w:ilvl="0" w:tplc="D5721A8E">
      <w:start w:val="1"/>
      <w:numFmt w:val="russianLower"/>
      <w:pStyle w:val="a"/>
      <w:lvlText w:val="%1)"/>
      <w:lvlJc w:val="left"/>
      <w:pPr>
        <w:tabs>
          <w:tab w:val="num" w:pos="1418"/>
        </w:tabs>
        <w:ind w:left="1418" w:hanging="681"/>
      </w:pPr>
      <w:rPr>
        <w:rFonts w:hint="default"/>
      </w:rPr>
    </w:lvl>
    <w:lvl w:ilvl="1" w:tplc="0FD6EA72" w:tentative="1">
      <w:start w:val="1"/>
      <w:numFmt w:val="lowerLetter"/>
      <w:lvlText w:val="%2."/>
      <w:lvlJc w:val="left"/>
      <w:pPr>
        <w:tabs>
          <w:tab w:val="num" w:pos="1440"/>
        </w:tabs>
        <w:ind w:left="1440" w:hanging="360"/>
      </w:pPr>
    </w:lvl>
    <w:lvl w:ilvl="2" w:tplc="C60C665E" w:tentative="1">
      <w:start w:val="1"/>
      <w:numFmt w:val="lowerRoman"/>
      <w:lvlText w:val="%3."/>
      <w:lvlJc w:val="right"/>
      <w:pPr>
        <w:tabs>
          <w:tab w:val="num" w:pos="2160"/>
        </w:tabs>
        <w:ind w:left="2160" w:hanging="180"/>
      </w:pPr>
    </w:lvl>
    <w:lvl w:ilvl="3" w:tplc="84D42390" w:tentative="1">
      <w:start w:val="1"/>
      <w:numFmt w:val="decimal"/>
      <w:lvlText w:val="%4."/>
      <w:lvlJc w:val="left"/>
      <w:pPr>
        <w:tabs>
          <w:tab w:val="num" w:pos="2880"/>
        </w:tabs>
        <w:ind w:left="2880" w:hanging="360"/>
      </w:pPr>
    </w:lvl>
    <w:lvl w:ilvl="4" w:tplc="D85E3B2C" w:tentative="1">
      <w:start w:val="1"/>
      <w:numFmt w:val="lowerLetter"/>
      <w:lvlText w:val="%5."/>
      <w:lvlJc w:val="left"/>
      <w:pPr>
        <w:tabs>
          <w:tab w:val="num" w:pos="3600"/>
        </w:tabs>
        <w:ind w:left="3600" w:hanging="360"/>
      </w:pPr>
    </w:lvl>
    <w:lvl w:ilvl="5" w:tplc="75743F2C" w:tentative="1">
      <w:start w:val="1"/>
      <w:numFmt w:val="lowerRoman"/>
      <w:lvlText w:val="%6."/>
      <w:lvlJc w:val="right"/>
      <w:pPr>
        <w:tabs>
          <w:tab w:val="num" w:pos="4320"/>
        </w:tabs>
        <w:ind w:left="4320" w:hanging="180"/>
      </w:pPr>
    </w:lvl>
    <w:lvl w:ilvl="6" w:tplc="D3DC47F6" w:tentative="1">
      <w:start w:val="1"/>
      <w:numFmt w:val="decimal"/>
      <w:lvlText w:val="%7."/>
      <w:lvlJc w:val="left"/>
      <w:pPr>
        <w:tabs>
          <w:tab w:val="num" w:pos="5040"/>
        </w:tabs>
        <w:ind w:left="5040" w:hanging="360"/>
      </w:pPr>
    </w:lvl>
    <w:lvl w:ilvl="7" w:tplc="348C5E7A" w:tentative="1">
      <w:start w:val="1"/>
      <w:numFmt w:val="lowerLetter"/>
      <w:lvlText w:val="%8."/>
      <w:lvlJc w:val="left"/>
      <w:pPr>
        <w:tabs>
          <w:tab w:val="num" w:pos="5760"/>
        </w:tabs>
        <w:ind w:left="5760" w:hanging="360"/>
      </w:pPr>
    </w:lvl>
    <w:lvl w:ilvl="8" w:tplc="FFE82888" w:tentative="1">
      <w:start w:val="1"/>
      <w:numFmt w:val="lowerRoman"/>
      <w:lvlText w:val="%9."/>
      <w:lvlJc w:val="right"/>
      <w:pPr>
        <w:tabs>
          <w:tab w:val="num" w:pos="6480"/>
        </w:tabs>
        <w:ind w:left="6480" w:hanging="180"/>
      </w:pPr>
    </w:lvl>
  </w:abstractNum>
  <w:abstractNum w:abstractNumId="11">
    <w:nsid w:val="509935DA"/>
    <w:multiLevelType w:val="hybridMultilevel"/>
    <w:tmpl w:val="48D477EE"/>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4FD7DFF"/>
    <w:multiLevelType w:val="hybridMultilevel"/>
    <w:tmpl w:val="0004F2A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EC34BD"/>
    <w:multiLevelType w:val="hybridMultilevel"/>
    <w:tmpl w:val="26829B38"/>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0422D3"/>
    <w:multiLevelType w:val="hybridMultilevel"/>
    <w:tmpl w:val="5030B56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0"/>
  </w:num>
  <w:num w:numId="4">
    <w:abstractNumId w:val="9"/>
  </w:num>
  <w:num w:numId="5">
    <w:abstractNumId w:val="13"/>
  </w:num>
  <w:num w:numId="6">
    <w:abstractNumId w:val="3"/>
  </w:num>
  <w:num w:numId="7">
    <w:abstractNumId w:val="8"/>
  </w:num>
  <w:num w:numId="8">
    <w:abstractNumId w:val="14"/>
  </w:num>
  <w:num w:numId="9">
    <w:abstractNumId w:val="7"/>
  </w:num>
  <w:num w:numId="10">
    <w:abstractNumId w:val="12"/>
  </w:num>
  <w:num w:numId="11">
    <w:abstractNumId w:val="4"/>
  </w:num>
  <w:num w:numId="12">
    <w:abstractNumId w:val="5"/>
  </w:num>
  <w:num w:numId="13">
    <w:abstractNumId w:val="11"/>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4477"/>
    <w:rsid w:val="00006B25"/>
    <w:rsid w:val="00026F97"/>
    <w:rsid w:val="00027C5F"/>
    <w:rsid w:val="00047A31"/>
    <w:rsid w:val="00050F08"/>
    <w:rsid w:val="00067349"/>
    <w:rsid w:val="000673D9"/>
    <w:rsid w:val="00077DC9"/>
    <w:rsid w:val="000B7E11"/>
    <w:rsid w:val="000D2E9C"/>
    <w:rsid w:val="000F2886"/>
    <w:rsid w:val="000F4B94"/>
    <w:rsid w:val="00110501"/>
    <w:rsid w:val="00122B4F"/>
    <w:rsid w:val="00132C1F"/>
    <w:rsid w:val="00145EDB"/>
    <w:rsid w:val="00182862"/>
    <w:rsid w:val="001A4FF4"/>
    <w:rsid w:val="001A7443"/>
    <w:rsid w:val="001B6C49"/>
    <w:rsid w:val="001E1B43"/>
    <w:rsid w:val="001F09B3"/>
    <w:rsid w:val="0021402D"/>
    <w:rsid w:val="0028100D"/>
    <w:rsid w:val="00281F4E"/>
    <w:rsid w:val="002A027A"/>
    <w:rsid w:val="002A5366"/>
    <w:rsid w:val="002B341C"/>
    <w:rsid w:val="002C1221"/>
    <w:rsid w:val="002D342A"/>
    <w:rsid w:val="002D3555"/>
    <w:rsid w:val="002D7C51"/>
    <w:rsid w:val="002E45B1"/>
    <w:rsid w:val="002F51F5"/>
    <w:rsid w:val="00302455"/>
    <w:rsid w:val="0031266B"/>
    <w:rsid w:val="00322D38"/>
    <w:rsid w:val="003268E7"/>
    <w:rsid w:val="003273D2"/>
    <w:rsid w:val="00334659"/>
    <w:rsid w:val="0033630A"/>
    <w:rsid w:val="00354ACB"/>
    <w:rsid w:val="00396C9F"/>
    <w:rsid w:val="003B3A68"/>
    <w:rsid w:val="003D7005"/>
    <w:rsid w:val="00400FAD"/>
    <w:rsid w:val="00425896"/>
    <w:rsid w:val="004375F0"/>
    <w:rsid w:val="00441612"/>
    <w:rsid w:val="0045114F"/>
    <w:rsid w:val="004A40EC"/>
    <w:rsid w:val="004D0FAF"/>
    <w:rsid w:val="004F687C"/>
    <w:rsid w:val="00501B3E"/>
    <w:rsid w:val="00522B88"/>
    <w:rsid w:val="00596A4F"/>
    <w:rsid w:val="005A4825"/>
    <w:rsid w:val="005C1BF7"/>
    <w:rsid w:val="005C7B19"/>
    <w:rsid w:val="005C7EEB"/>
    <w:rsid w:val="005D147E"/>
    <w:rsid w:val="005D2E44"/>
    <w:rsid w:val="005F7384"/>
    <w:rsid w:val="00613169"/>
    <w:rsid w:val="00617305"/>
    <w:rsid w:val="00622C15"/>
    <w:rsid w:val="00627DAD"/>
    <w:rsid w:val="0064127F"/>
    <w:rsid w:val="00684A4B"/>
    <w:rsid w:val="0069062C"/>
    <w:rsid w:val="006A115F"/>
    <w:rsid w:val="006B3763"/>
    <w:rsid w:val="006C0A45"/>
    <w:rsid w:val="006E70A9"/>
    <w:rsid w:val="006F107A"/>
    <w:rsid w:val="006F789C"/>
    <w:rsid w:val="00720A5D"/>
    <w:rsid w:val="00791840"/>
    <w:rsid w:val="007A3182"/>
    <w:rsid w:val="007B0B9F"/>
    <w:rsid w:val="007B5712"/>
    <w:rsid w:val="007B6118"/>
    <w:rsid w:val="007D0CEC"/>
    <w:rsid w:val="00806BB8"/>
    <w:rsid w:val="00831093"/>
    <w:rsid w:val="00842060"/>
    <w:rsid w:val="00874D32"/>
    <w:rsid w:val="00885FF6"/>
    <w:rsid w:val="00890FE2"/>
    <w:rsid w:val="00892C50"/>
    <w:rsid w:val="008A3A1A"/>
    <w:rsid w:val="008F3F8B"/>
    <w:rsid w:val="00904AFB"/>
    <w:rsid w:val="0091469D"/>
    <w:rsid w:val="0092026D"/>
    <w:rsid w:val="00927BBA"/>
    <w:rsid w:val="00931167"/>
    <w:rsid w:val="009325EF"/>
    <w:rsid w:val="009467DA"/>
    <w:rsid w:val="00952DC1"/>
    <w:rsid w:val="0095363A"/>
    <w:rsid w:val="00963C52"/>
    <w:rsid w:val="00973277"/>
    <w:rsid w:val="00984A87"/>
    <w:rsid w:val="0099040D"/>
    <w:rsid w:val="00996CCA"/>
    <w:rsid w:val="009A54F6"/>
    <w:rsid w:val="009B476C"/>
    <w:rsid w:val="009C5714"/>
    <w:rsid w:val="009E4A66"/>
    <w:rsid w:val="00A06205"/>
    <w:rsid w:val="00A221E2"/>
    <w:rsid w:val="00A225A8"/>
    <w:rsid w:val="00A26A92"/>
    <w:rsid w:val="00A46D4A"/>
    <w:rsid w:val="00A4706C"/>
    <w:rsid w:val="00A84DB4"/>
    <w:rsid w:val="00A91995"/>
    <w:rsid w:val="00A928F5"/>
    <w:rsid w:val="00AA4CDF"/>
    <w:rsid w:val="00AB556C"/>
    <w:rsid w:val="00AB61A5"/>
    <w:rsid w:val="00AC43D0"/>
    <w:rsid w:val="00AD0D54"/>
    <w:rsid w:val="00AD109D"/>
    <w:rsid w:val="00AE322C"/>
    <w:rsid w:val="00AF1AF9"/>
    <w:rsid w:val="00AF3062"/>
    <w:rsid w:val="00AF3A65"/>
    <w:rsid w:val="00B02444"/>
    <w:rsid w:val="00B11F1B"/>
    <w:rsid w:val="00B22421"/>
    <w:rsid w:val="00B34477"/>
    <w:rsid w:val="00B41EF1"/>
    <w:rsid w:val="00B52905"/>
    <w:rsid w:val="00B63F48"/>
    <w:rsid w:val="00BA4550"/>
    <w:rsid w:val="00BB67FB"/>
    <w:rsid w:val="00BC7E14"/>
    <w:rsid w:val="00BD1176"/>
    <w:rsid w:val="00BD1CAB"/>
    <w:rsid w:val="00BD3143"/>
    <w:rsid w:val="00C026ED"/>
    <w:rsid w:val="00C02947"/>
    <w:rsid w:val="00C0630B"/>
    <w:rsid w:val="00C13C8F"/>
    <w:rsid w:val="00C41810"/>
    <w:rsid w:val="00C747CC"/>
    <w:rsid w:val="00CA7FF3"/>
    <w:rsid w:val="00CD5638"/>
    <w:rsid w:val="00D24E82"/>
    <w:rsid w:val="00D279E6"/>
    <w:rsid w:val="00D40409"/>
    <w:rsid w:val="00D74DC0"/>
    <w:rsid w:val="00D75567"/>
    <w:rsid w:val="00D767A2"/>
    <w:rsid w:val="00DA637E"/>
    <w:rsid w:val="00DE15FA"/>
    <w:rsid w:val="00E048F6"/>
    <w:rsid w:val="00E06145"/>
    <w:rsid w:val="00E53EF2"/>
    <w:rsid w:val="00E556F3"/>
    <w:rsid w:val="00ED6BB6"/>
    <w:rsid w:val="00ED7C38"/>
    <w:rsid w:val="00F05976"/>
    <w:rsid w:val="00F2315F"/>
    <w:rsid w:val="00F4081D"/>
    <w:rsid w:val="00FB7A5C"/>
    <w:rsid w:val="00FC4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47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34477"/>
    <w:pPr>
      <w:autoSpaceDE w:val="0"/>
      <w:autoSpaceDN w:val="0"/>
      <w:adjustRightInd w:val="0"/>
      <w:spacing w:before="108" w:after="108"/>
      <w:jc w:val="center"/>
      <w:outlineLvl w:val="0"/>
    </w:pPr>
    <w:rPr>
      <w:rFonts w:ascii="Arial" w:hAnsi="Arial"/>
      <w:b/>
      <w:bCs/>
      <w:color w:val="00008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34477"/>
    <w:rPr>
      <w:rFonts w:ascii="Arial" w:eastAsia="Times New Roman" w:hAnsi="Arial" w:cs="Times New Roman"/>
      <w:b/>
      <w:bCs/>
      <w:color w:val="000080"/>
      <w:sz w:val="24"/>
      <w:szCs w:val="24"/>
      <w:lang w:eastAsia="ru-RU"/>
    </w:rPr>
  </w:style>
  <w:style w:type="paragraph" w:styleId="a4">
    <w:name w:val="List Paragraph"/>
    <w:basedOn w:val="a0"/>
    <w:uiPriority w:val="34"/>
    <w:qFormat/>
    <w:rsid w:val="002C1221"/>
    <w:pPr>
      <w:ind w:left="720"/>
      <w:contextualSpacing/>
    </w:pPr>
  </w:style>
  <w:style w:type="paragraph" w:customStyle="1" w:styleId="ConsPlusNormal">
    <w:name w:val="ConsPlusNormal"/>
    <w:rsid w:val="008A3A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A3A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3A1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A3A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A3A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0"/>
    <w:link w:val="a6"/>
    <w:uiPriority w:val="99"/>
    <w:rsid w:val="008A3A1A"/>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Верхний колонтитул Знак"/>
    <w:basedOn w:val="a1"/>
    <w:link w:val="a5"/>
    <w:uiPriority w:val="99"/>
    <w:rsid w:val="008A3A1A"/>
    <w:rPr>
      <w:rFonts w:ascii="Calibri" w:eastAsia="Calibri" w:hAnsi="Calibri" w:cs="Times New Roman"/>
    </w:rPr>
  </w:style>
  <w:style w:type="character" w:styleId="a7">
    <w:name w:val="page number"/>
    <w:basedOn w:val="a1"/>
    <w:rsid w:val="008A3A1A"/>
  </w:style>
  <w:style w:type="paragraph" w:styleId="a8">
    <w:name w:val="List"/>
    <w:aliases w:val="List Char"/>
    <w:basedOn w:val="a"/>
    <w:rsid w:val="008A3A1A"/>
    <w:pPr>
      <w:ind w:left="1440" w:hanging="360"/>
      <w:jc w:val="both"/>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9"/>
    <w:rsid w:val="008A3A1A"/>
    <w:pPr>
      <w:numPr>
        <w:numId w:val="3"/>
      </w:numPr>
      <w:tabs>
        <w:tab w:val="clear" w:pos="1418"/>
      </w:tabs>
      <w:spacing w:before="120" w:after="120"/>
      <w:ind w:left="0" w:firstLine="709"/>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8A3A1A"/>
    <w:rPr>
      <w:rFonts w:ascii="Times New Roman" w:eastAsia="Times New Roman" w:hAnsi="Times New Roman" w:cs="Times New Roman"/>
      <w:sz w:val="24"/>
      <w:szCs w:val="24"/>
    </w:rPr>
  </w:style>
  <w:style w:type="paragraph" w:styleId="aa">
    <w:name w:val="footer"/>
    <w:basedOn w:val="a0"/>
    <w:link w:val="ab"/>
    <w:uiPriority w:val="99"/>
    <w:semiHidden/>
    <w:unhideWhenUsed/>
    <w:rsid w:val="008A3A1A"/>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Нижний колонтитул Знак"/>
    <w:basedOn w:val="a1"/>
    <w:link w:val="aa"/>
    <w:uiPriority w:val="99"/>
    <w:semiHidden/>
    <w:rsid w:val="008A3A1A"/>
    <w:rPr>
      <w:rFonts w:ascii="Calibri" w:eastAsia="Calibri" w:hAnsi="Calibri" w:cs="Times New Roman"/>
    </w:rPr>
  </w:style>
  <w:style w:type="paragraph" w:styleId="ac">
    <w:name w:val="Document Map"/>
    <w:basedOn w:val="a0"/>
    <w:link w:val="ad"/>
    <w:semiHidden/>
    <w:rsid w:val="008A3A1A"/>
    <w:pPr>
      <w:shd w:val="clear" w:color="auto" w:fill="000080"/>
      <w:spacing w:after="200" w:line="276" w:lineRule="auto"/>
    </w:pPr>
    <w:rPr>
      <w:rFonts w:ascii="Tahoma" w:eastAsia="Calibri" w:hAnsi="Tahoma" w:cs="Tahoma"/>
      <w:sz w:val="20"/>
      <w:szCs w:val="20"/>
      <w:lang w:eastAsia="en-US"/>
    </w:rPr>
  </w:style>
  <w:style w:type="character" w:customStyle="1" w:styleId="ad">
    <w:name w:val="Схема документа Знак"/>
    <w:basedOn w:val="a1"/>
    <w:link w:val="ac"/>
    <w:semiHidden/>
    <w:rsid w:val="008A3A1A"/>
    <w:rPr>
      <w:rFonts w:ascii="Tahoma" w:eastAsia="Calibri" w:hAnsi="Tahoma" w:cs="Tahoma"/>
      <w:sz w:val="20"/>
      <w:szCs w:val="20"/>
      <w:shd w:val="clear" w:color="auto" w:fill="000080"/>
    </w:rPr>
  </w:style>
  <w:style w:type="paragraph" w:customStyle="1" w:styleId="ConsNonformat">
    <w:name w:val="ConsNonformat"/>
    <w:rsid w:val="008A3A1A"/>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e">
    <w:name w:val="Balloon Text"/>
    <w:basedOn w:val="a0"/>
    <w:link w:val="af"/>
    <w:uiPriority w:val="99"/>
    <w:semiHidden/>
    <w:unhideWhenUsed/>
    <w:rsid w:val="001F09B3"/>
    <w:rPr>
      <w:rFonts w:ascii="Tahoma" w:hAnsi="Tahoma" w:cs="Tahoma"/>
      <w:sz w:val="16"/>
      <w:szCs w:val="16"/>
    </w:rPr>
  </w:style>
  <w:style w:type="character" w:customStyle="1" w:styleId="af">
    <w:name w:val="Текст выноски Знак"/>
    <w:basedOn w:val="a1"/>
    <w:link w:val="ae"/>
    <w:uiPriority w:val="99"/>
    <w:semiHidden/>
    <w:rsid w:val="001F09B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36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49;n=26037;fld=134;dst=100530" TargetMode="External"/><Relationship Id="rId13" Type="http://schemas.openxmlformats.org/officeDocument/2006/relationships/header" Target="header1.xml"/><Relationship Id="rId18" Type="http://schemas.openxmlformats.org/officeDocument/2006/relationships/hyperlink" Target="consultantplus://offline/main?base=RLAW249;n=26037;fld=134;dst=10294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RLAW249;n=26037;fld=134;dst=101687" TargetMode="External"/><Relationship Id="rId17" Type="http://schemas.openxmlformats.org/officeDocument/2006/relationships/hyperlink" Target="consultantplus://offline/main?base=LAW;n=112595;fld=134"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69321;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consultantplus://offline/main?base=RLAW249;n=26037;fld=134;dst=103376"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A5E57-B241-42C9-81EB-FF37815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57</Pages>
  <Words>14567</Words>
  <Characters>83035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18</cp:revision>
  <cp:lastPrinted>2021-10-20T09:30:00Z</cp:lastPrinted>
  <dcterms:created xsi:type="dcterms:W3CDTF">2016-09-12T06:27:00Z</dcterms:created>
  <dcterms:modified xsi:type="dcterms:W3CDTF">2021-10-20T09:37:00Z</dcterms:modified>
</cp:coreProperties>
</file>