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C1" w:rsidRPr="00E86020" w:rsidRDefault="00EC1FC1" w:rsidP="00EC1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                                                       </w:t>
      </w:r>
      <w:r w:rsidRPr="00E86020">
        <w:rPr>
          <w:rFonts w:ascii="Times New Roman" w:hAnsi="Times New Roman"/>
          <w:sz w:val="26"/>
          <w:szCs w:val="26"/>
        </w:rPr>
        <w:t xml:space="preserve">  Российская Федерация</w:t>
      </w:r>
    </w:p>
    <w:p w:rsidR="00EC1FC1" w:rsidRPr="00E86020" w:rsidRDefault="00EC1FC1" w:rsidP="00EC1FC1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Республика Хакасия</w:t>
      </w:r>
    </w:p>
    <w:p w:rsidR="00EC1FC1" w:rsidRPr="00E86020" w:rsidRDefault="00EC1FC1" w:rsidP="00EC1FC1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Таштыпский район</w:t>
      </w:r>
    </w:p>
    <w:p w:rsidR="00EC1FC1" w:rsidRDefault="00EC1FC1" w:rsidP="00EC1FC1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Администрация Имекского сельсовета</w:t>
      </w:r>
    </w:p>
    <w:p w:rsidR="00EC1FC1" w:rsidRPr="00E86020" w:rsidRDefault="00EC1FC1" w:rsidP="00EC1FC1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FC1" w:rsidRDefault="00EC1FC1" w:rsidP="00EC1FC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ПОСТАНОВЛЕНИЕ</w:t>
      </w:r>
    </w:p>
    <w:p w:rsidR="00452C16" w:rsidRPr="00E64291" w:rsidRDefault="00AC01AB" w:rsidP="00EC1FC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(</w:t>
      </w:r>
      <w:r w:rsidR="00B333E6">
        <w:rPr>
          <w:rFonts w:ascii="Times New Roman" w:hAnsi="Times New Roman"/>
          <w:sz w:val="20"/>
          <w:szCs w:val="26"/>
        </w:rPr>
        <w:t>в редакции постановлений</w:t>
      </w:r>
      <w:r w:rsidR="00452C16" w:rsidRPr="00E64291">
        <w:rPr>
          <w:rFonts w:ascii="Times New Roman" w:hAnsi="Times New Roman"/>
          <w:sz w:val="20"/>
          <w:szCs w:val="26"/>
        </w:rPr>
        <w:t xml:space="preserve"> от </w:t>
      </w:r>
      <w:r w:rsidR="00FB6A73">
        <w:rPr>
          <w:rFonts w:ascii="Times New Roman" w:hAnsi="Times New Roman"/>
          <w:sz w:val="20"/>
          <w:szCs w:val="26"/>
        </w:rPr>
        <w:t>25</w:t>
      </w:r>
      <w:r w:rsidR="00E64291" w:rsidRPr="00E64291">
        <w:rPr>
          <w:rFonts w:ascii="Times New Roman" w:hAnsi="Times New Roman"/>
          <w:sz w:val="20"/>
          <w:szCs w:val="26"/>
        </w:rPr>
        <w:t>.12.2019 № 162</w:t>
      </w:r>
      <w:r w:rsidR="00B333E6">
        <w:rPr>
          <w:rFonts w:ascii="Times New Roman" w:hAnsi="Times New Roman"/>
          <w:sz w:val="20"/>
          <w:szCs w:val="26"/>
        </w:rPr>
        <w:t>, 14.02.2019</w:t>
      </w:r>
      <w:r w:rsidR="00256892">
        <w:rPr>
          <w:rFonts w:ascii="Times New Roman" w:hAnsi="Times New Roman"/>
          <w:sz w:val="20"/>
          <w:szCs w:val="26"/>
        </w:rPr>
        <w:t xml:space="preserve"> № 19</w:t>
      </w:r>
      <w:r w:rsidR="00B46B87">
        <w:rPr>
          <w:rFonts w:ascii="Times New Roman" w:hAnsi="Times New Roman"/>
          <w:sz w:val="20"/>
          <w:szCs w:val="26"/>
        </w:rPr>
        <w:t xml:space="preserve">, от </w:t>
      </w:r>
      <w:r w:rsidR="00A57824">
        <w:rPr>
          <w:rFonts w:ascii="Times New Roman" w:hAnsi="Times New Roman"/>
          <w:sz w:val="20"/>
          <w:szCs w:val="26"/>
        </w:rPr>
        <w:t>25</w:t>
      </w:r>
      <w:r w:rsidR="00B46B87">
        <w:rPr>
          <w:rFonts w:ascii="Times New Roman" w:hAnsi="Times New Roman"/>
          <w:sz w:val="20"/>
          <w:szCs w:val="26"/>
        </w:rPr>
        <w:t>.01.2021 г. №1</w:t>
      </w:r>
      <w:r w:rsidR="00A57824">
        <w:rPr>
          <w:rFonts w:ascii="Times New Roman" w:hAnsi="Times New Roman"/>
          <w:sz w:val="20"/>
          <w:szCs w:val="26"/>
        </w:rPr>
        <w:t>3</w:t>
      </w:r>
      <w:bookmarkStart w:id="0" w:name="_GoBack"/>
      <w:bookmarkEnd w:id="0"/>
      <w:r w:rsidR="00BA4BAD">
        <w:rPr>
          <w:rFonts w:ascii="Times New Roman" w:hAnsi="Times New Roman"/>
          <w:sz w:val="20"/>
          <w:szCs w:val="26"/>
        </w:rPr>
        <w:t xml:space="preserve"> от 10.03.2022 № 31</w:t>
      </w:r>
      <w:r w:rsidR="00E64291" w:rsidRPr="00E64291">
        <w:rPr>
          <w:rFonts w:ascii="Times New Roman" w:hAnsi="Times New Roman"/>
          <w:sz w:val="20"/>
          <w:szCs w:val="26"/>
        </w:rPr>
        <w:t>)</w:t>
      </w:r>
    </w:p>
    <w:p w:rsidR="00EC1FC1" w:rsidRPr="00D200BE" w:rsidRDefault="00EC1FC1" w:rsidP="00EC1FC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EC1FC1" w:rsidRPr="00E86020" w:rsidRDefault="00EC1FC1" w:rsidP="00EC1FC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473"/>
      </w:tblGrid>
      <w:tr w:rsidR="00EC1FC1" w:rsidRPr="00E86020" w:rsidTr="00EC1FC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C1FC1" w:rsidRPr="00E86020" w:rsidRDefault="00EC1FC1" w:rsidP="00EC1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6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05E1">
              <w:rPr>
                <w:rFonts w:ascii="Times New Roman" w:hAnsi="Times New Roman"/>
                <w:sz w:val="26"/>
                <w:szCs w:val="26"/>
              </w:rPr>
              <w:t>28</w:t>
            </w:r>
            <w:r w:rsidR="0004691C">
              <w:rPr>
                <w:rFonts w:ascii="Times New Roman" w:hAnsi="Times New Roman"/>
                <w:sz w:val="26"/>
                <w:szCs w:val="26"/>
              </w:rPr>
              <w:t>.02.2019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C1FC1" w:rsidRPr="00E86020" w:rsidRDefault="00EC1FC1" w:rsidP="00EC1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6020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625D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6020">
              <w:rPr>
                <w:rFonts w:ascii="Times New Roman" w:hAnsi="Times New Roman"/>
                <w:sz w:val="26"/>
                <w:szCs w:val="26"/>
              </w:rPr>
              <w:t xml:space="preserve">  с. Имек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C1FC1" w:rsidRPr="00E86020" w:rsidRDefault="00EC1FC1" w:rsidP="00EC1F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6020">
              <w:rPr>
                <w:rFonts w:ascii="Times New Roman" w:hAnsi="Times New Roman"/>
                <w:sz w:val="26"/>
                <w:szCs w:val="26"/>
              </w:rPr>
              <w:t xml:space="preserve">             №  </w:t>
            </w:r>
            <w:r w:rsidR="0004691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EC1FC1" w:rsidRPr="00E86020" w:rsidTr="00EC1FC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C1FC1" w:rsidRPr="00E86020" w:rsidRDefault="00EC1FC1" w:rsidP="00EC1F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C1FC1" w:rsidRPr="00E86020" w:rsidRDefault="00EC1FC1" w:rsidP="00EC1F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C1FC1" w:rsidRPr="00E86020" w:rsidRDefault="00EC1FC1" w:rsidP="00EC1F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1FC1" w:rsidRPr="00E86020" w:rsidRDefault="00EC1FC1" w:rsidP="00EC1FC1">
      <w:pPr>
        <w:ind w:right="5101"/>
        <w:jc w:val="both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Об утверждении муниципальной Программы «Защита населения и территорий от чре</w:t>
      </w:r>
      <w:r w:rsidR="008C3FD4">
        <w:rPr>
          <w:rFonts w:ascii="Times New Roman" w:hAnsi="Times New Roman"/>
          <w:sz w:val="26"/>
          <w:szCs w:val="26"/>
        </w:rPr>
        <w:t>звычайных ситуаций, обеспечение</w:t>
      </w:r>
      <w:r w:rsidRPr="00E86020">
        <w:rPr>
          <w:rFonts w:ascii="Times New Roman" w:hAnsi="Times New Roman"/>
          <w:sz w:val="26"/>
          <w:szCs w:val="26"/>
        </w:rPr>
        <w:t xml:space="preserve"> пожарной безопасности и безопасности людей на водных объектах на террито</w:t>
      </w:r>
      <w:r w:rsidR="0004691C">
        <w:rPr>
          <w:rFonts w:ascii="Times New Roman" w:hAnsi="Times New Roman"/>
          <w:sz w:val="26"/>
          <w:szCs w:val="26"/>
        </w:rPr>
        <w:t>рии И</w:t>
      </w:r>
      <w:r w:rsidR="00B333E6">
        <w:rPr>
          <w:rFonts w:ascii="Times New Roman" w:hAnsi="Times New Roman"/>
          <w:sz w:val="26"/>
          <w:szCs w:val="26"/>
        </w:rPr>
        <w:t>мекского сельсо</w:t>
      </w:r>
      <w:r w:rsidR="008C3FD4">
        <w:rPr>
          <w:rFonts w:ascii="Times New Roman" w:hAnsi="Times New Roman"/>
          <w:sz w:val="26"/>
          <w:szCs w:val="26"/>
        </w:rPr>
        <w:t>вета</w:t>
      </w:r>
      <w:r w:rsidRPr="00E86020">
        <w:rPr>
          <w:rFonts w:ascii="Times New Roman" w:hAnsi="Times New Roman"/>
          <w:sz w:val="26"/>
          <w:szCs w:val="26"/>
        </w:rPr>
        <w:t>»</w:t>
      </w:r>
    </w:p>
    <w:p w:rsidR="00EC1FC1" w:rsidRPr="00E86020" w:rsidRDefault="00EC1FC1" w:rsidP="00EC1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Pr="00E8602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E86020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Pr="00E86020">
        <w:rPr>
          <w:rFonts w:ascii="Times New Roman" w:hAnsi="Times New Roman"/>
          <w:sz w:val="26"/>
          <w:szCs w:val="26"/>
        </w:rPr>
        <w:t>Распоряжением  Правительства РФ от 03.04.2013 N 513-р</w:t>
      </w:r>
      <w:r w:rsidRPr="00E86020">
        <w:rPr>
          <w:rFonts w:ascii="Times New Roman" w:hAnsi="Times New Roman"/>
          <w:sz w:val="26"/>
          <w:szCs w:val="26"/>
        </w:rPr>
        <w:br/>
        <w:t xml:space="preserve">«Об утверждении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объектах"», руководствуясь ст.9, ст.47 Устава муниципального образования Имекский сельсовет и </w:t>
      </w:r>
      <w:r w:rsidRPr="00E86020">
        <w:rPr>
          <w:rFonts w:ascii="Times New Roman" w:hAnsi="Times New Roman"/>
          <w:color w:val="000000"/>
          <w:sz w:val="26"/>
          <w:szCs w:val="26"/>
        </w:rPr>
        <w:t>постановлением администрации Имекского сельсовета  от 25.10.2013г.  N 127 «Об утверждении Порядка о разработке, утверждения и реализации</w:t>
      </w:r>
      <w:proofErr w:type="gramEnd"/>
      <w:r w:rsidRPr="00E86020">
        <w:rPr>
          <w:rFonts w:ascii="Times New Roman" w:hAnsi="Times New Roman"/>
          <w:color w:val="000000"/>
          <w:sz w:val="26"/>
          <w:szCs w:val="26"/>
        </w:rPr>
        <w:t xml:space="preserve"> муниципа</w:t>
      </w:r>
      <w:r w:rsidR="008C3FD4">
        <w:rPr>
          <w:rFonts w:ascii="Times New Roman" w:hAnsi="Times New Roman"/>
          <w:color w:val="000000"/>
          <w:sz w:val="26"/>
          <w:szCs w:val="26"/>
        </w:rPr>
        <w:t>льных программ Имекского сельсовета»,</w:t>
      </w:r>
      <w:r w:rsidRPr="00E86020">
        <w:rPr>
          <w:rFonts w:ascii="Times New Roman" w:hAnsi="Times New Roman"/>
          <w:color w:val="000000"/>
          <w:sz w:val="26"/>
          <w:szCs w:val="26"/>
        </w:rPr>
        <w:t xml:space="preserve"> администрация Имекского сельсовета </w:t>
      </w:r>
      <w:proofErr w:type="gramStart"/>
      <w:r w:rsidRPr="00E86020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E86020">
        <w:rPr>
          <w:rFonts w:ascii="Times New Roman" w:hAnsi="Times New Roman"/>
          <w:color w:val="000000"/>
          <w:sz w:val="26"/>
          <w:szCs w:val="26"/>
        </w:rPr>
        <w:t xml:space="preserve"> о с т а н о в л я е т:</w:t>
      </w:r>
    </w:p>
    <w:p w:rsidR="00EC1FC1" w:rsidRPr="00E86020" w:rsidRDefault="00EC1FC1" w:rsidP="00EC1F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6020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E86020">
        <w:rPr>
          <w:rFonts w:ascii="Times New Roman" w:hAnsi="Times New Roman" w:cs="Times New Roman"/>
          <w:sz w:val="26"/>
          <w:szCs w:val="26"/>
        </w:rPr>
        <w:t xml:space="preserve"> 1. Утвердить муниципальную программу «Защита населения и территорий от чре</w:t>
      </w:r>
      <w:r w:rsidR="008C3FD4">
        <w:rPr>
          <w:rFonts w:ascii="Times New Roman" w:hAnsi="Times New Roman" w:cs="Times New Roman"/>
          <w:sz w:val="26"/>
          <w:szCs w:val="26"/>
        </w:rPr>
        <w:t>звычайных ситуаций, обеспечение</w:t>
      </w:r>
      <w:r w:rsidRPr="00E86020">
        <w:rPr>
          <w:rFonts w:ascii="Times New Roman" w:hAnsi="Times New Roman" w:cs="Times New Roman"/>
          <w:sz w:val="26"/>
          <w:szCs w:val="26"/>
        </w:rPr>
        <w:t xml:space="preserve"> пожарной безопасности и безопасности людей на водных объектах на террито</w:t>
      </w:r>
      <w:r w:rsidR="0004691C">
        <w:rPr>
          <w:rFonts w:ascii="Times New Roman" w:hAnsi="Times New Roman" w:cs="Times New Roman"/>
          <w:sz w:val="26"/>
          <w:szCs w:val="26"/>
        </w:rPr>
        <w:t>рии Имекского сельсовета на 2019</w:t>
      </w:r>
      <w:r w:rsidRPr="00E86020">
        <w:rPr>
          <w:rFonts w:ascii="Times New Roman" w:hAnsi="Times New Roman" w:cs="Times New Roman"/>
          <w:sz w:val="26"/>
          <w:szCs w:val="26"/>
        </w:rPr>
        <w:t>-20</w:t>
      </w:r>
      <w:r w:rsidR="0004691C">
        <w:rPr>
          <w:rFonts w:ascii="Times New Roman" w:hAnsi="Times New Roman" w:cs="Times New Roman"/>
          <w:sz w:val="26"/>
          <w:szCs w:val="26"/>
        </w:rPr>
        <w:t>22</w:t>
      </w:r>
      <w:r w:rsidRPr="00E86020">
        <w:rPr>
          <w:rFonts w:ascii="Times New Roman" w:hAnsi="Times New Roman" w:cs="Times New Roman"/>
          <w:sz w:val="26"/>
          <w:szCs w:val="26"/>
        </w:rPr>
        <w:t>годы» согласно приложению.</w:t>
      </w:r>
    </w:p>
    <w:p w:rsidR="0004691C" w:rsidRDefault="00EC1FC1" w:rsidP="008C3FD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2. Установить, что в ходе реализации муниципальной программы «Защита населения и территорий от чре</w:t>
      </w:r>
      <w:r w:rsidR="008C3FD4">
        <w:rPr>
          <w:rFonts w:ascii="Times New Roman" w:hAnsi="Times New Roman"/>
          <w:sz w:val="26"/>
          <w:szCs w:val="26"/>
        </w:rPr>
        <w:t>звычайных ситуаций, обеспечение</w:t>
      </w:r>
      <w:r w:rsidRPr="00E86020">
        <w:rPr>
          <w:rFonts w:ascii="Times New Roman" w:hAnsi="Times New Roman"/>
          <w:sz w:val="26"/>
          <w:szCs w:val="26"/>
        </w:rPr>
        <w:t xml:space="preserve"> пожарной безопасности и безопасности людей на водных объектах на территории Имекского сельсовета</w:t>
      </w:r>
      <w:r w:rsidR="0004691C">
        <w:rPr>
          <w:rFonts w:ascii="Times New Roman" w:hAnsi="Times New Roman"/>
          <w:sz w:val="26"/>
          <w:szCs w:val="26"/>
        </w:rPr>
        <w:t xml:space="preserve"> на 2019-2022</w:t>
      </w:r>
      <w:r w:rsidR="008C3FD4">
        <w:rPr>
          <w:rFonts w:ascii="Times New Roman" w:hAnsi="Times New Roman"/>
          <w:sz w:val="26"/>
          <w:szCs w:val="26"/>
        </w:rPr>
        <w:t xml:space="preserve"> годы» </w:t>
      </w:r>
      <w:r w:rsidRPr="00E86020">
        <w:rPr>
          <w:rFonts w:ascii="Times New Roman" w:hAnsi="Times New Roman"/>
          <w:sz w:val="26"/>
          <w:szCs w:val="26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EC1FC1" w:rsidRPr="00E86020" w:rsidRDefault="00EC1FC1" w:rsidP="008C3FD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3. Настоящее пос</w:t>
      </w:r>
      <w:r w:rsidR="008C3FD4">
        <w:rPr>
          <w:rFonts w:ascii="Times New Roman" w:hAnsi="Times New Roman"/>
          <w:sz w:val="26"/>
          <w:szCs w:val="26"/>
        </w:rPr>
        <w:t xml:space="preserve">тановление </w:t>
      </w:r>
      <w:r w:rsidR="0004691C">
        <w:rPr>
          <w:rFonts w:ascii="Times New Roman" w:hAnsi="Times New Roman"/>
          <w:sz w:val="26"/>
          <w:szCs w:val="26"/>
        </w:rPr>
        <w:t>опубликовать (обнародовать</w:t>
      </w:r>
      <w:r w:rsidRPr="00E86020">
        <w:rPr>
          <w:rFonts w:ascii="Times New Roman" w:hAnsi="Times New Roman"/>
          <w:sz w:val="26"/>
          <w:szCs w:val="26"/>
        </w:rPr>
        <w:t>)</w:t>
      </w:r>
      <w:r w:rsidR="00714803">
        <w:rPr>
          <w:rFonts w:ascii="Times New Roman" w:hAnsi="Times New Roman"/>
          <w:sz w:val="26"/>
          <w:szCs w:val="26"/>
        </w:rPr>
        <w:t xml:space="preserve"> в установленном порядке, а также разместить на официальном сайте Администрации Имекского сельсовета в сети Интернет</w:t>
      </w:r>
      <w:r w:rsidRPr="00E86020">
        <w:rPr>
          <w:rFonts w:ascii="Times New Roman" w:hAnsi="Times New Roman"/>
          <w:sz w:val="26"/>
          <w:szCs w:val="26"/>
        </w:rPr>
        <w:t xml:space="preserve">. </w:t>
      </w:r>
    </w:p>
    <w:p w:rsidR="00EC1FC1" w:rsidRPr="00E86020" w:rsidRDefault="00EC1FC1" w:rsidP="00EC1FC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6020">
        <w:rPr>
          <w:rFonts w:ascii="Times New Roman" w:hAnsi="Times New Roman" w:cs="Times New Roman"/>
          <w:sz w:val="26"/>
          <w:szCs w:val="26"/>
        </w:rPr>
        <w:t xml:space="preserve"> </w:t>
      </w:r>
      <w:r w:rsidR="00714803">
        <w:rPr>
          <w:rFonts w:ascii="Times New Roman" w:hAnsi="Times New Roman" w:cs="Times New Roman"/>
          <w:sz w:val="26"/>
          <w:szCs w:val="26"/>
        </w:rPr>
        <w:t xml:space="preserve">4.Контроль над исполнением </w:t>
      </w:r>
      <w:r w:rsidRPr="00E86020"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</w:p>
    <w:p w:rsidR="00EC1FC1" w:rsidRDefault="00EC1FC1" w:rsidP="00EC1FC1">
      <w:pPr>
        <w:jc w:val="both"/>
        <w:rPr>
          <w:rFonts w:ascii="Times New Roman" w:hAnsi="Times New Roman"/>
          <w:sz w:val="26"/>
          <w:szCs w:val="26"/>
        </w:rPr>
      </w:pPr>
    </w:p>
    <w:p w:rsidR="00EC1FC1" w:rsidRPr="00E86020" w:rsidRDefault="00EC1FC1" w:rsidP="00EC1FC1">
      <w:pPr>
        <w:jc w:val="both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 xml:space="preserve">Глава Имекского сельсовета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А.М. Тодояков</w:t>
      </w:r>
    </w:p>
    <w:p w:rsidR="00B333E6" w:rsidRPr="00F16916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 </w:t>
      </w:r>
      <w:r w:rsidRPr="00F16916">
        <w:rPr>
          <w:rFonts w:ascii="Times New Roman" w:hAnsi="Times New Roman" w:cs="Times New Roman"/>
          <w:bCs/>
          <w:sz w:val="26"/>
          <w:szCs w:val="26"/>
        </w:rPr>
        <w:t>Приложение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№1</w:t>
      </w:r>
    </w:p>
    <w:p w:rsidR="00B333E6" w:rsidRPr="00F16916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16916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B333E6" w:rsidRPr="00F16916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16916">
        <w:rPr>
          <w:rFonts w:ascii="Times New Roman" w:hAnsi="Times New Roman" w:cs="Times New Roman"/>
          <w:bCs/>
          <w:sz w:val="26"/>
          <w:szCs w:val="26"/>
        </w:rPr>
        <w:t xml:space="preserve">Имекского сельсовета </w:t>
      </w:r>
    </w:p>
    <w:p w:rsidR="00B333E6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28.02.2019 № 28</w:t>
      </w:r>
    </w:p>
    <w:p w:rsidR="00B333E6" w:rsidRPr="00256892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6"/>
        </w:rPr>
      </w:pPr>
      <w:proofErr w:type="gramStart"/>
      <w:r w:rsidRPr="00256892">
        <w:rPr>
          <w:rFonts w:ascii="Times New Roman" w:hAnsi="Times New Roman" w:cs="Times New Roman"/>
          <w:bCs/>
          <w:sz w:val="24"/>
          <w:szCs w:val="26"/>
        </w:rPr>
        <w:t>(в редакции постановлений</w:t>
      </w:r>
      <w:proofErr w:type="gramEnd"/>
    </w:p>
    <w:p w:rsidR="008F2537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6"/>
        </w:rPr>
      </w:pPr>
      <w:r w:rsidRPr="00256892">
        <w:rPr>
          <w:rFonts w:ascii="Times New Roman" w:hAnsi="Times New Roman" w:cs="Times New Roman"/>
          <w:bCs/>
          <w:sz w:val="24"/>
          <w:szCs w:val="26"/>
        </w:rPr>
        <w:t xml:space="preserve"> от 25.12.2019 №162, от 14.02.2020 № 19</w:t>
      </w:r>
      <w:r w:rsidR="008F2537">
        <w:rPr>
          <w:rFonts w:ascii="Times New Roman" w:hAnsi="Times New Roman" w:cs="Times New Roman"/>
          <w:bCs/>
          <w:sz w:val="24"/>
          <w:szCs w:val="26"/>
        </w:rPr>
        <w:t>,</w:t>
      </w:r>
    </w:p>
    <w:p w:rsidR="00B333E6" w:rsidRPr="00256892" w:rsidRDefault="008F2537" w:rsidP="00B33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от </w:t>
      </w:r>
      <w:r w:rsidR="00BA4BAD">
        <w:rPr>
          <w:rFonts w:ascii="Times New Roman" w:hAnsi="Times New Roman" w:cs="Times New Roman"/>
          <w:bCs/>
          <w:sz w:val="24"/>
          <w:szCs w:val="26"/>
        </w:rPr>
        <w:t>25.01.2021 г. №13, от 10.03.2022 №31</w:t>
      </w:r>
      <w:r w:rsidR="00B333E6" w:rsidRPr="00256892">
        <w:rPr>
          <w:rFonts w:ascii="Times New Roman" w:hAnsi="Times New Roman" w:cs="Times New Roman"/>
          <w:bCs/>
          <w:sz w:val="24"/>
          <w:szCs w:val="26"/>
        </w:rPr>
        <w:t>)</w:t>
      </w:r>
    </w:p>
    <w:p w:rsidR="00B333E6" w:rsidRPr="008C2902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</w:p>
    <w:p w:rsidR="00B333E6" w:rsidRPr="004658CF" w:rsidRDefault="00B333E6" w:rsidP="00B333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48"/>
        </w:rPr>
      </w:pPr>
      <w:r w:rsidRPr="004658C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48"/>
        </w:rPr>
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Имекского поселения на 2019 – 2022 годы»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ПАСПОРТ МУНИЦИПАЛЬНОЙ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87"/>
        <w:gridCol w:w="7201"/>
      </w:tblGrid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«Защита населения и территорий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 и безопасности людей на водных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бъектах на территории Имекского сельсовета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законы: от 21.12.1994 №68-ФЗ «О защите населения и территорий от чрезвычайных ситуаций природного и техногенного характера», 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РФ"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программы –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№1 «Снижение рисков и смягчение государственной последствий чрезвычайны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ситуаций природного и  техногенного характера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годы» (приложение №1);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подпрограмма №2 «Пожарная безопасность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годы» (Приложение №2);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подпрограмма №3 «Обеспечение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на водных объектах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годы» (Приложение №3)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риска чрезвычайных ситуаций природного и техногенного характера;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сокращение количества погибших и пострадавших в чрезвычайных ситуациях;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предотвращение экономического ущерба от чрезвычайных ситуаций;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необходимых условий для обеспечения пожарной безопасности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ритории Имекского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последствий террористических актов и военных действий;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населения в области гражданской обороны и чрезвычайных ситуаций;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совершенствование системы информирования и оповещения населения;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совершенствование системы управления в кризисных ситуациях;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совершенствование системы обеспечения безопасности людей на водных объектах</w:t>
            </w:r>
            <w:r w:rsidR="004233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3372" w:rsidRPr="0083364D" w:rsidRDefault="00423372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системы  наружного противопожарного водоснабжения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пальной 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всего   284,9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тыс. рублей, в том числе 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сче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т средств местного бюджета 284,9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рублей, по годам: 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год – 61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,9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DD45D2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год – 64,9</w:t>
            </w:r>
            <w:r w:rsidR="00B333E6"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</w:t>
            </w:r>
            <w:r w:rsidR="00B333E6">
              <w:rPr>
                <w:rFonts w:ascii="Times New Roman" w:eastAsia="Times New Roman" w:hAnsi="Times New Roman"/>
                <w:sz w:val="24"/>
                <w:szCs w:val="24"/>
              </w:rPr>
              <w:t>ч. средства местного бюджета 64,9</w:t>
            </w:r>
            <w:r w:rsidR="00B333E6"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DD45D2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2021год – 77,6</w:t>
            </w:r>
            <w:r w:rsidR="00B333E6"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</w:t>
            </w:r>
            <w:r w:rsidR="00B333E6"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средства местного бюджета 77,6</w:t>
            </w:r>
            <w:r w:rsidR="00B333E6"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A4BAD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 год – 86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  <w:r w:rsidR="00B333E6"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</w:t>
            </w:r>
            <w:r w:rsidR="00B333E6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 xml:space="preserve">. средства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местного бюджета 86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  <w:r w:rsidR="00B333E6"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общего количества пожаров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Имекского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снижение количества погибших и травмированных при пожарах людей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материальных потерь от пожаров;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повышение готовности подразделений добровольной пожарной охраны;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обеспечения безопасности людей на водных объектах;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снижение рисков чрезвычайных ситуаций природного и техногенного характера;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Имекского сельсовета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реализации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аммы осуществляет Администрация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</w:tbl>
    <w:p w:rsidR="00B333E6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333E6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E86020">
        <w:rPr>
          <w:rFonts w:ascii="Times New Roman" w:eastAsia="Times New Roman" w:hAnsi="Times New Roman"/>
          <w:b/>
          <w:sz w:val="24"/>
          <w:szCs w:val="24"/>
        </w:rPr>
        <w:t xml:space="preserve">Раздел 1. Общая характеристика текущего состояния обстановки </w:t>
      </w:r>
      <w:r w:rsidRPr="00E86020">
        <w:rPr>
          <w:rFonts w:ascii="Times New Roman" w:eastAsia="Times New Roman" w:hAnsi="Times New Roman"/>
          <w:b/>
          <w:sz w:val="24"/>
          <w:szCs w:val="24"/>
        </w:rPr>
        <w:br/>
        <w:t xml:space="preserve">в сфере защиты населения и территории от чрезвычайных ситуаций, </w:t>
      </w:r>
      <w:r w:rsidRPr="00E86020">
        <w:rPr>
          <w:rFonts w:ascii="Times New Roman" w:eastAsia="Times New Roman" w:hAnsi="Times New Roman"/>
          <w:b/>
          <w:sz w:val="24"/>
          <w:szCs w:val="24"/>
        </w:rPr>
        <w:br/>
        <w:t>обеспечения пожарной безопасности и безопасности людей на водных объектах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На т</w:t>
      </w:r>
      <w:r w:rsidR="008C3FD4">
        <w:rPr>
          <w:rFonts w:ascii="Times New Roman" w:eastAsia="Times New Roman" w:hAnsi="Times New Roman"/>
          <w:sz w:val="24"/>
          <w:szCs w:val="24"/>
        </w:rPr>
        <w:t xml:space="preserve">ерритории Имекского сельсовета </w:t>
      </w:r>
      <w:r w:rsidRPr="00E86020">
        <w:rPr>
          <w:rFonts w:ascii="Times New Roman" w:eastAsia="Times New Roman" w:hAnsi="Times New Roman"/>
          <w:sz w:val="24"/>
          <w:szCs w:val="24"/>
        </w:rPr>
        <w:t>существуют угрозы возникновения чрезвычайных ситуаций природного и техногенного характера.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ландшафтные пожары, сильные ветры, снегопады, засухи.</w:t>
      </w:r>
    </w:p>
    <w:p w:rsidR="00B333E6" w:rsidRPr="00E86020" w:rsidRDefault="00B333E6" w:rsidP="00B333E6">
      <w:pPr>
        <w:spacing w:after="0" w:line="240" w:lineRule="auto"/>
        <w:ind w:firstLine="900"/>
        <w:jc w:val="both"/>
        <w:rPr>
          <w:rFonts w:ascii="Times New Roman" w:eastAsia="MS Mincho" w:hAnsi="Times New Roman"/>
          <w:sz w:val="24"/>
          <w:szCs w:val="24"/>
        </w:rPr>
      </w:pPr>
      <w:r w:rsidRPr="00E86020">
        <w:rPr>
          <w:rFonts w:ascii="Times New Roman" w:eastAsia="MS Mincho" w:hAnsi="Times New Roman"/>
          <w:sz w:val="24"/>
          <w:szCs w:val="24"/>
        </w:rPr>
        <w:t>Администрация Имекского сельсовета предназначена выполнять мероп</w:t>
      </w:r>
      <w:r w:rsidR="008C3FD4">
        <w:rPr>
          <w:rFonts w:ascii="Times New Roman" w:eastAsia="MS Mincho" w:hAnsi="Times New Roman"/>
          <w:sz w:val="24"/>
          <w:szCs w:val="24"/>
        </w:rPr>
        <w:t xml:space="preserve">риятий по гражданской обороне, </w:t>
      </w:r>
      <w:r w:rsidRPr="00E86020">
        <w:rPr>
          <w:rFonts w:ascii="Times New Roman" w:eastAsia="MS Mincho" w:hAnsi="Times New Roman"/>
          <w:sz w:val="24"/>
          <w:szCs w:val="24"/>
        </w:rPr>
        <w:t>защите населения и территор</w:t>
      </w:r>
      <w:r w:rsidR="008C3FD4">
        <w:rPr>
          <w:rFonts w:ascii="Times New Roman" w:eastAsia="MS Mincho" w:hAnsi="Times New Roman"/>
          <w:sz w:val="24"/>
          <w:szCs w:val="24"/>
        </w:rPr>
        <w:t>ий от чрезвычайных ситуаций   в</w:t>
      </w:r>
      <w:r w:rsidRPr="00E86020">
        <w:rPr>
          <w:rFonts w:ascii="Times New Roman" w:eastAsia="MS Mincho" w:hAnsi="Times New Roman"/>
          <w:sz w:val="24"/>
          <w:szCs w:val="24"/>
        </w:rPr>
        <w:t xml:space="preserve"> мирное и в военное время.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B333E6" w:rsidRPr="00E86020" w:rsidRDefault="00B333E6" w:rsidP="00B33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настоящее время общий охват населения оповещением техн</w:t>
      </w:r>
      <w:r>
        <w:rPr>
          <w:rFonts w:ascii="Times New Roman" w:eastAsia="Times New Roman" w:hAnsi="Times New Roman"/>
          <w:bCs/>
          <w:sz w:val="24"/>
          <w:szCs w:val="24"/>
        </w:rPr>
        <w:t>ическими средствами составляет 8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>0 процентов.</w:t>
      </w:r>
    </w:p>
    <w:p w:rsidR="00B333E6" w:rsidRPr="00E86020" w:rsidRDefault="008C3FD4" w:rsidP="00B33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Проблемой</w:t>
      </w:r>
      <w:r w:rsidR="00B333E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B333E6" w:rsidRPr="00E86020">
        <w:rPr>
          <w:rFonts w:ascii="Times New Roman" w:eastAsia="Times New Roman" w:hAnsi="Times New Roman"/>
          <w:spacing w:val="-4"/>
          <w:sz w:val="24"/>
          <w:szCs w:val="24"/>
        </w:rPr>
        <w:t>при обеспечении своевременного оповещения населения является моральное и физическое уста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ревание оборудования   системы </w:t>
      </w:r>
      <w:r w:rsidR="00B333E6" w:rsidRPr="00E86020">
        <w:rPr>
          <w:rFonts w:ascii="Times New Roman" w:eastAsia="Times New Roman" w:hAnsi="Times New Roman"/>
          <w:spacing w:val="-4"/>
          <w:sz w:val="24"/>
          <w:szCs w:val="24"/>
        </w:rPr>
        <w:t>оповещения</w:t>
      </w:r>
      <w:r>
        <w:rPr>
          <w:rFonts w:ascii="Times New Roman" w:eastAsia="Times New Roman" w:hAnsi="Times New Roman"/>
          <w:sz w:val="24"/>
          <w:szCs w:val="24"/>
        </w:rPr>
        <w:t xml:space="preserve">. Так в </w:t>
      </w:r>
      <w:r w:rsidR="00B333E6" w:rsidRPr="00E86020">
        <w:rPr>
          <w:rFonts w:ascii="Times New Roman" w:eastAsia="Times New Roman" w:hAnsi="Times New Roman"/>
          <w:sz w:val="24"/>
          <w:szCs w:val="24"/>
        </w:rPr>
        <w:t>дерев</w:t>
      </w:r>
      <w:r w:rsidR="00B333E6">
        <w:rPr>
          <w:rFonts w:ascii="Times New Roman" w:eastAsia="Times New Roman" w:hAnsi="Times New Roman"/>
          <w:sz w:val="24"/>
          <w:szCs w:val="24"/>
        </w:rPr>
        <w:t xml:space="preserve">не </w:t>
      </w:r>
      <w:proofErr w:type="gramStart"/>
      <w:r w:rsidR="00B333E6">
        <w:rPr>
          <w:rFonts w:ascii="Times New Roman" w:eastAsia="Times New Roman" w:hAnsi="Times New Roman"/>
          <w:sz w:val="24"/>
          <w:szCs w:val="24"/>
        </w:rPr>
        <w:t>Верхний</w:t>
      </w:r>
      <w:proofErr w:type="gramEnd"/>
      <w:r w:rsidR="00B333E6">
        <w:rPr>
          <w:rFonts w:ascii="Times New Roman" w:eastAsia="Times New Roman" w:hAnsi="Times New Roman"/>
          <w:sz w:val="24"/>
          <w:szCs w:val="24"/>
        </w:rPr>
        <w:t xml:space="preserve"> Имек,  </w:t>
      </w:r>
      <w:r w:rsidR="00B333E6" w:rsidRPr="00E86020">
        <w:rPr>
          <w:rFonts w:ascii="Times New Roman" w:eastAsia="Times New Roman" w:hAnsi="Times New Roman"/>
          <w:sz w:val="24"/>
          <w:szCs w:val="24"/>
        </w:rPr>
        <w:t xml:space="preserve"> оповещение населения проводится  механическим звуковым способом,</w:t>
      </w:r>
      <w:r w:rsidR="00B333E6">
        <w:rPr>
          <w:rFonts w:ascii="Times New Roman" w:eastAsia="Times New Roman" w:hAnsi="Times New Roman"/>
          <w:sz w:val="24"/>
          <w:szCs w:val="24"/>
        </w:rPr>
        <w:t xml:space="preserve"> и только, большая часть  села Имек, в деревнях</w:t>
      </w:r>
      <w:r w:rsidR="00B333E6" w:rsidRPr="00E86020">
        <w:rPr>
          <w:rFonts w:ascii="Times New Roman" w:eastAsia="Times New Roman" w:hAnsi="Times New Roman"/>
          <w:sz w:val="24"/>
          <w:szCs w:val="24"/>
        </w:rPr>
        <w:t xml:space="preserve"> Нижний Имек</w:t>
      </w:r>
      <w:r w:rsidR="00B333E6">
        <w:rPr>
          <w:rFonts w:ascii="Times New Roman" w:eastAsia="Times New Roman" w:hAnsi="Times New Roman"/>
          <w:sz w:val="24"/>
          <w:szCs w:val="24"/>
        </w:rPr>
        <w:t>, Харой, Печегол</w:t>
      </w:r>
      <w:r w:rsidR="00B333E6" w:rsidRPr="00E86020">
        <w:rPr>
          <w:rFonts w:ascii="Times New Roman" w:eastAsia="Times New Roman" w:hAnsi="Times New Roman"/>
          <w:sz w:val="24"/>
          <w:szCs w:val="24"/>
        </w:rPr>
        <w:t xml:space="preserve"> стационарным радиооповещением. Для решения данной проблемы необходимо проведение модернизации оборудования, что предполагает достаточно большой срок выполнения работ и выделение значительных финансовых средств из местного бюджета. 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Муниципальная программа направлена на обеспечение и повышение уровня защищенности населения и территории Имекского сельсовета от чрезвычайных ситуаций, пожарной безопасности и безопасности людей на водных объектах.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  В рамках муниципальной программы </w:t>
      </w:r>
      <w:r w:rsidRPr="00E86020">
        <w:rPr>
          <w:rFonts w:ascii="Times New Roman" w:eastAsia="Times New Roman" w:hAnsi="Times New Roman"/>
          <w:sz w:val="24"/>
          <w:szCs w:val="24"/>
        </w:rPr>
        <w:t>Имекского сельсовета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 определены приоритеты и будут достигнуты цели </w:t>
      </w:r>
      <w:r w:rsidRPr="00E86020">
        <w:rPr>
          <w:rFonts w:ascii="Times New Roman" w:hAnsi="Times New Roman"/>
          <w:sz w:val="24"/>
          <w:szCs w:val="24"/>
        </w:rPr>
        <w:t xml:space="preserve">минимизации социального и экономического ущерба, наносимого </w:t>
      </w:r>
      <w:r w:rsidRPr="00E86020">
        <w:rPr>
          <w:rFonts w:ascii="Times New Roman" w:hAnsi="Times New Roman"/>
          <w:sz w:val="24"/>
          <w:szCs w:val="24"/>
        </w:rPr>
        <w:lastRenderedPageBreak/>
        <w:t xml:space="preserve">населению, экономике и природной среде от чрезвычайных ситуаций природного и техногенного характера, пожаров и происшествий на водных объектах, 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>обучению населения мерам пожарной безопасности и правилам поведения при возникновении чрезвычайных ситуаций.</w:t>
      </w:r>
    </w:p>
    <w:p w:rsidR="00B333E6" w:rsidRPr="00E86020" w:rsidRDefault="008C3FD4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муниципальной</w:t>
      </w:r>
      <w:r w:rsidR="00B333E6" w:rsidRPr="00E86020">
        <w:rPr>
          <w:rFonts w:ascii="Times New Roman" w:eastAsia="Times New Roman" w:hAnsi="Times New Roman"/>
          <w:sz w:val="24"/>
          <w:szCs w:val="24"/>
        </w:rPr>
        <w:t xml:space="preserve"> программы в полном объеме позволит: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К данным факторам риска отнесено:</w:t>
      </w:r>
    </w:p>
    <w:p w:rsidR="00B333E6" w:rsidRPr="00E86020" w:rsidRDefault="008C3FD4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B333E6" w:rsidRPr="00E86020">
        <w:rPr>
          <w:rFonts w:ascii="Times New Roman" w:eastAsia="Times New Roman" w:hAnsi="Times New Roman"/>
          <w:bCs/>
          <w:sz w:val="24"/>
          <w:szCs w:val="24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B333E6" w:rsidRPr="00E86020" w:rsidRDefault="008C3FD4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B333E6" w:rsidRPr="00E86020">
        <w:rPr>
          <w:rFonts w:ascii="Times New Roman" w:eastAsia="Times New Roman" w:hAnsi="Times New Roman"/>
          <w:bCs/>
          <w:sz w:val="24"/>
          <w:szCs w:val="24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B333E6" w:rsidRPr="00E86020" w:rsidRDefault="008C3FD4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риск непредвиденных </w:t>
      </w:r>
      <w:r w:rsidR="00B333E6" w:rsidRPr="00E86020">
        <w:rPr>
          <w:rFonts w:ascii="Times New Roman" w:eastAsia="Times New Roman" w:hAnsi="Times New Roman"/>
          <w:bCs/>
          <w:sz w:val="24"/>
          <w:szCs w:val="24"/>
        </w:rPr>
        <w:t>расходов связанных с непрогнозируемым ростом цен на рынке продаж или другими непрогнозируемыми событиями.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B333E6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</w:t>
      </w:r>
      <w:r w:rsidR="008C3FD4">
        <w:rPr>
          <w:rFonts w:ascii="Times New Roman" w:eastAsia="Times New Roman" w:hAnsi="Times New Roman"/>
          <w:bCs/>
          <w:sz w:val="24"/>
          <w:szCs w:val="24"/>
        </w:rPr>
        <w:t>а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 в целом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1" w:name="Par676"/>
      <w:bookmarkEnd w:id="1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B333E6" w:rsidRDefault="00B333E6" w:rsidP="00B33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B333E6" w:rsidRDefault="00B333E6" w:rsidP="00B333E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ЦЕЛИ И ЗАДАЧИ ПРОГРАММЫ</w:t>
      </w:r>
    </w:p>
    <w:p w:rsidR="00B333E6" w:rsidRPr="00754654" w:rsidRDefault="00B333E6" w:rsidP="00B333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gram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развития поселения.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Для достижения этой цели необходимо решить ряд основных задач: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развитие и совершенствование технической оснащенности, сил и средств ГО и ЧС;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оповещения населения;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приведение населённых пунктов поселения в </w:t>
      </w:r>
      <w:proofErr w:type="spell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пожаробезопасное</w:t>
      </w:r>
      <w:proofErr w:type="spell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lastRenderedPageBreak/>
        <w:t>- совершенствование профилактической работы;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обеспечения безопасности людей на водных объектах.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МЕХАНИЗМ РЕАЛИЗАЦИИ И УПРАВЛЕНИЯ ПРОГРАММОЙ</w:t>
      </w:r>
    </w:p>
    <w:p w:rsidR="00B333E6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Заказчиком Про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граммы является Администрация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полнителями Программы является Администрация Имекского сельсовета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Администрация поселения: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обеспечивает координацию деятельности основных исполнителей мероприятий и их взаимодействие;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текущее управление, контроль над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реализацией программных мероприятий;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ОЦЕНКА ЭФФЕКТИВНОСТИ ПРОГРАММЫ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Реализация намеченных программных мероприятий при своевременном и достаточном финансировании позволит за этот период достигнуть следующих положительных результатов: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снижение общего количества</w:t>
      </w:r>
      <w:r w:rsidR="008C3FD4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пожаров на территории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снижение количества погибших и травмированных при пожарах людей.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снижение материальных потерь от пожаров.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повышение готовности подразделений добровольной пожарной охраны.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сокращение времени реагирования на чрезвычайные ситуации, связанные с пожарами, а также времени и затрат на их ликвидацию.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обеспечения безопасности людей на водных объектах.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повысить уровень защищенности населения и территории от опасностей и угроз мирного и военного времени.</w:t>
      </w:r>
    </w:p>
    <w:p w:rsidR="00B333E6" w:rsidRPr="0083364D" w:rsidRDefault="00B333E6" w:rsidP="00B333E6">
      <w:pPr>
        <w:spacing w:after="0" w:line="240" w:lineRule="auto"/>
        <w:ind w:firstLine="30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РЕСУРСНОЕ ОБЕСПЕЧЕНИЕ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 источником финансирования мероприятий Программы я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вляются средства бюджета Имекского сельсовета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Всего на реализацию комплекса программных мероприятий предусмотр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ено выделение средств бюджета Име</w:t>
      </w:r>
      <w:r w:rsidR="00DD45D2">
        <w:rPr>
          <w:rFonts w:ascii="Times New Roman" w:eastAsia="Times New Roman" w:hAnsi="Times New Roman" w:cs="Times New Roman"/>
          <w:color w:val="000000"/>
          <w:sz w:val="24"/>
          <w:szCs w:val="18"/>
        </w:rPr>
        <w:t>кского сельсовета в объеме 284,9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тысяч рублей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на весь период действия программы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ХАРАКТЕРИСТИКА РЕАЛИЗУЕМЫХ В СОСТАВЕ МУНИЦИПАЛЬНОЙ ПРОГРАММЫ ПОДПРОГРАММ И ОТДЕЛЬНЫХ МЕРОПРИЯТИЙ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Конкретное описание мероприятий подпрограмм раскрыто в соответствующей подпрограмме.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В рамках муниципальной программы реализуются подпрограммы: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1. Подпрограмма «Снижение рисков и смягчение последствий чрезвычайных ситуаций природного 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и техногенного характера на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годы» (приложение №1).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2. Подпрограмм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а «Пожарная безопасность на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годы» (приложение №2).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3. Подпрограмма «Обеспечение безопасности л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юдей на водных объектах на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годы» (приложение №3).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lastRenderedPageBreak/>
        <w:t> </w:t>
      </w:r>
    </w:p>
    <w:p w:rsidR="00B333E6" w:rsidRPr="0083364D" w:rsidRDefault="00B333E6" w:rsidP="00B333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Подпрограмма №1 «Снижение рисков и смягчение последствий чрезвычайных ситуаций природного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и техногенного характера на 2019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-2022 годы»</w:t>
      </w:r>
    </w:p>
    <w:p w:rsidR="00B333E6" w:rsidRPr="0083364D" w:rsidRDefault="00B333E6" w:rsidP="00B333E6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Приложению №1  муниципальной программы</w:t>
      </w:r>
      <w:r w:rsidRPr="0083364D">
        <w:rPr>
          <w:rFonts w:ascii="Times New Roman" w:hAnsi="Times New Roman"/>
          <w:sz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</w:t>
      </w:r>
      <w:r>
        <w:rPr>
          <w:rFonts w:ascii="Times New Roman" w:hAnsi="Times New Roman"/>
          <w:sz w:val="24"/>
        </w:rPr>
        <w:t>дных объектах Имекского поселения</w:t>
      </w:r>
      <w:r w:rsidRPr="0083364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2019</w:t>
      </w:r>
      <w:r w:rsidRPr="0083364D">
        <w:rPr>
          <w:rFonts w:ascii="Times New Roman" w:hAnsi="Times New Roman"/>
          <w:sz w:val="24"/>
        </w:rPr>
        <w:t>-2022 годы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Подпрограмма №1 «Снижение рисков и смягчение последствий чрезвычайных ситуаций природного 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и техногенного характера на 2019-2022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годы»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 xml:space="preserve">                                       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ПАСПОРТ ПОДПРОГРАММЫ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88"/>
        <w:gridCol w:w="6700"/>
      </w:tblGrid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рисков и смягчение последствий чрезвычайных ситуаций природного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техногенного характера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– 2022 годы» (далее – подпрограмма)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реализации подпрограммы –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погибших и пострадавших в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чрезвычайных ситуациях;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предотвращенного экономического ущерба от чрезвычайных ситуаций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управления при осуществлении мероприятий гражданской обороны и мобилизационной подготовки;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предупреждения и оповещения населения об опасностях на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итории Имекского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обеспечения вызова экстренных оперативны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служб Имекского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запасов в целях гражданской обороны средств индивидуальной защиты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пальной подпрограммы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всего 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за счет средств местного бюджета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рублей, по годам: 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год –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 w:rsidR="008C3FD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BA4BA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 w:rsidR="00BA4BA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системы гарантированного информирования и оповещения населения;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обеспеченность сил и сре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ажданской обороны запасами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материальных средств;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снижение рисков чрезвычайных ситуаций природного и техногенного характера до приемлемого уровня.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</w:tbl>
    <w:p w:rsidR="00B333E6" w:rsidRDefault="00B333E6" w:rsidP="00B333E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333E6" w:rsidRDefault="00B333E6" w:rsidP="00B333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ОПИСАНИЕ МЕРОПРИЯТИЙ ПОДПРОГРАММЫ</w:t>
      </w:r>
    </w:p>
    <w:p w:rsidR="00B333E6" w:rsidRPr="0083364D" w:rsidRDefault="00B333E6" w:rsidP="00B333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Мероприятия подпрограммы, предусматривают: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предупреждения и оповещения населения об опасностях на тер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ритории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</w:t>
      </w:r>
      <w:r w:rsidR="00AE427C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и развития системы наружного противопожарного водоснабжения и систем звуковой сигнализации для оповещения </w:t>
      </w:r>
      <w:proofErr w:type="spellStart"/>
      <w:r w:rsidR="00AE427C">
        <w:rPr>
          <w:rFonts w:ascii="Times New Roman" w:eastAsia="Times New Roman" w:hAnsi="Times New Roman" w:cs="Times New Roman"/>
          <w:color w:val="000000"/>
          <w:sz w:val="24"/>
          <w:szCs w:val="18"/>
        </w:rPr>
        <w:t>насиления</w:t>
      </w:r>
      <w:proofErr w:type="spell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обеспечения вызова экстренных оперативны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х служб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оснащение запасов в целях гражданской обороны средств индивидуальной защиты.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gram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Особую роль в предупреждении ЧС играет профилактика, проведение разъяснительной информационной работы, направленной на повышение уровня знаний на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селения Имекского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 по гражданской обороне, предупреждению и ликвидации ЧС, предотвращению гибели и </w:t>
      </w:r>
      <w:proofErr w:type="spell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травмирования</w:t>
      </w:r>
      <w:proofErr w:type="spell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</w:t>
      </w:r>
      <w:proofErr w:type="gram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плакатов и листовок, что позволит снизить риск возникновения ЧС и ущерб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а от них, гибель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травмирование</w:t>
      </w:r>
      <w:proofErr w:type="spell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людей.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Для организации работы по пропаганде среди населения в области гражданской обороны, предупреждения и ликвидации чрезвычайных ситуаций подпрограммой предусматривается выполнен</w:t>
      </w:r>
      <w:r w:rsidR="008C3FD4">
        <w:rPr>
          <w:rFonts w:ascii="Times New Roman" w:eastAsia="Times New Roman" w:hAnsi="Times New Roman" w:cs="Times New Roman"/>
          <w:color w:val="000000"/>
          <w:sz w:val="24"/>
          <w:szCs w:val="18"/>
        </w:rPr>
        <w:t>ие мероприятий на общую сумму 26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,0 тыс. рублей. 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2 к муниципальной программе.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РЕСУРСНОЕ ОБЕСПЕЧЕНИЕ РЕАЛИЗАЦИИ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 источником финансирования мероприятий Програ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ммы являются средства бюджета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 Всего на реализацию комплекса программных мероприятий предусмотрено выделе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ние средств местного бюджета </w:t>
      </w:r>
      <w:r w:rsidR="008C3FD4">
        <w:rPr>
          <w:rFonts w:ascii="Times New Roman" w:eastAsia="Times New Roman" w:hAnsi="Times New Roman" w:cs="Times New Roman"/>
          <w:color w:val="000000"/>
          <w:sz w:val="24"/>
          <w:szCs w:val="18"/>
        </w:rPr>
        <w:t>Имекского сельсовета в объеме 26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,0</w:t>
      </w:r>
      <w:r w:rsidR="008C3FD4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тысяч рублей.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МЕХАНИЗМ РЕАЛИЗАЦИИ ПОДПРОГРАММЫ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СРОКИ И ЭТАПЫ РЕАЛИЗАЦИИ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lastRenderedPageBreak/>
        <w:t>Подпро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грамма реализуется в период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годов.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корректировки.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 </w:t>
      </w:r>
    </w:p>
    <w:p w:rsidR="00B333E6" w:rsidRPr="0083364D" w:rsidRDefault="00B333E6" w:rsidP="00B333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               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Подпрограмма №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2 «Пожарная безопасность на 2019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– 2022 годы»</w:t>
      </w:r>
    </w:p>
    <w:p w:rsidR="00B333E6" w:rsidRPr="0083364D" w:rsidRDefault="008F2537" w:rsidP="00B333E6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Приложению №1</w:t>
      </w:r>
      <w:r w:rsidR="00B333E6">
        <w:rPr>
          <w:rFonts w:ascii="Times New Roman" w:hAnsi="Times New Roman"/>
          <w:sz w:val="24"/>
        </w:rPr>
        <w:t xml:space="preserve"> муниципальной программы</w:t>
      </w:r>
      <w:r w:rsidR="00B333E6" w:rsidRPr="0083364D">
        <w:rPr>
          <w:rFonts w:ascii="Times New Roman" w:hAnsi="Times New Roman"/>
          <w:sz w:val="24"/>
        </w:rPr>
        <w:t xml:space="preserve"> «Защита населения и </w:t>
      </w:r>
      <w:r w:rsidR="00B333E6">
        <w:rPr>
          <w:rFonts w:ascii="Times New Roman" w:hAnsi="Times New Roman"/>
          <w:sz w:val="24"/>
        </w:rPr>
        <w:t xml:space="preserve">территорий </w:t>
      </w:r>
      <w:r w:rsidR="00B333E6" w:rsidRPr="0083364D">
        <w:rPr>
          <w:rFonts w:ascii="Times New Roman" w:hAnsi="Times New Roman"/>
          <w:sz w:val="24"/>
        </w:rPr>
        <w:t>от чрезвычайных ситуаций, обеспечение пожарной безопасности и безопа</w:t>
      </w:r>
      <w:r w:rsidR="00B333E6">
        <w:rPr>
          <w:rFonts w:ascii="Times New Roman" w:hAnsi="Times New Roman"/>
          <w:sz w:val="24"/>
        </w:rPr>
        <w:t>сности людей на водных объектах Имекского поселения на 2019</w:t>
      </w:r>
      <w:r w:rsidR="00B333E6" w:rsidRPr="0083364D">
        <w:rPr>
          <w:rFonts w:ascii="Times New Roman" w:hAnsi="Times New Roman"/>
          <w:sz w:val="24"/>
        </w:rPr>
        <w:t>-2022 годы»</w:t>
      </w:r>
    </w:p>
    <w:p w:rsidR="00B333E6" w:rsidRPr="0083364D" w:rsidRDefault="00B333E6" w:rsidP="00B333E6">
      <w:pPr>
        <w:pStyle w:val="a7"/>
        <w:rPr>
          <w:rFonts w:ascii="Times New Roman" w:hAnsi="Times New Roman"/>
          <w:sz w:val="24"/>
        </w:rPr>
      </w:pPr>
      <w:r w:rsidRPr="0083364D">
        <w:rPr>
          <w:rFonts w:ascii="Times New Roman" w:hAnsi="Times New Roman"/>
          <w:sz w:val="24"/>
        </w:rPr>
        <w:t>Подпрограмм</w:t>
      </w:r>
      <w:r>
        <w:rPr>
          <w:rFonts w:ascii="Times New Roman" w:hAnsi="Times New Roman"/>
          <w:sz w:val="24"/>
        </w:rPr>
        <w:t>а «Пожарная безопасность на 2019</w:t>
      </w:r>
      <w:r w:rsidRPr="0083364D">
        <w:rPr>
          <w:rFonts w:ascii="Times New Roman" w:hAnsi="Times New Roman"/>
          <w:sz w:val="24"/>
        </w:rPr>
        <w:t xml:space="preserve"> – 2022 годы»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ПАСПОРТ ПОДПРОГРАММЫ</w:t>
      </w:r>
    </w:p>
    <w:tbl>
      <w:tblPr>
        <w:tblW w:w="99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76"/>
        <w:gridCol w:w="7282"/>
      </w:tblGrid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безопасность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2022 годы» (далее – подпрограмма)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иод реализации подпрограммы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оперативного времени реагирования до социально приемлемого уровня для снижения риска пожаров, включая: снижение количества погибших при пожарах;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снижение количества людей, получивших травму при пожарах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добровольной пожарной охраны; совершенствование системы мониторинга обеспечения пожарной безопасности образовательных учреждений, учреждений здравоохранени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расположенных на территории Имекского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обеспечение своевременного оповещения населения об угрозе возникновения пожаров или чрезвычайных ситуаций</w:t>
            </w:r>
            <w:r w:rsidR="004233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3372" w:rsidRPr="0083364D" w:rsidRDefault="00423372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наружного противопожарного водоснабжения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пальной подпрограммы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 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246,8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рублей, в том числе за счет средств местного бюджета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246,8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рублей, по годам: 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55,9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год –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64,6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руб., в т.ч. средства местного бюджета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64,6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9C5F89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BA4BAD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 w:rsidR="00BA4BAD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подпрограммы позволит к концу 2022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подпрограммы года: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достичь социально приемлемого уровня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33E6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добровольного пожарного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Имекском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поселении;</w:t>
            </w:r>
          </w:p>
          <w:p w:rsidR="00B333E6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снизить количество погибших при пожарах;</w:t>
            </w:r>
          </w:p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снизить количество людей, получивших травму при пожаре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поселения</w:t>
            </w:r>
          </w:p>
        </w:tc>
      </w:tr>
    </w:tbl>
    <w:p w:rsidR="00B333E6" w:rsidRDefault="00B333E6" w:rsidP="00B33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333E6" w:rsidRDefault="00B333E6" w:rsidP="008F2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ЦЕЛИ И ЗАДАЧИ В СФЕРЕ ОБЕСПЕЧЕНИЯ ПОЖАРНОЙ БЕЗОПАСНОСТИ</w:t>
      </w:r>
    </w:p>
    <w:p w:rsidR="00B333E6" w:rsidRPr="0083364D" w:rsidRDefault="00B333E6" w:rsidP="00B333E6">
      <w:pPr>
        <w:spacing w:after="0" w:line="240" w:lineRule="auto"/>
        <w:ind w:firstLine="30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азвития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Основными направлениями являются: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развитие системы добровольной пожарной охраны;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ритории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поселения;</w:t>
      </w:r>
    </w:p>
    <w:p w:rsidR="00B333E6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обеспечение своевременного оповещения населения об угрозе возникновения по</w:t>
      </w:r>
      <w:r w:rsidR="00B00098">
        <w:rPr>
          <w:rFonts w:ascii="Times New Roman" w:eastAsia="Times New Roman" w:hAnsi="Times New Roman" w:cs="Times New Roman"/>
          <w:color w:val="000000"/>
          <w:sz w:val="24"/>
          <w:szCs w:val="18"/>
        </w:rPr>
        <w:t>жаров или чрезвычайных ситуаций;</w:t>
      </w:r>
    </w:p>
    <w:p w:rsidR="00B00098" w:rsidRPr="0083364D" w:rsidRDefault="00B00098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-  развитие системы противопожарного водоснабжения.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ОПИСАНИЕ МЕРОПРИЯТИЙ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зации приводится в приложении №1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к муниципальной программе. Мероприятия подпрограммы, предусматривают приобретение учебно-методической литературы, плакатов, листовок в области пожарной безопасности, размещение полотен на щитах социальной рекламы в области пожарной безопасности (в том числе по вопросам добровольной пожарной охраны). Развитие добровольной пожарной охраны, материально техническое и иное обеспечение функционирования добровольных пожарных подразделений.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РЕСУРСНОЕ ОБЕСПЕЧЕНИЕ РЕАЛИЗАЦИИ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 источником финансирования мероприятий Програ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ммы являются средства бюджета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 Всего на реализацию комплекса программных мероприятий предусмотрено выделение средств бю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джета Имекского сельсовета в объеме    </w:t>
      </w:r>
      <w:r w:rsidR="00A843A0">
        <w:rPr>
          <w:rFonts w:ascii="Times New Roman" w:eastAsia="Times New Roman" w:hAnsi="Times New Roman" w:cs="Times New Roman"/>
          <w:color w:val="000000"/>
          <w:sz w:val="24"/>
          <w:szCs w:val="18"/>
        </w:rPr>
        <w:t>284,9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тысяч рублей.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МЕХАНИЗМ РЕАЛИЗАЦИИ ПОДПРОГРАММЫ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 xml:space="preserve">                         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СРОКИ И ЭТАПЫ РЕАЛИЗАЦИИ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lastRenderedPageBreak/>
        <w:t>Подп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рограмма реализуется период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B333E6" w:rsidRDefault="00B333E6" w:rsidP="00B333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</w:p>
    <w:p w:rsidR="008F2537" w:rsidRDefault="00B333E6" w:rsidP="008F25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Подпрограмма №3 «Обеспечение безопасности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людей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на</w:t>
      </w:r>
      <w:proofErr w:type="gramEnd"/>
    </w:p>
    <w:p w:rsidR="00B333E6" w:rsidRPr="0083364D" w:rsidRDefault="00B333E6" w:rsidP="008F25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водных объектах на 2019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-2022 годы»</w:t>
      </w:r>
    </w:p>
    <w:p w:rsidR="00B333E6" w:rsidRPr="0083364D" w:rsidRDefault="008F2537" w:rsidP="00B333E6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Приложению №1</w:t>
      </w:r>
      <w:r w:rsidR="00B333E6">
        <w:rPr>
          <w:rFonts w:ascii="Times New Roman" w:hAnsi="Times New Roman"/>
          <w:sz w:val="24"/>
        </w:rPr>
        <w:t xml:space="preserve"> муниципальной программы</w:t>
      </w:r>
      <w:r w:rsidR="00B333E6" w:rsidRPr="0083364D">
        <w:rPr>
          <w:rFonts w:ascii="Times New Roman" w:hAnsi="Times New Roman"/>
          <w:sz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</w:t>
      </w:r>
      <w:r w:rsidR="00B333E6">
        <w:rPr>
          <w:rFonts w:ascii="Times New Roman" w:hAnsi="Times New Roman"/>
          <w:sz w:val="24"/>
        </w:rPr>
        <w:t>ах Имекского  поселения на 2019</w:t>
      </w:r>
      <w:r w:rsidR="00B333E6" w:rsidRPr="0083364D">
        <w:rPr>
          <w:rFonts w:ascii="Times New Roman" w:hAnsi="Times New Roman"/>
          <w:sz w:val="24"/>
        </w:rPr>
        <w:t>-2022 годы»</w:t>
      </w:r>
    </w:p>
    <w:p w:rsidR="00B333E6" w:rsidRPr="0083364D" w:rsidRDefault="00B333E6" w:rsidP="00B333E6">
      <w:pPr>
        <w:pStyle w:val="a7"/>
        <w:rPr>
          <w:rFonts w:ascii="Times New Roman" w:hAnsi="Times New Roman"/>
          <w:sz w:val="24"/>
        </w:rPr>
      </w:pPr>
      <w:r w:rsidRPr="0083364D">
        <w:rPr>
          <w:rFonts w:ascii="Times New Roman" w:hAnsi="Times New Roman"/>
          <w:sz w:val="24"/>
        </w:rPr>
        <w:t xml:space="preserve">Подпрограмма «Обеспечение безопасности </w:t>
      </w:r>
      <w:r>
        <w:rPr>
          <w:rFonts w:ascii="Times New Roman" w:hAnsi="Times New Roman"/>
          <w:sz w:val="24"/>
        </w:rPr>
        <w:t>людей на водных объектах на 2019</w:t>
      </w:r>
      <w:r w:rsidRPr="0083364D">
        <w:rPr>
          <w:rFonts w:ascii="Times New Roman" w:hAnsi="Times New Roman"/>
          <w:sz w:val="24"/>
        </w:rPr>
        <w:t>-2022 годы»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ПАСПОРТ ПОДПРОГРАММЫ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47"/>
        <w:gridCol w:w="6941"/>
      </w:tblGrid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на водных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объектах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годы»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иод реализации подпрограммы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системы обеспечения безопасности людей на водных объектах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подготовки населения в области обеспечения безопасности людей на водных объектах;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по вопросам обеспечения безопасности людей на водных объектах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пальной подпрограммы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 12,0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за счет средств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рублей, по годам: 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гибели и травматизма людей 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местах массового отдыха на водных объектах путем проведения разъяснительной работы среди населения в части обеспечения безопасности при нахождении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водных объектах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</w:tbl>
    <w:p w:rsidR="00B333E6" w:rsidRPr="0083364D" w:rsidRDefault="00B333E6" w:rsidP="00B33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ЦЕЛИ И ЗАДАЧИ В СФЕРЕ ОБЕСПЕЧЕНИЯ БЕЗОПАСНОСТИ ЛЮДЕЙ НА ВОДНЫХ ОБЪЕКТАХ</w:t>
      </w:r>
    </w:p>
    <w:p w:rsidR="00B333E6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lastRenderedPageBreak/>
        <w:t>Предотвращение гибели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людей в необорудованных местах массового отдыха на водных объектах.</w:t>
      </w:r>
    </w:p>
    <w:p w:rsidR="008F2537" w:rsidRPr="0083364D" w:rsidRDefault="008F2537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ОПИСАНИЕ МЕРОПРИЯТИЙ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зации приводится в приложении №1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к муниципальной программе. Мероприятия подпрограммы, предусматривают приобретение учебно-методической литературы, плакатов, листовок в области предупреждения гибели людей на водоемах.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РЕСУРСНОЕ ОБЕСПЕЧЕНИЕ РЕАЛИЗАЦИИ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 источником финансирования мероприятий Програ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ммы являются средства бюджета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 Всего на реализацию комплекса программных мероприятий предусмотрено выделение сре</w:t>
      </w:r>
      <w:r w:rsidR="00AC01AB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дств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Имекского сельсовета в объеме   12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,0 тысяч рублей.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МЕХАНИЗМ РЕАЛИЗАЦИИ ПОДПРОГРАММЫ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СРОКИ И ЭТАПЫ РЕАЛИЗАЦИИ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Подп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рограмма реализуется период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B333E6" w:rsidRPr="00845E2D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5E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5E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F2537" w:rsidRDefault="008F2537" w:rsidP="00BA4BA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Default="00B333E6" w:rsidP="008D301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</w:p>
    <w:p w:rsidR="00B333E6" w:rsidRPr="00E86020" w:rsidRDefault="00B333E6" w:rsidP="00B33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№2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к муниципальной  программе «Защита»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населения и территории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от</w:t>
      </w:r>
      <w:proofErr w:type="gramEnd"/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чрезвычайных ситуаций, обеспечение 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пожарной безопасности и безопасности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людей на водных объектах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территории Имекского сельсовета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B333E6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2019-2022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годы»</w:t>
      </w:r>
    </w:p>
    <w:p w:rsidR="00B333E6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333E6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333E6" w:rsidRPr="006F3C8E" w:rsidRDefault="00B333E6" w:rsidP="00B333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F3C8E">
        <w:rPr>
          <w:rFonts w:ascii="Times New Roman" w:eastAsia="Times New Roman" w:hAnsi="Times New Roman"/>
          <w:b/>
          <w:sz w:val="24"/>
          <w:szCs w:val="24"/>
        </w:rPr>
        <w:t xml:space="preserve">Расходы местного бюджета </w:t>
      </w:r>
    </w:p>
    <w:p w:rsidR="00B333E6" w:rsidRDefault="00B333E6" w:rsidP="00B333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F3C8E">
        <w:rPr>
          <w:rFonts w:ascii="Times New Roman" w:eastAsia="Times New Roman" w:hAnsi="Times New Roman"/>
          <w:b/>
          <w:sz w:val="24"/>
          <w:szCs w:val="24"/>
        </w:rPr>
        <w:t>на реализацию муниципальной программы</w:t>
      </w:r>
    </w:p>
    <w:tbl>
      <w:tblPr>
        <w:tblW w:w="489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861"/>
        <w:gridCol w:w="1962"/>
        <w:gridCol w:w="1841"/>
        <w:gridCol w:w="982"/>
        <w:gridCol w:w="1084"/>
        <w:gridCol w:w="850"/>
        <w:gridCol w:w="993"/>
      </w:tblGrid>
      <w:tr w:rsidR="00B333E6" w:rsidRPr="00E86020" w:rsidTr="00256892">
        <w:trPr>
          <w:gridAfter w:val="4"/>
          <w:wAfter w:w="3909" w:type="dxa"/>
          <w:trHeight w:val="927"/>
          <w:tblCellSpacing w:w="5" w:type="nil"/>
        </w:trPr>
        <w:tc>
          <w:tcPr>
            <w:tcW w:w="5664" w:type="dxa"/>
            <w:gridSpan w:val="3"/>
            <w:tcBorders>
              <w:bottom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B333E6" w:rsidRPr="00E86020" w:rsidTr="00256892">
        <w:trPr>
          <w:trHeight w:val="406"/>
          <w:tblHeader/>
          <w:tblCellSpacing w:w="5" w:type="nil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Статус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Наименование   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 xml:space="preserve">муниципальной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программы, подпрограммы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 xml:space="preserve">муниципальной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программы,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Ответственный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 xml:space="preserve">исполнитель,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Периоды</w:t>
            </w:r>
          </w:p>
        </w:tc>
      </w:tr>
      <w:tr w:rsidR="00B333E6" w:rsidRPr="00E86020" w:rsidTr="00256892">
        <w:trPr>
          <w:trHeight w:val="1545"/>
          <w:tblHeader/>
          <w:tblCellSpacing w:w="5" w:type="nil"/>
        </w:trPr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</w:tr>
      <w:tr w:rsidR="00B333E6" w:rsidRPr="00E86020" w:rsidTr="00256892">
        <w:trPr>
          <w:trHeight w:val="261"/>
          <w:tblHeader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B333E6" w:rsidRPr="00E86020" w:rsidTr="00256892">
        <w:trPr>
          <w:trHeight w:val="2208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     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вычайных ситуаций, обеспечение пожар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безопасности и безопасности людей на водных объектах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Имекского сельсовета,  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8602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61,9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A843A0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33E6" w:rsidRPr="00E86020" w:rsidRDefault="00BA4BAD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  <w:r w:rsidR="00A843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  <w:tr w:rsidR="00B333E6" w:rsidRPr="00E86020" w:rsidTr="00256892">
        <w:trPr>
          <w:trHeight w:val="774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Цель 1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Пожарная безопас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Администрация Имекского сельсовета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55,9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33E6" w:rsidRPr="00E86020" w:rsidRDefault="00BA4BAD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  <w:r w:rsidR="00A843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  <w:tr w:rsidR="00B333E6" w:rsidRPr="00E86020" w:rsidTr="00256892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мероприятие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добровольной пожарной дружины Имекского сельсовета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Администрация  Имекского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83F">
              <w:rPr>
                <w:rFonts w:ascii="Times New Roman" w:eastAsia="Times New Roman" w:hAnsi="Times New Roman"/>
                <w:sz w:val="24"/>
                <w:szCs w:val="24"/>
              </w:rPr>
              <w:t>МБУ «Имекский двор»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B333E6" w:rsidRPr="00E86020" w:rsidTr="00256892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риобретение ранцев,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заправка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огнетушителей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12,4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16,6</w:t>
            </w:r>
          </w:p>
        </w:tc>
      </w:tr>
      <w:tr w:rsidR="00B333E6" w:rsidRPr="00E86020" w:rsidTr="00256892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пашка населенных пунктов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2 раза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6E42A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6E42A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2 раза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6E42A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2 раза</w:t>
            </w:r>
          </w:p>
        </w:tc>
      </w:tr>
      <w:tr w:rsidR="00B333E6" w:rsidRPr="00E86020" w:rsidTr="00256892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риобретение ГСМ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</w:t>
            </w:r>
            <w:r w:rsidR="00BA4BAD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</w:tr>
      <w:tr w:rsidR="00B333E6" w:rsidRPr="00E86020" w:rsidTr="00256892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в чистоте помещений, зданий, дворов и другого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14</w:t>
            </w:r>
          </w:p>
        </w:tc>
      </w:tr>
      <w:tr w:rsidR="00B333E6" w:rsidRPr="00E86020" w:rsidTr="00256892">
        <w:trPr>
          <w:trHeight w:val="3240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Цель 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последствий чрезвычайных ситу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аций природного и техногенного характера, гражданская оборона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территории поселения,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Администрация Имекского сельсовета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A843A0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33E6" w:rsidRPr="00E86020" w:rsidRDefault="00A843A0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A4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333E6" w:rsidRPr="00E86020" w:rsidTr="00256892">
        <w:trPr>
          <w:trHeight w:val="1170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Установка наглядной агитации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</w:tr>
      <w:tr w:rsidR="00B333E6" w:rsidRPr="00E86020" w:rsidTr="00256892">
        <w:trPr>
          <w:trHeight w:val="468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Цель 3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без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опасности на воде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Имекского сельсовета,  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333E6" w:rsidRPr="00E86020" w:rsidTr="00256892">
        <w:trPr>
          <w:trHeight w:val="468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</w:tr>
    </w:tbl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A843A0" w:rsidRDefault="00A843A0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№ 3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к муниципальной программе «Защита»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населения и территории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от</w:t>
      </w:r>
      <w:proofErr w:type="gramEnd"/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чрезвычайных ситуаций, обеспечение 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пожарной безопасности и безопасности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людей на водных объектах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территории Имекского сельсовета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2019-2022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годы»</w:t>
      </w: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bCs/>
          <w:color w:val="0070C0"/>
          <w:sz w:val="24"/>
          <w:szCs w:val="24"/>
        </w:rPr>
      </w:pPr>
    </w:p>
    <w:p w:rsidR="00B333E6" w:rsidRPr="008567E5" w:rsidRDefault="00B333E6" w:rsidP="00B333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СВЕДЕНИЯ</w:t>
      </w:r>
      <w:r w:rsidRPr="008567E5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 о показателях (индикаторах) муниципальной  программы</w:t>
      </w:r>
      <w:r w:rsidRPr="008567E5">
        <w:rPr>
          <w:rFonts w:ascii="Times New Roman" w:eastAsia="Times New Roman" w:hAnsi="Times New Roman"/>
          <w:b/>
          <w:sz w:val="24"/>
          <w:szCs w:val="24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на территории Имекского сельсовета» и ее</w:t>
      </w: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 подпрограмм и их значениях</w:t>
      </w:r>
    </w:p>
    <w:p w:rsidR="00B333E6" w:rsidRPr="008567E5" w:rsidRDefault="00B333E6" w:rsidP="00B333E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518"/>
        <w:gridCol w:w="1134"/>
        <w:gridCol w:w="850"/>
        <w:gridCol w:w="851"/>
        <w:gridCol w:w="850"/>
        <w:gridCol w:w="991"/>
        <w:gridCol w:w="236"/>
      </w:tblGrid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vMerge w:val="restart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 показателя</w:t>
            </w:r>
          </w:p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измер</w:t>
            </w:r>
            <w:proofErr w:type="spell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2" w:type="dxa"/>
            <w:gridSpan w:val="4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B333E6" w:rsidRPr="00E86020" w:rsidTr="00256892">
        <w:tc>
          <w:tcPr>
            <w:tcW w:w="552" w:type="dxa"/>
            <w:vMerge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выездов пожарных и спаса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тельных подразделе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ний на пожары, чрезвычайные ситуации и происшествия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спасенных людей и людей, которым оказана помощь при пожарах чрезвычайных ситуациях и происшествиях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обучен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ных специалистов  подсистемы единой муниципальной системы преду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преждения и ликвида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ции ЧС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Охват населения, опо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вещаемого региональ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ной системой опове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щения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выездов на тушение пожаров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спасенных людей при пожарах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8" w:type="dxa"/>
            <w:shd w:val="clear" w:color="auto" w:fill="auto"/>
          </w:tcPr>
          <w:p w:rsidR="00B333E6" w:rsidRPr="00A843A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</w:rPr>
            </w:pPr>
            <w:r w:rsidRPr="00A843A0">
              <w:rPr>
                <w:rFonts w:ascii="Times New Roman" w:eastAsia="Times New Roman" w:hAnsi="Times New Roman"/>
                <w:bCs/>
              </w:rPr>
              <w:t>Количество спасен</w:t>
            </w:r>
            <w:r w:rsidRPr="00A843A0">
              <w:rPr>
                <w:rFonts w:ascii="Times New Roman" w:eastAsia="Times New Roman" w:hAnsi="Times New Roman"/>
                <w:bCs/>
              </w:rPr>
              <w:softHyphen/>
              <w:t>ных людей и людей, которым оказана экс</w:t>
            </w:r>
            <w:r w:rsidRPr="00A843A0">
              <w:rPr>
                <w:rFonts w:ascii="Times New Roman" w:eastAsia="Times New Roman" w:hAnsi="Times New Roman"/>
                <w:bCs/>
              </w:rPr>
              <w:softHyphen/>
              <w:t>тренная помощь при чрезвычайных ситуа</w:t>
            </w:r>
            <w:r w:rsidRPr="00A843A0">
              <w:rPr>
                <w:rFonts w:ascii="Times New Roman" w:eastAsia="Times New Roman" w:hAnsi="Times New Roman"/>
                <w:bCs/>
              </w:rPr>
              <w:softHyphen/>
              <w:t>циях и происшествиях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бесед  о профилак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тических мероприя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тиях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спасенных людей и людей, которым оказана экстренная помощь при чрезвычайных ситуациях и происшествиях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B333E6" w:rsidRPr="00E86020" w:rsidRDefault="00B333E6" w:rsidP="00B333E6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927"/>
        <w:gridCol w:w="2927"/>
        <w:gridCol w:w="4000"/>
      </w:tblGrid>
      <w:tr w:rsidR="00B333E6" w:rsidRPr="00E86020" w:rsidTr="00256892">
        <w:trPr>
          <w:jc w:val="center"/>
        </w:trPr>
        <w:tc>
          <w:tcPr>
            <w:tcW w:w="4928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B333E6" w:rsidRPr="00E86020" w:rsidRDefault="00B333E6" w:rsidP="008C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 муниципальной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программе   «Защита населения и территории от чрезвычайных ситуаций, обеспечение пожарной безопасности и безопасности людей на водных объектах на территории Имекского населения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2019-2022</w:t>
            </w:r>
            <w:r w:rsidR="008F2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годы»</w:t>
            </w:r>
          </w:p>
        </w:tc>
      </w:tr>
    </w:tbl>
    <w:p w:rsidR="00B333E6" w:rsidRPr="00E86020" w:rsidRDefault="00B333E6" w:rsidP="00B333E6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</w:p>
    <w:p w:rsidR="00B333E6" w:rsidRPr="008567E5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СВЕДЕНИЯ</w:t>
      </w:r>
    </w:p>
    <w:p w:rsidR="00B333E6" w:rsidRPr="008567E5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о методике расчета показателя (индикатора) муниципальной программы </w:t>
      </w:r>
      <w:r w:rsidRPr="008567E5">
        <w:rPr>
          <w:rFonts w:ascii="Times New Roman" w:eastAsia="Times New Roman" w:hAnsi="Times New Roman"/>
          <w:b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Имекского сельсовета на 2019-2022 годы»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851"/>
        <w:gridCol w:w="2835"/>
        <w:gridCol w:w="3118"/>
      </w:tblGrid>
      <w:tr w:rsidR="00B333E6" w:rsidRPr="00E86020" w:rsidTr="00256892">
        <w:trPr>
          <w:trHeight w:val="9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№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и наименование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Ед.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измер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Базовые показатели,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используемые  в формуле</w:t>
            </w:r>
          </w:p>
        </w:tc>
      </w:tr>
    </w:tbl>
    <w:p w:rsidR="00B333E6" w:rsidRPr="00E86020" w:rsidRDefault="00B333E6" w:rsidP="00B333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851"/>
        <w:gridCol w:w="2835"/>
        <w:gridCol w:w="3118"/>
      </w:tblGrid>
      <w:tr w:rsidR="00B333E6" w:rsidRPr="00E86020" w:rsidTr="00256892">
        <w:trPr>
          <w:tblHeader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333E6" w:rsidRPr="00E86020" w:rsidTr="00256892">
        <w:trPr>
          <w:trHeight w:val="695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 1.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+ Кс 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выездов пожарных и спасательных подразделений на пожары, чрезвычайные ситуации и происшествия;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выездов пожарных подразделений на пожары;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Кс – количество выездов спасательных подразделений</w:t>
            </w:r>
          </w:p>
        </w:tc>
      </w:tr>
      <w:tr w:rsidR="00B333E6" w:rsidRPr="00E86020" w:rsidTr="00256892">
        <w:trPr>
          <w:trHeight w:val="2208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2.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Количество спасенных людей, и которым оказана помощь при пожарах, чрезвычайных ситуациях и происшествиях</w:t>
            </w:r>
          </w:p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Кс =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Ксп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Кс – количество спасенных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которым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оказана помощь при пожарах чрезвычайных ситуациях и происшествиях;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человек, спасенных при пожарах, подразделениями;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Ксп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спасенных людей  и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которым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оказана помощь при чрезвычайных ситуациях и происшествиях спасательными подразделениями;</w:t>
            </w:r>
          </w:p>
        </w:tc>
      </w:tr>
      <w:tr w:rsidR="00B333E6" w:rsidRPr="00E86020" w:rsidTr="00256892">
        <w:trPr>
          <w:trHeight w:val="128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4. Охват населения, оповещаемого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региональной системой оповещения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Ко =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Кф</w:t>
            </w:r>
            <w:proofErr w:type="spellEnd"/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100%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</w:t>
            </w:r>
            <w:proofErr w:type="gram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количество оповещаемого населения;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Кф</w:t>
            </w:r>
            <w:proofErr w:type="spell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количество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оповеща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емого населения на 2019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 (0, тыс. человек);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Кн</w:t>
            </w:r>
            <w:proofErr w:type="spell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количество населения Имекского сельсовета (0,7 тыс. человек)</w:t>
            </w:r>
          </w:p>
        </w:tc>
      </w:tr>
      <w:tr w:rsidR="00B333E6" w:rsidRPr="00E86020" w:rsidTr="00256892">
        <w:trPr>
          <w:trHeight w:val="828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1.1. Количество выездов на тушение пожаров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определяется в виде  базовых показателей пожарной команды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– количество выездов пожарной команды на тушение пожаров</w:t>
            </w:r>
          </w:p>
        </w:tc>
      </w:tr>
      <w:tr w:rsidR="00B333E6" w:rsidRPr="00E86020" w:rsidTr="00256892">
        <w:trPr>
          <w:trHeight w:val="828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1.2. Количество людей спасенных при пожарах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определяется в виде  базовых показателей пожарной команды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– количество спасенных людей пожарной командой</w:t>
            </w:r>
          </w:p>
        </w:tc>
      </w:tr>
      <w:tr w:rsidR="00B333E6" w:rsidRPr="00E86020" w:rsidTr="00256892">
        <w:trPr>
          <w:trHeight w:val="562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2.1. Количество выездов на чрезвычайные ситуации и происшествия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отряда 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показатель – количество выездов расчетов поисково-спасательного отряда </w:t>
            </w:r>
          </w:p>
        </w:tc>
      </w:tr>
      <w:tr w:rsidR="00B333E6" w:rsidRPr="00E86020" w:rsidTr="00256892">
        <w:trPr>
          <w:trHeight w:val="562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2.2. Количество спасенных людей и людей, которым оказана экстренная помощь при чрезвычайных ситуациях и происшествиях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отряда 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– количество спасенных людей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которым оказана экстренная помощь при чрезвычайных ситуациях и происшествиях расчетами поисково-спасательного отряда </w:t>
            </w:r>
          </w:p>
        </w:tc>
      </w:tr>
      <w:tr w:rsidR="00B333E6" w:rsidRPr="00E86020" w:rsidTr="00256892">
        <w:trPr>
          <w:trHeight w:val="562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2.3. Количество бесед, лекций о профилактических мероприятиях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определен согласно ежегодному плану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– количество бесед, лекций о профилактических мероприятиях</w:t>
            </w:r>
          </w:p>
        </w:tc>
      </w:tr>
      <w:tr w:rsidR="00B333E6" w:rsidRPr="00E86020" w:rsidTr="00256892">
        <w:trPr>
          <w:trHeight w:val="70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базовый показатель – количество профилактических выездов по предупреждению происшествий на водных объектах поисково-спасательного подразделения </w:t>
            </w:r>
          </w:p>
        </w:tc>
      </w:tr>
      <w:tr w:rsidR="00B333E6" w:rsidRPr="00E86020" w:rsidTr="00256892">
        <w:trPr>
          <w:trHeight w:val="1104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3.2. Количество предотвращенных происшествий на водных объектах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базовый показатель – количество предотвращенных происшествий на водных объектах поисково-спасательным подразделением </w:t>
            </w:r>
          </w:p>
        </w:tc>
      </w:tr>
      <w:tr w:rsidR="00B333E6" w:rsidRPr="00E86020" w:rsidTr="00256892">
        <w:trPr>
          <w:trHeight w:val="1104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3.3. Количество лекций и бесед, проведенных в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общеобразовательных и других учебных заведениях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определяется в виде суммы базовых показателей администрации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Имекского сельсовета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базовый показатель – количество лекций и бесед, проведенных в общеобразовательных и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других учебных заведениях администрацией Имекского сельсовета</w:t>
            </w:r>
          </w:p>
        </w:tc>
      </w:tr>
      <w:tr w:rsidR="00B333E6" w:rsidRPr="00E86020" w:rsidTr="00256892">
        <w:trPr>
          <w:trHeight w:val="1104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3.5. Количество спасенных людей и людей, которым оказана экстренная помощь при чрезвычайных ситуациях и происшествиях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Базовый показатель – количество спасенных людей и людей, которым оказана экстренная помощь при чрезвычайных ситуациях и происшествиях поисково-спасательным подразделением </w:t>
            </w:r>
          </w:p>
        </w:tc>
      </w:tr>
    </w:tbl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811"/>
        <w:gridCol w:w="2813"/>
        <w:gridCol w:w="3947"/>
      </w:tblGrid>
      <w:tr w:rsidR="00B333E6" w:rsidRPr="00E86020" w:rsidTr="00256892">
        <w:trPr>
          <w:jc w:val="center"/>
        </w:trPr>
        <w:tc>
          <w:tcPr>
            <w:tcW w:w="281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br w:type="page"/>
            </w:r>
          </w:p>
        </w:tc>
        <w:tc>
          <w:tcPr>
            <w:tcW w:w="2813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7" w:type="dxa"/>
            <w:shd w:val="clear" w:color="auto" w:fill="auto"/>
          </w:tcPr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4BAD" w:rsidRDefault="00BA4BAD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4BAD" w:rsidRDefault="00BA4BAD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4BAD" w:rsidRDefault="00BA4BAD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 муниципальной  программе  «Защита населения и территории от чрезвычайных ситуаций, обеспечение пожарной безопасности и безопасности людей на водных объектах на террито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рии Имекского сельсовета на 2019-2022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2" w:name="Par990"/>
      <w:bookmarkEnd w:id="2"/>
    </w:p>
    <w:p w:rsidR="00B333E6" w:rsidRPr="008567E5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СВЕДЕНИЯ</w:t>
      </w:r>
    </w:p>
    <w:p w:rsidR="00B333E6" w:rsidRPr="008567E5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о показателях, включенных в </w:t>
      </w:r>
      <w:proofErr w:type="gramStart"/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федеральный</w:t>
      </w:r>
      <w:proofErr w:type="gramEnd"/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B333E6" w:rsidRPr="008567E5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(региональный)</w:t>
      </w:r>
    </w:p>
    <w:p w:rsidR="00B333E6" w:rsidRPr="008567E5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 план статистических работ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39"/>
        <w:gridCol w:w="1481"/>
        <w:gridCol w:w="1443"/>
        <w:gridCol w:w="3037"/>
        <w:gridCol w:w="3212"/>
      </w:tblGrid>
      <w:tr w:rsidR="00B333E6" w:rsidRPr="00E86020" w:rsidTr="00256892">
        <w:trPr>
          <w:trHeight w:val="1400"/>
          <w:tblCellSpacing w:w="5" w:type="nil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Пункт федерального (регионального)  плана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Субъект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официального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статистического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учета</w:t>
            </w:r>
          </w:p>
        </w:tc>
      </w:tr>
      <w:tr w:rsidR="00B333E6" w:rsidRPr="00E86020" w:rsidTr="00256892">
        <w:trPr>
          <w:trHeight w:val="351"/>
          <w:tblCellSpacing w:w="5" w:type="nil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333E6" w:rsidRPr="00E86020" w:rsidTr="00256892">
        <w:trPr>
          <w:trHeight w:val="345"/>
          <w:tblCellSpacing w:w="5" w:type="nil"/>
        </w:trPr>
        <w:tc>
          <w:tcPr>
            <w:tcW w:w="94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Показатели, включенные в федеральный (региональный) план статистических работ </w:t>
            </w:r>
          </w:p>
        </w:tc>
      </w:tr>
      <w:tr w:rsidR="00B333E6" w:rsidRPr="00E86020" w:rsidTr="00256892">
        <w:trPr>
          <w:trHeight w:val="192"/>
          <w:tblCellSpacing w:w="5" w:type="nil"/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B333E6" w:rsidRPr="00986D99" w:rsidRDefault="00B333E6" w:rsidP="00B33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333E6" w:rsidRPr="00986D99" w:rsidRDefault="00B333E6" w:rsidP="00B33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333E6" w:rsidRPr="00986D99" w:rsidRDefault="00B333E6" w:rsidP="00B33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333E6" w:rsidRPr="00986D99" w:rsidRDefault="00B333E6" w:rsidP="00B33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333E6" w:rsidRPr="00986D99" w:rsidRDefault="00B333E6" w:rsidP="00B333E6">
      <w:pPr>
        <w:pStyle w:val="ConsPlusNormal"/>
        <w:widowControl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B333E6" w:rsidRDefault="00B333E6" w:rsidP="00B333E6"/>
    <w:p w:rsidR="004C48F2" w:rsidRDefault="004C48F2"/>
    <w:sectPr w:rsidR="004C48F2" w:rsidSect="007546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96" w:rsidRDefault="00796396" w:rsidP="00EC1FC1">
      <w:pPr>
        <w:spacing w:after="0" w:line="240" w:lineRule="auto"/>
      </w:pPr>
      <w:r>
        <w:separator/>
      </w:r>
    </w:p>
  </w:endnote>
  <w:endnote w:type="continuationSeparator" w:id="0">
    <w:p w:rsidR="00796396" w:rsidRDefault="00796396" w:rsidP="00EC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96" w:rsidRDefault="00796396" w:rsidP="00EC1FC1">
      <w:pPr>
        <w:spacing w:after="0" w:line="240" w:lineRule="auto"/>
      </w:pPr>
      <w:r>
        <w:separator/>
      </w:r>
    </w:p>
  </w:footnote>
  <w:footnote w:type="continuationSeparator" w:id="0">
    <w:p w:rsidR="00796396" w:rsidRDefault="00796396" w:rsidP="00EC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C07624B"/>
    <w:multiLevelType w:val="hybridMultilevel"/>
    <w:tmpl w:val="89FAA638"/>
    <w:lvl w:ilvl="0" w:tplc="5D88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3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AC57482"/>
    <w:multiLevelType w:val="hybridMultilevel"/>
    <w:tmpl w:val="89FAA638"/>
    <w:lvl w:ilvl="0" w:tplc="5D88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211C7C"/>
    <w:multiLevelType w:val="multilevel"/>
    <w:tmpl w:val="034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3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31"/>
  </w:num>
  <w:num w:numId="4">
    <w:abstractNumId w:val="25"/>
  </w:num>
  <w:num w:numId="5">
    <w:abstractNumId w:val="19"/>
  </w:num>
  <w:num w:numId="6">
    <w:abstractNumId w:val="16"/>
  </w:num>
  <w:num w:numId="7">
    <w:abstractNumId w:val="17"/>
  </w:num>
  <w:num w:numId="8">
    <w:abstractNumId w:val="29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8"/>
  </w:num>
  <w:num w:numId="12">
    <w:abstractNumId w:val="3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24"/>
  </w:num>
  <w:num w:numId="25">
    <w:abstractNumId w:val="14"/>
  </w:num>
  <w:num w:numId="26">
    <w:abstractNumId w:val="20"/>
  </w:num>
  <w:num w:numId="27">
    <w:abstractNumId w:val="22"/>
  </w:num>
  <w:num w:numId="28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3"/>
  </w:num>
  <w:num w:numId="31">
    <w:abstractNumId w:val="11"/>
  </w:num>
  <w:num w:numId="32">
    <w:abstractNumId w:val="12"/>
  </w:num>
  <w:num w:numId="33">
    <w:abstractNumId w:val="23"/>
  </w:num>
  <w:num w:numId="34">
    <w:abstractNumId w:val="28"/>
  </w:num>
  <w:num w:numId="35">
    <w:abstractNumId w:val="32"/>
  </w:num>
  <w:num w:numId="36">
    <w:abstractNumId w:val="15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5E2D"/>
    <w:rsid w:val="00003C6A"/>
    <w:rsid w:val="00016E52"/>
    <w:rsid w:val="000174C5"/>
    <w:rsid w:val="000269D9"/>
    <w:rsid w:val="00032F4E"/>
    <w:rsid w:val="000429B1"/>
    <w:rsid w:val="0004691C"/>
    <w:rsid w:val="00046EAE"/>
    <w:rsid w:val="000477C3"/>
    <w:rsid w:val="00055FEC"/>
    <w:rsid w:val="0006276C"/>
    <w:rsid w:val="00075E5C"/>
    <w:rsid w:val="0008114D"/>
    <w:rsid w:val="00082945"/>
    <w:rsid w:val="00090726"/>
    <w:rsid w:val="000A0712"/>
    <w:rsid w:val="000A1575"/>
    <w:rsid w:val="000D5C01"/>
    <w:rsid w:val="000D71DA"/>
    <w:rsid w:val="000D783E"/>
    <w:rsid w:val="001151A6"/>
    <w:rsid w:val="0012652B"/>
    <w:rsid w:val="00130016"/>
    <w:rsid w:val="00135230"/>
    <w:rsid w:val="00154AAF"/>
    <w:rsid w:val="00167511"/>
    <w:rsid w:val="00183B89"/>
    <w:rsid w:val="00184B7A"/>
    <w:rsid w:val="001869DF"/>
    <w:rsid w:val="0019544A"/>
    <w:rsid w:val="001A243F"/>
    <w:rsid w:val="001A5C61"/>
    <w:rsid w:val="001A72B3"/>
    <w:rsid w:val="001B581A"/>
    <w:rsid w:val="001B7EA7"/>
    <w:rsid w:val="001D1884"/>
    <w:rsid w:val="001D38A1"/>
    <w:rsid w:val="001D62DD"/>
    <w:rsid w:val="001E07CE"/>
    <w:rsid w:val="001F2339"/>
    <w:rsid w:val="001F2D66"/>
    <w:rsid w:val="001F5DF3"/>
    <w:rsid w:val="0020036C"/>
    <w:rsid w:val="0020660B"/>
    <w:rsid w:val="00216928"/>
    <w:rsid w:val="00222012"/>
    <w:rsid w:val="002318C3"/>
    <w:rsid w:val="00232CE9"/>
    <w:rsid w:val="002351CC"/>
    <w:rsid w:val="002538D0"/>
    <w:rsid w:val="00256892"/>
    <w:rsid w:val="00295EEF"/>
    <w:rsid w:val="00296DFE"/>
    <w:rsid w:val="002A0FEE"/>
    <w:rsid w:val="002A5BE1"/>
    <w:rsid w:val="002C38B9"/>
    <w:rsid w:val="002D244F"/>
    <w:rsid w:val="002D35E0"/>
    <w:rsid w:val="002F23B8"/>
    <w:rsid w:val="002F390C"/>
    <w:rsid w:val="0031377B"/>
    <w:rsid w:val="003169D7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1ED0"/>
    <w:rsid w:val="003E29D8"/>
    <w:rsid w:val="003F3DB9"/>
    <w:rsid w:val="003F5AF4"/>
    <w:rsid w:val="00410E10"/>
    <w:rsid w:val="00413B9E"/>
    <w:rsid w:val="004200E2"/>
    <w:rsid w:val="00422DED"/>
    <w:rsid w:val="00423372"/>
    <w:rsid w:val="0043266D"/>
    <w:rsid w:val="004452F4"/>
    <w:rsid w:val="00450240"/>
    <w:rsid w:val="00452212"/>
    <w:rsid w:val="00452C16"/>
    <w:rsid w:val="00453227"/>
    <w:rsid w:val="00454376"/>
    <w:rsid w:val="00464C10"/>
    <w:rsid w:val="004658CF"/>
    <w:rsid w:val="00496653"/>
    <w:rsid w:val="004A5F53"/>
    <w:rsid w:val="004B5F24"/>
    <w:rsid w:val="004B65FB"/>
    <w:rsid w:val="004C48F2"/>
    <w:rsid w:val="004F29DD"/>
    <w:rsid w:val="004F406D"/>
    <w:rsid w:val="0050141D"/>
    <w:rsid w:val="005015DB"/>
    <w:rsid w:val="00504E4A"/>
    <w:rsid w:val="0052587A"/>
    <w:rsid w:val="00546A93"/>
    <w:rsid w:val="00572DEB"/>
    <w:rsid w:val="00577D8D"/>
    <w:rsid w:val="00581625"/>
    <w:rsid w:val="0058310E"/>
    <w:rsid w:val="0058512A"/>
    <w:rsid w:val="00593972"/>
    <w:rsid w:val="005B0523"/>
    <w:rsid w:val="005B3DC0"/>
    <w:rsid w:val="005B61EA"/>
    <w:rsid w:val="005D5207"/>
    <w:rsid w:val="005D7650"/>
    <w:rsid w:val="005F6355"/>
    <w:rsid w:val="00602B5A"/>
    <w:rsid w:val="00617368"/>
    <w:rsid w:val="0062130E"/>
    <w:rsid w:val="00621D0E"/>
    <w:rsid w:val="00625160"/>
    <w:rsid w:val="00625D31"/>
    <w:rsid w:val="00632162"/>
    <w:rsid w:val="00632670"/>
    <w:rsid w:val="00655435"/>
    <w:rsid w:val="00655554"/>
    <w:rsid w:val="00667639"/>
    <w:rsid w:val="00667695"/>
    <w:rsid w:val="006714D3"/>
    <w:rsid w:val="0067733D"/>
    <w:rsid w:val="00694783"/>
    <w:rsid w:val="00696117"/>
    <w:rsid w:val="00696A3C"/>
    <w:rsid w:val="006979E2"/>
    <w:rsid w:val="00697B84"/>
    <w:rsid w:val="006A313A"/>
    <w:rsid w:val="006A3AE4"/>
    <w:rsid w:val="006B4993"/>
    <w:rsid w:val="006B4AAD"/>
    <w:rsid w:val="006B7C6C"/>
    <w:rsid w:val="006E15AA"/>
    <w:rsid w:val="006E28D6"/>
    <w:rsid w:val="006E42AA"/>
    <w:rsid w:val="006F0566"/>
    <w:rsid w:val="006F183E"/>
    <w:rsid w:val="006F3C8E"/>
    <w:rsid w:val="006F7B19"/>
    <w:rsid w:val="007132D9"/>
    <w:rsid w:val="00714803"/>
    <w:rsid w:val="00716BA2"/>
    <w:rsid w:val="007315E4"/>
    <w:rsid w:val="00731ECC"/>
    <w:rsid w:val="00747EA0"/>
    <w:rsid w:val="007506F4"/>
    <w:rsid w:val="00753CDF"/>
    <w:rsid w:val="00754654"/>
    <w:rsid w:val="00757576"/>
    <w:rsid w:val="00762352"/>
    <w:rsid w:val="00765BAC"/>
    <w:rsid w:val="00780DBE"/>
    <w:rsid w:val="0078230E"/>
    <w:rsid w:val="00785B16"/>
    <w:rsid w:val="00796396"/>
    <w:rsid w:val="007A0FF2"/>
    <w:rsid w:val="007A3A9F"/>
    <w:rsid w:val="007A5118"/>
    <w:rsid w:val="007B02A5"/>
    <w:rsid w:val="007B297C"/>
    <w:rsid w:val="007B44FE"/>
    <w:rsid w:val="007B4A35"/>
    <w:rsid w:val="007B7634"/>
    <w:rsid w:val="007C6C6B"/>
    <w:rsid w:val="007D307E"/>
    <w:rsid w:val="007E6160"/>
    <w:rsid w:val="007F1A8E"/>
    <w:rsid w:val="007F287B"/>
    <w:rsid w:val="007F36D2"/>
    <w:rsid w:val="00805C8F"/>
    <w:rsid w:val="0081103F"/>
    <w:rsid w:val="00822714"/>
    <w:rsid w:val="00831043"/>
    <w:rsid w:val="00831B33"/>
    <w:rsid w:val="0083364D"/>
    <w:rsid w:val="00845E2D"/>
    <w:rsid w:val="00851BE0"/>
    <w:rsid w:val="00851D75"/>
    <w:rsid w:val="00853711"/>
    <w:rsid w:val="00853C64"/>
    <w:rsid w:val="008567E5"/>
    <w:rsid w:val="008640DA"/>
    <w:rsid w:val="00871E0F"/>
    <w:rsid w:val="0087649D"/>
    <w:rsid w:val="00881072"/>
    <w:rsid w:val="008845E5"/>
    <w:rsid w:val="00892532"/>
    <w:rsid w:val="008966D3"/>
    <w:rsid w:val="008A4187"/>
    <w:rsid w:val="008B1E2D"/>
    <w:rsid w:val="008B3B3B"/>
    <w:rsid w:val="008B522F"/>
    <w:rsid w:val="008C00CE"/>
    <w:rsid w:val="008C3FD4"/>
    <w:rsid w:val="008C6E4E"/>
    <w:rsid w:val="008C783F"/>
    <w:rsid w:val="008D301F"/>
    <w:rsid w:val="008D4992"/>
    <w:rsid w:val="008D6991"/>
    <w:rsid w:val="008D7CDC"/>
    <w:rsid w:val="008E4997"/>
    <w:rsid w:val="008F253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3569"/>
    <w:rsid w:val="009C3798"/>
    <w:rsid w:val="009C4F99"/>
    <w:rsid w:val="009C5F89"/>
    <w:rsid w:val="009D1F88"/>
    <w:rsid w:val="009D2F7A"/>
    <w:rsid w:val="009D3D4B"/>
    <w:rsid w:val="009D74D9"/>
    <w:rsid w:val="009F1955"/>
    <w:rsid w:val="009F298E"/>
    <w:rsid w:val="009F50AA"/>
    <w:rsid w:val="00A105E1"/>
    <w:rsid w:val="00A17BB3"/>
    <w:rsid w:val="00A21626"/>
    <w:rsid w:val="00A30003"/>
    <w:rsid w:val="00A3002E"/>
    <w:rsid w:val="00A41DFB"/>
    <w:rsid w:val="00A4425E"/>
    <w:rsid w:val="00A45BDF"/>
    <w:rsid w:val="00A57824"/>
    <w:rsid w:val="00A64CB0"/>
    <w:rsid w:val="00A729FE"/>
    <w:rsid w:val="00A843A0"/>
    <w:rsid w:val="00A979C6"/>
    <w:rsid w:val="00AA19D2"/>
    <w:rsid w:val="00AA79F4"/>
    <w:rsid w:val="00AB6FC3"/>
    <w:rsid w:val="00AC01AB"/>
    <w:rsid w:val="00AC33AC"/>
    <w:rsid w:val="00AD6C02"/>
    <w:rsid w:val="00AE19AD"/>
    <w:rsid w:val="00AE2D49"/>
    <w:rsid w:val="00AE427C"/>
    <w:rsid w:val="00AF5E90"/>
    <w:rsid w:val="00B00098"/>
    <w:rsid w:val="00B17DF2"/>
    <w:rsid w:val="00B23BD8"/>
    <w:rsid w:val="00B301CA"/>
    <w:rsid w:val="00B333E6"/>
    <w:rsid w:val="00B35C4A"/>
    <w:rsid w:val="00B413DA"/>
    <w:rsid w:val="00B45F66"/>
    <w:rsid w:val="00B46B87"/>
    <w:rsid w:val="00B56949"/>
    <w:rsid w:val="00B66031"/>
    <w:rsid w:val="00B7043D"/>
    <w:rsid w:val="00B716F2"/>
    <w:rsid w:val="00B85C50"/>
    <w:rsid w:val="00B87469"/>
    <w:rsid w:val="00B94637"/>
    <w:rsid w:val="00B956F2"/>
    <w:rsid w:val="00B97C3E"/>
    <w:rsid w:val="00BA4BAD"/>
    <w:rsid w:val="00BC2435"/>
    <w:rsid w:val="00BC6E78"/>
    <w:rsid w:val="00BD107C"/>
    <w:rsid w:val="00BD2587"/>
    <w:rsid w:val="00BE4EB3"/>
    <w:rsid w:val="00BF19FF"/>
    <w:rsid w:val="00BF4698"/>
    <w:rsid w:val="00C01708"/>
    <w:rsid w:val="00C01740"/>
    <w:rsid w:val="00C057F6"/>
    <w:rsid w:val="00C07B37"/>
    <w:rsid w:val="00C10AB3"/>
    <w:rsid w:val="00C173D2"/>
    <w:rsid w:val="00C216BD"/>
    <w:rsid w:val="00C315FA"/>
    <w:rsid w:val="00C350E9"/>
    <w:rsid w:val="00C4047C"/>
    <w:rsid w:val="00C454CB"/>
    <w:rsid w:val="00C474D9"/>
    <w:rsid w:val="00C551B6"/>
    <w:rsid w:val="00C66D2F"/>
    <w:rsid w:val="00C72661"/>
    <w:rsid w:val="00C7469C"/>
    <w:rsid w:val="00C83C4C"/>
    <w:rsid w:val="00CD035D"/>
    <w:rsid w:val="00CE4C8E"/>
    <w:rsid w:val="00CE571F"/>
    <w:rsid w:val="00CF32E6"/>
    <w:rsid w:val="00D03F65"/>
    <w:rsid w:val="00D06EFB"/>
    <w:rsid w:val="00D137A4"/>
    <w:rsid w:val="00D140B9"/>
    <w:rsid w:val="00D22156"/>
    <w:rsid w:val="00D32CE4"/>
    <w:rsid w:val="00D375F8"/>
    <w:rsid w:val="00D54E01"/>
    <w:rsid w:val="00D64130"/>
    <w:rsid w:val="00D65883"/>
    <w:rsid w:val="00D750FC"/>
    <w:rsid w:val="00DB4335"/>
    <w:rsid w:val="00DC48BF"/>
    <w:rsid w:val="00DC6969"/>
    <w:rsid w:val="00DD0420"/>
    <w:rsid w:val="00DD45D2"/>
    <w:rsid w:val="00DD57C3"/>
    <w:rsid w:val="00DF1F80"/>
    <w:rsid w:val="00DF7ECC"/>
    <w:rsid w:val="00E1135E"/>
    <w:rsid w:val="00E12813"/>
    <w:rsid w:val="00E177A9"/>
    <w:rsid w:val="00E21527"/>
    <w:rsid w:val="00E3406F"/>
    <w:rsid w:val="00E440DE"/>
    <w:rsid w:val="00E50A74"/>
    <w:rsid w:val="00E53647"/>
    <w:rsid w:val="00E54D84"/>
    <w:rsid w:val="00E62C94"/>
    <w:rsid w:val="00E64291"/>
    <w:rsid w:val="00E8142E"/>
    <w:rsid w:val="00E90848"/>
    <w:rsid w:val="00E93DEF"/>
    <w:rsid w:val="00E96460"/>
    <w:rsid w:val="00EA5028"/>
    <w:rsid w:val="00EA6EC3"/>
    <w:rsid w:val="00EA7792"/>
    <w:rsid w:val="00EB10BA"/>
    <w:rsid w:val="00EB7780"/>
    <w:rsid w:val="00EB787E"/>
    <w:rsid w:val="00EC1FC1"/>
    <w:rsid w:val="00EF329B"/>
    <w:rsid w:val="00F366F9"/>
    <w:rsid w:val="00F50F72"/>
    <w:rsid w:val="00F54E08"/>
    <w:rsid w:val="00F603B8"/>
    <w:rsid w:val="00F647FB"/>
    <w:rsid w:val="00F65FCC"/>
    <w:rsid w:val="00F72E70"/>
    <w:rsid w:val="00F741FC"/>
    <w:rsid w:val="00F75F7B"/>
    <w:rsid w:val="00F76621"/>
    <w:rsid w:val="00F90F84"/>
    <w:rsid w:val="00F91106"/>
    <w:rsid w:val="00F962C8"/>
    <w:rsid w:val="00FB1342"/>
    <w:rsid w:val="00FB4156"/>
    <w:rsid w:val="00FB6A73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50"/>
  </w:style>
  <w:style w:type="paragraph" w:styleId="1">
    <w:name w:val="heading 1"/>
    <w:basedOn w:val="a"/>
    <w:link w:val="10"/>
    <w:qFormat/>
    <w:rsid w:val="00845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C1FC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link w:val="30"/>
    <w:uiPriority w:val="9"/>
    <w:qFormat/>
    <w:rsid w:val="00845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C1F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B333E6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B333E6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5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5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_ac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qFormat/>
    <w:rsid w:val="00845E2D"/>
    <w:rPr>
      <w:b/>
      <w:bCs/>
    </w:rPr>
  </w:style>
  <w:style w:type="character" w:styleId="a6">
    <w:name w:val="Hyperlink"/>
    <w:basedOn w:val="a1"/>
    <w:uiPriority w:val="99"/>
    <w:unhideWhenUsed/>
    <w:rsid w:val="00845E2D"/>
    <w:rPr>
      <w:color w:val="0000FF"/>
      <w:u w:val="single"/>
    </w:rPr>
  </w:style>
  <w:style w:type="paragraph" w:styleId="a7">
    <w:name w:val="No Spacing"/>
    <w:uiPriority w:val="1"/>
    <w:qFormat/>
    <w:rsid w:val="00845E2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C1FC1"/>
  </w:style>
  <w:style w:type="paragraph" w:styleId="aa">
    <w:name w:val="footer"/>
    <w:basedOn w:val="a"/>
    <w:link w:val="ab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EC1FC1"/>
  </w:style>
  <w:style w:type="character" w:customStyle="1" w:styleId="20">
    <w:name w:val="Заголовок 2 Знак"/>
    <w:basedOn w:val="a1"/>
    <w:link w:val="2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C1FC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EC1FC1"/>
  </w:style>
  <w:style w:type="paragraph" w:styleId="a0">
    <w:name w:val="Body Text"/>
    <w:basedOn w:val="a"/>
    <w:link w:val="ad"/>
    <w:rsid w:val="00EC1F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1"/>
    <w:link w:val="a0"/>
    <w:rsid w:val="00EC1FC1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EC1F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C1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page number"/>
    <w:basedOn w:val="a1"/>
    <w:rsid w:val="00EC1FC1"/>
  </w:style>
  <w:style w:type="numbering" w:customStyle="1" w:styleId="110">
    <w:name w:val="Нет списка11"/>
    <w:next w:val="a3"/>
    <w:uiPriority w:val="99"/>
    <w:semiHidden/>
    <w:unhideWhenUsed/>
    <w:rsid w:val="00EC1FC1"/>
  </w:style>
  <w:style w:type="paragraph" w:customStyle="1" w:styleId="af1">
    <w:name w:val="Знак"/>
    <w:basedOn w:val="a"/>
    <w:rsid w:val="00EC1F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C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 Знак Знак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EC1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EC1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2"/>
    <w:uiPriority w:val="59"/>
    <w:rsid w:val="00EC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EC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rsid w:val="00EC1FC1"/>
    <w:pPr>
      <w:spacing w:after="0" w:line="240" w:lineRule="auto"/>
    </w:pPr>
    <w:rPr>
      <w:rFonts w:ascii="Segoe UI" w:eastAsia="Times New Roman" w:hAnsi="Segoe UI" w:cs="Segoe UI"/>
      <w:bCs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rsid w:val="00EC1FC1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6">
    <w:name w:val="List Paragraph"/>
    <w:basedOn w:val="a"/>
    <w:uiPriority w:val="34"/>
    <w:qFormat/>
    <w:rsid w:val="00EC1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Plain Text"/>
    <w:basedOn w:val="a"/>
    <w:link w:val="af8"/>
    <w:rsid w:val="00EC1F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1"/>
    <w:link w:val="af7"/>
    <w:rsid w:val="00EC1F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EC1FC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FontStyle23">
    <w:name w:val="Font Style23"/>
    <w:rsid w:val="00EC1FC1"/>
    <w:rPr>
      <w:rFonts w:ascii="Times New Roman" w:hAnsi="Times New Roman" w:cs="Times New Roman" w:hint="default"/>
      <w:sz w:val="22"/>
      <w:szCs w:val="22"/>
    </w:rPr>
  </w:style>
  <w:style w:type="character" w:customStyle="1" w:styleId="50">
    <w:name w:val="Заголовок 5 Знак"/>
    <w:basedOn w:val="a1"/>
    <w:link w:val="5"/>
    <w:rsid w:val="00B333E6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B333E6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13">
    <w:name w:val="Основной текст Знак1"/>
    <w:rsid w:val="00B333E6"/>
    <w:rPr>
      <w:rFonts w:ascii="Calibri" w:eastAsia="Calibri" w:hAnsi="Calibri" w:cs="Times New Roman"/>
      <w:kern w:val="1"/>
      <w:lang w:eastAsia="ar-SA"/>
    </w:rPr>
  </w:style>
  <w:style w:type="paragraph" w:styleId="afa">
    <w:name w:val="Title"/>
    <w:basedOn w:val="a"/>
    <w:link w:val="afb"/>
    <w:qFormat/>
    <w:rsid w:val="00B333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b">
    <w:name w:val="Название Знак"/>
    <w:basedOn w:val="a1"/>
    <w:link w:val="afa"/>
    <w:rsid w:val="00B333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Subtitle"/>
    <w:basedOn w:val="a"/>
    <w:link w:val="afd"/>
    <w:qFormat/>
    <w:rsid w:val="00B333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fd">
    <w:name w:val="Подзаголовок Знак"/>
    <w:basedOn w:val="a1"/>
    <w:link w:val="afc"/>
    <w:rsid w:val="00B333E6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B333E6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B333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Текст выноски Знак1"/>
    <w:rsid w:val="00B333E6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Основной шрифт абзаца1"/>
    <w:rsid w:val="00B333E6"/>
  </w:style>
  <w:style w:type="character" w:customStyle="1" w:styleId="WW8Num2z0">
    <w:name w:val="WW8Num2z0"/>
    <w:rsid w:val="00B333E6"/>
    <w:rPr>
      <w:rFonts w:ascii="Symbol" w:hAnsi="Symbol" w:cs="Symbol"/>
    </w:rPr>
  </w:style>
  <w:style w:type="character" w:customStyle="1" w:styleId="WW8Num3z0">
    <w:name w:val="WW8Num3z0"/>
    <w:rsid w:val="00B333E6"/>
    <w:rPr>
      <w:rFonts w:cs="Times New Roman"/>
    </w:rPr>
  </w:style>
  <w:style w:type="character" w:customStyle="1" w:styleId="WW8Num6z0">
    <w:name w:val="WW8Num6z0"/>
    <w:rsid w:val="00B333E6"/>
    <w:rPr>
      <w:rFonts w:ascii="Symbol" w:hAnsi="Symbol" w:cs="Symbol"/>
    </w:rPr>
  </w:style>
  <w:style w:type="character" w:customStyle="1" w:styleId="WW8Num10z0">
    <w:name w:val="WW8Num10z0"/>
    <w:rsid w:val="00B333E6"/>
    <w:rPr>
      <w:rFonts w:ascii="Symbol" w:hAnsi="Symbol" w:cs="OpenSymbol"/>
    </w:rPr>
  </w:style>
  <w:style w:type="character" w:customStyle="1" w:styleId="WW8Num11z0">
    <w:name w:val="WW8Num11z0"/>
    <w:rsid w:val="00B333E6"/>
    <w:rPr>
      <w:rFonts w:ascii="Symbol" w:hAnsi="Symbol" w:cs="OpenSymbol"/>
    </w:rPr>
  </w:style>
  <w:style w:type="character" w:customStyle="1" w:styleId="WW8Num12z0">
    <w:name w:val="WW8Num12z0"/>
    <w:rsid w:val="00B333E6"/>
    <w:rPr>
      <w:rFonts w:ascii="Symbol" w:hAnsi="Symbol" w:cs="OpenSymbol"/>
    </w:rPr>
  </w:style>
  <w:style w:type="character" w:customStyle="1" w:styleId="31">
    <w:name w:val="Основной шрифт абзаца3"/>
    <w:rsid w:val="00B333E6"/>
  </w:style>
  <w:style w:type="character" w:customStyle="1" w:styleId="WW8Num1z0">
    <w:name w:val="WW8Num1z0"/>
    <w:rsid w:val="00B333E6"/>
    <w:rPr>
      <w:rFonts w:ascii="Symbol" w:hAnsi="Symbol" w:cs="OpenSymbol"/>
    </w:rPr>
  </w:style>
  <w:style w:type="character" w:customStyle="1" w:styleId="WW8Num6z1">
    <w:name w:val="WW8Num6z1"/>
    <w:rsid w:val="00B333E6"/>
    <w:rPr>
      <w:rFonts w:ascii="Courier New" w:hAnsi="Courier New" w:cs="Courier New"/>
    </w:rPr>
  </w:style>
  <w:style w:type="character" w:customStyle="1" w:styleId="WW8Num6z2">
    <w:name w:val="WW8Num6z2"/>
    <w:rsid w:val="00B333E6"/>
    <w:rPr>
      <w:rFonts w:ascii="Wingdings" w:hAnsi="Wingdings" w:cs="Wingdings"/>
    </w:rPr>
  </w:style>
  <w:style w:type="character" w:customStyle="1" w:styleId="23">
    <w:name w:val="Основной шрифт абзаца2"/>
    <w:rsid w:val="00B333E6"/>
  </w:style>
  <w:style w:type="character" w:customStyle="1" w:styleId="HTML">
    <w:name w:val="Стандартный HTML Знак"/>
    <w:rsid w:val="00B333E6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Гипертекстовая ссылка"/>
    <w:rsid w:val="00B333E6"/>
    <w:rPr>
      <w:b/>
      <w:bCs/>
      <w:color w:val="008000"/>
    </w:rPr>
  </w:style>
  <w:style w:type="character" w:customStyle="1" w:styleId="aff">
    <w:name w:val="Красная строка Знак"/>
    <w:rsid w:val="00B333E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B333E6"/>
    <w:rPr>
      <w:sz w:val="16"/>
      <w:szCs w:val="16"/>
    </w:rPr>
  </w:style>
  <w:style w:type="character" w:customStyle="1" w:styleId="WW-Absatz-Standardschriftart111111111">
    <w:name w:val="WW-Absatz-Standardschriftart111111111"/>
    <w:rsid w:val="00B333E6"/>
  </w:style>
  <w:style w:type="character" w:customStyle="1" w:styleId="S">
    <w:name w:val="S_Обычный Знак"/>
    <w:rsid w:val="00B333E6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B333E6"/>
    <w:rPr>
      <w:sz w:val="24"/>
      <w:szCs w:val="24"/>
      <w:lang w:val="ru-RU" w:eastAsia="ar-SA" w:bidi="ar-SA"/>
    </w:rPr>
  </w:style>
  <w:style w:type="character" w:customStyle="1" w:styleId="aff0">
    <w:name w:val="Символ сноски"/>
    <w:rsid w:val="00B333E6"/>
    <w:rPr>
      <w:rFonts w:cs="Times New Roman"/>
      <w:vertAlign w:val="superscript"/>
    </w:rPr>
  </w:style>
  <w:style w:type="character" w:customStyle="1" w:styleId="aff1">
    <w:name w:val="Текст сноски Знак"/>
    <w:rsid w:val="00B333E6"/>
    <w:rPr>
      <w:lang w:val="ru-RU" w:eastAsia="ar-SA" w:bidi="ar-SA"/>
    </w:rPr>
  </w:style>
  <w:style w:type="character" w:customStyle="1" w:styleId="16">
    <w:name w:val="Номер страницы1"/>
    <w:rsid w:val="00B333E6"/>
    <w:rPr>
      <w:rFonts w:cs="Times New Roman"/>
    </w:rPr>
  </w:style>
  <w:style w:type="character" w:customStyle="1" w:styleId="aff2">
    <w:name w:val="Маркеры списка"/>
    <w:rsid w:val="00B333E6"/>
    <w:rPr>
      <w:rFonts w:ascii="OpenSymbol" w:eastAsia="OpenSymbol" w:hAnsi="OpenSymbol" w:cs="OpenSymbol"/>
    </w:rPr>
  </w:style>
  <w:style w:type="character" w:customStyle="1" w:styleId="ListLabel1">
    <w:name w:val="ListLabel 1"/>
    <w:rsid w:val="00B333E6"/>
    <w:rPr>
      <w:rFonts w:cs="Symbol"/>
    </w:rPr>
  </w:style>
  <w:style w:type="character" w:customStyle="1" w:styleId="ListLabel2">
    <w:name w:val="ListLabel 2"/>
    <w:rsid w:val="00B333E6"/>
    <w:rPr>
      <w:rFonts w:cs="Times New Roman"/>
    </w:rPr>
  </w:style>
  <w:style w:type="character" w:customStyle="1" w:styleId="ListLabel3">
    <w:name w:val="ListLabel 3"/>
    <w:rsid w:val="00B333E6"/>
    <w:rPr>
      <w:rFonts w:cs="OpenSymbol"/>
    </w:rPr>
  </w:style>
  <w:style w:type="character" w:customStyle="1" w:styleId="aff3">
    <w:name w:val="Символ нумерации"/>
    <w:rsid w:val="00B333E6"/>
  </w:style>
  <w:style w:type="paragraph" w:customStyle="1" w:styleId="17">
    <w:name w:val="Абзац списка1"/>
    <w:basedOn w:val="a"/>
    <w:rsid w:val="00B333E6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8">
    <w:name w:val="Без интервала1"/>
    <w:rsid w:val="00B333E6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B333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333E6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9">
    <w:name w:val="Нижний колонтитул Знак1"/>
    <w:basedOn w:val="a1"/>
    <w:uiPriority w:val="99"/>
    <w:rsid w:val="00B333E6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a">
    <w:name w:val="Верхний колонтитул Знак1"/>
    <w:basedOn w:val="a1"/>
    <w:uiPriority w:val="99"/>
    <w:rsid w:val="00B333E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B333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2">
    <w:name w:val="S_Заголовок 2"/>
    <w:basedOn w:val="2"/>
    <w:link w:val="S20"/>
    <w:autoRedefine/>
    <w:rsid w:val="00B333E6"/>
    <w:pPr>
      <w:keepNext w:val="0"/>
      <w:spacing w:after="120"/>
      <w:jc w:val="center"/>
    </w:pPr>
    <w:rPr>
      <w:color w:val="FF0000"/>
      <w:sz w:val="24"/>
      <w:szCs w:val="24"/>
      <w:lang w:eastAsia="ar-SA"/>
    </w:rPr>
  </w:style>
  <w:style w:type="character" w:customStyle="1" w:styleId="S20">
    <w:name w:val="S_Заголовок 2 Знак Знак"/>
    <w:link w:val="S2"/>
    <w:rsid w:val="00B333E6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aff4">
    <w:name w:val="основной текст"/>
    <w:basedOn w:val="a"/>
    <w:rsid w:val="00B333E6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Default">
    <w:name w:val="Default"/>
    <w:rsid w:val="00B33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B33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45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C1FC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link w:val="30"/>
    <w:uiPriority w:val="9"/>
    <w:qFormat/>
    <w:rsid w:val="00845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C1F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B333E6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B333E6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5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5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_ac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qFormat/>
    <w:rsid w:val="00845E2D"/>
    <w:rPr>
      <w:b/>
      <w:bCs/>
    </w:rPr>
  </w:style>
  <w:style w:type="character" w:styleId="a6">
    <w:name w:val="Hyperlink"/>
    <w:basedOn w:val="a1"/>
    <w:uiPriority w:val="99"/>
    <w:unhideWhenUsed/>
    <w:rsid w:val="00845E2D"/>
    <w:rPr>
      <w:color w:val="0000FF"/>
      <w:u w:val="single"/>
    </w:rPr>
  </w:style>
  <w:style w:type="paragraph" w:styleId="a7">
    <w:name w:val="No Spacing"/>
    <w:uiPriority w:val="1"/>
    <w:qFormat/>
    <w:rsid w:val="00845E2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C1FC1"/>
  </w:style>
  <w:style w:type="paragraph" w:styleId="aa">
    <w:name w:val="footer"/>
    <w:basedOn w:val="a"/>
    <w:link w:val="ab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EC1FC1"/>
  </w:style>
  <w:style w:type="character" w:customStyle="1" w:styleId="20">
    <w:name w:val="Заголовок 2 Знак"/>
    <w:basedOn w:val="a1"/>
    <w:link w:val="2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C1FC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EC1FC1"/>
  </w:style>
  <w:style w:type="paragraph" w:styleId="a0">
    <w:name w:val="Body Text"/>
    <w:basedOn w:val="a"/>
    <w:link w:val="ad"/>
    <w:rsid w:val="00EC1F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1"/>
    <w:link w:val="a0"/>
    <w:rsid w:val="00EC1FC1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EC1F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C1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page number"/>
    <w:basedOn w:val="a1"/>
    <w:rsid w:val="00EC1FC1"/>
  </w:style>
  <w:style w:type="numbering" w:customStyle="1" w:styleId="110">
    <w:name w:val="Нет списка11"/>
    <w:next w:val="a3"/>
    <w:uiPriority w:val="99"/>
    <w:semiHidden/>
    <w:unhideWhenUsed/>
    <w:rsid w:val="00EC1FC1"/>
  </w:style>
  <w:style w:type="paragraph" w:customStyle="1" w:styleId="af1">
    <w:name w:val="Знак"/>
    <w:basedOn w:val="a"/>
    <w:rsid w:val="00EC1F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C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 Знак Знак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EC1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EC1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2"/>
    <w:uiPriority w:val="59"/>
    <w:rsid w:val="00EC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EC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rsid w:val="00EC1FC1"/>
    <w:pPr>
      <w:spacing w:after="0" w:line="240" w:lineRule="auto"/>
    </w:pPr>
    <w:rPr>
      <w:rFonts w:ascii="Segoe UI" w:eastAsia="Times New Roman" w:hAnsi="Segoe UI" w:cs="Segoe UI"/>
      <w:bCs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rsid w:val="00EC1FC1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6">
    <w:name w:val="List Paragraph"/>
    <w:basedOn w:val="a"/>
    <w:uiPriority w:val="34"/>
    <w:qFormat/>
    <w:rsid w:val="00EC1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Plain Text"/>
    <w:basedOn w:val="a"/>
    <w:link w:val="af8"/>
    <w:rsid w:val="00EC1F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1"/>
    <w:link w:val="af7"/>
    <w:rsid w:val="00EC1F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EC1FC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FontStyle23">
    <w:name w:val="Font Style23"/>
    <w:rsid w:val="00EC1FC1"/>
    <w:rPr>
      <w:rFonts w:ascii="Times New Roman" w:hAnsi="Times New Roman" w:cs="Times New Roman" w:hint="default"/>
      <w:sz w:val="22"/>
      <w:szCs w:val="22"/>
    </w:rPr>
  </w:style>
  <w:style w:type="character" w:customStyle="1" w:styleId="50">
    <w:name w:val="Заголовок 5 Знак"/>
    <w:basedOn w:val="a1"/>
    <w:link w:val="5"/>
    <w:rsid w:val="00B333E6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B333E6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13">
    <w:name w:val="Основной текст Знак1"/>
    <w:rsid w:val="00B333E6"/>
    <w:rPr>
      <w:rFonts w:ascii="Calibri" w:eastAsia="Calibri" w:hAnsi="Calibri" w:cs="Times New Roman"/>
      <w:kern w:val="1"/>
      <w:lang w:eastAsia="ar-SA"/>
    </w:rPr>
  </w:style>
  <w:style w:type="paragraph" w:styleId="afa">
    <w:name w:val="Title"/>
    <w:basedOn w:val="a"/>
    <w:link w:val="afb"/>
    <w:qFormat/>
    <w:rsid w:val="00B333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b">
    <w:name w:val="Название Знак"/>
    <w:basedOn w:val="a1"/>
    <w:link w:val="afa"/>
    <w:rsid w:val="00B333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Subtitle"/>
    <w:basedOn w:val="a"/>
    <w:link w:val="afd"/>
    <w:qFormat/>
    <w:rsid w:val="00B333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fd">
    <w:name w:val="Подзаголовок Знак"/>
    <w:basedOn w:val="a1"/>
    <w:link w:val="afc"/>
    <w:rsid w:val="00B333E6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B333E6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B333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Текст выноски Знак1"/>
    <w:rsid w:val="00B333E6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Основной шрифт абзаца1"/>
    <w:rsid w:val="00B333E6"/>
  </w:style>
  <w:style w:type="character" w:customStyle="1" w:styleId="WW8Num2z0">
    <w:name w:val="WW8Num2z0"/>
    <w:rsid w:val="00B333E6"/>
    <w:rPr>
      <w:rFonts w:ascii="Symbol" w:hAnsi="Symbol" w:cs="Symbol"/>
    </w:rPr>
  </w:style>
  <w:style w:type="character" w:customStyle="1" w:styleId="WW8Num3z0">
    <w:name w:val="WW8Num3z0"/>
    <w:rsid w:val="00B333E6"/>
    <w:rPr>
      <w:rFonts w:cs="Times New Roman"/>
    </w:rPr>
  </w:style>
  <w:style w:type="character" w:customStyle="1" w:styleId="WW8Num6z0">
    <w:name w:val="WW8Num6z0"/>
    <w:rsid w:val="00B333E6"/>
    <w:rPr>
      <w:rFonts w:ascii="Symbol" w:hAnsi="Symbol" w:cs="Symbol"/>
    </w:rPr>
  </w:style>
  <w:style w:type="character" w:customStyle="1" w:styleId="WW8Num10z0">
    <w:name w:val="WW8Num10z0"/>
    <w:rsid w:val="00B333E6"/>
    <w:rPr>
      <w:rFonts w:ascii="Symbol" w:hAnsi="Symbol" w:cs="OpenSymbol"/>
    </w:rPr>
  </w:style>
  <w:style w:type="character" w:customStyle="1" w:styleId="WW8Num11z0">
    <w:name w:val="WW8Num11z0"/>
    <w:rsid w:val="00B333E6"/>
    <w:rPr>
      <w:rFonts w:ascii="Symbol" w:hAnsi="Symbol" w:cs="OpenSymbol"/>
    </w:rPr>
  </w:style>
  <w:style w:type="character" w:customStyle="1" w:styleId="WW8Num12z0">
    <w:name w:val="WW8Num12z0"/>
    <w:rsid w:val="00B333E6"/>
    <w:rPr>
      <w:rFonts w:ascii="Symbol" w:hAnsi="Symbol" w:cs="OpenSymbol"/>
    </w:rPr>
  </w:style>
  <w:style w:type="character" w:customStyle="1" w:styleId="31">
    <w:name w:val="Основной шрифт абзаца3"/>
    <w:rsid w:val="00B333E6"/>
  </w:style>
  <w:style w:type="character" w:customStyle="1" w:styleId="WW8Num1z0">
    <w:name w:val="WW8Num1z0"/>
    <w:rsid w:val="00B333E6"/>
    <w:rPr>
      <w:rFonts w:ascii="Symbol" w:hAnsi="Symbol" w:cs="OpenSymbol"/>
    </w:rPr>
  </w:style>
  <w:style w:type="character" w:customStyle="1" w:styleId="WW8Num6z1">
    <w:name w:val="WW8Num6z1"/>
    <w:rsid w:val="00B333E6"/>
    <w:rPr>
      <w:rFonts w:ascii="Courier New" w:hAnsi="Courier New" w:cs="Courier New"/>
    </w:rPr>
  </w:style>
  <w:style w:type="character" w:customStyle="1" w:styleId="WW8Num6z2">
    <w:name w:val="WW8Num6z2"/>
    <w:rsid w:val="00B333E6"/>
    <w:rPr>
      <w:rFonts w:ascii="Wingdings" w:hAnsi="Wingdings" w:cs="Wingdings"/>
    </w:rPr>
  </w:style>
  <w:style w:type="character" w:customStyle="1" w:styleId="23">
    <w:name w:val="Основной шрифт абзаца2"/>
    <w:rsid w:val="00B333E6"/>
  </w:style>
  <w:style w:type="character" w:customStyle="1" w:styleId="HTML">
    <w:name w:val="Стандартный HTML Знак"/>
    <w:rsid w:val="00B333E6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Гипертекстовая ссылка"/>
    <w:rsid w:val="00B333E6"/>
    <w:rPr>
      <w:b/>
      <w:bCs/>
      <w:color w:val="008000"/>
    </w:rPr>
  </w:style>
  <w:style w:type="character" w:customStyle="1" w:styleId="aff">
    <w:name w:val="Красная строка Знак"/>
    <w:rsid w:val="00B333E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B333E6"/>
    <w:rPr>
      <w:sz w:val="16"/>
      <w:szCs w:val="16"/>
    </w:rPr>
  </w:style>
  <w:style w:type="character" w:customStyle="1" w:styleId="WW-Absatz-Standardschriftart111111111">
    <w:name w:val="WW-Absatz-Standardschriftart111111111"/>
    <w:rsid w:val="00B333E6"/>
  </w:style>
  <w:style w:type="character" w:customStyle="1" w:styleId="S">
    <w:name w:val="S_Обычный Знак"/>
    <w:rsid w:val="00B333E6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B333E6"/>
    <w:rPr>
      <w:sz w:val="24"/>
      <w:szCs w:val="24"/>
      <w:lang w:val="ru-RU" w:eastAsia="ar-SA" w:bidi="ar-SA"/>
    </w:rPr>
  </w:style>
  <w:style w:type="character" w:customStyle="1" w:styleId="aff0">
    <w:name w:val="Символ сноски"/>
    <w:rsid w:val="00B333E6"/>
    <w:rPr>
      <w:rFonts w:cs="Times New Roman"/>
      <w:vertAlign w:val="superscript"/>
    </w:rPr>
  </w:style>
  <w:style w:type="character" w:customStyle="1" w:styleId="aff1">
    <w:name w:val="Текст сноски Знак"/>
    <w:rsid w:val="00B333E6"/>
    <w:rPr>
      <w:lang w:val="ru-RU" w:eastAsia="ar-SA" w:bidi="ar-SA"/>
    </w:rPr>
  </w:style>
  <w:style w:type="character" w:customStyle="1" w:styleId="16">
    <w:name w:val="Номер страницы1"/>
    <w:rsid w:val="00B333E6"/>
    <w:rPr>
      <w:rFonts w:cs="Times New Roman"/>
    </w:rPr>
  </w:style>
  <w:style w:type="character" w:customStyle="1" w:styleId="aff2">
    <w:name w:val="Маркеры списка"/>
    <w:rsid w:val="00B333E6"/>
    <w:rPr>
      <w:rFonts w:ascii="OpenSymbol" w:eastAsia="OpenSymbol" w:hAnsi="OpenSymbol" w:cs="OpenSymbol"/>
    </w:rPr>
  </w:style>
  <w:style w:type="character" w:customStyle="1" w:styleId="ListLabel1">
    <w:name w:val="ListLabel 1"/>
    <w:rsid w:val="00B333E6"/>
    <w:rPr>
      <w:rFonts w:cs="Symbol"/>
    </w:rPr>
  </w:style>
  <w:style w:type="character" w:customStyle="1" w:styleId="ListLabel2">
    <w:name w:val="ListLabel 2"/>
    <w:rsid w:val="00B333E6"/>
    <w:rPr>
      <w:rFonts w:cs="Times New Roman"/>
    </w:rPr>
  </w:style>
  <w:style w:type="character" w:customStyle="1" w:styleId="ListLabel3">
    <w:name w:val="ListLabel 3"/>
    <w:rsid w:val="00B333E6"/>
    <w:rPr>
      <w:rFonts w:cs="OpenSymbol"/>
    </w:rPr>
  </w:style>
  <w:style w:type="character" w:customStyle="1" w:styleId="aff3">
    <w:name w:val="Символ нумерации"/>
    <w:rsid w:val="00B333E6"/>
  </w:style>
  <w:style w:type="paragraph" w:customStyle="1" w:styleId="17">
    <w:name w:val="Абзац списка1"/>
    <w:basedOn w:val="a"/>
    <w:rsid w:val="00B333E6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8">
    <w:name w:val="Без интервала1"/>
    <w:rsid w:val="00B333E6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B333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333E6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9">
    <w:name w:val="Нижний колонтитул Знак1"/>
    <w:basedOn w:val="a1"/>
    <w:uiPriority w:val="99"/>
    <w:rsid w:val="00B333E6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a">
    <w:name w:val="Верхний колонтитул Знак1"/>
    <w:basedOn w:val="a1"/>
    <w:uiPriority w:val="99"/>
    <w:rsid w:val="00B333E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B333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2">
    <w:name w:val="S_Заголовок 2"/>
    <w:basedOn w:val="2"/>
    <w:link w:val="S20"/>
    <w:autoRedefine/>
    <w:rsid w:val="00B333E6"/>
    <w:pPr>
      <w:keepNext w:val="0"/>
      <w:spacing w:after="120"/>
      <w:jc w:val="center"/>
    </w:pPr>
    <w:rPr>
      <w:color w:val="FF0000"/>
      <w:sz w:val="24"/>
      <w:szCs w:val="24"/>
      <w:lang w:eastAsia="ar-SA"/>
    </w:rPr>
  </w:style>
  <w:style w:type="character" w:customStyle="1" w:styleId="S20">
    <w:name w:val="S_Заголовок 2 Знак Знак"/>
    <w:link w:val="S2"/>
    <w:rsid w:val="00B333E6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aff4">
    <w:name w:val="основной текст"/>
    <w:basedOn w:val="a"/>
    <w:rsid w:val="00B333E6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Default">
    <w:name w:val="Default"/>
    <w:rsid w:val="00B33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B33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9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90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13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994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29DF-8013-4404-9232-DE0F467E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19</Pages>
  <Words>5743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2022-03-17T07:02:00Z</cp:lastPrinted>
  <dcterms:created xsi:type="dcterms:W3CDTF">2021-01-26T02:46:00Z</dcterms:created>
  <dcterms:modified xsi:type="dcterms:W3CDTF">2022-03-17T07:05:00Z</dcterms:modified>
</cp:coreProperties>
</file>