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48" w:rsidRDefault="00494039" w:rsidP="00494039">
      <w:pPr>
        <w:widowControl w:val="0"/>
        <w:spacing w:after="0" w:line="240" w:lineRule="auto"/>
        <w:ind w:right="20"/>
        <w:jc w:val="center"/>
        <w:rPr>
          <w:rStyle w:val="8"/>
          <w:rFonts w:eastAsiaTheme="minorHAnsi"/>
        </w:rPr>
      </w:pPr>
      <w:r>
        <w:rPr>
          <w:rStyle w:val="8"/>
          <w:rFonts w:eastAsiaTheme="minorHAnsi"/>
        </w:rPr>
        <w:t>Российская Федерация</w:t>
      </w:r>
    </w:p>
    <w:p w:rsidR="00494039" w:rsidRDefault="00494039" w:rsidP="00494039">
      <w:pPr>
        <w:widowControl w:val="0"/>
        <w:spacing w:after="0" w:line="240" w:lineRule="auto"/>
        <w:ind w:right="20"/>
        <w:jc w:val="center"/>
        <w:rPr>
          <w:rStyle w:val="8"/>
          <w:rFonts w:eastAsiaTheme="minorHAnsi"/>
        </w:rPr>
      </w:pPr>
      <w:r>
        <w:rPr>
          <w:rStyle w:val="8"/>
          <w:rFonts w:eastAsiaTheme="minorHAnsi"/>
        </w:rPr>
        <w:t>Республика Хакасия</w:t>
      </w:r>
    </w:p>
    <w:p w:rsidR="00494039" w:rsidRDefault="00494039" w:rsidP="00494039">
      <w:pPr>
        <w:widowControl w:val="0"/>
        <w:spacing w:after="0" w:line="240" w:lineRule="auto"/>
        <w:ind w:right="20"/>
        <w:jc w:val="center"/>
        <w:rPr>
          <w:rStyle w:val="8"/>
          <w:rFonts w:eastAsiaTheme="minorHAnsi"/>
        </w:rPr>
      </w:pPr>
      <w:r>
        <w:rPr>
          <w:rStyle w:val="8"/>
          <w:rFonts w:eastAsiaTheme="minorHAnsi"/>
        </w:rPr>
        <w:t>Таштыпский район</w:t>
      </w:r>
    </w:p>
    <w:p w:rsidR="00494039" w:rsidRDefault="00494039" w:rsidP="00494039">
      <w:pPr>
        <w:widowControl w:val="0"/>
        <w:spacing w:after="0" w:line="240" w:lineRule="auto"/>
        <w:ind w:right="20"/>
        <w:jc w:val="center"/>
        <w:rPr>
          <w:rStyle w:val="8"/>
          <w:rFonts w:eastAsiaTheme="minorHAnsi"/>
        </w:rPr>
      </w:pPr>
      <w:r>
        <w:rPr>
          <w:rStyle w:val="8"/>
          <w:rFonts w:eastAsiaTheme="minorHAnsi"/>
        </w:rPr>
        <w:t>Администрация Имекского сельсовета</w:t>
      </w:r>
    </w:p>
    <w:p w:rsidR="00494039" w:rsidRDefault="00494039" w:rsidP="00494039">
      <w:pPr>
        <w:widowControl w:val="0"/>
        <w:spacing w:after="0" w:line="240" w:lineRule="auto"/>
        <w:ind w:right="20"/>
        <w:jc w:val="center"/>
        <w:rPr>
          <w:rStyle w:val="8"/>
          <w:rFonts w:eastAsiaTheme="minorHAnsi"/>
        </w:rPr>
      </w:pPr>
    </w:p>
    <w:p w:rsidR="00494039" w:rsidRDefault="00494039" w:rsidP="00494039">
      <w:pPr>
        <w:widowControl w:val="0"/>
        <w:spacing w:after="0" w:line="240" w:lineRule="auto"/>
        <w:ind w:right="20"/>
        <w:jc w:val="center"/>
        <w:rPr>
          <w:rStyle w:val="8"/>
          <w:rFonts w:eastAsiaTheme="minorHAnsi"/>
        </w:rPr>
      </w:pPr>
      <w:r>
        <w:rPr>
          <w:rStyle w:val="8"/>
          <w:rFonts w:eastAsiaTheme="minorHAnsi"/>
        </w:rPr>
        <w:t>ПОСТАНОВЛЕНИЕ</w:t>
      </w:r>
    </w:p>
    <w:p w:rsidR="00494039" w:rsidRDefault="00494039" w:rsidP="00494039">
      <w:pPr>
        <w:widowControl w:val="0"/>
        <w:spacing w:after="0" w:line="240" w:lineRule="auto"/>
        <w:ind w:right="20"/>
        <w:jc w:val="center"/>
        <w:rPr>
          <w:rStyle w:val="8"/>
          <w:rFonts w:eastAsiaTheme="minorHAnsi"/>
        </w:rPr>
      </w:pPr>
    </w:p>
    <w:p w:rsidR="00494039" w:rsidRDefault="004434F6" w:rsidP="00494039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  <w:r>
        <w:rPr>
          <w:rStyle w:val="8"/>
          <w:rFonts w:eastAsiaTheme="minorHAnsi"/>
        </w:rPr>
        <w:t>29.12.2018                                               с. Имек                                                     № 127</w:t>
      </w:r>
    </w:p>
    <w:p w:rsidR="004434F6" w:rsidRDefault="004434F6" w:rsidP="00494039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AC6AFD" w:rsidRPr="00C5113F" w:rsidRDefault="00A116E2" w:rsidP="00494039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  <w:b/>
        </w:rPr>
      </w:pPr>
      <w:r w:rsidRPr="00C5113F">
        <w:rPr>
          <w:rStyle w:val="8"/>
          <w:rFonts w:eastAsiaTheme="minorHAnsi"/>
          <w:b/>
        </w:rPr>
        <w:t>О</w:t>
      </w:r>
      <w:r w:rsidR="004434F6" w:rsidRPr="00C5113F">
        <w:rPr>
          <w:rStyle w:val="8"/>
          <w:rFonts w:eastAsiaTheme="minorHAnsi"/>
          <w:b/>
        </w:rPr>
        <w:t xml:space="preserve"> </w:t>
      </w:r>
      <w:r w:rsidR="00AC6AFD" w:rsidRPr="00C5113F">
        <w:rPr>
          <w:rStyle w:val="8"/>
          <w:rFonts w:eastAsiaTheme="minorHAnsi"/>
          <w:b/>
        </w:rPr>
        <w:t xml:space="preserve"> принятии </w:t>
      </w:r>
      <w:r w:rsidR="00621D32">
        <w:rPr>
          <w:rStyle w:val="8"/>
          <w:rFonts w:eastAsiaTheme="minorHAnsi"/>
          <w:b/>
        </w:rPr>
        <w:t>И</w:t>
      </w:r>
      <w:r w:rsidR="004434F6" w:rsidRPr="00C5113F">
        <w:rPr>
          <w:rStyle w:val="8"/>
          <w:rFonts w:eastAsiaTheme="minorHAnsi"/>
          <w:b/>
        </w:rPr>
        <w:t xml:space="preserve">нструкции по работе </w:t>
      </w:r>
    </w:p>
    <w:p w:rsidR="00AC6AFD" w:rsidRPr="00C5113F" w:rsidRDefault="004434F6" w:rsidP="00494039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  <w:b/>
        </w:rPr>
      </w:pPr>
      <w:r w:rsidRPr="00C5113F">
        <w:rPr>
          <w:rStyle w:val="8"/>
          <w:rFonts w:eastAsiaTheme="minorHAnsi"/>
          <w:b/>
        </w:rPr>
        <w:t>с личными обращениями</w:t>
      </w:r>
      <w:r w:rsidR="00AC6AFD" w:rsidRPr="00C5113F">
        <w:rPr>
          <w:rStyle w:val="8"/>
          <w:rFonts w:eastAsiaTheme="minorHAnsi"/>
          <w:b/>
        </w:rPr>
        <w:t xml:space="preserve"> </w:t>
      </w:r>
      <w:r w:rsidRPr="00C5113F">
        <w:rPr>
          <w:rStyle w:val="8"/>
          <w:rFonts w:eastAsiaTheme="minorHAnsi"/>
          <w:b/>
        </w:rPr>
        <w:t>и запросами</w:t>
      </w:r>
    </w:p>
    <w:p w:rsidR="00621D32" w:rsidRDefault="00621D32" w:rsidP="00494039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  <w:b/>
        </w:rPr>
      </w:pPr>
      <w:r>
        <w:rPr>
          <w:rStyle w:val="8"/>
          <w:rFonts w:eastAsiaTheme="minorHAnsi"/>
          <w:b/>
        </w:rPr>
        <w:t xml:space="preserve"> граждан, лиц без гражданства, объединений</w:t>
      </w:r>
    </w:p>
    <w:p w:rsidR="00621D32" w:rsidRDefault="00621D32" w:rsidP="00494039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  <w:b/>
        </w:rPr>
      </w:pPr>
      <w:r>
        <w:rPr>
          <w:rStyle w:val="8"/>
          <w:rFonts w:eastAsiaTheme="minorHAnsi"/>
          <w:b/>
        </w:rPr>
        <w:t xml:space="preserve"> граждан, в том числе юридических лиц </w:t>
      </w:r>
    </w:p>
    <w:p w:rsidR="004434F6" w:rsidRPr="00C5113F" w:rsidRDefault="004434F6" w:rsidP="00494039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  <w:b/>
        </w:rPr>
      </w:pPr>
      <w:r w:rsidRPr="00C5113F">
        <w:rPr>
          <w:rStyle w:val="8"/>
          <w:rFonts w:eastAsiaTheme="minorHAnsi"/>
          <w:b/>
        </w:rPr>
        <w:t>в Администрации Имекского</w:t>
      </w:r>
      <w:r w:rsidR="00621D32">
        <w:rPr>
          <w:rStyle w:val="8"/>
          <w:rFonts w:eastAsiaTheme="minorHAnsi"/>
          <w:b/>
        </w:rPr>
        <w:t xml:space="preserve"> </w:t>
      </w:r>
      <w:r w:rsidRPr="00C5113F">
        <w:rPr>
          <w:rStyle w:val="8"/>
          <w:rFonts w:eastAsiaTheme="minorHAnsi"/>
          <w:b/>
        </w:rPr>
        <w:t>сельсовета</w:t>
      </w:r>
    </w:p>
    <w:p w:rsidR="00494039" w:rsidRDefault="00494039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A116E2" w:rsidRDefault="00A116E2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A116E2" w:rsidRDefault="004434F6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  <w:r>
        <w:rPr>
          <w:rStyle w:val="8"/>
          <w:rFonts w:eastAsiaTheme="minorHAnsi"/>
        </w:rPr>
        <w:t xml:space="preserve">       </w:t>
      </w:r>
      <w:r w:rsidR="00A116E2">
        <w:rPr>
          <w:rStyle w:val="8"/>
          <w:rFonts w:eastAsiaTheme="minorHAnsi"/>
        </w:rPr>
        <w:t xml:space="preserve">    </w:t>
      </w:r>
      <w:proofErr w:type="gramStart"/>
      <w:r>
        <w:rPr>
          <w:rStyle w:val="8"/>
          <w:rFonts w:eastAsiaTheme="minorHAnsi"/>
        </w:rPr>
        <w:t>Руководствуясь Конституцией Ро</w:t>
      </w:r>
      <w:r w:rsidR="00AC6AFD">
        <w:rPr>
          <w:rStyle w:val="8"/>
          <w:rFonts w:eastAsiaTheme="minorHAnsi"/>
        </w:rPr>
        <w:t>ссийской Федерации, Федеральным  законом от 02.05.2006 № 59-ФЗ «О порядке рассмотрения обращений граждан Российской Федерации» (с изменениями и дополнениями)</w:t>
      </w:r>
      <w:r>
        <w:rPr>
          <w:rStyle w:val="8"/>
          <w:rFonts w:eastAsiaTheme="minorHAnsi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Республики Хакасия, законами Республики Хакасия, нормативными правовыми актами государственных</w:t>
      </w:r>
      <w:r w:rsidR="00AC6AFD">
        <w:rPr>
          <w:rStyle w:val="8"/>
          <w:rFonts w:eastAsiaTheme="minorHAnsi"/>
        </w:rPr>
        <w:t xml:space="preserve"> органов и органов местного самоуправления, регулирующими порядок работы с обращениями граждан и организаций, Администрация Имекского сельсовета</w:t>
      </w:r>
      <w:proofErr w:type="gramEnd"/>
    </w:p>
    <w:p w:rsidR="00494039" w:rsidRDefault="00AC6AFD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  <w:r>
        <w:rPr>
          <w:rStyle w:val="8"/>
          <w:rFonts w:eastAsiaTheme="minorHAnsi"/>
        </w:rPr>
        <w:t xml:space="preserve"> </w:t>
      </w:r>
      <w:proofErr w:type="spellStart"/>
      <w:proofErr w:type="gramStart"/>
      <w:r>
        <w:rPr>
          <w:rStyle w:val="8"/>
          <w:rFonts w:eastAsiaTheme="minorHAnsi"/>
        </w:rPr>
        <w:t>п</w:t>
      </w:r>
      <w:proofErr w:type="spellEnd"/>
      <w:proofErr w:type="gramEnd"/>
      <w:r>
        <w:rPr>
          <w:rStyle w:val="8"/>
          <w:rFonts w:eastAsiaTheme="minorHAnsi"/>
        </w:rPr>
        <w:t xml:space="preserve"> о с т а </w:t>
      </w:r>
      <w:proofErr w:type="spellStart"/>
      <w:r>
        <w:rPr>
          <w:rStyle w:val="8"/>
          <w:rFonts w:eastAsiaTheme="minorHAnsi"/>
        </w:rPr>
        <w:t>н</w:t>
      </w:r>
      <w:proofErr w:type="spellEnd"/>
      <w:r>
        <w:rPr>
          <w:rStyle w:val="8"/>
          <w:rFonts w:eastAsiaTheme="minorHAnsi"/>
        </w:rPr>
        <w:t xml:space="preserve"> о в л я е т</w:t>
      </w:r>
      <w:r w:rsidR="00A116E2">
        <w:rPr>
          <w:rStyle w:val="8"/>
          <w:rFonts w:eastAsiaTheme="minorHAnsi"/>
        </w:rPr>
        <w:t>:</w:t>
      </w:r>
    </w:p>
    <w:p w:rsidR="00494039" w:rsidRDefault="00494039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494039" w:rsidRPr="00A116E2" w:rsidRDefault="00A116E2" w:rsidP="00A116E2">
      <w:pPr>
        <w:pStyle w:val="a3"/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Style w:val="8"/>
          <w:rFonts w:eastAsiaTheme="minorHAnsi"/>
        </w:rPr>
      </w:pPr>
      <w:r>
        <w:rPr>
          <w:rStyle w:val="8"/>
          <w:rFonts w:eastAsiaTheme="minorHAnsi"/>
        </w:rPr>
        <w:t xml:space="preserve">Принять Инструкцию по работе с личными обращениями и запросами граждан, лиц без гражданства, объединений граждан, в том числе юридических лиц в Администрации Имекского сельсовета в соответствии с Федеральным законом от 02.05.2006 № 59-ФЗ «О порядке рассмотрения обращений </w:t>
      </w:r>
      <w:r w:rsidR="00621D32">
        <w:rPr>
          <w:rStyle w:val="8"/>
          <w:rFonts w:eastAsiaTheme="minorHAnsi"/>
        </w:rPr>
        <w:t>граждан Российской Федерации» (</w:t>
      </w:r>
      <w:r>
        <w:rPr>
          <w:rStyle w:val="8"/>
          <w:rFonts w:eastAsiaTheme="minorHAnsi"/>
        </w:rPr>
        <w:t>с изменениями и дополнениями) согласно приложению</w:t>
      </w:r>
    </w:p>
    <w:p w:rsidR="00494039" w:rsidRDefault="00494039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494039" w:rsidRDefault="00C5113F" w:rsidP="00A116E2">
      <w:pPr>
        <w:pStyle w:val="a3"/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Style w:val="8"/>
          <w:rFonts w:eastAsiaTheme="minorHAnsi"/>
        </w:rPr>
      </w:pPr>
      <w:r>
        <w:rPr>
          <w:rStyle w:val="8"/>
          <w:rFonts w:eastAsiaTheme="minorHAnsi"/>
        </w:rPr>
        <w:t>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C5113F" w:rsidRPr="00C5113F" w:rsidRDefault="00C5113F" w:rsidP="00C5113F">
      <w:pPr>
        <w:pStyle w:val="a3"/>
        <w:rPr>
          <w:rStyle w:val="8"/>
          <w:rFonts w:eastAsiaTheme="minorHAnsi"/>
        </w:rPr>
      </w:pPr>
    </w:p>
    <w:p w:rsidR="00C5113F" w:rsidRPr="00A116E2" w:rsidRDefault="00C5113F" w:rsidP="00A116E2">
      <w:pPr>
        <w:pStyle w:val="a3"/>
        <w:widowControl w:val="0"/>
        <w:numPr>
          <w:ilvl w:val="0"/>
          <w:numId w:val="3"/>
        </w:numPr>
        <w:spacing w:after="0" w:line="240" w:lineRule="auto"/>
        <w:ind w:right="20"/>
        <w:jc w:val="both"/>
        <w:rPr>
          <w:rStyle w:val="8"/>
          <w:rFonts w:eastAsiaTheme="minorHAnsi"/>
        </w:rPr>
      </w:pPr>
      <w:r>
        <w:rPr>
          <w:rStyle w:val="8"/>
          <w:rFonts w:eastAsiaTheme="minorHAnsi"/>
        </w:rPr>
        <w:t>Контроль над исполнением настоящего постановления оставляю за собой</w:t>
      </w:r>
    </w:p>
    <w:p w:rsidR="00494039" w:rsidRDefault="00494039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494039" w:rsidRDefault="00494039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494039" w:rsidRDefault="00494039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494039" w:rsidRPr="00C5113F" w:rsidRDefault="00A116E2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  <w:b/>
        </w:rPr>
      </w:pPr>
      <w:r w:rsidRPr="00C5113F">
        <w:rPr>
          <w:rStyle w:val="8"/>
          <w:rFonts w:eastAsiaTheme="minorHAnsi"/>
          <w:b/>
        </w:rPr>
        <w:t>Глава Имекского сельсовета                                                        А.М. Тодояков</w:t>
      </w:r>
    </w:p>
    <w:p w:rsidR="00494039" w:rsidRDefault="00494039" w:rsidP="00AC6AFD">
      <w:pPr>
        <w:widowControl w:val="0"/>
        <w:spacing w:after="0" w:line="240" w:lineRule="auto"/>
        <w:ind w:right="20"/>
        <w:jc w:val="both"/>
        <w:rPr>
          <w:rStyle w:val="8"/>
          <w:rFonts w:eastAsiaTheme="minorHAnsi"/>
        </w:rPr>
      </w:pPr>
    </w:p>
    <w:p w:rsidR="00494039" w:rsidRDefault="00494039" w:rsidP="004657A2">
      <w:pPr>
        <w:widowControl w:val="0"/>
        <w:spacing w:after="0" w:line="240" w:lineRule="auto"/>
        <w:ind w:right="20"/>
        <w:rPr>
          <w:rStyle w:val="8"/>
          <w:rFonts w:eastAsiaTheme="minorHAnsi"/>
        </w:rPr>
      </w:pPr>
    </w:p>
    <w:p w:rsidR="00494039" w:rsidRDefault="00494039" w:rsidP="004657A2">
      <w:pPr>
        <w:widowControl w:val="0"/>
        <w:spacing w:after="0" w:line="240" w:lineRule="auto"/>
        <w:ind w:right="20"/>
        <w:rPr>
          <w:rStyle w:val="8"/>
          <w:rFonts w:eastAsiaTheme="minorHAnsi"/>
        </w:rPr>
      </w:pPr>
    </w:p>
    <w:p w:rsidR="00494039" w:rsidRDefault="00494039" w:rsidP="004657A2">
      <w:pPr>
        <w:widowControl w:val="0"/>
        <w:spacing w:after="0" w:line="240" w:lineRule="auto"/>
        <w:ind w:right="20"/>
        <w:rPr>
          <w:rStyle w:val="8"/>
          <w:rFonts w:eastAsiaTheme="minorHAnsi"/>
        </w:rPr>
      </w:pPr>
    </w:p>
    <w:p w:rsidR="00494039" w:rsidRDefault="00494039" w:rsidP="004657A2">
      <w:pPr>
        <w:widowControl w:val="0"/>
        <w:spacing w:after="0" w:line="240" w:lineRule="auto"/>
        <w:ind w:right="20"/>
        <w:rPr>
          <w:rStyle w:val="8"/>
          <w:rFonts w:eastAsiaTheme="minorHAnsi"/>
        </w:rPr>
      </w:pPr>
    </w:p>
    <w:p w:rsidR="00494039" w:rsidRDefault="00494039" w:rsidP="004657A2">
      <w:pPr>
        <w:widowControl w:val="0"/>
        <w:spacing w:after="0" w:line="240" w:lineRule="auto"/>
        <w:ind w:right="20"/>
        <w:rPr>
          <w:rStyle w:val="8"/>
          <w:rFonts w:eastAsiaTheme="minorHAnsi"/>
        </w:rPr>
      </w:pPr>
    </w:p>
    <w:p w:rsidR="00494039" w:rsidRDefault="00494039" w:rsidP="00AC6AFD">
      <w:pPr>
        <w:widowControl w:val="0"/>
        <w:spacing w:after="0" w:line="240" w:lineRule="auto"/>
        <w:ind w:right="20"/>
        <w:rPr>
          <w:rStyle w:val="8"/>
          <w:rFonts w:eastAsiaTheme="minorHAnsi"/>
        </w:rPr>
      </w:pPr>
    </w:p>
    <w:p w:rsidR="00712A48" w:rsidRDefault="00712A48" w:rsidP="00712A48">
      <w:pPr>
        <w:widowControl w:val="0"/>
        <w:spacing w:after="0" w:line="240" w:lineRule="auto"/>
        <w:ind w:right="20"/>
        <w:jc w:val="right"/>
        <w:rPr>
          <w:rStyle w:val="8"/>
          <w:rFonts w:eastAsiaTheme="minorHAnsi"/>
          <w:b/>
          <w:u w:val="single"/>
        </w:rPr>
      </w:pPr>
      <w:r w:rsidRPr="009C13E9">
        <w:rPr>
          <w:rStyle w:val="8"/>
          <w:rFonts w:eastAsiaTheme="minorHAnsi"/>
        </w:rPr>
        <w:t>Приложение</w:t>
      </w:r>
    </w:p>
    <w:p w:rsidR="00712A48" w:rsidRPr="009C13E9" w:rsidRDefault="00FD679E" w:rsidP="00712A48">
      <w:pPr>
        <w:widowControl w:val="0"/>
        <w:spacing w:after="0" w:line="240" w:lineRule="auto"/>
        <w:ind w:right="20"/>
        <w:jc w:val="right"/>
        <w:rPr>
          <w:rStyle w:val="8"/>
          <w:rFonts w:eastAsiaTheme="minorHAnsi"/>
        </w:rPr>
      </w:pPr>
      <w:r>
        <w:rPr>
          <w:rStyle w:val="8"/>
          <w:rFonts w:eastAsiaTheme="minorHAnsi"/>
        </w:rPr>
        <w:t>к п</w:t>
      </w:r>
      <w:r w:rsidR="00712A48" w:rsidRPr="009C13E9">
        <w:rPr>
          <w:rStyle w:val="8"/>
          <w:rFonts w:eastAsiaTheme="minorHAnsi"/>
        </w:rPr>
        <w:t xml:space="preserve">остановлению Администрации </w:t>
      </w:r>
    </w:p>
    <w:p w:rsidR="00712A48" w:rsidRDefault="00FD679E" w:rsidP="00712A48">
      <w:pPr>
        <w:widowControl w:val="0"/>
        <w:spacing w:after="0" w:line="240" w:lineRule="auto"/>
        <w:ind w:right="20"/>
        <w:jc w:val="right"/>
        <w:rPr>
          <w:rStyle w:val="8"/>
          <w:rFonts w:eastAsiaTheme="minorHAnsi"/>
        </w:rPr>
      </w:pPr>
      <w:r>
        <w:rPr>
          <w:rStyle w:val="8"/>
          <w:rFonts w:eastAsiaTheme="minorHAnsi"/>
        </w:rPr>
        <w:t>Имекского сельсовета</w:t>
      </w:r>
      <w:r w:rsidR="00712A48" w:rsidRPr="009C13E9">
        <w:rPr>
          <w:rStyle w:val="8"/>
          <w:rFonts w:eastAsiaTheme="minorHAnsi"/>
        </w:rPr>
        <w:t xml:space="preserve"> </w:t>
      </w:r>
    </w:p>
    <w:p w:rsidR="00712A48" w:rsidRDefault="00712A48" w:rsidP="00712A48">
      <w:pPr>
        <w:widowControl w:val="0"/>
        <w:spacing w:after="0" w:line="240" w:lineRule="auto"/>
        <w:ind w:right="20"/>
        <w:jc w:val="right"/>
        <w:rPr>
          <w:rStyle w:val="8"/>
          <w:rFonts w:eastAsiaTheme="minorHAnsi"/>
        </w:rPr>
      </w:pPr>
      <w:r>
        <w:rPr>
          <w:rStyle w:val="8"/>
          <w:rFonts w:eastAsiaTheme="minorHAnsi"/>
        </w:rPr>
        <w:t xml:space="preserve">от  </w:t>
      </w:r>
      <w:r w:rsidR="00025BCF">
        <w:rPr>
          <w:rStyle w:val="8"/>
          <w:rFonts w:eastAsiaTheme="minorHAnsi"/>
          <w:u w:val="single"/>
        </w:rPr>
        <w:t>29.12</w:t>
      </w:r>
      <w:r w:rsidR="00FD679E">
        <w:rPr>
          <w:rStyle w:val="8"/>
          <w:rFonts w:eastAsiaTheme="minorHAnsi"/>
          <w:u w:val="single"/>
        </w:rPr>
        <w:t>.2018</w:t>
      </w:r>
      <w:r>
        <w:rPr>
          <w:rStyle w:val="8"/>
          <w:rFonts w:eastAsiaTheme="minorHAnsi"/>
          <w:u w:val="single"/>
        </w:rPr>
        <w:t xml:space="preserve"> </w:t>
      </w:r>
      <w:r>
        <w:rPr>
          <w:rStyle w:val="8"/>
          <w:rFonts w:eastAsiaTheme="minorHAnsi"/>
        </w:rPr>
        <w:t xml:space="preserve"> № </w:t>
      </w:r>
      <w:r w:rsidR="00025BCF">
        <w:rPr>
          <w:rStyle w:val="8"/>
          <w:rFonts w:eastAsiaTheme="minorHAnsi"/>
          <w:u w:val="single"/>
        </w:rPr>
        <w:t>127</w:t>
      </w:r>
    </w:p>
    <w:p w:rsidR="00712A48" w:rsidRPr="009C13E9" w:rsidRDefault="00712A48" w:rsidP="00712A48">
      <w:pPr>
        <w:widowControl w:val="0"/>
        <w:spacing w:after="0" w:line="240" w:lineRule="auto"/>
        <w:ind w:right="20"/>
        <w:jc w:val="right"/>
        <w:rPr>
          <w:rStyle w:val="8"/>
          <w:rFonts w:eastAsiaTheme="minorHAnsi"/>
        </w:rPr>
      </w:pPr>
    </w:p>
    <w:p w:rsidR="00712A48" w:rsidRDefault="00025BCF" w:rsidP="00025BCF">
      <w:pPr>
        <w:widowControl w:val="0"/>
        <w:spacing w:after="0" w:line="240" w:lineRule="auto"/>
        <w:ind w:right="20"/>
        <w:jc w:val="right"/>
        <w:rPr>
          <w:rStyle w:val="8"/>
          <w:rFonts w:eastAsiaTheme="minorHAnsi"/>
          <w:b/>
          <w:u w:val="single"/>
        </w:rPr>
      </w:pPr>
      <w:r>
        <w:rPr>
          <w:rStyle w:val="8"/>
          <w:rFonts w:eastAsiaTheme="minorHAnsi"/>
          <w:b/>
          <w:u w:val="single"/>
        </w:rPr>
        <w:t xml:space="preserve">               </w:t>
      </w:r>
    </w:p>
    <w:p w:rsidR="00712A48" w:rsidRPr="00FD679E" w:rsidRDefault="00712A48" w:rsidP="00712A48">
      <w:pPr>
        <w:widowControl w:val="0"/>
        <w:tabs>
          <w:tab w:val="left" w:pos="851"/>
        </w:tabs>
        <w:spacing w:after="0" w:line="240" w:lineRule="auto"/>
        <w:ind w:right="20" w:firstLine="567"/>
        <w:jc w:val="center"/>
        <w:rPr>
          <w:rStyle w:val="8"/>
          <w:rFonts w:eastAsiaTheme="minorHAnsi"/>
          <w:b/>
        </w:rPr>
      </w:pPr>
      <w:r w:rsidRPr="00FD679E">
        <w:rPr>
          <w:rStyle w:val="8"/>
          <w:rFonts w:eastAsiaTheme="minorHAnsi"/>
          <w:b/>
        </w:rPr>
        <w:t>ИНСТРУКЦИЯ</w:t>
      </w:r>
    </w:p>
    <w:p w:rsidR="00712A48" w:rsidRPr="00636063" w:rsidRDefault="00712A48" w:rsidP="00712A48">
      <w:pPr>
        <w:widowControl w:val="0"/>
        <w:tabs>
          <w:tab w:val="left" w:pos="851"/>
        </w:tabs>
        <w:spacing w:after="0" w:line="240" w:lineRule="auto"/>
        <w:ind w:right="20" w:firstLine="567"/>
        <w:jc w:val="center"/>
        <w:rPr>
          <w:rStyle w:val="8"/>
          <w:rFonts w:eastAsiaTheme="minorHAnsi"/>
          <w:b/>
          <w:u w:val="single"/>
        </w:rPr>
      </w:pPr>
    </w:p>
    <w:p w:rsidR="00712A48" w:rsidRPr="00FD679E" w:rsidRDefault="00712A48" w:rsidP="00A116E2">
      <w:pPr>
        <w:widowControl w:val="0"/>
        <w:tabs>
          <w:tab w:val="left" w:pos="851"/>
        </w:tabs>
        <w:spacing w:after="0" w:line="240" w:lineRule="auto"/>
        <w:ind w:right="20" w:firstLine="567"/>
        <w:jc w:val="center"/>
        <w:rPr>
          <w:rStyle w:val="8"/>
          <w:rFonts w:eastAsiaTheme="minorHAnsi"/>
          <w:b/>
        </w:rPr>
      </w:pPr>
      <w:r w:rsidRPr="00FD679E">
        <w:rPr>
          <w:rStyle w:val="8"/>
          <w:rFonts w:eastAsiaTheme="minorHAnsi"/>
          <w:b/>
        </w:rPr>
        <w:t>по работе с личными обращениями и за</w:t>
      </w:r>
      <w:r w:rsidR="00A116E2">
        <w:rPr>
          <w:rStyle w:val="8"/>
          <w:rFonts w:eastAsiaTheme="minorHAnsi"/>
          <w:b/>
        </w:rPr>
        <w:t xml:space="preserve">просами </w:t>
      </w:r>
      <w:r w:rsidRPr="00FD679E">
        <w:rPr>
          <w:rStyle w:val="8"/>
          <w:rFonts w:eastAsiaTheme="minorHAnsi"/>
          <w:b/>
        </w:rPr>
        <w:t xml:space="preserve"> граждан, лиц без гражданства, объединений граждан, в том числе юридических лиц, в </w:t>
      </w:r>
      <w:r w:rsidR="00FD679E" w:rsidRPr="00FD679E">
        <w:rPr>
          <w:rStyle w:val="8"/>
          <w:rFonts w:eastAsiaTheme="minorHAnsi"/>
          <w:b/>
        </w:rPr>
        <w:t>Администрации Имекского сельсовета</w:t>
      </w:r>
      <w:r w:rsidRPr="00FD679E">
        <w:rPr>
          <w:rStyle w:val="8"/>
          <w:rFonts w:eastAsiaTheme="minorHAnsi"/>
          <w:b/>
        </w:rPr>
        <w:t xml:space="preserve"> в соответствии с Федеральным законом от 2 мая 2006 года № 59-ФЗ «О порядке рассмотрения обращений граждан Российской Федерации»</w:t>
      </w:r>
      <w:r w:rsidR="00FD679E" w:rsidRPr="00FD679E">
        <w:rPr>
          <w:rStyle w:val="8"/>
          <w:rFonts w:eastAsiaTheme="minorHAnsi"/>
          <w:b/>
        </w:rPr>
        <w:t xml:space="preserve"> (с изменениями и дополнениями)</w:t>
      </w:r>
    </w:p>
    <w:p w:rsidR="00712A48" w:rsidRDefault="00712A48" w:rsidP="00712A48">
      <w:pPr>
        <w:widowControl w:val="0"/>
        <w:tabs>
          <w:tab w:val="left" w:pos="851"/>
        </w:tabs>
        <w:spacing w:after="0" w:line="240" w:lineRule="auto"/>
        <w:ind w:right="20" w:firstLine="567"/>
        <w:jc w:val="both"/>
      </w:pPr>
    </w:p>
    <w:p w:rsidR="00712A48" w:rsidRDefault="00712A48" w:rsidP="00712A4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right="20" w:firstLine="567"/>
        <w:jc w:val="both"/>
      </w:pPr>
      <w:proofErr w:type="gramStart"/>
      <w:r>
        <w:rPr>
          <w:rStyle w:val="8"/>
          <w:rFonts w:eastAsiaTheme="minorHAnsi"/>
        </w:rPr>
        <w:t>Личный прием гражд</w:t>
      </w:r>
      <w:r w:rsidR="00FD679E">
        <w:rPr>
          <w:rStyle w:val="8"/>
          <w:rFonts w:eastAsiaTheme="minorHAnsi"/>
        </w:rPr>
        <w:t>ан в Администрации Имекского сельсовета проводится главой Имекского сельсовета</w:t>
      </w:r>
      <w:r w:rsidR="00E21D9E">
        <w:rPr>
          <w:rStyle w:val="8"/>
          <w:rFonts w:eastAsiaTheme="minorHAnsi"/>
        </w:rPr>
        <w:t xml:space="preserve">  и уполномоченными лицами а</w:t>
      </w:r>
      <w:r>
        <w:rPr>
          <w:rStyle w:val="8"/>
          <w:rFonts w:eastAsiaTheme="minorHAnsi"/>
        </w:rPr>
        <w:t>дминистрации, которые в своей деятельности руководствуются Конс</w:t>
      </w:r>
      <w:r w:rsidR="00FD679E">
        <w:rPr>
          <w:rStyle w:val="8"/>
          <w:rFonts w:eastAsiaTheme="minorHAnsi"/>
        </w:rPr>
        <w:t>титуцией Российской Федерации, Ф</w:t>
      </w:r>
      <w:r>
        <w:rPr>
          <w:rStyle w:val="8"/>
          <w:rFonts w:eastAsiaTheme="minorHAnsi"/>
        </w:rPr>
        <w:t>едеральн</w:t>
      </w:r>
      <w:r w:rsidR="00FD679E">
        <w:rPr>
          <w:rStyle w:val="8"/>
          <w:rFonts w:eastAsiaTheme="minorHAnsi"/>
        </w:rPr>
        <w:t>ыми конституционными законами, Ф</w:t>
      </w:r>
      <w:r>
        <w:rPr>
          <w:rStyle w:val="8"/>
          <w:rFonts w:eastAsiaTheme="minorHAnsi"/>
        </w:rPr>
        <w:t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Республики Хакасия, законами</w:t>
      </w:r>
      <w:r w:rsidR="0068436C">
        <w:rPr>
          <w:rStyle w:val="8"/>
          <w:rFonts w:eastAsiaTheme="minorHAnsi"/>
        </w:rPr>
        <w:t xml:space="preserve"> </w:t>
      </w:r>
      <w:r>
        <w:rPr>
          <w:rStyle w:val="8"/>
          <w:rFonts w:eastAsiaTheme="minorHAnsi"/>
        </w:rPr>
        <w:t xml:space="preserve"> Республики Хакасия, нормативными правовыми актами государственных органов и органов местного самоуправления и иными правовыми актами государственных органов</w:t>
      </w:r>
      <w:proofErr w:type="gramEnd"/>
      <w:r>
        <w:rPr>
          <w:rStyle w:val="8"/>
          <w:rFonts w:eastAsiaTheme="minorHAnsi"/>
        </w:rPr>
        <w:t xml:space="preserve"> </w:t>
      </w:r>
      <w:proofErr w:type="gramStart"/>
      <w:r>
        <w:rPr>
          <w:rStyle w:val="8"/>
          <w:rFonts w:eastAsiaTheme="minorHAnsi"/>
        </w:rPr>
        <w:t>и органов местного самоуправления, регулирующими порядок работы с обращениями граждан и организаций.</w:t>
      </w:r>
      <w:proofErr w:type="gramEnd"/>
    </w:p>
    <w:p w:rsidR="00712A48" w:rsidRDefault="00712A48" w:rsidP="00712A4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right="20" w:firstLine="567"/>
        <w:jc w:val="both"/>
      </w:pPr>
      <w:r>
        <w:rPr>
          <w:rStyle w:val="8"/>
          <w:rFonts w:eastAsiaTheme="minorHAnsi"/>
        </w:rPr>
        <w:t xml:space="preserve"> Личный прием заявителей проводитс</w:t>
      </w:r>
      <w:r w:rsidR="00E645D0">
        <w:rPr>
          <w:rStyle w:val="8"/>
          <w:rFonts w:eastAsiaTheme="minorHAnsi"/>
        </w:rPr>
        <w:t>я в  Администрации Имекского сельсовета по адресу: село Имек, ул. Пушкина, 22/1Н</w:t>
      </w:r>
      <w:r>
        <w:rPr>
          <w:rStyle w:val="8"/>
          <w:rFonts w:eastAsiaTheme="minorHAnsi"/>
        </w:rPr>
        <w:t>:</w:t>
      </w:r>
    </w:p>
    <w:p w:rsidR="00712A48" w:rsidRDefault="0068436C" w:rsidP="00712A48">
      <w:pPr>
        <w:widowControl w:val="0"/>
        <w:numPr>
          <w:ilvl w:val="1"/>
          <w:numId w:val="2"/>
        </w:numPr>
        <w:tabs>
          <w:tab w:val="left" w:pos="851"/>
        </w:tabs>
        <w:spacing w:after="0" w:line="240" w:lineRule="auto"/>
        <w:ind w:right="20" w:firstLine="567"/>
        <w:jc w:val="both"/>
      </w:pPr>
      <w:r>
        <w:rPr>
          <w:rStyle w:val="8"/>
          <w:rFonts w:eastAsiaTheme="minorHAnsi"/>
        </w:rPr>
        <w:t>В</w:t>
      </w:r>
      <w:r w:rsidR="00712A48">
        <w:rPr>
          <w:rStyle w:val="8"/>
          <w:rFonts w:eastAsiaTheme="minorHAnsi"/>
        </w:rPr>
        <w:t xml:space="preserve"> соответствии </w:t>
      </w:r>
      <w:r w:rsidR="000868DD">
        <w:rPr>
          <w:rStyle w:val="8"/>
          <w:rFonts w:eastAsiaTheme="minorHAnsi"/>
        </w:rPr>
        <w:t>с режимом работы, утвержденным главой Имекского сельсовета</w:t>
      </w:r>
      <w:r w:rsidR="00712A48">
        <w:rPr>
          <w:rStyle w:val="8"/>
          <w:rFonts w:eastAsiaTheme="minorHAnsi"/>
        </w:rPr>
        <w:t>, Правилами внутреннего</w:t>
      </w:r>
      <w:r w:rsidR="000868DD">
        <w:rPr>
          <w:rStyle w:val="8"/>
          <w:rFonts w:eastAsiaTheme="minorHAnsi"/>
        </w:rPr>
        <w:t xml:space="preserve"> распорядка администрации</w:t>
      </w:r>
      <w:r w:rsidR="00712A48">
        <w:rPr>
          <w:rStyle w:val="8"/>
          <w:rFonts w:eastAsiaTheme="minorHAnsi"/>
        </w:rPr>
        <w:t>, с учетом обеспечения возможности:</w:t>
      </w:r>
    </w:p>
    <w:p w:rsidR="00712A48" w:rsidRDefault="0068436C" w:rsidP="00712A48">
      <w:pPr>
        <w:tabs>
          <w:tab w:val="left" w:pos="851"/>
        </w:tabs>
        <w:spacing w:after="0" w:line="240" w:lineRule="auto"/>
        <w:ind w:right="20" w:firstLine="567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реализации прав</w:t>
      </w:r>
      <w:r>
        <w:rPr>
          <w:rStyle w:val="8"/>
          <w:rFonts w:eastAsiaTheme="minorHAnsi"/>
        </w:rPr>
        <w:t>а на личное обращение заявителей</w:t>
      </w:r>
      <w:r w:rsidR="00712A48">
        <w:rPr>
          <w:rStyle w:val="8"/>
          <w:rFonts w:eastAsiaTheme="minorHAnsi"/>
        </w:rPr>
        <w:t>, в том числе осуществляющим трудовую деятельность</w:t>
      </w:r>
      <w:r>
        <w:rPr>
          <w:rStyle w:val="8"/>
          <w:rFonts w:eastAsiaTheme="minorHAnsi"/>
        </w:rPr>
        <w:t>.</w:t>
      </w:r>
    </w:p>
    <w:p w:rsidR="00712A48" w:rsidRDefault="000868DD" w:rsidP="00712A4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right="20" w:firstLine="567"/>
        <w:jc w:val="both"/>
      </w:pPr>
      <w:r>
        <w:rPr>
          <w:rStyle w:val="8"/>
          <w:rFonts w:eastAsiaTheme="minorHAnsi"/>
        </w:rPr>
        <w:t>Режим работы а</w:t>
      </w:r>
      <w:r w:rsidR="00712A48">
        <w:rPr>
          <w:rStyle w:val="8"/>
          <w:rFonts w:eastAsiaTheme="minorHAnsi"/>
        </w:rPr>
        <w:t>дминистрации: еж</w:t>
      </w:r>
      <w:r>
        <w:rPr>
          <w:rStyle w:val="8"/>
          <w:rFonts w:eastAsiaTheme="minorHAnsi"/>
        </w:rPr>
        <w:t>едневно с 8 часов 00 минут до 16</w:t>
      </w:r>
      <w:r w:rsidR="00027F0A">
        <w:rPr>
          <w:rStyle w:val="8"/>
          <w:rFonts w:eastAsiaTheme="minorHAnsi"/>
        </w:rPr>
        <w:t xml:space="preserve"> часов 12</w:t>
      </w:r>
      <w:r w:rsidR="00712A48">
        <w:rPr>
          <w:rStyle w:val="8"/>
          <w:rFonts w:eastAsiaTheme="minorHAnsi"/>
        </w:rPr>
        <w:t xml:space="preserve"> минут по местному времени</w:t>
      </w:r>
      <w:r w:rsidR="0068436C">
        <w:rPr>
          <w:rStyle w:val="8"/>
          <w:rFonts w:eastAsiaTheme="minorHAnsi"/>
        </w:rPr>
        <w:t xml:space="preserve">, </w:t>
      </w:r>
      <w:r w:rsidR="00712A48">
        <w:rPr>
          <w:rStyle w:val="8"/>
          <w:rFonts w:eastAsiaTheme="minorHAnsi"/>
        </w:rPr>
        <w:t>кроме субботы и воскресенья и праздничных дней.</w:t>
      </w:r>
    </w:p>
    <w:p w:rsidR="00712A48" w:rsidRDefault="00712A48" w:rsidP="00712A4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right="20" w:firstLine="567"/>
        <w:jc w:val="both"/>
      </w:pPr>
      <w:r>
        <w:rPr>
          <w:rStyle w:val="8"/>
          <w:rFonts w:eastAsiaTheme="minorHAnsi"/>
        </w:rPr>
        <w:t xml:space="preserve"> Уполномоченные лица  осуществляют личный прие</w:t>
      </w:r>
      <w:r w:rsidR="000868DD">
        <w:rPr>
          <w:rStyle w:val="8"/>
          <w:rFonts w:eastAsiaTheme="minorHAnsi"/>
        </w:rPr>
        <w:t>м всех заявителей, пришедших в а</w:t>
      </w:r>
      <w:r>
        <w:rPr>
          <w:rStyle w:val="8"/>
          <w:rFonts w:eastAsiaTheme="minorHAnsi"/>
        </w:rPr>
        <w:t>дминистра</w:t>
      </w:r>
      <w:r w:rsidR="000868DD">
        <w:rPr>
          <w:rStyle w:val="8"/>
          <w:rFonts w:eastAsiaTheme="minorHAnsi"/>
        </w:rPr>
        <w:t xml:space="preserve">цию </w:t>
      </w:r>
      <w:r>
        <w:rPr>
          <w:rStyle w:val="8"/>
          <w:rFonts w:eastAsiaTheme="minorHAnsi"/>
        </w:rPr>
        <w:t xml:space="preserve"> в установленное режимом работы время.</w:t>
      </w:r>
    </w:p>
    <w:p w:rsidR="00712A48" w:rsidRDefault="000868DD" w:rsidP="00712A48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</w:pPr>
      <w:r>
        <w:rPr>
          <w:rStyle w:val="8"/>
          <w:rFonts w:eastAsiaTheme="minorHAnsi"/>
        </w:rPr>
        <w:t xml:space="preserve"> Уполномоченные лица администрации </w:t>
      </w:r>
      <w:r w:rsidR="00712A48">
        <w:rPr>
          <w:rStyle w:val="8"/>
          <w:rFonts w:eastAsiaTheme="minorHAnsi"/>
        </w:rPr>
        <w:t xml:space="preserve"> осуществляют:</w:t>
      </w:r>
    </w:p>
    <w:p w:rsidR="00712A48" w:rsidRDefault="00712A48" w:rsidP="00712A48">
      <w:pPr>
        <w:tabs>
          <w:tab w:val="left" w:pos="851"/>
        </w:tabs>
        <w:spacing w:after="0" w:line="240" w:lineRule="auto"/>
        <w:ind w:right="20" w:firstLine="567"/>
        <w:jc w:val="both"/>
      </w:pPr>
      <w:r>
        <w:rPr>
          <w:rStyle w:val="8"/>
          <w:rFonts w:eastAsiaTheme="minorHAnsi"/>
        </w:rPr>
        <w:t>прием письменных обращений о</w:t>
      </w:r>
      <w:r w:rsidR="000868DD">
        <w:rPr>
          <w:rStyle w:val="8"/>
          <w:rFonts w:eastAsiaTheme="minorHAnsi"/>
        </w:rPr>
        <w:t>т всех заявителей, пришедших в а</w:t>
      </w:r>
      <w:r>
        <w:rPr>
          <w:rStyle w:val="8"/>
          <w:rFonts w:eastAsiaTheme="minorHAnsi"/>
        </w:rPr>
        <w:t>дминистрацию в установленное режимом работы  время, в том числе в ходе личного приема;</w:t>
      </w:r>
    </w:p>
    <w:p w:rsidR="00712A48" w:rsidRDefault="0068436C" w:rsidP="00712A48">
      <w:pPr>
        <w:tabs>
          <w:tab w:val="left" w:pos="851"/>
        </w:tabs>
        <w:spacing w:after="0" w:line="240" w:lineRule="auto"/>
        <w:ind w:right="20" w:firstLine="567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учет, регистрацию в течение трех д</w:t>
      </w:r>
      <w:r w:rsidR="000868DD">
        <w:rPr>
          <w:rStyle w:val="8"/>
          <w:rFonts w:eastAsiaTheme="minorHAnsi"/>
        </w:rPr>
        <w:t>ней с момента их поступления в а</w:t>
      </w:r>
      <w:r w:rsidR="00712A48">
        <w:rPr>
          <w:rStyle w:val="8"/>
          <w:rFonts w:eastAsiaTheme="minorHAnsi"/>
        </w:rPr>
        <w:t>дминистрацию  и рассмотрение данных письменных обращений в порядке, установленном Федеральным законом от 2 мая 2006 года № 59-ФЗ «О порядке рассмотрения обращений граждан Российской Федерации»</w:t>
      </w:r>
      <w:r w:rsidR="00E21D9E">
        <w:rPr>
          <w:rStyle w:val="8"/>
          <w:rFonts w:eastAsiaTheme="minorHAnsi"/>
        </w:rPr>
        <w:t xml:space="preserve"> (</w:t>
      </w:r>
      <w:r w:rsidR="000868DD">
        <w:rPr>
          <w:rStyle w:val="8"/>
          <w:rFonts w:eastAsiaTheme="minorHAnsi"/>
        </w:rPr>
        <w:t>с изменениями и</w:t>
      </w:r>
      <w:r w:rsidR="00E21D9E">
        <w:rPr>
          <w:rStyle w:val="8"/>
          <w:rFonts w:eastAsiaTheme="minorHAnsi"/>
        </w:rPr>
        <w:t xml:space="preserve"> </w:t>
      </w:r>
      <w:r w:rsidR="000868DD">
        <w:rPr>
          <w:rStyle w:val="8"/>
          <w:rFonts w:eastAsiaTheme="minorHAnsi"/>
        </w:rPr>
        <w:t>дополнениями)</w:t>
      </w:r>
      <w:r w:rsidR="00712A48">
        <w:rPr>
          <w:rStyle w:val="8"/>
          <w:rFonts w:eastAsiaTheme="minorHAnsi"/>
        </w:rPr>
        <w:t>;</w:t>
      </w:r>
    </w:p>
    <w:p w:rsidR="00712A48" w:rsidRDefault="0068436C" w:rsidP="00712A48">
      <w:pPr>
        <w:tabs>
          <w:tab w:val="left" w:pos="851"/>
        </w:tabs>
        <w:spacing w:after="0" w:line="240" w:lineRule="auto"/>
        <w:ind w:right="20" w:firstLine="567"/>
        <w:jc w:val="both"/>
      </w:pPr>
      <w:proofErr w:type="gramStart"/>
      <w:r>
        <w:rPr>
          <w:rStyle w:val="8"/>
          <w:rFonts w:eastAsiaTheme="minorHAnsi"/>
        </w:rPr>
        <w:t>- приё</w:t>
      </w:r>
      <w:r w:rsidR="00712A48">
        <w:rPr>
          <w:rStyle w:val="8"/>
          <w:rFonts w:eastAsiaTheme="minorHAnsi"/>
        </w:rPr>
        <w:t>м письменных запросов</w:t>
      </w:r>
      <w:r w:rsidR="00E76D85">
        <w:rPr>
          <w:rStyle w:val="8"/>
          <w:rFonts w:eastAsiaTheme="minorHAnsi"/>
        </w:rPr>
        <w:t>,</w:t>
      </w:r>
      <w:r w:rsidR="00712A48">
        <w:rPr>
          <w:rStyle w:val="8"/>
          <w:rFonts w:eastAsiaTheme="minorHAnsi"/>
        </w:rPr>
        <w:t xml:space="preserve"> информации о</w:t>
      </w:r>
      <w:r w:rsidR="000868DD">
        <w:rPr>
          <w:rStyle w:val="8"/>
          <w:rFonts w:eastAsiaTheme="minorHAnsi"/>
        </w:rPr>
        <w:t>т всех заявителей, пришедших в а</w:t>
      </w:r>
      <w:r w:rsidR="00712A48">
        <w:rPr>
          <w:rStyle w:val="8"/>
          <w:rFonts w:eastAsiaTheme="minorHAnsi"/>
        </w:rPr>
        <w:t xml:space="preserve">дминистрацию, </w:t>
      </w:r>
      <w:r w:rsidR="0001516A">
        <w:rPr>
          <w:rStyle w:val="8"/>
          <w:rFonts w:eastAsiaTheme="minorHAnsi"/>
        </w:rPr>
        <w:t xml:space="preserve">в установленных </w:t>
      </w:r>
      <w:r w:rsidR="000868DD">
        <w:rPr>
          <w:rStyle w:val="8"/>
          <w:rFonts w:eastAsiaTheme="minorHAnsi"/>
        </w:rPr>
        <w:t xml:space="preserve"> режимом работы а</w:t>
      </w:r>
      <w:r w:rsidR="00712A48">
        <w:rPr>
          <w:rStyle w:val="8"/>
          <w:rFonts w:eastAsiaTheme="minorHAnsi"/>
        </w:rPr>
        <w:t>дминистрации, в том числе в ходе личного приема;</w:t>
      </w:r>
      <w:proofErr w:type="gramEnd"/>
    </w:p>
    <w:p w:rsidR="00712A48" w:rsidRDefault="0068436C" w:rsidP="00712A48">
      <w:pPr>
        <w:tabs>
          <w:tab w:val="left" w:pos="567"/>
          <w:tab w:val="left" w:pos="709"/>
          <w:tab w:val="right" w:pos="6036"/>
          <w:tab w:val="left" w:pos="6185"/>
          <w:tab w:val="right" w:pos="9065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lastRenderedPageBreak/>
        <w:t xml:space="preserve">- </w:t>
      </w:r>
      <w:r w:rsidR="00712A48">
        <w:rPr>
          <w:rStyle w:val="8"/>
          <w:rFonts w:eastAsiaTheme="minorHAnsi"/>
        </w:rPr>
        <w:t>учет, регистрацию в течение тре</w:t>
      </w:r>
      <w:r w:rsidR="000868DD">
        <w:rPr>
          <w:rStyle w:val="8"/>
          <w:rFonts w:eastAsiaTheme="minorHAnsi"/>
        </w:rPr>
        <w:t>х дней со дня их поступления в а</w:t>
      </w:r>
      <w:r w:rsidR="00712A48">
        <w:rPr>
          <w:rStyle w:val="8"/>
          <w:rFonts w:eastAsiaTheme="minorHAnsi"/>
        </w:rPr>
        <w:t>дминистрацию  и рассмотрение данных</w:t>
      </w:r>
      <w:r w:rsidR="00712A48">
        <w:rPr>
          <w:rStyle w:val="8"/>
          <w:rFonts w:eastAsiaTheme="minorHAnsi"/>
        </w:rPr>
        <w:tab/>
        <w:t>письменных</w:t>
      </w:r>
      <w:r w:rsidR="00712A48">
        <w:rPr>
          <w:rStyle w:val="8"/>
          <w:rFonts w:eastAsiaTheme="minorHAnsi"/>
        </w:rPr>
        <w:tab/>
        <w:t>запросов информации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12A48" w:rsidRDefault="00712A48" w:rsidP="00712A48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Информация:</w:t>
      </w:r>
    </w:p>
    <w:p w:rsidR="00712A48" w:rsidRDefault="000868DD" w:rsidP="00E21D9E">
      <w:pPr>
        <w:tabs>
          <w:tab w:val="left" w:pos="567"/>
          <w:tab w:val="left" w:pos="709"/>
          <w:tab w:val="right" w:pos="6036"/>
          <w:tab w:val="left" w:pos="6180"/>
          <w:tab w:val="right" w:pos="9065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о режиме работы и</w:t>
      </w:r>
      <w:r>
        <w:rPr>
          <w:rStyle w:val="8"/>
          <w:rFonts w:eastAsiaTheme="minorHAnsi"/>
        </w:rPr>
        <w:t xml:space="preserve"> адресе а</w:t>
      </w:r>
      <w:r w:rsidR="00712A48">
        <w:rPr>
          <w:rStyle w:val="8"/>
          <w:rFonts w:eastAsiaTheme="minorHAnsi"/>
        </w:rPr>
        <w:t xml:space="preserve">дминистрации  размещается на информационных </w:t>
      </w:r>
      <w:r>
        <w:rPr>
          <w:rStyle w:val="8"/>
          <w:rFonts w:eastAsiaTheme="minorHAnsi"/>
        </w:rPr>
        <w:t xml:space="preserve">стендах и на официальном </w:t>
      </w:r>
      <w:r w:rsidR="0068436C">
        <w:rPr>
          <w:rStyle w:val="8"/>
          <w:rFonts w:eastAsiaTheme="minorHAnsi"/>
        </w:rPr>
        <w:t>сайте А</w:t>
      </w:r>
      <w:r>
        <w:rPr>
          <w:rStyle w:val="8"/>
          <w:rFonts w:eastAsiaTheme="minorHAnsi"/>
        </w:rPr>
        <w:t>дминистрации</w:t>
      </w:r>
      <w:r w:rsidR="0068436C">
        <w:rPr>
          <w:rStyle w:val="8"/>
          <w:rFonts w:eastAsiaTheme="minorHAnsi"/>
        </w:rPr>
        <w:t xml:space="preserve"> Имекского сельсовета</w:t>
      </w:r>
      <w:r>
        <w:rPr>
          <w:rStyle w:val="8"/>
          <w:rFonts w:eastAsiaTheme="minorHAnsi"/>
        </w:rPr>
        <w:t xml:space="preserve"> </w:t>
      </w:r>
      <w:r w:rsidR="00712A48">
        <w:rPr>
          <w:rStyle w:val="8"/>
          <w:rFonts w:eastAsiaTheme="minorHAnsi"/>
        </w:rPr>
        <w:t>в информационно-телекоммуникационной сети Интернет</w:t>
      </w:r>
      <w:r w:rsidR="00E21D9E">
        <w:rPr>
          <w:rStyle w:val="8"/>
          <w:rFonts w:eastAsiaTheme="minorHAnsi"/>
        </w:rPr>
        <w:t>.</w:t>
      </w:r>
    </w:p>
    <w:p w:rsidR="00712A48" w:rsidRDefault="00E21D9E" w:rsidP="00712A48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1038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Уполномоченные лица а</w:t>
      </w:r>
      <w:r w:rsidR="00712A48">
        <w:rPr>
          <w:rStyle w:val="8"/>
          <w:rFonts w:eastAsiaTheme="minorHAnsi"/>
        </w:rPr>
        <w:t xml:space="preserve">дминистрации,  в целях обеспечения надлежащих условий личного </w:t>
      </w:r>
      <w:r>
        <w:rPr>
          <w:rStyle w:val="8"/>
          <w:rFonts w:eastAsiaTheme="minorHAnsi"/>
        </w:rPr>
        <w:t>приема заявителей, пришедших в а</w:t>
      </w:r>
      <w:r w:rsidR="00712A48">
        <w:rPr>
          <w:rStyle w:val="8"/>
          <w:rFonts w:eastAsiaTheme="minorHAnsi"/>
        </w:rPr>
        <w:t xml:space="preserve">дминистрацию  в установленное режимом работы время, могут </w:t>
      </w:r>
      <w:r w:rsidR="00E76D85">
        <w:rPr>
          <w:rStyle w:val="8"/>
          <w:rFonts w:eastAsiaTheme="minorHAnsi"/>
        </w:rPr>
        <w:t xml:space="preserve">быть разделены на две </w:t>
      </w:r>
      <w:r w:rsidR="00712A48">
        <w:rPr>
          <w:rStyle w:val="8"/>
          <w:rFonts w:eastAsiaTheme="minorHAnsi"/>
        </w:rPr>
        <w:t>функциональные группы:</w:t>
      </w:r>
    </w:p>
    <w:p w:rsidR="00712A48" w:rsidRDefault="0068436C" w:rsidP="00712A48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1254"/>
        </w:tabs>
        <w:spacing w:after="0" w:line="240" w:lineRule="auto"/>
        <w:ind w:left="20" w:right="1840" w:firstLine="406"/>
        <w:jc w:val="both"/>
      </w:pPr>
      <w:r>
        <w:rPr>
          <w:rStyle w:val="8"/>
          <w:rFonts w:eastAsiaTheme="minorHAnsi"/>
        </w:rPr>
        <w:t xml:space="preserve"> запись</w:t>
      </w:r>
      <w:r w:rsidR="00E76D85">
        <w:rPr>
          <w:rStyle w:val="8"/>
          <w:rFonts w:eastAsiaTheme="minorHAnsi"/>
        </w:rPr>
        <w:t xml:space="preserve"> на личный прием</w:t>
      </w:r>
      <w:r>
        <w:rPr>
          <w:rStyle w:val="8"/>
          <w:rFonts w:eastAsiaTheme="minorHAnsi"/>
        </w:rPr>
        <w:t>:</w:t>
      </w:r>
    </w:p>
    <w:p w:rsidR="00712A48" w:rsidRDefault="00E21D9E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прием письменных обращений о</w:t>
      </w:r>
      <w:r w:rsidR="0068436C">
        <w:rPr>
          <w:rStyle w:val="8"/>
          <w:rFonts w:eastAsiaTheme="minorHAnsi"/>
        </w:rPr>
        <w:t>т всех заявителей, пришедших в а</w:t>
      </w:r>
      <w:r w:rsidR="00712A48">
        <w:rPr>
          <w:rStyle w:val="8"/>
          <w:rFonts w:eastAsiaTheme="minorHAnsi"/>
        </w:rPr>
        <w:t>дминистрацию в установленное режимом работы  время;</w:t>
      </w:r>
    </w:p>
    <w:p w:rsidR="00712A48" w:rsidRDefault="00E21D9E" w:rsidP="00712A48">
      <w:pPr>
        <w:tabs>
          <w:tab w:val="left" w:pos="567"/>
          <w:tab w:val="left" w:pos="709"/>
          <w:tab w:val="center" w:pos="2928"/>
          <w:tab w:val="right" w:pos="6720"/>
          <w:tab w:val="right" w:pos="9052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учет, регистрацию в течение трех дн</w:t>
      </w:r>
      <w:r>
        <w:rPr>
          <w:rStyle w:val="8"/>
          <w:rFonts w:eastAsiaTheme="minorHAnsi"/>
        </w:rPr>
        <w:t>ей с момента их поступления в  а</w:t>
      </w:r>
      <w:r w:rsidR="00712A48">
        <w:rPr>
          <w:rStyle w:val="8"/>
          <w:rFonts w:eastAsiaTheme="minorHAnsi"/>
        </w:rPr>
        <w:t>дминистрацию и рассмотрение данных письменных обращений в порядке, установленном Федеральным законом от 2 мая 2006 года № 59-ФЗ «О порядке рассмотрения обращений граждан Российской Федерации»</w:t>
      </w:r>
      <w:r>
        <w:rPr>
          <w:rStyle w:val="8"/>
          <w:rFonts w:eastAsiaTheme="minorHAnsi"/>
        </w:rPr>
        <w:t xml:space="preserve"> (с изменениями и дополнениями)</w:t>
      </w:r>
      <w:r w:rsidR="00712A48">
        <w:rPr>
          <w:rStyle w:val="8"/>
          <w:rFonts w:eastAsiaTheme="minorHAnsi"/>
        </w:rPr>
        <w:t>;</w:t>
      </w:r>
    </w:p>
    <w:p w:rsidR="00712A48" w:rsidRDefault="00E21D9E" w:rsidP="00712A48">
      <w:pPr>
        <w:tabs>
          <w:tab w:val="left" w:pos="567"/>
          <w:tab w:val="left" w:pos="709"/>
          <w:tab w:val="right" w:pos="9052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прием письменных запросов информации о</w:t>
      </w:r>
      <w:r>
        <w:rPr>
          <w:rStyle w:val="8"/>
          <w:rFonts w:eastAsiaTheme="minorHAnsi"/>
        </w:rPr>
        <w:t>т всех заявителей, пришедших в а</w:t>
      </w:r>
      <w:r w:rsidR="00712A48">
        <w:rPr>
          <w:rStyle w:val="8"/>
          <w:rFonts w:eastAsiaTheme="minorHAnsi"/>
        </w:rPr>
        <w:t>дминистрацию в установленное режимом работы  время;</w:t>
      </w:r>
    </w:p>
    <w:p w:rsidR="00712A48" w:rsidRDefault="00E21D9E" w:rsidP="00712A48">
      <w:pPr>
        <w:tabs>
          <w:tab w:val="left" w:pos="567"/>
          <w:tab w:val="left" w:pos="709"/>
          <w:tab w:val="center" w:pos="2928"/>
          <w:tab w:val="right" w:pos="6720"/>
          <w:tab w:val="right" w:pos="9052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учет, регистрацию в течение трех дней со дня их поступления в Администрацию и рассмотрение данных письменных запросов информации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712A48" w:rsidRDefault="00E21D9E" w:rsidP="00712A48">
      <w:pPr>
        <w:tabs>
          <w:tab w:val="left" w:pos="567"/>
          <w:tab w:val="left" w:pos="709"/>
          <w:tab w:val="right" w:pos="6720"/>
          <w:tab w:val="right" w:pos="9052"/>
        </w:tabs>
        <w:spacing w:after="0" w:line="240" w:lineRule="auto"/>
        <w:ind w:left="20" w:right="20" w:firstLine="406"/>
        <w:jc w:val="both"/>
      </w:pPr>
      <w:proofErr w:type="gramStart"/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регистрацию в день их поступления в Администрацию и рассмотрение устных запросов информации, поступивших в ходе записи на личный прием, приема письменного обращения или письменного запроса информации о</w:t>
      </w:r>
      <w:r>
        <w:rPr>
          <w:rStyle w:val="8"/>
          <w:rFonts w:eastAsiaTheme="minorHAnsi"/>
        </w:rPr>
        <w:t>т всех заявителей, пришедших в а</w:t>
      </w:r>
      <w:r w:rsidR="00712A48">
        <w:rPr>
          <w:rStyle w:val="8"/>
          <w:rFonts w:eastAsiaTheme="minorHAnsi"/>
        </w:rPr>
        <w:t>дминистрацию в установленное режимом работы время,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</w:t>
      </w:r>
      <w:proofErr w:type="gramEnd"/>
      <w:r w:rsidR="00712A48">
        <w:rPr>
          <w:rStyle w:val="8"/>
          <w:rFonts w:eastAsiaTheme="minorHAnsi"/>
        </w:rPr>
        <w:t xml:space="preserve"> самоуправления» и руководителем соответствующего государственного органа или органа местного самоуправления</w:t>
      </w:r>
      <w:r>
        <w:rPr>
          <w:rStyle w:val="8"/>
          <w:rFonts w:eastAsiaTheme="minorHAnsi"/>
        </w:rPr>
        <w:t>.</w:t>
      </w:r>
    </w:p>
    <w:p w:rsidR="00712A48" w:rsidRDefault="00E76D85" w:rsidP="00E76D85">
      <w:pPr>
        <w:widowControl w:val="0"/>
        <w:tabs>
          <w:tab w:val="left" w:pos="567"/>
          <w:tab w:val="left" w:pos="709"/>
          <w:tab w:val="left" w:pos="1249"/>
        </w:tabs>
        <w:spacing w:after="0" w:line="240" w:lineRule="auto"/>
        <w:ind w:left="426"/>
        <w:jc w:val="both"/>
      </w:pPr>
      <w:r>
        <w:rPr>
          <w:rStyle w:val="8"/>
          <w:rFonts w:eastAsiaTheme="minorHAnsi"/>
        </w:rPr>
        <w:t>7.2.</w:t>
      </w:r>
      <w:r w:rsidR="00CA564D">
        <w:rPr>
          <w:rStyle w:val="8"/>
          <w:rFonts w:eastAsiaTheme="minorHAnsi"/>
        </w:rPr>
        <w:t xml:space="preserve"> </w:t>
      </w:r>
      <w:r>
        <w:rPr>
          <w:rStyle w:val="8"/>
          <w:rFonts w:eastAsiaTheme="minorHAnsi"/>
        </w:rPr>
        <w:t>л</w:t>
      </w:r>
      <w:r w:rsidR="00CA564D">
        <w:rPr>
          <w:rStyle w:val="8"/>
          <w:rFonts w:eastAsiaTheme="minorHAnsi"/>
        </w:rPr>
        <w:t>ичный  прием</w:t>
      </w:r>
      <w:r w:rsidR="00712A48">
        <w:rPr>
          <w:rStyle w:val="8"/>
          <w:rFonts w:eastAsiaTheme="minorHAnsi"/>
        </w:rPr>
        <w:t xml:space="preserve"> </w:t>
      </w:r>
      <w:r w:rsidR="00EB6F32">
        <w:rPr>
          <w:rStyle w:val="8"/>
          <w:rFonts w:eastAsiaTheme="minorHAnsi"/>
        </w:rPr>
        <w:t xml:space="preserve"> </w:t>
      </w:r>
      <w:proofErr w:type="gramStart"/>
      <w:r w:rsidR="00EB6F32">
        <w:rPr>
          <w:rStyle w:val="8"/>
          <w:rFonts w:eastAsiaTheme="minorHAnsi"/>
        </w:rPr>
        <w:t>записанных</w:t>
      </w:r>
      <w:proofErr w:type="gramEnd"/>
      <w:r w:rsidR="00EB6F32">
        <w:rPr>
          <w:rStyle w:val="8"/>
          <w:rFonts w:eastAsiaTheme="minorHAnsi"/>
        </w:rPr>
        <w:t xml:space="preserve"> </w:t>
      </w:r>
      <w:r w:rsidR="00712A48">
        <w:rPr>
          <w:rStyle w:val="8"/>
          <w:rFonts w:eastAsiaTheme="minorHAnsi"/>
        </w:rPr>
        <w:t>осу</w:t>
      </w:r>
      <w:r w:rsidR="00CA564D">
        <w:rPr>
          <w:rStyle w:val="8"/>
          <w:rFonts w:eastAsiaTheme="minorHAnsi"/>
        </w:rPr>
        <w:t>ществляется</w:t>
      </w:r>
      <w:r w:rsidR="00712A48">
        <w:rPr>
          <w:rStyle w:val="8"/>
          <w:rFonts w:eastAsiaTheme="minorHAnsi"/>
        </w:rPr>
        <w:t>:</w:t>
      </w:r>
    </w:p>
    <w:p w:rsidR="00712A48" w:rsidRDefault="00CA564D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личный прием заявителей, записанных на личный прие</w:t>
      </w:r>
      <w:r>
        <w:rPr>
          <w:rStyle w:val="8"/>
          <w:rFonts w:eastAsiaTheme="minorHAnsi"/>
        </w:rPr>
        <w:t>м</w:t>
      </w:r>
      <w:r w:rsidR="00712A48">
        <w:rPr>
          <w:rStyle w:val="8"/>
          <w:rFonts w:eastAsiaTheme="minorHAnsi"/>
        </w:rPr>
        <w:t>;</w:t>
      </w:r>
    </w:p>
    <w:p w:rsidR="00712A48" w:rsidRDefault="00CA564D" w:rsidP="00CA564D">
      <w:pPr>
        <w:tabs>
          <w:tab w:val="left" w:pos="567"/>
          <w:tab w:val="left" w:pos="709"/>
        </w:tabs>
        <w:spacing w:after="0" w:line="240" w:lineRule="auto"/>
        <w:ind w:left="20" w:right="20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прием письменных обращений, в ходе личного приема о</w:t>
      </w:r>
      <w:r w:rsidR="00E76D85">
        <w:rPr>
          <w:rStyle w:val="8"/>
          <w:rFonts w:eastAsiaTheme="minorHAnsi"/>
        </w:rPr>
        <w:t>т всех заявителей, пришедших в а</w:t>
      </w:r>
      <w:r w:rsidR="00712A48">
        <w:rPr>
          <w:rStyle w:val="8"/>
          <w:rFonts w:eastAsiaTheme="minorHAnsi"/>
        </w:rPr>
        <w:t>дминистрацию  в установленное режимом работы  время;</w:t>
      </w:r>
    </w:p>
    <w:p w:rsidR="00712A48" w:rsidRDefault="00E76D85" w:rsidP="00712A48">
      <w:pPr>
        <w:tabs>
          <w:tab w:val="left" w:pos="567"/>
          <w:tab w:val="left" w:pos="709"/>
          <w:tab w:val="left" w:pos="2903"/>
          <w:tab w:val="right" w:pos="7703"/>
          <w:tab w:val="right" w:pos="9066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учет, регистрацию в течение трех д</w:t>
      </w:r>
      <w:r>
        <w:rPr>
          <w:rStyle w:val="8"/>
          <w:rFonts w:eastAsiaTheme="minorHAnsi"/>
        </w:rPr>
        <w:t>ней с момента их поступления в а</w:t>
      </w:r>
      <w:r w:rsidR="00712A48">
        <w:rPr>
          <w:rStyle w:val="8"/>
          <w:rFonts w:eastAsiaTheme="minorHAnsi"/>
        </w:rPr>
        <w:t>дминистрацию города и рассмотрение данных письменных обращений в порядке, установленном Федеральным законом от 2 мая 2006 года № 59-ФЗ «О порядке рассмотрения обращений граждан Российской Федерации»;</w:t>
      </w:r>
    </w:p>
    <w:p w:rsidR="00712A48" w:rsidRDefault="00E76D85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прием письменных запросов информации, в ходе личного приема о</w:t>
      </w:r>
      <w:r w:rsidR="00E21D9E">
        <w:rPr>
          <w:rStyle w:val="8"/>
          <w:rFonts w:eastAsiaTheme="minorHAnsi"/>
        </w:rPr>
        <w:t>т всех заявителей, пришедших в а</w:t>
      </w:r>
      <w:r w:rsidR="00712A48">
        <w:rPr>
          <w:rStyle w:val="8"/>
          <w:rFonts w:eastAsiaTheme="minorHAnsi"/>
        </w:rPr>
        <w:t>дминистрацию в установленное режимом работы время;</w:t>
      </w:r>
    </w:p>
    <w:p w:rsidR="00712A48" w:rsidRDefault="00E76D85" w:rsidP="00712A48">
      <w:pPr>
        <w:tabs>
          <w:tab w:val="left" w:pos="567"/>
          <w:tab w:val="left" w:pos="709"/>
          <w:tab w:val="left" w:pos="2903"/>
          <w:tab w:val="right" w:pos="7703"/>
          <w:tab w:val="right" w:pos="9066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учет, регистрацию в течение трех дней со дня их по</w:t>
      </w:r>
      <w:r w:rsidR="00E21D9E">
        <w:rPr>
          <w:rStyle w:val="8"/>
          <w:rFonts w:eastAsiaTheme="minorHAnsi"/>
        </w:rPr>
        <w:t>ступления в а</w:t>
      </w:r>
      <w:r w:rsidR="00761386">
        <w:rPr>
          <w:rStyle w:val="8"/>
          <w:rFonts w:eastAsiaTheme="minorHAnsi"/>
        </w:rPr>
        <w:t>дминистрацию</w:t>
      </w:r>
      <w:r w:rsidR="00E21D9E">
        <w:rPr>
          <w:rStyle w:val="8"/>
          <w:rFonts w:eastAsiaTheme="minorHAnsi"/>
        </w:rPr>
        <w:t xml:space="preserve">, </w:t>
      </w:r>
      <w:r w:rsidR="00712A48">
        <w:rPr>
          <w:rStyle w:val="8"/>
          <w:rFonts w:eastAsiaTheme="minorHAnsi"/>
        </w:rPr>
        <w:t xml:space="preserve">рассмотрение данных письменных </w:t>
      </w:r>
      <w:r w:rsidR="00712A48">
        <w:rPr>
          <w:rStyle w:val="8"/>
          <w:rFonts w:eastAsiaTheme="minorHAnsi"/>
        </w:rPr>
        <w:tab/>
        <w:t>запрос</w:t>
      </w:r>
      <w:r w:rsidR="00E21D9E">
        <w:rPr>
          <w:rStyle w:val="8"/>
          <w:rFonts w:eastAsiaTheme="minorHAnsi"/>
        </w:rPr>
        <w:t>ов информации в порядке, устан</w:t>
      </w:r>
      <w:r w:rsidR="00761386">
        <w:rPr>
          <w:rStyle w:val="8"/>
          <w:rFonts w:eastAsiaTheme="minorHAnsi"/>
        </w:rPr>
        <w:t>о</w:t>
      </w:r>
      <w:r w:rsidR="00712A48">
        <w:rPr>
          <w:rStyle w:val="8"/>
          <w:rFonts w:eastAsiaTheme="minorHAnsi"/>
        </w:rPr>
        <w:t xml:space="preserve">вленном Федеральным законом от 9 февраля 2009 года № 8-ФЗ «Об обеспечении доступа к </w:t>
      </w:r>
      <w:r w:rsidR="00712A48">
        <w:rPr>
          <w:rStyle w:val="8"/>
          <w:rFonts w:eastAsiaTheme="minorHAnsi"/>
        </w:rPr>
        <w:lastRenderedPageBreak/>
        <w:t>информации о деятельности государственных органов и органов местного самоуправления»;</w:t>
      </w:r>
    </w:p>
    <w:p w:rsidR="00712A48" w:rsidRDefault="00761386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регист</w:t>
      </w:r>
      <w:r w:rsidR="00E21D9E">
        <w:rPr>
          <w:rStyle w:val="8"/>
          <w:rFonts w:eastAsiaTheme="minorHAnsi"/>
        </w:rPr>
        <w:t xml:space="preserve">рацию в день их поступления в  администрацию </w:t>
      </w:r>
      <w:r w:rsidR="00712A48">
        <w:rPr>
          <w:rStyle w:val="8"/>
          <w:rFonts w:eastAsiaTheme="minorHAnsi"/>
        </w:rPr>
        <w:t xml:space="preserve">  и рассмотрение устных запросов информации, поступивших в ходе личного приема о</w:t>
      </w:r>
      <w:r w:rsidR="00EB6F32">
        <w:rPr>
          <w:rStyle w:val="8"/>
          <w:rFonts w:eastAsiaTheme="minorHAnsi"/>
        </w:rPr>
        <w:t>т всех заявителей, пришедших в а</w:t>
      </w:r>
      <w:r w:rsidR="00712A48">
        <w:rPr>
          <w:rStyle w:val="8"/>
          <w:rFonts w:eastAsiaTheme="minorHAnsi"/>
        </w:rPr>
        <w:t>дминистрацию в установленное режимом работы время,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и руководителем соответствующего государственного органа или органа местного самоуправления;</w:t>
      </w:r>
    </w:p>
    <w:p w:rsidR="00712A48" w:rsidRDefault="00761386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proofErr w:type="gramStart"/>
      <w:r>
        <w:rPr>
          <w:rStyle w:val="8"/>
          <w:rFonts w:eastAsiaTheme="minorHAnsi"/>
        </w:rPr>
        <w:t xml:space="preserve">- </w:t>
      </w:r>
      <w:r w:rsidR="002E4D49">
        <w:rPr>
          <w:rStyle w:val="8"/>
          <w:rFonts w:eastAsiaTheme="minorHAnsi"/>
        </w:rPr>
        <w:t>занесение в журнал регистрации устных заявлений и жалоб граждан</w:t>
      </w:r>
      <w:r w:rsidR="00712A48">
        <w:rPr>
          <w:rStyle w:val="8"/>
          <w:rFonts w:eastAsiaTheme="minorHAnsi"/>
        </w:rPr>
        <w:t xml:space="preserve"> личного приема содержания устных обращений заявителя в день их по</w:t>
      </w:r>
      <w:r w:rsidR="00E21D9E">
        <w:rPr>
          <w:rStyle w:val="8"/>
          <w:rFonts w:eastAsiaTheme="minorHAnsi"/>
        </w:rPr>
        <w:t xml:space="preserve">ступления в администрацию </w:t>
      </w:r>
      <w:r w:rsidR="00712A48">
        <w:rPr>
          <w:rStyle w:val="8"/>
          <w:rFonts w:eastAsiaTheme="minorHAnsi"/>
        </w:rPr>
        <w:t xml:space="preserve">  и рассмотрение данных письменных запросов информации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  <w:proofErr w:type="gramEnd"/>
    </w:p>
    <w:p w:rsidR="00712A48" w:rsidRDefault="00761386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- </w:t>
      </w:r>
      <w:r w:rsidR="00712A48">
        <w:rPr>
          <w:rStyle w:val="8"/>
          <w:rFonts w:eastAsiaTheme="minorHAnsi"/>
        </w:rPr>
        <w:t>запись на л</w:t>
      </w:r>
      <w:r w:rsidR="00E21D9E">
        <w:rPr>
          <w:rStyle w:val="8"/>
          <w:rFonts w:eastAsiaTheme="minorHAnsi"/>
        </w:rPr>
        <w:t>ичный прием к главе   заявителей, пришедших в а</w:t>
      </w:r>
      <w:r w:rsidR="00712A48">
        <w:rPr>
          <w:rStyle w:val="8"/>
          <w:rFonts w:eastAsiaTheme="minorHAnsi"/>
        </w:rPr>
        <w:t>дминистрацию  в установленное режимом работы  вре</w:t>
      </w:r>
      <w:r w:rsidR="00E21D9E">
        <w:rPr>
          <w:rStyle w:val="8"/>
          <w:rFonts w:eastAsiaTheme="minorHAnsi"/>
        </w:rPr>
        <w:t>мя, если решение содержащего</w:t>
      </w:r>
      <w:r w:rsidR="00712A48">
        <w:rPr>
          <w:rStyle w:val="8"/>
          <w:rFonts w:eastAsiaTheme="minorHAnsi"/>
        </w:rPr>
        <w:t>ся в устном обращении вопрос</w:t>
      </w:r>
      <w:proofErr w:type="gramStart"/>
      <w:r w:rsidR="00712A48">
        <w:rPr>
          <w:rStyle w:val="8"/>
          <w:rFonts w:eastAsiaTheme="minorHAnsi"/>
        </w:rPr>
        <w:t>а(</w:t>
      </w:r>
      <w:proofErr w:type="spellStart"/>
      <w:proofErr w:type="gramEnd"/>
      <w:r w:rsidR="00712A48">
        <w:rPr>
          <w:rStyle w:val="8"/>
          <w:rFonts w:eastAsiaTheme="minorHAnsi"/>
        </w:rPr>
        <w:t>ов</w:t>
      </w:r>
      <w:proofErr w:type="spellEnd"/>
      <w:r w:rsidR="00712A48">
        <w:rPr>
          <w:rStyle w:val="8"/>
          <w:rFonts w:eastAsiaTheme="minorHAnsi"/>
        </w:rPr>
        <w:t>) относи</w:t>
      </w:r>
      <w:r w:rsidR="00E21D9E">
        <w:rPr>
          <w:rStyle w:val="8"/>
          <w:rFonts w:eastAsiaTheme="minorHAnsi"/>
        </w:rPr>
        <w:t>тся к компетенции а</w:t>
      </w:r>
      <w:r w:rsidR="00712A48">
        <w:rPr>
          <w:rStyle w:val="8"/>
          <w:rFonts w:eastAsiaTheme="minorHAnsi"/>
        </w:rPr>
        <w:t>дминистрации</w:t>
      </w:r>
      <w:r w:rsidR="00E21D9E">
        <w:rPr>
          <w:rStyle w:val="8"/>
          <w:rFonts w:eastAsiaTheme="minorHAnsi"/>
        </w:rPr>
        <w:t>.</w:t>
      </w:r>
    </w:p>
    <w:p w:rsidR="00712A48" w:rsidRDefault="00712A48" w:rsidP="00712A48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Все заявители, записанные на личный прием, должны быть приняты в день записи на личный прием, при этом время продолжительности личного приема заявителя не может быть регламентировано.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9. При посещении заявителем </w:t>
      </w:r>
      <w:r w:rsidR="00E21D9E">
        <w:rPr>
          <w:rStyle w:val="8"/>
          <w:rFonts w:eastAsiaTheme="minorHAnsi"/>
        </w:rPr>
        <w:t>личного приема главой,</w:t>
      </w:r>
      <w:r>
        <w:rPr>
          <w:rStyle w:val="8"/>
          <w:rFonts w:eastAsiaTheme="minorHAnsi"/>
        </w:rPr>
        <w:t xml:space="preserve">  рекомендуется в установленном порядке:</w:t>
      </w:r>
    </w:p>
    <w:p w:rsidR="00712A48" w:rsidRDefault="00712A48" w:rsidP="00EB6F32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9.1. проводить досмотр ручной клади заявителя с целью выявления запрещенных и нежелательных предметов и жидкостей для обеспечения безопасности посетителей  и уполномоченных лиц органа</w:t>
      </w:r>
      <w:r w:rsidR="00EB6F32">
        <w:rPr>
          <w:rStyle w:val="8"/>
          <w:rFonts w:eastAsiaTheme="minorHAnsi"/>
        </w:rPr>
        <w:t>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80" w:firstLine="406"/>
        <w:jc w:val="both"/>
      </w:pPr>
      <w:r>
        <w:rPr>
          <w:rStyle w:val="8"/>
          <w:rFonts w:eastAsiaTheme="minorHAnsi"/>
        </w:rPr>
        <w:t>10. Заявитель при записи на личный прием предъявляет документ, удостоверяющий его личность, и кратко излагает суть обращения.</w:t>
      </w:r>
    </w:p>
    <w:p w:rsidR="00712A48" w:rsidRDefault="00712A48" w:rsidP="00712A48">
      <w:pPr>
        <w:pStyle w:val="60"/>
        <w:shd w:val="clear" w:color="auto" w:fill="auto"/>
        <w:tabs>
          <w:tab w:val="left" w:pos="567"/>
          <w:tab w:val="left" w:pos="709"/>
        </w:tabs>
        <w:spacing w:line="240" w:lineRule="auto"/>
        <w:ind w:left="20" w:right="280" w:firstLine="406"/>
      </w:pPr>
      <w:r>
        <w:t>Основным документом, удостоверяющий личность заявителя на территории Российской Федерации является паспорт гражданина Российской Федерации либо паспорт иностранного государства.</w:t>
      </w:r>
    </w:p>
    <w:p w:rsidR="00712A48" w:rsidRDefault="00712A48" w:rsidP="00712A48">
      <w:pPr>
        <w:pStyle w:val="60"/>
        <w:shd w:val="clear" w:color="auto" w:fill="auto"/>
        <w:tabs>
          <w:tab w:val="left" w:pos="567"/>
          <w:tab w:val="left" w:pos="709"/>
        </w:tabs>
        <w:spacing w:line="240" w:lineRule="auto"/>
        <w:ind w:left="20" w:right="280" w:firstLine="406"/>
      </w:pPr>
      <w:r>
        <w:t>Личный прием заявителя по решению уполномоченного лица органа может быть проведен по иным документам, удостоверяющим личность заявителя.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11.  Заявитель сообщает уполномоченному лицу органа: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proofErr w:type="gramStart"/>
      <w:r>
        <w:rPr>
          <w:rStyle w:val="8"/>
          <w:rFonts w:eastAsiaTheme="minorHAnsi"/>
        </w:rPr>
        <w:t>при устном запросе информации:  почтовый адрес для ответа, номер телефона и (или) факса,  либо адрес электронной почты для направления ответа на запрос или уточнения содержания запроса, а также фамилию, имя и отчество (последнее - при наличии) заявителя и (или) фамилию, имя, отчество (последнее - при наличии), наименование объединения граждан, в том числе юридического лица, представителем которого он является, суть запрашиваемой информации, касающейся</w:t>
      </w:r>
      <w:proofErr w:type="gramEnd"/>
      <w:r>
        <w:rPr>
          <w:rStyle w:val="8"/>
          <w:rFonts w:eastAsiaTheme="minorHAnsi"/>
        </w:rPr>
        <w:t xml:space="preserve"> деятельности соответствующего государственного органа или органа местного самоуправления;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proofErr w:type="gramStart"/>
      <w:r>
        <w:rPr>
          <w:rStyle w:val="8"/>
          <w:rFonts w:eastAsiaTheme="minorHAnsi"/>
        </w:rPr>
        <w:t>при устном обращении:  почтовый адрес для ответа, а также фамилию, имя и отчество (последнее - при наличии) заявителя и (или) фамилию, имя, отчество (последнее - при наличии), наименование объединения граждан, в том числе юридического лица, представителем которого он является, суть обращения.</w:t>
      </w:r>
      <w:proofErr w:type="gramEnd"/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        12. Уполномоченное лицо органа осуществляет: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запись на личный прием;</w:t>
      </w:r>
    </w:p>
    <w:p w:rsidR="00712A48" w:rsidRDefault="000340EF" w:rsidP="00C37E46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lastRenderedPageBreak/>
        <w:t>занесение в журнал</w:t>
      </w:r>
      <w:r w:rsidR="00712A48">
        <w:rPr>
          <w:rStyle w:val="8"/>
          <w:rFonts w:eastAsiaTheme="minorHAnsi"/>
        </w:rPr>
        <w:t xml:space="preserve"> личного приема содержания устных обращений заявителя в день их пост</w:t>
      </w:r>
      <w:r w:rsidR="00C37E46">
        <w:rPr>
          <w:rStyle w:val="8"/>
          <w:rFonts w:eastAsiaTheme="minorHAnsi"/>
        </w:rPr>
        <w:t>упления   в администрацию</w:t>
      </w:r>
      <w:r w:rsidR="00712A48">
        <w:rPr>
          <w:rStyle w:val="8"/>
          <w:rFonts w:eastAsiaTheme="minorHAnsi"/>
        </w:rPr>
        <w:t xml:space="preserve"> и рассмотрение данных письменных запросов</w:t>
      </w:r>
      <w:r w:rsidR="00712A48">
        <w:rPr>
          <w:rStyle w:val="8"/>
          <w:rFonts w:eastAsiaTheme="minorHAnsi"/>
        </w:rPr>
        <w:tab/>
        <w:t>информации</w:t>
      </w:r>
      <w:r w:rsidR="00712A48">
        <w:rPr>
          <w:rStyle w:val="8"/>
          <w:rFonts w:eastAsiaTheme="minorHAnsi"/>
        </w:rPr>
        <w:tab/>
        <w:t>в порядке, установленном</w:t>
      </w:r>
      <w:r w:rsidR="00C37E46">
        <w:t xml:space="preserve"> </w:t>
      </w:r>
      <w:r w:rsidR="00712A48">
        <w:rPr>
          <w:rStyle w:val="8"/>
          <w:rFonts w:eastAsiaTheme="minorHAnsi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        13. При записи заяв</w:t>
      </w:r>
      <w:r w:rsidR="002E4D49">
        <w:rPr>
          <w:rStyle w:val="8"/>
          <w:rFonts w:eastAsiaTheme="minorHAnsi"/>
        </w:rPr>
        <w:t>ителя на личный прием в журнал регистрации обращений и заявлений граждан</w:t>
      </w:r>
      <w:r>
        <w:rPr>
          <w:rStyle w:val="8"/>
          <w:rFonts w:eastAsiaTheme="minorHAnsi"/>
        </w:rPr>
        <w:t xml:space="preserve"> личного приема вносятся следующие данные: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proofErr w:type="gramStart"/>
      <w:r>
        <w:rPr>
          <w:rStyle w:val="8"/>
          <w:rFonts w:eastAsiaTheme="minorHAnsi"/>
        </w:rPr>
        <w:t>фамилия, имя, отчество (последнее - при наличии) заявителя и (или) фамилия, имя, отчество (последнее - при наличии), наименование объединения граждан, в том числе юридического лица, представителем которого он является, отмечается наличие документа, удостоверяющего личность, почтовый адрес для направления ответа;</w:t>
      </w:r>
      <w:proofErr w:type="gramEnd"/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по желанию заявителя год рождения, социальное положение или организационно-правовая форма юридического лица, льготный состав или основные виды деятельности юридического лица, суть обращения.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14.  При регистрации устного запроса информации и (или) записи на личный прием устанавливается повторность или неоднократность запросов информации и (или) обращений заявителя.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В случае выявления повторности или неоднократности поступления от заявителя запросов информации и (или) обращений, подбираются все материалы и документы по предшествующим запросам информации и (или) обращениям данного заявителя.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Подобранные материал</w:t>
      </w:r>
      <w:r w:rsidR="00025BCF">
        <w:rPr>
          <w:rStyle w:val="8"/>
          <w:rFonts w:eastAsiaTheme="minorHAnsi"/>
        </w:rPr>
        <w:t>ы и документы передаются главе</w:t>
      </w:r>
      <w:r>
        <w:rPr>
          <w:rStyle w:val="8"/>
          <w:rFonts w:eastAsiaTheme="minorHAnsi"/>
        </w:rPr>
        <w:t xml:space="preserve">, </w:t>
      </w:r>
      <w:proofErr w:type="gramStart"/>
      <w:r>
        <w:rPr>
          <w:rStyle w:val="8"/>
          <w:rFonts w:eastAsiaTheme="minorHAnsi"/>
        </w:rPr>
        <w:t>осуществляющему</w:t>
      </w:r>
      <w:proofErr w:type="gramEnd"/>
      <w:r>
        <w:rPr>
          <w:rStyle w:val="8"/>
          <w:rFonts w:eastAsiaTheme="minorHAnsi"/>
        </w:rPr>
        <w:t xml:space="preserve"> рассмотрение устного запроса информации и (или) устного обращения заявителя.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15. На основе полученных данных уполномоченным лицом органа принимается одно из следующих решений: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а) о записи заявител</w:t>
      </w:r>
      <w:r w:rsidR="00EB6F32">
        <w:rPr>
          <w:rStyle w:val="8"/>
          <w:rFonts w:eastAsiaTheme="minorHAnsi"/>
        </w:rPr>
        <w:t>я на личный прием к главе</w:t>
      </w:r>
      <w:r>
        <w:rPr>
          <w:rStyle w:val="8"/>
          <w:rFonts w:eastAsiaTheme="minorHAnsi"/>
        </w:rPr>
        <w:t xml:space="preserve"> в порядке очередности обращения на запись с учетом льгот заявителя, в том числе для рассмотрения вопроса о предварительной записи заявителя на личный прием к </w:t>
      </w:r>
      <w:r w:rsidR="00C37E46">
        <w:rPr>
          <w:rStyle w:val="8"/>
          <w:rFonts w:eastAsiaTheme="minorHAnsi"/>
        </w:rPr>
        <w:t>главе</w:t>
      </w:r>
      <w:r>
        <w:rPr>
          <w:rStyle w:val="8"/>
          <w:rFonts w:eastAsiaTheme="minorHAnsi"/>
        </w:rPr>
        <w:t>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б) о выдаче карточки л</w:t>
      </w:r>
      <w:r w:rsidR="00C37E46">
        <w:rPr>
          <w:rStyle w:val="8"/>
          <w:rFonts w:eastAsiaTheme="minorHAnsi"/>
        </w:rPr>
        <w:t>ичного приема установленной в  а</w:t>
      </w:r>
      <w:r>
        <w:rPr>
          <w:rStyle w:val="8"/>
          <w:rFonts w:eastAsiaTheme="minorHAnsi"/>
        </w:rPr>
        <w:t>дминистрации  формы (далее - Карточка):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заявителю, записанному на личный прием;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лицу, сопровождающему заявителя с ограниченными возможностями здоровья, записанного на личный прием;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ребенку заявителя, записанного на прием;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лицу, сопровождающему ребенка заявителя, записанного на прием.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в) об отказе в записи заявителя на личный прием;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г) об отказе в выдаче Карточки: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лицу, сопровождающему заявителя с ограниченными возможностями здоровья, записанного на личный прием;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ребенку заявителя, записанного на прием;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лицу, сопровождающему ребенка заявителя, записанного на прием.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          16.  Заявителю может быть отказано в записи на личный прием в случае, если: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а) решение поставленного им вопроса не входит в компетенцию соответствующего органа местного самоуправления с разъяснением заявителю, в какой государственный орган или орган местного самоуправления и в каком порядке ему следует обратиться;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lastRenderedPageBreak/>
        <w:t>б) по поставленному заявителем вопросу ему ранее давались мотивированные ответы, и в ходе записи на личный прием он не приводит новых доводов, имеющих существенное значение для рассмотрения устного обращения;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в) заявитель обжалует судебное решение;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г) у заявителя отсутствуют документы, удостоверяющие его личность.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proofErr w:type="spellStart"/>
      <w:r>
        <w:rPr>
          <w:rStyle w:val="8"/>
          <w:rFonts w:eastAsiaTheme="minorHAnsi"/>
        </w:rPr>
        <w:t>д</w:t>
      </w:r>
      <w:proofErr w:type="spellEnd"/>
      <w:r>
        <w:rPr>
          <w:rStyle w:val="8"/>
          <w:rFonts w:eastAsiaTheme="minorHAnsi"/>
        </w:rPr>
        <w:t>) заявитель имеет явные признаки наркотического, токсического или алкогольного опьянения или находится в состоянии повышенной поведенческой активности с явными признаками агрессии (до устранения указанной причины);</w:t>
      </w:r>
    </w:p>
    <w:p w:rsidR="00712A48" w:rsidRPr="002017BA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  <w:rPr>
          <w:rFonts w:ascii="Times New Roman" w:hAnsi="Times New Roman" w:cs="Times New Roman"/>
        </w:rPr>
      </w:pPr>
      <w:r>
        <w:rPr>
          <w:rStyle w:val="5"/>
          <w:rFonts w:eastAsiaTheme="minorHAnsi"/>
        </w:rPr>
        <w:t>Примечание</w:t>
      </w:r>
      <w:r w:rsidRPr="002017BA">
        <w:rPr>
          <w:rFonts w:ascii="Times New Roman" w:hAnsi="Times New Roman" w:cs="Times New Roman"/>
        </w:rPr>
        <w:t xml:space="preserve">. Нарушение заявителями общественного порядка в </w:t>
      </w:r>
      <w:r w:rsidR="00025BC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дминистрации</w:t>
      </w:r>
      <w:r w:rsidRPr="002017BA">
        <w:rPr>
          <w:rFonts w:ascii="Times New Roman" w:hAnsi="Times New Roman" w:cs="Times New Roman"/>
        </w:rPr>
        <w:t xml:space="preserve"> пресекаются с привлечением сотрудников полиции, права которых предусмотрены статьей 13 Федерального закона от 7 февраля 2011 года</w:t>
      </w:r>
      <w:r w:rsidR="00C37E46">
        <w:rPr>
          <w:rFonts w:ascii="Times New Roman" w:hAnsi="Times New Roman" w:cs="Times New Roman"/>
        </w:rPr>
        <w:t xml:space="preserve"> </w:t>
      </w:r>
      <w:r w:rsidRPr="002017BA">
        <w:rPr>
          <w:rFonts w:ascii="Times New Roman" w:hAnsi="Times New Roman" w:cs="Times New Roman"/>
        </w:rPr>
        <w:t>№ 3-Ф3 «О полиции»:</w:t>
      </w:r>
    </w:p>
    <w:p w:rsidR="00712A48" w:rsidRPr="002017BA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  <w:rPr>
          <w:rFonts w:ascii="Times New Roman" w:hAnsi="Times New Roman" w:cs="Times New Roman"/>
        </w:rPr>
      </w:pPr>
      <w:r w:rsidRPr="002017BA">
        <w:rPr>
          <w:rFonts w:ascii="Times New Roman" w:hAnsi="Times New Roman" w:cs="Times New Roman"/>
        </w:rPr>
        <w:t>в случаи совершения правонарушения, предусмотренного:</w:t>
      </w:r>
    </w:p>
    <w:p w:rsidR="00712A48" w:rsidRPr="002017BA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  <w:rPr>
          <w:rFonts w:ascii="Times New Roman" w:hAnsi="Times New Roman" w:cs="Times New Roman"/>
        </w:rPr>
      </w:pPr>
      <w:r w:rsidRPr="002017BA">
        <w:rPr>
          <w:rFonts w:ascii="Times New Roman" w:hAnsi="Times New Roman" w:cs="Times New Roman"/>
        </w:rPr>
        <w:t xml:space="preserve"> статьей 20.1 Кодекса об административных правонарушениях Российской Федерации (мелкое хулиганство);</w:t>
      </w:r>
    </w:p>
    <w:p w:rsidR="00712A48" w:rsidRPr="002017BA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  <w:rPr>
          <w:rFonts w:ascii="Times New Roman" w:hAnsi="Times New Roman" w:cs="Times New Roman"/>
        </w:rPr>
      </w:pPr>
      <w:r w:rsidRPr="002017BA">
        <w:rPr>
          <w:rFonts w:ascii="Times New Roman" w:hAnsi="Times New Roman" w:cs="Times New Roman"/>
        </w:rPr>
        <w:t xml:space="preserve"> статьей 20.2 Кодекса об административных правонарушениях Российской Федерации (нарушение установленного порядка организации либо проведения собрания, митинга, демонстрации, шествия или пикетирования);</w:t>
      </w:r>
    </w:p>
    <w:p w:rsidR="00712A48" w:rsidRPr="002017BA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  <w:rPr>
          <w:rFonts w:ascii="Times New Roman" w:hAnsi="Times New Roman" w:cs="Times New Roman"/>
        </w:rPr>
      </w:pPr>
      <w:r w:rsidRPr="002017BA">
        <w:rPr>
          <w:rFonts w:ascii="Times New Roman" w:hAnsi="Times New Roman" w:cs="Times New Roman"/>
        </w:rPr>
        <w:t>в случае совершения преступления, предусмотренного статьей 206 Уголовного кодекса Российской Федерации (захват заложника или удержание лица в качестве заложника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заложника).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17. В случае принятия решения о записи заявителя на личный прием заявителю:</w:t>
      </w:r>
    </w:p>
    <w:p w:rsidR="00712A48" w:rsidRDefault="00F36B26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а) делается запись в журнал регистрации </w:t>
      </w:r>
      <w:r w:rsidR="000340EF">
        <w:rPr>
          <w:rStyle w:val="8"/>
          <w:rFonts w:eastAsiaTheme="minorHAnsi"/>
        </w:rPr>
        <w:t>обращения граждан</w:t>
      </w:r>
      <w:r w:rsidR="00712A48">
        <w:rPr>
          <w:rStyle w:val="8"/>
          <w:rFonts w:eastAsiaTheme="minorHAnsi"/>
        </w:rPr>
        <w:t xml:space="preserve"> с указанием фамилии и кабинета руководителя, к которому записан заявитель, подтверждающая запись заявителя на личный прием и дающая право прохода заявителю в зоны ожидания личного приема.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18. Руководитель, к которому записан заявитель: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а) приглашает на личный прием заявителя, записанного</w:t>
      </w:r>
      <w:r w:rsidR="000340EF">
        <w:rPr>
          <w:rStyle w:val="8"/>
          <w:rFonts w:eastAsiaTheme="minorHAnsi"/>
        </w:rPr>
        <w:t xml:space="preserve"> </w:t>
      </w:r>
      <w:r w:rsidR="009B2188">
        <w:rPr>
          <w:rStyle w:val="8"/>
          <w:rFonts w:eastAsiaTheme="minorHAnsi"/>
        </w:rPr>
        <w:t>на прием</w:t>
      </w:r>
      <w:proofErr w:type="gramStart"/>
      <w:r w:rsidR="009B2188">
        <w:rPr>
          <w:rStyle w:val="8"/>
          <w:rFonts w:eastAsiaTheme="minorHAnsi"/>
        </w:rPr>
        <w:t xml:space="preserve"> </w:t>
      </w:r>
      <w:r>
        <w:rPr>
          <w:rStyle w:val="8"/>
          <w:rFonts w:eastAsiaTheme="minorHAnsi"/>
        </w:rPr>
        <w:t>:</w:t>
      </w:r>
      <w:proofErr w:type="gramEnd"/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в соответствии с очередностью;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в соответствии со временем предварительной записи на прием;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б) приостанавливает прием, осуществляемый в порядке очередности, при наступлении времени приема предварительно записавшегося заявителя.</w:t>
      </w:r>
    </w:p>
    <w:p w:rsidR="00712A48" w:rsidRDefault="00712A48" w:rsidP="00712A48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 Руководитель, </w:t>
      </w:r>
      <w:r w:rsidR="00C37E46">
        <w:rPr>
          <w:rStyle w:val="8"/>
          <w:rFonts w:eastAsiaTheme="minorHAnsi"/>
        </w:rPr>
        <w:t>осуществляющий</w:t>
      </w:r>
      <w:r>
        <w:rPr>
          <w:rStyle w:val="8"/>
          <w:rFonts w:eastAsiaTheme="minorHAnsi"/>
        </w:rPr>
        <w:t xml:space="preserve"> личный прием заявителя: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представляется;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 знакомится с документом, удостоверяющим личность заявителя, в соответствии с частью 2 статьи 13 Федерального закона от 2 мая 2006 года № 59-ФЗ «О порядке рассмотрения обращений граждан Российской Федерации»</w:t>
      </w:r>
      <w:r w:rsidR="000340EF">
        <w:rPr>
          <w:rStyle w:val="8"/>
          <w:rFonts w:eastAsiaTheme="minorHAnsi"/>
        </w:rPr>
        <w:t xml:space="preserve"> путем сверки данных с журналом</w:t>
      </w:r>
      <w:r>
        <w:rPr>
          <w:rStyle w:val="8"/>
          <w:rFonts w:eastAsiaTheme="minorHAnsi"/>
        </w:rPr>
        <w:t>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при</w:t>
      </w:r>
      <w:r w:rsidR="000340EF">
        <w:rPr>
          <w:rStyle w:val="8"/>
          <w:rFonts w:eastAsiaTheme="minorHAnsi"/>
        </w:rPr>
        <w:t xml:space="preserve"> необходимости вносит в журнал</w:t>
      </w:r>
      <w:r>
        <w:rPr>
          <w:rStyle w:val="8"/>
          <w:rFonts w:eastAsiaTheme="minorHAnsi"/>
        </w:rPr>
        <w:t xml:space="preserve"> недостающие данные.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  <w:rPr>
          <w:rStyle w:val="8"/>
          <w:rFonts w:eastAsiaTheme="minorHAnsi"/>
        </w:rPr>
      </w:pPr>
      <w:r>
        <w:rPr>
          <w:rStyle w:val="8"/>
          <w:rFonts w:eastAsiaTheme="minorHAnsi"/>
        </w:rPr>
        <w:t xml:space="preserve">Право использования заявителем собственной </w:t>
      </w:r>
      <w:proofErr w:type="spellStart"/>
      <w:proofErr w:type="gramStart"/>
      <w:r>
        <w:rPr>
          <w:rStyle w:val="8"/>
          <w:rFonts w:eastAsiaTheme="minorHAnsi"/>
        </w:rPr>
        <w:t>ау</w:t>
      </w:r>
      <w:r w:rsidR="00027F0A">
        <w:rPr>
          <w:rStyle w:val="8"/>
          <w:rFonts w:eastAsiaTheme="minorHAnsi"/>
        </w:rPr>
        <w:t>дио-</w:t>
      </w:r>
      <w:r>
        <w:rPr>
          <w:rStyle w:val="8"/>
          <w:rFonts w:eastAsiaTheme="minorHAnsi"/>
        </w:rPr>
        <w:t>и</w:t>
      </w:r>
      <w:proofErr w:type="spellEnd"/>
      <w:proofErr w:type="gramEnd"/>
      <w:r>
        <w:rPr>
          <w:rStyle w:val="8"/>
          <w:rFonts w:eastAsiaTheme="minorHAnsi"/>
        </w:rPr>
        <w:t xml:space="preserve"> (или) видеозаписывающей аппаратуры в ходе личного приема, не предусмотрено Федеральным законом от 2 мая 2006 года № 59-ФЗ «О порядке рассмотрения обращений граждан Российской Федерации». </w:t>
      </w:r>
    </w:p>
    <w:p w:rsidR="00712A48" w:rsidRDefault="00C57C13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Глава</w:t>
      </w:r>
      <w:r w:rsidR="00712A48">
        <w:rPr>
          <w:rStyle w:val="8"/>
          <w:rFonts w:eastAsiaTheme="minorHAnsi"/>
        </w:rPr>
        <w:t>, осуществляющий личный прием заявителя, выслушав заявителя, рассмотрев и проанализировав документы и материалы, представленные заявителем</w:t>
      </w:r>
      <w:r w:rsidR="000340EF">
        <w:rPr>
          <w:rStyle w:val="8"/>
          <w:rFonts w:eastAsiaTheme="minorHAnsi"/>
        </w:rPr>
        <w:t>, принимает с записью в журнале</w:t>
      </w:r>
      <w:r w:rsidR="00712A48">
        <w:rPr>
          <w:rStyle w:val="8"/>
          <w:rFonts w:eastAsiaTheme="minorHAnsi"/>
        </w:rPr>
        <w:t xml:space="preserve"> одно из следующих решений:</w:t>
      </w:r>
    </w:p>
    <w:p w:rsidR="00712A48" w:rsidRDefault="00712A48" w:rsidP="00712A48">
      <w:pPr>
        <w:tabs>
          <w:tab w:val="left" w:pos="567"/>
          <w:tab w:val="left" w:pos="709"/>
          <w:tab w:val="left" w:pos="1057"/>
        </w:tabs>
        <w:spacing w:after="0" w:line="240" w:lineRule="auto"/>
        <w:ind w:left="20" w:right="20" w:firstLine="406"/>
        <w:jc w:val="both"/>
      </w:pPr>
      <w:proofErr w:type="gramStart"/>
      <w:r>
        <w:rPr>
          <w:rStyle w:val="8"/>
          <w:rFonts w:eastAsiaTheme="minorHAnsi"/>
        </w:rPr>
        <w:t>а)</w:t>
      </w:r>
      <w:r>
        <w:rPr>
          <w:rStyle w:val="8"/>
          <w:rFonts w:eastAsiaTheme="minorHAnsi"/>
        </w:rPr>
        <w:tab/>
        <w:t xml:space="preserve">организовать проверку фактов и обстоятельств, изложенных заявителем в устном обращении, запросив документы и материалы, необходимые для рассмотрения устного обращения, в других государственных органах, органах местного самоуправления или у иных должностных лиц, за исключением судов, </w:t>
      </w:r>
      <w:r>
        <w:rPr>
          <w:rStyle w:val="8"/>
          <w:rFonts w:eastAsiaTheme="minorHAnsi"/>
        </w:rPr>
        <w:lastRenderedPageBreak/>
        <w:t>органов дознания и органов предварительного следствия, уведомив заявителя о продлении срока рассмотрения устного обращения, но не более чем на 30 дней, направив письменный ответ заявителю</w:t>
      </w:r>
      <w:proofErr w:type="gramEnd"/>
      <w:r>
        <w:rPr>
          <w:rStyle w:val="8"/>
          <w:rFonts w:eastAsiaTheme="minorHAnsi"/>
        </w:rPr>
        <w:t xml:space="preserve"> по существу поставленног</w:t>
      </w:r>
      <w:proofErr w:type="gramStart"/>
      <w:r>
        <w:rPr>
          <w:rStyle w:val="8"/>
          <w:rFonts w:eastAsiaTheme="minorHAnsi"/>
        </w:rPr>
        <w:t>о(</w:t>
      </w:r>
      <w:proofErr w:type="spellStart"/>
      <w:proofErr w:type="gramEnd"/>
      <w:r>
        <w:rPr>
          <w:rStyle w:val="8"/>
          <w:rFonts w:eastAsiaTheme="minorHAnsi"/>
        </w:rPr>
        <w:t>ых</w:t>
      </w:r>
      <w:proofErr w:type="spellEnd"/>
      <w:r>
        <w:rPr>
          <w:rStyle w:val="8"/>
          <w:rFonts w:eastAsiaTheme="minorHAnsi"/>
        </w:rPr>
        <w:t>) в устном обращении вопроса(</w:t>
      </w:r>
      <w:proofErr w:type="spellStart"/>
      <w:r>
        <w:rPr>
          <w:rStyle w:val="8"/>
          <w:rFonts w:eastAsiaTheme="minorHAnsi"/>
        </w:rPr>
        <w:t>ов</w:t>
      </w:r>
      <w:proofErr w:type="spellEnd"/>
      <w:r>
        <w:rPr>
          <w:rStyle w:val="8"/>
          <w:rFonts w:eastAsiaTheme="minorHAnsi"/>
        </w:rPr>
        <w:t>) в течение 30 дней со дня проведения личного приема заявителя;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б) записа</w:t>
      </w:r>
      <w:r w:rsidR="00C57C13">
        <w:rPr>
          <w:rStyle w:val="8"/>
          <w:rFonts w:eastAsiaTheme="minorHAnsi"/>
        </w:rPr>
        <w:t>ть заявителя на личный прием к главе</w:t>
      </w:r>
      <w:r>
        <w:rPr>
          <w:rStyle w:val="8"/>
          <w:rFonts w:eastAsiaTheme="minorHAnsi"/>
        </w:rPr>
        <w:t>, направив заявителю в день проведения его личного приема, письменный ответ с разъяснением в каком порядке ему следует обратиться;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в) дать с согласия заявителя устный ответ заявителю в ходе личного приема на устное обращение заявителя в случае, если изложенные в устном обращении факты и обстоятельства являются очевидными и не требуют дополнительной проверки;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г) отказать заявителю в дальнейшем рассмотрении устного обращения в ходе личного приема, если заявителю ранее был дан ответ по существу поставленных в обращении вопросов;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proofErr w:type="spellStart"/>
      <w:r>
        <w:rPr>
          <w:rStyle w:val="8"/>
          <w:rFonts w:eastAsiaTheme="minorHAnsi"/>
        </w:rPr>
        <w:t>д</w:t>
      </w:r>
      <w:proofErr w:type="spellEnd"/>
      <w:r>
        <w:rPr>
          <w:rStyle w:val="8"/>
          <w:rFonts w:eastAsiaTheme="minorHAnsi"/>
        </w:rPr>
        <w:t>) дать заявителю в день проведения его личного приема письменный ответ: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с разъяснением, куда и в каком порядке ему следует обратиться в случае, если в устном обращении содержатся вопросы, решение которых не входит в компетенцию данного органа местного самоуправления;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по существу поставленног</w:t>
      </w:r>
      <w:proofErr w:type="gramStart"/>
      <w:r>
        <w:rPr>
          <w:rStyle w:val="8"/>
          <w:rFonts w:eastAsiaTheme="minorHAnsi"/>
        </w:rPr>
        <w:t>о(</w:t>
      </w:r>
      <w:proofErr w:type="spellStart"/>
      <w:proofErr w:type="gramEnd"/>
      <w:r>
        <w:rPr>
          <w:rStyle w:val="8"/>
          <w:rFonts w:eastAsiaTheme="minorHAnsi"/>
        </w:rPr>
        <w:t>ых</w:t>
      </w:r>
      <w:proofErr w:type="spellEnd"/>
      <w:r>
        <w:rPr>
          <w:rStyle w:val="8"/>
          <w:rFonts w:eastAsiaTheme="minorHAnsi"/>
        </w:rPr>
        <w:t>) в устном обращении вопроса(</w:t>
      </w:r>
      <w:proofErr w:type="spellStart"/>
      <w:r>
        <w:rPr>
          <w:rStyle w:val="8"/>
          <w:rFonts w:eastAsiaTheme="minorHAnsi"/>
        </w:rPr>
        <w:t>ов</w:t>
      </w:r>
      <w:proofErr w:type="spellEnd"/>
      <w:r>
        <w:rPr>
          <w:rStyle w:val="8"/>
          <w:rFonts w:eastAsiaTheme="minorHAnsi"/>
        </w:rPr>
        <w:t>), решение которых не входит в компетенцию данного органа местного самоуправления.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19. Руководитель, осуществивший личный прием заявителя, дает письменный ответ заявителю по существу поставленног</w:t>
      </w:r>
      <w:proofErr w:type="gramStart"/>
      <w:r>
        <w:rPr>
          <w:rStyle w:val="8"/>
          <w:rFonts w:eastAsiaTheme="minorHAnsi"/>
        </w:rPr>
        <w:t>о(</w:t>
      </w:r>
      <w:proofErr w:type="spellStart"/>
      <w:proofErr w:type="gramEnd"/>
      <w:r>
        <w:rPr>
          <w:rStyle w:val="8"/>
          <w:rFonts w:eastAsiaTheme="minorHAnsi"/>
        </w:rPr>
        <w:t>ых</w:t>
      </w:r>
      <w:proofErr w:type="spellEnd"/>
      <w:r>
        <w:rPr>
          <w:rStyle w:val="8"/>
          <w:rFonts w:eastAsiaTheme="minorHAnsi"/>
        </w:rPr>
        <w:t xml:space="preserve">) в устном обращении заявителем вопросов.  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20. По окончании лично</w:t>
      </w:r>
      <w:r w:rsidR="00C57C13">
        <w:rPr>
          <w:rStyle w:val="8"/>
          <w:rFonts w:eastAsiaTheme="minorHAnsi"/>
        </w:rPr>
        <w:t>го приема заявителя глава</w:t>
      </w:r>
      <w:proofErr w:type="gramStart"/>
      <w:r w:rsidR="00C57C13">
        <w:rPr>
          <w:rStyle w:val="8"/>
          <w:rFonts w:eastAsiaTheme="minorHAnsi"/>
        </w:rPr>
        <w:t xml:space="preserve"> </w:t>
      </w:r>
      <w:r>
        <w:rPr>
          <w:rStyle w:val="8"/>
          <w:rFonts w:eastAsiaTheme="minorHAnsi"/>
        </w:rPr>
        <w:t>,</w:t>
      </w:r>
      <w:proofErr w:type="gramEnd"/>
      <w:r>
        <w:rPr>
          <w:rStyle w:val="8"/>
          <w:rFonts w:eastAsiaTheme="minorHAnsi"/>
        </w:rPr>
        <w:t xml:space="preserve"> осуществивший личный прием заявителя, в том числе с учетом написания и сдачи заявителем письменного обращения в ходе личного приема:</w:t>
      </w:r>
    </w:p>
    <w:p w:rsidR="00712A48" w:rsidRDefault="000340EF" w:rsidP="00712A48">
      <w:pPr>
        <w:tabs>
          <w:tab w:val="left" w:pos="567"/>
          <w:tab w:val="left" w:pos="709"/>
          <w:tab w:val="left" w:pos="1077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а)</w:t>
      </w:r>
      <w:r>
        <w:rPr>
          <w:rStyle w:val="8"/>
          <w:rFonts w:eastAsiaTheme="minorHAnsi"/>
        </w:rPr>
        <w:tab/>
        <w:t>вносит в журнал регистрации</w:t>
      </w:r>
      <w:r w:rsidR="00712A48">
        <w:rPr>
          <w:rStyle w:val="8"/>
          <w:rFonts w:eastAsiaTheme="minorHAnsi"/>
        </w:rPr>
        <w:t>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содержание устного обращения;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вопрос, установленный им в соответствии с типовым общероссийским тематическим классификатором запросов и обращений граждан и организаций и содержащийся в устном обращении;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по каждому вопросу, установленному им: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- предмет ведения (предмет ведения Российской Федерации, предмет совместного ведения Российской Федерации и субъектов Российской Федерации, предмет ведения субъектов Российской Федерации, или вопросы местного значения);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 xml:space="preserve"> вид (жалоба, заявление или предложение) вопроса;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 тип соответствующего вида вопроса, конкретное содержание соответствующего вида вопроса отраженное в терминах предложения, заявления или жалобы в соответствии с пунктами 2, 3 или 4 статьи 4 Федерального закона от 2 мая 2006 года № 59-ФЗ «О порядке рассмотрения обращений граждан Российской Федерации»;</w:t>
      </w:r>
    </w:p>
    <w:p w:rsidR="00712A48" w:rsidRDefault="00712A48" w:rsidP="00712A48">
      <w:pPr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 наименование соответствующего государственного органа или органа местного самоуправления, в компетенцию которого входит решения данного вопроса;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б) проставляет</w:t>
      </w:r>
      <w:r w:rsidR="000340EF">
        <w:rPr>
          <w:rStyle w:val="8"/>
          <w:rFonts w:eastAsiaTheme="minorHAnsi"/>
        </w:rPr>
        <w:t xml:space="preserve"> в журнале</w:t>
      </w:r>
      <w:r>
        <w:rPr>
          <w:rStyle w:val="8"/>
          <w:rFonts w:eastAsiaTheme="minorHAnsi"/>
        </w:rPr>
        <w:t xml:space="preserve"> время окончания личного приема заявителя;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в) отмечает принятие в ходе личного приема письменного обращения;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г) указывает свою фамилию, инициалы.</w:t>
      </w:r>
    </w:p>
    <w:p w:rsidR="00712A48" w:rsidRDefault="000340EF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21. Журнал остается в администрации </w:t>
      </w:r>
      <w:r w:rsidR="009B2188">
        <w:rPr>
          <w:rStyle w:val="8"/>
          <w:rFonts w:eastAsiaTheme="minorHAnsi"/>
        </w:rPr>
        <w:t xml:space="preserve"> у уполномоченного лица</w:t>
      </w:r>
      <w:proofErr w:type="gramStart"/>
      <w:r w:rsidR="009B2188">
        <w:rPr>
          <w:rStyle w:val="8"/>
          <w:rFonts w:eastAsiaTheme="minorHAnsi"/>
        </w:rPr>
        <w:t xml:space="preserve"> </w:t>
      </w:r>
      <w:r w:rsidR="00712A48">
        <w:rPr>
          <w:rStyle w:val="8"/>
          <w:rFonts w:eastAsiaTheme="minorHAnsi"/>
        </w:rPr>
        <w:t>,</w:t>
      </w:r>
      <w:proofErr w:type="gramEnd"/>
      <w:r w:rsidR="00712A48">
        <w:rPr>
          <w:rStyle w:val="8"/>
          <w:rFonts w:eastAsiaTheme="minorHAnsi"/>
        </w:rPr>
        <w:t xml:space="preserve"> осуществившего личный прием заявителя.</w:t>
      </w:r>
    </w:p>
    <w:p w:rsidR="00712A48" w:rsidRDefault="009B218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22. В дело (по заявлению,</w:t>
      </w:r>
      <w:r w:rsidR="00494039">
        <w:rPr>
          <w:rStyle w:val="8"/>
          <w:rFonts w:eastAsiaTheme="minorHAnsi"/>
        </w:rPr>
        <w:t xml:space="preserve"> </w:t>
      </w:r>
      <w:r>
        <w:rPr>
          <w:rStyle w:val="8"/>
          <w:rFonts w:eastAsiaTheme="minorHAnsi"/>
        </w:rPr>
        <w:t>жалобе)</w:t>
      </w:r>
      <w:r w:rsidR="00712A48">
        <w:rPr>
          <w:rStyle w:val="8"/>
          <w:rFonts w:eastAsiaTheme="minorHAnsi"/>
        </w:rPr>
        <w:t xml:space="preserve"> прикрепляется копия письменного ответа </w:t>
      </w:r>
      <w:r w:rsidR="00712A48">
        <w:rPr>
          <w:rStyle w:val="8"/>
          <w:rFonts w:eastAsiaTheme="minorHAnsi"/>
        </w:rPr>
        <w:lastRenderedPageBreak/>
        <w:t>заявителю по результатам проведенного личного приема, к электронной Карточке прикрепляется электронный образ письменного ответа заявителю.</w:t>
      </w:r>
    </w:p>
    <w:p w:rsidR="00712A48" w:rsidRDefault="00712A48" w:rsidP="00712A48">
      <w:pPr>
        <w:widowControl w:val="0"/>
        <w:tabs>
          <w:tab w:val="left" w:pos="567"/>
        </w:tabs>
        <w:spacing w:after="0" w:line="240" w:lineRule="auto"/>
        <w:ind w:left="20" w:right="20"/>
        <w:jc w:val="both"/>
      </w:pPr>
      <w:r>
        <w:rPr>
          <w:rStyle w:val="8"/>
          <w:rFonts w:eastAsiaTheme="minorHAnsi"/>
        </w:rPr>
        <w:t xml:space="preserve">      23. Письменное обращение, принятое уполномоченным лицом в ходе личного приема заявителя, предусматривает наличие следующих данных: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наименования адресата;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фамилии, имени, отчества (последнее - при наличии) заявителя;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почтового адреса, по которому должен быть направлен ответ или уведомление о переадресации обращения;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личной подписи заявителя;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даты написания обращения или подписи обращения автором;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>наличия упомянутых в обращении приложений документов и материалов либо их копий;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8"/>
          <w:rFonts w:eastAsiaTheme="minorHAnsi"/>
        </w:rPr>
        <w:t>определение количества листов обращения и приложения к нему.</w:t>
      </w:r>
    </w:p>
    <w:p w:rsidR="00712A48" w:rsidRDefault="00712A48" w:rsidP="00712A48">
      <w:pPr>
        <w:widowControl w:val="0"/>
        <w:tabs>
          <w:tab w:val="left" w:pos="567"/>
          <w:tab w:val="left" w:pos="709"/>
        </w:tabs>
        <w:spacing w:after="0" w:line="240" w:lineRule="auto"/>
        <w:ind w:left="20" w:right="20" w:firstLine="406"/>
        <w:jc w:val="both"/>
      </w:pPr>
      <w:r>
        <w:rPr>
          <w:rStyle w:val="8"/>
          <w:rFonts w:eastAsiaTheme="minorHAnsi"/>
        </w:rPr>
        <w:t xml:space="preserve"> 24. </w:t>
      </w:r>
      <w:proofErr w:type="gramStart"/>
      <w:r>
        <w:rPr>
          <w:rStyle w:val="8"/>
          <w:rFonts w:eastAsiaTheme="minorHAnsi"/>
        </w:rPr>
        <w:t>Обращение в письменн</w:t>
      </w:r>
      <w:r w:rsidR="00C57C13">
        <w:rPr>
          <w:rStyle w:val="8"/>
          <w:rFonts w:eastAsiaTheme="minorHAnsi"/>
        </w:rPr>
        <w:t>ой форме, принятое главой</w:t>
      </w:r>
      <w:r>
        <w:rPr>
          <w:rStyle w:val="8"/>
          <w:rFonts w:eastAsiaTheme="minorHAnsi"/>
        </w:rPr>
        <w:t xml:space="preserve"> в ходе личного приема заявителя, учитывается, регистрируется, в том числе сканируется для прикрепления к электронной Карточке электронного образа обращения, после чего рассматривается в порядке, установленном Методическими рекомендациями по учету, систематизации и обобщению обращений и запросов российских и иностранных граждан, лиц без гражданства, объединений граждан, в том числе юридических лиц, результатов их рассмотрения и принятых</w:t>
      </w:r>
      <w:proofErr w:type="gramEnd"/>
      <w:r>
        <w:rPr>
          <w:rStyle w:val="8"/>
          <w:rFonts w:eastAsiaTheme="minorHAnsi"/>
        </w:rPr>
        <w:t xml:space="preserve"> по ним мер в государственных органах и органах местного самоуправления и Методическими рекомендациями по работе с отдельными обращениями и запросами российских и иностранных граждан, лиц без гражданства, объединений граждан, в том числе юридических лиц.</w:t>
      </w:r>
    </w:p>
    <w:p w:rsidR="00712A48" w:rsidRDefault="00712A48" w:rsidP="00712A48">
      <w:pPr>
        <w:tabs>
          <w:tab w:val="left" w:pos="567"/>
          <w:tab w:val="left" w:pos="709"/>
        </w:tabs>
        <w:spacing w:after="0" w:line="240" w:lineRule="auto"/>
        <w:ind w:left="20" w:firstLine="406"/>
        <w:jc w:val="both"/>
      </w:pPr>
      <w:r>
        <w:rPr>
          <w:rStyle w:val="4"/>
          <w:rFonts w:eastAsiaTheme="minorHAnsi"/>
        </w:rPr>
        <w:t xml:space="preserve">В аналогичном порядке осуществляется рассмотрение устных запросов, поступивших в ходе личного приема заявителя, и письменных запросов, принятых </w:t>
      </w:r>
      <w:r w:rsidRPr="0059063E">
        <w:rPr>
          <w:rStyle w:val="4"/>
          <w:rFonts w:eastAsiaTheme="minorHAnsi"/>
        </w:rPr>
        <w:t>в ходе личного приема заявителя.</w:t>
      </w:r>
    </w:p>
    <w:p w:rsidR="004C48F2" w:rsidRDefault="004C48F2"/>
    <w:sectPr w:rsidR="004C48F2" w:rsidSect="00AC6A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29F"/>
    <w:multiLevelType w:val="hybridMultilevel"/>
    <w:tmpl w:val="AF66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C78BC"/>
    <w:multiLevelType w:val="multilevel"/>
    <w:tmpl w:val="19042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167ED"/>
    <w:multiLevelType w:val="multilevel"/>
    <w:tmpl w:val="85A20B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A48"/>
    <w:rsid w:val="00003C6A"/>
    <w:rsid w:val="0001516A"/>
    <w:rsid w:val="000174C5"/>
    <w:rsid w:val="00025BCF"/>
    <w:rsid w:val="00027F0A"/>
    <w:rsid w:val="00032F4E"/>
    <w:rsid w:val="000340EF"/>
    <w:rsid w:val="000429B1"/>
    <w:rsid w:val="000477C3"/>
    <w:rsid w:val="00055FEC"/>
    <w:rsid w:val="0006276C"/>
    <w:rsid w:val="00075E5C"/>
    <w:rsid w:val="000868DD"/>
    <w:rsid w:val="000A0712"/>
    <w:rsid w:val="000A1575"/>
    <w:rsid w:val="000D71DA"/>
    <w:rsid w:val="000D783E"/>
    <w:rsid w:val="001151A6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E20B2"/>
    <w:rsid w:val="002E4D49"/>
    <w:rsid w:val="002F23B8"/>
    <w:rsid w:val="002F390C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200E2"/>
    <w:rsid w:val="00422DED"/>
    <w:rsid w:val="0043266D"/>
    <w:rsid w:val="004434F6"/>
    <w:rsid w:val="00450240"/>
    <w:rsid w:val="00453227"/>
    <w:rsid w:val="00454376"/>
    <w:rsid w:val="00464C10"/>
    <w:rsid w:val="004657A2"/>
    <w:rsid w:val="00494039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1D32"/>
    <w:rsid w:val="006229FF"/>
    <w:rsid w:val="00625160"/>
    <w:rsid w:val="00632162"/>
    <w:rsid w:val="00632670"/>
    <w:rsid w:val="00655435"/>
    <w:rsid w:val="00655554"/>
    <w:rsid w:val="0067733D"/>
    <w:rsid w:val="0068436C"/>
    <w:rsid w:val="00694783"/>
    <w:rsid w:val="00696117"/>
    <w:rsid w:val="00696A3C"/>
    <w:rsid w:val="00697B84"/>
    <w:rsid w:val="006B4993"/>
    <w:rsid w:val="006B4AAD"/>
    <w:rsid w:val="006B7C6C"/>
    <w:rsid w:val="006E15AA"/>
    <w:rsid w:val="006E28D6"/>
    <w:rsid w:val="006F0566"/>
    <w:rsid w:val="006F183E"/>
    <w:rsid w:val="006F7B19"/>
    <w:rsid w:val="00712A48"/>
    <w:rsid w:val="007132D9"/>
    <w:rsid w:val="00716BA2"/>
    <w:rsid w:val="007315E4"/>
    <w:rsid w:val="00731ECC"/>
    <w:rsid w:val="00747EA0"/>
    <w:rsid w:val="007506F4"/>
    <w:rsid w:val="00753CDF"/>
    <w:rsid w:val="00761386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592C"/>
    <w:rsid w:val="00963E10"/>
    <w:rsid w:val="00965D24"/>
    <w:rsid w:val="00985360"/>
    <w:rsid w:val="00994158"/>
    <w:rsid w:val="009B2188"/>
    <w:rsid w:val="009D1F88"/>
    <w:rsid w:val="009D3D4B"/>
    <w:rsid w:val="009D74D9"/>
    <w:rsid w:val="009F298E"/>
    <w:rsid w:val="00A116E2"/>
    <w:rsid w:val="00A17BB3"/>
    <w:rsid w:val="00A21626"/>
    <w:rsid w:val="00A30003"/>
    <w:rsid w:val="00A4425E"/>
    <w:rsid w:val="00A64CB0"/>
    <w:rsid w:val="00A729FE"/>
    <w:rsid w:val="00AA79F4"/>
    <w:rsid w:val="00AC33AC"/>
    <w:rsid w:val="00AC6AFD"/>
    <w:rsid w:val="00AD6C02"/>
    <w:rsid w:val="00AE19AD"/>
    <w:rsid w:val="00AE2D49"/>
    <w:rsid w:val="00AE753E"/>
    <w:rsid w:val="00AF5E90"/>
    <w:rsid w:val="00B17DF2"/>
    <w:rsid w:val="00B301CA"/>
    <w:rsid w:val="00B35C4A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7B37"/>
    <w:rsid w:val="00C1113F"/>
    <w:rsid w:val="00C350E9"/>
    <w:rsid w:val="00C37E46"/>
    <w:rsid w:val="00C4047C"/>
    <w:rsid w:val="00C454CB"/>
    <w:rsid w:val="00C474D9"/>
    <w:rsid w:val="00C5113F"/>
    <w:rsid w:val="00C57C13"/>
    <w:rsid w:val="00C66D2F"/>
    <w:rsid w:val="00C7469C"/>
    <w:rsid w:val="00C83C4C"/>
    <w:rsid w:val="00CA564D"/>
    <w:rsid w:val="00CD035D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C48BF"/>
    <w:rsid w:val="00DD0420"/>
    <w:rsid w:val="00DD57C3"/>
    <w:rsid w:val="00DF1F80"/>
    <w:rsid w:val="00DF7ECC"/>
    <w:rsid w:val="00E12813"/>
    <w:rsid w:val="00E177A9"/>
    <w:rsid w:val="00E21D9E"/>
    <w:rsid w:val="00E440DE"/>
    <w:rsid w:val="00E50A74"/>
    <w:rsid w:val="00E54D84"/>
    <w:rsid w:val="00E62C94"/>
    <w:rsid w:val="00E645D0"/>
    <w:rsid w:val="00E76D85"/>
    <w:rsid w:val="00E8142E"/>
    <w:rsid w:val="00E90848"/>
    <w:rsid w:val="00E93DEF"/>
    <w:rsid w:val="00E96460"/>
    <w:rsid w:val="00EA5028"/>
    <w:rsid w:val="00EA6EC3"/>
    <w:rsid w:val="00EB6F32"/>
    <w:rsid w:val="00EB787E"/>
    <w:rsid w:val="00F36B26"/>
    <w:rsid w:val="00F50F72"/>
    <w:rsid w:val="00F54E08"/>
    <w:rsid w:val="00F603B8"/>
    <w:rsid w:val="00F647FB"/>
    <w:rsid w:val="00F72E70"/>
    <w:rsid w:val="00F741FC"/>
    <w:rsid w:val="00F76621"/>
    <w:rsid w:val="00F90F84"/>
    <w:rsid w:val="00F91106"/>
    <w:rsid w:val="00F962C8"/>
    <w:rsid w:val="00FB4156"/>
    <w:rsid w:val="00FB580A"/>
    <w:rsid w:val="00FD679E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712A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12A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4"/>
    <w:basedOn w:val="a0"/>
    <w:rsid w:val="00712A4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(8)"/>
    <w:basedOn w:val="a0"/>
    <w:rsid w:val="00712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712A48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11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8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2017-01-27T01:47:00Z</dcterms:created>
  <dcterms:modified xsi:type="dcterms:W3CDTF">2022-07-06T02:20:00Z</dcterms:modified>
</cp:coreProperties>
</file>