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EA" w:rsidRDefault="00C023FD" w:rsidP="00EB54EA">
      <w:pPr>
        <w:pStyle w:val="1"/>
        <w:shd w:val="clear" w:color="auto" w:fill="auto"/>
        <w:spacing w:after="0" w:line="240" w:lineRule="auto"/>
        <w:ind w:left="40"/>
        <w:contextualSpacing/>
      </w:pPr>
      <w:r>
        <w:t>Российская Федерация</w:t>
      </w:r>
    </w:p>
    <w:p w:rsidR="00EB54EA" w:rsidRDefault="00C023FD" w:rsidP="00EB54EA">
      <w:pPr>
        <w:pStyle w:val="1"/>
        <w:shd w:val="clear" w:color="auto" w:fill="auto"/>
        <w:spacing w:after="0" w:line="240" w:lineRule="auto"/>
        <w:ind w:left="40"/>
        <w:contextualSpacing/>
      </w:pPr>
      <w:r>
        <w:t>Республика Хакасия</w:t>
      </w:r>
    </w:p>
    <w:p w:rsidR="00EB54EA" w:rsidRDefault="00C023FD" w:rsidP="00EB54EA">
      <w:pPr>
        <w:pStyle w:val="1"/>
        <w:shd w:val="clear" w:color="auto" w:fill="auto"/>
        <w:spacing w:after="0" w:line="240" w:lineRule="auto"/>
        <w:ind w:left="40"/>
        <w:contextualSpacing/>
      </w:pPr>
      <w:r>
        <w:t>Таштыпский район</w:t>
      </w:r>
    </w:p>
    <w:p w:rsidR="00835834" w:rsidRDefault="00C023FD" w:rsidP="00EB54EA">
      <w:pPr>
        <w:pStyle w:val="1"/>
        <w:shd w:val="clear" w:color="auto" w:fill="auto"/>
        <w:spacing w:after="0" w:line="240" w:lineRule="auto"/>
        <w:ind w:left="40"/>
        <w:contextualSpacing/>
      </w:pPr>
      <w:r>
        <w:t>Администрация Имекского сельсовета</w:t>
      </w:r>
    </w:p>
    <w:p w:rsidR="00EB54EA" w:rsidRDefault="00EB54EA" w:rsidP="00EB54EA">
      <w:pPr>
        <w:pStyle w:val="1"/>
        <w:shd w:val="clear" w:color="auto" w:fill="auto"/>
        <w:spacing w:after="0" w:line="240" w:lineRule="auto"/>
        <w:ind w:left="40"/>
        <w:contextualSpacing/>
      </w:pPr>
    </w:p>
    <w:p w:rsidR="00EB54EA" w:rsidRDefault="00EB54EA" w:rsidP="00EB54EA">
      <w:pPr>
        <w:pStyle w:val="1"/>
        <w:shd w:val="clear" w:color="auto" w:fill="auto"/>
        <w:spacing w:after="0" w:line="240" w:lineRule="auto"/>
        <w:ind w:left="40"/>
        <w:contextualSpacing/>
      </w:pPr>
    </w:p>
    <w:p w:rsidR="00835834" w:rsidRDefault="00C023FD" w:rsidP="00EB54EA">
      <w:pPr>
        <w:pStyle w:val="1"/>
        <w:shd w:val="clear" w:color="auto" w:fill="auto"/>
        <w:spacing w:after="569" w:line="220" w:lineRule="exact"/>
        <w:ind w:left="2860"/>
        <w:jc w:val="left"/>
      </w:pPr>
      <w:r>
        <w:rPr>
          <w:rStyle w:val="3pt"/>
        </w:rPr>
        <w:t>ПОСТАНОВЛЕНИЕ</w:t>
      </w:r>
    </w:p>
    <w:p w:rsidR="00835834" w:rsidRDefault="00C023FD">
      <w:pPr>
        <w:pStyle w:val="1"/>
        <w:shd w:val="clear" w:color="auto" w:fill="auto"/>
        <w:tabs>
          <w:tab w:val="left" w:pos="3721"/>
          <w:tab w:val="left" w:pos="7501"/>
        </w:tabs>
        <w:spacing w:after="256" w:line="220" w:lineRule="exact"/>
        <w:ind w:left="40"/>
        <w:jc w:val="both"/>
      </w:pPr>
      <w:r>
        <w:t>28.02.2012г.</w:t>
      </w:r>
      <w:r>
        <w:tab/>
        <w:t>с. Имек</w:t>
      </w:r>
      <w:r>
        <w:tab/>
        <w:t>№ 15</w:t>
      </w:r>
    </w:p>
    <w:p w:rsidR="00835834" w:rsidRDefault="00C023FD">
      <w:pPr>
        <w:pStyle w:val="1"/>
        <w:shd w:val="clear" w:color="auto" w:fill="auto"/>
        <w:spacing w:after="244" w:line="284" w:lineRule="exact"/>
        <w:ind w:left="40" w:right="4760"/>
        <w:jc w:val="left"/>
      </w:pPr>
      <w:r>
        <w:t>О создании муниципального бюджетного учреждения «Имекский двор»</w:t>
      </w:r>
    </w:p>
    <w:p w:rsidR="00835834" w:rsidRDefault="00C023FD">
      <w:pPr>
        <w:pStyle w:val="1"/>
        <w:shd w:val="clear" w:color="auto" w:fill="auto"/>
        <w:ind w:left="40" w:right="20" w:firstLine="880"/>
        <w:jc w:val="both"/>
      </w:pPr>
      <w:proofErr w:type="gramStart"/>
      <w:r>
        <w:t>Руководствуясь Федеральным законом от 06 октября 2003 года № 131-ФЗ «Об общих принципах организации</w:t>
      </w:r>
      <w:bookmarkStart w:id="0" w:name="_GoBack"/>
      <w:bookmarkEnd w:id="0"/>
      <w:r>
        <w:t xml:space="preserve"> местного самоуправления в Российской Федерации», пунктами 4.5.6.8.9.18.19.22 ч.1 ст. 9, п.1 ст. 44. п.8 ч.1ст.47 Устава муниципального образования Имекский </w:t>
      </w:r>
      <w:r>
        <w:t>сельсовет от 04.01.2006 г (с изменениями и дополнениями), решением Совета депутатов муниципального образования Имекский сельсовет от 14.02.2011г. № 8 «Об утверждении Порядка создания</w:t>
      </w:r>
      <w:proofErr w:type="gramEnd"/>
      <w:r>
        <w:t>, реорганизации, изменения типа и ликвидации муниципальных учреждений, а т</w:t>
      </w:r>
      <w:r>
        <w:t xml:space="preserve">акже утверждения уставов муниципальных учреждений и внесение в них изменений муниципального образования Имекский сельсовет», </w:t>
      </w:r>
      <w:r>
        <w:rPr>
          <w:rStyle w:val="3pt"/>
        </w:rPr>
        <w:t>постановляю:</w:t>
      </w:r>
    </w:p>
    <w:p w:rsidR="00835834" w:rsidRDefault="00C023FD">
      <w:pPr>
        <w:pStyle w:val="1"/>
        <w:numPr>
          <w:ilvl w:val="0"/>
          <w:numId w:val="1"/>
        </w:numPr>
        <w:shd w:val="clear" w:color="auto" w:fill="auto"/>
        <w:spacing w:after="0"/>
        <w:ind w:left="40" w:right="20" w:firstLine="420"/>
        <w:jc w:val="both"/>
      </w:pPr>
      <w:r>
        <w:t xml:space="preserve"> Создать муниципальное бюджетное учреждение «Имекский двор » Администрации Имекского сельсовета.</w:t>
      </w:r>
    </w:p>
    <w:p w:rsidR="00835834" w:rsidRDefault="00C023FD">
      <w:pPr>
        <w:pStyle w:val="1"/>
        <w:numPr>
          <w:ilvl w:val="0"/>
          <w:numId w:val="1"/>
        </w:numPr>
        <w:shd w:val="clear" w:color="auto" w:fill="auto"/>
        <w:spacing w:after="0"/>
        <w:ind w:left="40" w:right="20" w:firstLine="420"/>
        <w:jc w:val="both"/>
      </w:pPr>
      <w:r>
        <w:t xml:space="preserve"> Утвердить Устав муни</w:t>
      </w:r>
      <w:r>
        <w:t>ципального бюджетного учреждения «Имекский двор» согласно приложению.</w:t>
      </w:r>
    </w:p>
    <w:p w:rsidR="00835834" w:rsidRDefault="00C023FD">
      <w:pPr>
        <w:pStyle w:val="1"/>
        <w:numPr>
          <w:ilvl w:val="0"/>
          <w:numId w:val="1"/>
        </w:numPr>
        <w:shd w:val="clear" w:color="auto" w:fill="auto"/>
        <w:spacing w:after="0"/>
        <w:ind w:left="40" w:right="20" w:firstLine="420"/>
        <w:jc w:val="both"/>
      </w:pPr>
      <w:r>
        <w:t xml:space="preserve"> Назначить руководителем муниципального бюджетного учреждения «Имекский двор» Толкачева С.В.</w:t>
      </w:r>
    </w:p>
    <w:p w:rsidR="00835834" w:rsidRDefault="00C023FD">
      <w:pPr>
        <w:pStyle w:val="1"/>
        <w:numPr>
          <w:ilvl w:val="0"/>
          <w:numId w:val="1"/>
        </w:numPr>
        <w:shd w:val="clear" w:color="auto" w:fill="auto"/>
        <w:spacing w:after="0"/>
        <w:ind w:left="40" w:right="20" w:firstLine="420"/>
        <w:jc w:val="both"/>
      </w:pPr>
      <w:r>
        <w:t xml:space="preserve"> Руководителю муниципального бюджетного учреждения «Имекский двор» Толкачеву С.В.:</w:t>
      </w:r>
    </w:p>
    <w:p w:rsidR="00835834" w:rsidRDefault="00C023FD">
      <w:pPr>
        <w:pStyle w:val="1"/>
        <w:numPr>
          <w:ilvl w:val="1"/>
          <w:numId w:val="1"/>
        </w:numPr>
        <w:shd w:val="clear" w:color="auto" w:fill="auto"/>
        <w:spacing w:after="0"/>
        <w:ind w:left="40" w:right="20" w:firstLine="420"/>
        <w:jc w:val="both"/>
      </w:pPr>
      <w:r>
        <w:t xml:space="preserve"> зарегистрировать Устав муниципального учреждения «Имекский двор» в Межрайонной ИФНС России № 2 по РХ:</w:t>
      </w:r>
    </w:p>
    <w:p w:rsidR="00835834" w:rsidRDefault="00C023FD">
      <w:pPr>
        <w:pStyle w:val="1"/>
        <w:numPr>
          <w:ilvl w:val="1"/>
          <w:numId w:val="1"/>
        </w:numPr>
        <w:shd w:val="clear" w:color="auto" w:fill="auto"/>
        <w:spacing w:after="0"/>
        <w:ind w:left="40" w:right="20" w:firstLine="420"/>
        <w:jc w:val="both"/>
      </w:pPr>
      <w:r>
        <w:t xml:space="preserve"> предоставить копии документов в администрацию Имекского сельсовета в 10-дневный срок с момента регистрации Устава муниципального бюджетного учреждения «</w:t>
      </w:r>
      <w:r>
        <w:t>Имекский двор».</w:t>
      </w:r>
    </w:p>
    <w:p w:rsidR="00835834" w:rsidRDefault="00C023FD">
      <w:pPr>
        <w:pStyle w:val="1"/>
        <w:numPr>
          <w:ilvl w:val="0"/>
          <w:numId w:val="1"/>
        </w:numPr>
        <w:shd w:val="clear" w:color="auto" w:fill="auto"/>
        <w:spacing w:after="0"/>
        <w:ind w:left="580"/>
        <w:jc w:val="left"/>
      </w:pPr>
      <w:r>
        <w:t xml:space="preserve"> Данное постановление обнародовать (опубликовать).</w:t>
      </w:r>
    </w:p>
    <w:p w:rsidR="00835834" w:rsidRDefault="00C023FD">
      <w:pPr>
        <w:pStyle w:val="1"/>
        <w:numPr>
          <w:ilvl w:val="0"/>
          <w:numId w:val="1"/>
        </w:numPr>
        <w:shd w:val="clear" w:color="auto" w:fill="auto"/>
        <w:spacing w:after="304"/>
        <w:ind w:left="580"/>
        <w:jc w:val="left"/>
      </w:pPr>
      <w:r>
        <w:t xml:space="preserve"> Контроль над исполнением постановления оставляю за собой.</w:t>
      </w:r>
    </w:p>
    <w:p w:rsidR="00EB54EA" w:rsidRDefault="00EB54EA" w:rsidP="00EB54EA">
      <w:pPr>
        <w:pStyle w:val="1"/>
        <w:shd w:val="clear" w:color="auto" w:fill="auto"/>
        <w:spacing w:after="304"/>
        <w:jc w:val="left"/>
      </w:pPr>
    </w:p>
    <w:p w:rsidR="00EB54EA" w:rsidRDefault="00EB54EA" w:rsidP="00EB54EA">
      <w:pPr>
        <w:pStyle w:val="1"/>
        <w:shd w:val="clear" w:color="auto" w:fill="auto"/>
        <w:spacing w:after="304"/>
        <w:jc w:val="left"/>
      </w:pPr>
    </w:p>
    <w:p w:rsidR="00EB54EA" w:rsidRDefault="00EB54EA" w:rsidP="00EB54EA">
      <w:pPr>
        <w:pStyle w:val="1"/>
        <w:shd w:val="clear" w:color="auto" w:fill="auto"/>
        <w:spacing w:after="304"/>
        <w:jc w:val="left"/>
      </w:pPr>
      <w:r>
        <w:t>Глава Имекского сельсовета                                                                                            Тодинов Г.Г.</w:t>
      </w:r>
    </w:p>
    <w:p w:rsidR="00835834" w:rsidRDefault="00835834">
      <w:pPr>
        <w:framePr w:h="2219" w:wrap="notBeside" w:vAnchor="text" w:hAnchor="text" w:xAlign="center" w:y="1"/>
        <w:jc w:val="center"/>
        <w:rPr>
          <w:sz w:val="2"/>
          <w:szCs w:val="2"/>
        </w:rPr>
      </w:pPr>
    </w:p>
    <w:p w:rsidR="00835834" w:rsidRDefault="00835834">
      <w:pPr>
        <w:rPr>
          <w:sz w:val="2"/>
          <w:szCs w:val="2"/>
        </w:rPr>
      </w:pPr>
    </w:p>
    <w:p w:rsidR="00835834" w:rsidRDefault="00835834">
      <w:pPr>
        <w:rPr>
          <w:sz w:val="2"/>
          <w:szCs w:val="2"/>
        </w:rPr>
      </w:pPr>
    </w:p>
    <w:sectPr w:rsidR="00835834">
      <w:type w:val="continuous"/>
      <w:pgSz w:w="11906" w:h="16838"/>
      <w:pgMar w:top="1457" w:right="1419" w:bottom="1435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FD" w:rsidRDefault="00C023FD">
      <w:r>
        <w:separator/>
      </w:r>
    </w:p>
  </w:endnote>
  <w:endnote w:type="continuationSeparator" w:id="0">
    <w:p w:rsidR="00C023FD" w:rsidRDefault="00C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FD" w:rsidRDefault="00C023FD"/>
  </w:footnote>
  <w:footnote w:type="continuationSeparator" w:id="0">
    <w:p w:rsidR="00C023FD" w:rsidRDefault="00C023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6763"/>
    <w:multiLevelType w:val="multilevel"/>
    <w:tmpl w:val="1EF02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5834"/>
    <w:rsid w:val="00835834"/>
    <w:rsid w:val="00C023FD"/>
    <w:rsid w:val="00E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9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9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2017-04-26T06:41:00Z</cp:lastPrinted>
  <dcterms:created xsi:type="dcterms:W3CDTF">2017-04-26T06:35:00Z</dcterms:created>
  <dcterms:modified xsi:type="dcterms:W3CDTF">2017-04-26T06:42:00Z</dcterms:modified>
</cp:coreProperties>
</file>