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Российская Федерация</w:t>
      </w:r>
    </w:p>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Республика Хакасия </w:t>
      </w:r>
    </w:p>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proofErr w:type="spellStart"/>
      <w:r>
        <w:rPr>
          <w:rFonts w:ascii="Times New Roman" w:eastAsia="Times New Roman" w:hAnsi="Times New Roman" w:cs="Times New Roman"/>
          <w:color w:val="222222"/>
          <w:sz w:val="26"/>
          <w:szCs w:val="24"/>
          <w:lang w:eastAsia="ru-RU"/>
        </w:rPr>
        <w:t>Таштыпский</w:t>
      </w:r>
      <w:proofErr w:type="spellEnd"/>
      <w:r>
        <w:rPr>
          <w:rFonts w:ascii="Times New Roman" w:eastAsia="Times New Roman" w:hAnsi="Times New Roman" w:cs="Times New Roman"/>
          <w:color w:val="222222"/>
          <w:sz w:val="26"/>
          <w:szCs w:val="24"/>
          <w:lang w:eastAsia="ru-RU"/>
        </w:rPr>
        <w:t xml:space="preserve"> район</w:t>
      </w:r>
    </w:p>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Администрация </w:t>
      </w:r>
      <w:proofErr w:type="spellStart"/>
      <w:r>
        <w:rPr>
          <w:rFonts w:ascii="Times New Roman" w:eastAsia="Times New Roman" w:hAnsi="Times New Roman" w:cs="Times New Roman"/>
          <w:color w:val="222222"/>
          <w:sz w:val="26"/>
          <w:szCs w:val="24"/>
          <w:lang w:eastAsia="ru-RU"/>
        </w:rPr>
        <w:t>Имекского</w:t>
      </w:r>
      <w:proofErr w:type="spellEnd"/>
      <w:r>
        <w:rPr>
          <w:rFonts w:ascii="Times New Roman" w:eastAsia="Times New Roman" w:hAnsi="Times New Roman" w:cs="Times New Roman"/>
          <w:color w:val="222222"/>
          <w:sz w:val="26"/>
          <w:szCs w:val="24"/>
          <w:lang w:eastAsia="ru-RU"/>
        </w:rPr>
        <w:t xml:space="preserve"> сельсовета</w:t>
      </w:r>
    </w:p>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ПОСТАНОВЛЕНИЕ</w:t>
      </w:r>
    </w:p>
    <w:p w:rsid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16.01.2017                                                 с. </w:t>
      </w:r>
      <w:proofErr w:type="spellStart"/>
      <w:r>
        <w:rPr>
          <w:rFonts w:ascii="Times New Roman" w:eastAsia="Times New Roman" w:hAnsi="Times New Roman" w:cs="Times New Roman"/>
          <w:color w:val="222222"/>
          <w:sz w:val="26"/>
          <w:szCs w:val="24"/>
          <w:lang w:eastAsia="ru-RU"/>
        </w:rPr>
        <w:t>Имек</w:t>
      </w:r>
      <w:proofErr w:type="spellEnd"/>
      <w:r>
        <w:rPr>
          <w:rFonts w:ascii="Times New Roman" w:eastAsia="Times New Roman" w:hAnsi="Times New Roman" w:cs="Times New Roman"/>
          <w:color w:val="222222"/>
          <w:sz w:val="26"/>
          <w:szCs w:val="24"/>
          <w:lang w:eastAsia="ru-RU"/>
        </w:rPr>
        <w:t xml:space="preserve">                                                    № 16</w:t>
      </w: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Об утверждении Положения «О присвоении</w:t>
      </w: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классных чинов лицам, замещающим </w:t>
      </w: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муниципальные должности, и </w:t>
      </w: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муниципальным служащим</w:t>
      </w: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Администрации </w:t>
      </w:r>
      <w:proofErr w:type="spellStart"/>
      <w:r>
        <w:rPr>
          <w:rFonts w:ascii="Times New Roman" w:eastAsia="Times New Roman" w:hAnsi="Times New Roman" w:cs="Times New Roman"/>
          <w:color w:val="222222"/>
          <w:sz w:val="26"/>
          <w:szCs w:val="24"/>
          <w:lang w:eastAsia="ru-RU"/>
        </w:rPr>
        <w:t>Имекского</w:t>
      </w:r>
      <w:proofErr w:type="spellEnd"/>
      <w:r>
        <w:rPr>
          <w:rFonts w:ascii="Times New Roman" w:eastAsia="Times New Roman" w:hAnsi="Times New Roman" w:cs="Times New Roman"/>
          <w:color w:val="222222"/>
          <w:sz w:val="26"/>
          <w:szCs w:val="24"/>
          <w:lang w:eastAsia="ru-RU"/>
        </w:rPr>
        <w:t xml:space="preserve"> сельсовета</w:t>
      </w: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              В соответствии с Федеральным законом от 02.03.2007 № 25-ФЗ «О муниципальной службе</w:t>
      </w:r>
      <w:r w:rsidR="00E20316">
        <w:rPr>
          <w:rFonts w:ascii="Times New Roman" w:eastAsia="Times New Roman" w:hAnsi="Times New Roman" w:cs="Times New Roman"/>
          <w:color w:val="222222"/>
          <w:sz w:val="26"/>
          <w:szCs w:val="24"/>
          <w:lang w:eastAsia="ru-RU"/>
        </w:rPr>
        <w:t xml:space="preserve"> в Российской Федерации», Законом Республики Хакасия от 06.07.2007 № 39-ЗРХ «О муниципальной службе в Республике Хакасия», Законом Республики Хакасия от 10.10.2016 № 63-ЗРХ «О классных чинах муниципальных служащих в Республике Хакасия», руководствуясь Уставом муниципального образования </w:t>
      </w:r>
      <w:proofErr w:type="spellStart"/>
      <w:r w:rsidR="00E20316">
        <w:rPr>
          <w:rFonts w:ascii="Times New Roman" w:eastAsia="Times New Roman" w:hAnsi="Times New Roman" w:cs="Times New Roman"/>
          <w:color w:val="222222"/>
          <w:sz w:val="26"/>
          <w:szCs w:val="24"/>
          <w:lang w:eastAsia="ru-RU"/>
        </w:rPr>
        <w:t>Имекский</w:t>
      </w:r>
      <w:proofErr w:type="spellEnd"/>
      <w:r w:rsidR="00E20316">
        <w:rPr>
          <w:rFonts w:ascii="Times New Roman" w:eastAsia="Times New Roman" w:hAnsi="Times New Roman" w:cs="Times New Roman"/>
          <w:color w:val="222222"/>
          <w:sz w:val="26"/>
          <w:szCs w:val="24"/>
          <w:lang w:eastAsia="ru-RU"/>
        </w:rPr>
        <w:t xml:space="preserve"> сельсовет от 04.01.2006 ( с изменениями и дополнениями), администрация </w:t>
      </w:r>
      <w:proofErr w:type="spellStart"/>
      <w:r w:rsidR="00E20316">
        <w:rPr>
          <w:rFonts w:ascii="Times New Roman" w:eastAsia="Times New Roman" w:hAnsi="Times New Roman" w:cs="Times New Roman"/>
          <w:color w:val="222222"/>
          <w:sz w:val="26"/>
          <w:szCs w:val="24"/>
          <w:lang w:eastAsia="ru-RU"/>
        </w:rPr>
        <w:t>Имекского</w:t>
      </w:r>
      <w:proofErr w:type="spellEnd"/>
      <w:r w:rsidR="00E20316">
        <w:rPr>
          <w:rFonts w:ascii="Times New Roman" w:eastAsia="Times New Roman" w:hAnsi="Times New Roman" w:cs="Times New Roman"/>
          <w:color w:val="222222"/>
          <w:sz w:val="26"/>
          <w:szCs w:val="24"/>
          <w:lang w:eastAsia="ru-RU"/>
        </w:rPr>
        <w:t xml:space="preserve"> сельсовета </w:t>
      </w:r>
      <w:proofErr w:type="spellStart"/>
      <w:proofErr w:type="gramStart"/>
      <w:r w:rsidR="00E20316">
        <w:rPr>
          <w:rFonts w:ascii="Times New Roman" w:eastAsia="Times New Roman" w:hAnsi="Times New Roman" w:cs="Times New Roman"/>
          <w:color w:val="222222"/>
          <w:sz w:val="26"/>
          <w:szCs w:val="24"/>
          <w:lang w:eastAsia="ru-RU"/>
        </w:rPr>
        <w:t>п</w:t>
      </w:r>
      <w:proofErr w:type="spellEnd"/>
      <w:proofErr w:type="gramEnd"/>
      <w:r w:rsidR="00E20316">
        <w:rPr>
          <w:rFonts w:ascii="Times New Roman" w:eastAsia="Times New Roman" w:hAnsi="Times New Roman" w:cs="Times New Roman"/>
          <w:color w:val="222222"/>
          <w:sz w:val="26"/>
          <w:szCs w:val="24"/>
          <w:lang w:eastAsia="ru-RU"/>
        </w:rPr>
        <w:t xml:space="preserve"> о с т а </w:t>
      </w:r>
      <w:proofErr w:type="spellStart"/>
      <w:r w:rsidR="00E20316">
        <w:rPr>
          <w:rFonts w:ascii="Times New Roman" w:eastAsia="Times New Roman" w:hAnsi="Times New Roman" w:cs="Times New Roman"/>
          <w:color w:val="222222"/>
          <w:sz w:val="26"/>
          <w:szCs w:val="24"/>
          <w:lang w:eastAsia="ru-RU"/>
        </w:rPr>
        <w:t>н</w:t>
      </w:r>
      <w:proofErr w:type="spellEnd"/>
      <w:r w:rsidR="00E20316">
        <w:rPr>
          <w:rFonts w:ascii="Times New Roman" w:eastAsia="Times New Roman" w:hAnsi="Times New Roman" w:cs="Times New Roman"/>
          <w:color w:val="222222"/>
          <w:sz w:val="26"/>
          <w:szCs w:val="24"/>
          <w:lang w:eastAsia="ru-RU"/>
        </w:rPr>
        <w:t xml:space="preserve"> </w:t>
      </w:r>
      <w:proofErr w:type="gramStart"/>
      <w:r w:rsidR="00E20316">
        <w:rPr>
          <w:rFonts w:ascii="Times New Roman" w:eastAsia="Times New Roman" w:hAnsi="Times New Roman" w:cs="Times New Roman"/>
          <w:color w:val="222222"/>
          <w:sz w:val="26"/>
          <w:szCs w:val="24"/>
          <w:lang w:eastAsia="ru-RU"/>
        </w:rPr>
        <w:t>о</w:t>
      </w:r>
      <w:proofErr w:type="gramEnd"/>
      <w:r w:rsidR="00E20316">
        <w:rPr>
          <w:rFonts w:ascii="Times New Roman" w:eastAsia="Times New Roman" w:hAnsi="Times New Roman" w:cs="Times New Roman"/>
          <w:color w:val="222222"/>
          <w:sz w:val="26"/>
          <w:szCs w:val="24"/>
          <w:lang w:eastAsia="ru-RU"/>
        </w:rPr>
        <w:t xml:space="preserve"> в л я е т:</w:t>
      </w:r>
    </w:p>
    <w:p w:rsidR="00E20316" w:rsidRDefault="00E20316"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E20316" w:rsidRDefault="00CC2C8A" w:rsidP="00CC2C8A">
      <w:pPr>
        <w:pStyle w:val="a3"/>
        <w:numPr>
          <w:ilvl w:val="0"/>
          <w:numId w:val="1"/>
        </w:num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Утвердить Положение «О присвоении классных чинов лицам, замещающим муниципальные должности, и муниципальным служащим</w:t>
      </w:r>
      <w:r w:rsidR="00CC7C81">
        <w:rPr>
          <w:rFonts w:ascii="Times New Roman" w:eastAsia="Times New Roman" w:hAnsi="Times New Roman" w:cs="Times New Roman"/>
          <w:color w:val="222222"/>
          <w:sz w:val="26"/>
          <w:szCs w:val="24"/>
          <w:lang w:eastAsia="ru-RU"/>
        </w:rPr>
        <w:t xml:space="preserve"> Администрации </w:t>
      </w:r>
      <w:proofErr w:type="spellStart"/>
      <w:r w:rsidR="00CC7C81">
        <w:rPr>
          <w:rFonts w:ascii="Times New Roman" w:eastAsia="Times New Roman" w:hAnsi="Times New Roman" w:cs="Times New Roman"/>
          <w:color w:val="222222"/>
          <w:sz w:val="26"/>
          <w:szCs w:val="24"/>
          <w:lang w:eastAsia="ru-RU"/>
        </w:rPr>
        <w:t>Имекского</w:t>
      </w:r>
      <w:proofErr w:type="spellEnd"/>
      <w:r w:rsidR="00CC7C81">
        <w:rPr>
          <w:rFonts w:ascii="Times New Roman" w:eastAsia="Times New Roman" w:hAnsi="Times New Roman" w:cs="Times New Roman"/>
          <w:color w:val="222222"/>
          <w:sz w:val="26"/>
          <w:szCs w:val="24"/>
          <w:lang w:eastAsia="ru-RU"/>
        </w:rPr>
        <w:t xml:space="preserve"> сельсовета</w:t>
      </w:r>
    </w:p>
    <w:p w:rsidR="00CC7C81" w:rsidRDefault="00AF1FBD" w:rsidP="00AF1FBD">
      <w:pPr>
        <w:pStyle w:val="a3"/>
        <w:numPr>
          <w:ilvl w:val="0"/>
          <w:numId w:val="1"/>
        </w:num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Обнародовать данное постановление  в установленном порядке на информационных стендах, а также разместить на официальном сайте Администрации </w:t>
      </w:r>
      <w:proofErr w:type="spellStart"/>
      <w:r>
        <w:rPr>
          <w:rFonts w:ascii="Times New Roman" w:eastAsia="Times New Roman" w:hAnsi="Times New Roman" w:cs="Times New Roman"/>
          <w:color w:val="222222"/>
          <w:sz w:val="26"/>
          <w:szCs w:val="24"/>
          <w:lang w:eastAsia="ru-RU"/>
        </w:rPr>
        <w:t>Имекского</w:t>
      </w:r>
      <w:proofErr w:type="spellEnd"/>
      <w:r>
        <w:rPr>
          <w:rFonts w:ascii="Times New Roman" w:eastAsia="Times New Roman" w:hAnsi="Times New Roman" w:cs="Times New Roman"/>
          <w:color w:val="222222"/>
          <w:sz w:val="26"/>
          <w:szCs w:val="24"/>
          <w:lang w:eastAsia="ru-RU"/>
        </w:rPr>
        <w:t xml:space="preserve"> сельсовета в сети «Интернет».</w:t>
      </w:r>
    </w:p>
    <w:p w:rsidR="00AF1FBD" w:rsidRDefault="00AF1FBD" w:rsidP="00AF1FBD">
      <w:pPr>
        <w:pStyle w:val="a3"/>
        <w:numPr>
          <w:ilvl w:val="0"/>
          <w:numId w:val="1"/>
        </w:num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Контроль над исполнением постановления оставляю за собой.</w:t>
      </w:r>
    </w:p>
    <w:p w:rsidR="00AF1FBD" w:rsidRDefault="00AF1FBD" w:rsidP="00AF1FBD">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AF1FBD" w:rsidRDefault="00AF1FBD" w:rsidP="00AF1FBD">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AF1FBD" w:rsidRDefault="00AF1FBD" w:rsidP="00AF1FBD">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AF1FBD" w:rsidRPr="00AF1FBD" w:rsidRDefault="00AF1FBD" w:rsidP="00AF1FBD">
      <w:pPr>
        <w:shd w:val="clear" w:color="auto" w:fill="FFFFFF"/>
        <w:spacing w:after="0" w:line="240" w:lineRule="auto"/>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Глава </w:t>
      </w:r>
      <w:proofErr w:type="spellStart"/>
      <w:r>
        <w:rPr>
          <w:rFonts w:ascii="Times New Roman" w:eastAsia="Times New Roman" w:hAnsi="Times New Roman" w:cs="Times New Roman"/>
          <w:color w:val="222222"/>
          <w:sz w:val="26"/>
          <w:szCs w:val="24"/>
          <w:lang w:eastAsia="ru-RU"/>
        </w:rPr>
        <w:t>Имекского</w:t>
      </w:r>
      <w:proofErr w:type="spellEnd"/>
      <w:r>
        <w:rPr>
          <w:rFonts w:ascii="Times New Roman" w:eastAsia="Times New Roman" w:hAnsi="Times New Roman" w:cs="Times New Roman"/>
          <w:color w:val="222222"/>
          <w:sz w:val="26"/>
          <w:szCs w:val="24"/>
          <w:lang w:eastAsia="ru-RU"/>
        </w:rPr>
        <w:t xml:space="preserve"> сельсовета                                                       Г.Г. </w:t>
      </w:r>
      <w:proofErr w:type="spellStart"/>
      <w:r>
        <w:rPr>
          <w:rFonts w:ascii="Times New Roman" w:eastAsia="Times New Roman" w:hAnsi="Times New Roman" w:cs="Times New Roman"/>
          <w:color w:val="222222"/>
          <w:sz w:val="26"/>
          <w:szCs w:val="24"/>
          <w:lang w:eastAsia="ru-RU"/>
        </w:rPr>
        <w:t>Тодинов</w:t>
      </w:r>
      <w:proofErr w:type="spellEnd"/>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AF1FBD" w:rsidRDefault="00AF1FBD"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both"/>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right"/>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right"/>
        <w:rPr>
          <w:rFonts w:ascii="Times New Roman" w:eastAsia="Times New Roman" w:hAnsi="Times New Roman" w:cs="Times New Roman"/>
          <w:color w:val="222222"/>
          <w:sz w:val="26"/>
          <w:szCs w:val="24"/>
          <w:lang w:eastAsia="ru-RU"/>
        </w:rPr>
      </w:pPr>
    </w:p>
    <w:p w:rsidR="00475FF8" w:rsidRDefault="00475FF8" w:rsidP="00475FF8">
      <w:pPr>
        <w:shd w:val="clear" w:color="auto" w:fill="FFFFFF"/>
        <w:spacing w:after="0" w:line="240" w:lineRule="auto"/>
        <w:jc w:val="right"/>
        <w:rPr>
          <w:rFonts w:ascii="Times New Roman" w:eastAsia="Times New Roman" w:hAnsi="Times New Roman" w:cs="Times New Roman"/>
          <w:color w:val="222222"/>
          <w:sz w:val="26"/>
          <w:szCs w:val="24"/>
          <w:lang w:eastAsia="ru-RU"/>
        </w:rPr>
      </w:pPr>
    </w:p>
    <w:p w:rsidR="00475FF8" w:rsidRPr="00475FF8" w:rsidRDefault="00AF1FBD" w:rsidP="00475FF8">
      <w:pPr>
        <w:shd w:val="clear" w:color="auto" w:fill="FFFFFF"/>
        <w:spacing w:after="0" w:line="240" w:lineRule="auto"/>
        <w:jc w:val="right"/>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lastRenderedPageBreak/>
        <w:t xml:space="preserve">Приложение </w:t>
      </w:r>
    </w:p>
    <w:p w:rsidR="00AF1FBD" w:rsidRDefault="00AF1FBD" w:rsidP="00475FF8">
      <w:pPr>
        <w:shd w:val="clear" w:color="auto" w:fill="FFFFFF"/>
        <w:spacing w:after="0" w:line="240" w:lineRule="auto"/>
        <w:jc w:val="right"/>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к п</w:t>
      </w:r>
      <w:r w:rsidR="00475FF8" w:rsidRPr="00475FF8">
        <w:rPr>
          <w:rFonts w:ascii="Times New Roman" w:eastAsia="Times New Roman" w:hAnsi="Times New Roman" w:cs="Times New Roman"/>
          <w:color w:val="222222"/>
          <w:sz w:val="26"/>
          <w:szCs w:val="24"/>
          <w:lang w:eastAsia="ru-RU"/>
        </w:rPr>
        <w:t xml:space="preserve">остановлению Администрации </w:t>
      </w:r>
    </w:p>
    <w:p w:rsidR="00475FF8" w:rsidRPr="00475FF8" w:rsidRDefault="00AF1FBD" w:rsidP="00475FF8">
      <w:pPr>
        <w:shd w:val="clear" w:color="auto" w:fill="FFFFFF"/>
        <w:spacing w:after="0" w:line="240" w:lineRule="auto"/>
        <w:jc w:val="right"/>
        <w:rPr>
          <w:rFonts w:ascii="Times New Roman" w:eastAsia="Times New Roman" w:hAnsi="Times New Roman" w:cs="Times New Roman"/>
          <w:color w:val="222222"/>
          <w:sz w:val="26"/>
          <w:szCs w:val="24"/>
          <w:lang w:eastAsia="ru-RU"/>
        </w:rPr>
      </w:pPr>
      <w:proofErr w:type="spellStart"/>
      <w:r>
        <w:rPr>
          <w:rFonts w:ascii="Times New Roman" w:eastAsia="Times New Roman" w:hAnsi="Times New Roman" w:cs="Times New Roman"/>
          <w:color w:val="222222"/>
          <w:sz w:val="26"/>
          <w:szCs w:val="24"/>
          <w:lang w:eastAsia="ru-RU"/>
        </w:rPr>
        <w:t>Имекского</w:t>
      </w:r>
      <w:proofErr w:type="spellEnd"/>
      <w:r>
        <w:rPr>
          <w:rFonts w:ascii="Times New Roman" w:eastAsia="Times New Roman" w:hAnsi="Times New Roman" w:cs="Times New Roman"/>
          <w:color w:val="222222"/>
          <w:sz w:val="26"/>
          <w:szCs w:val="24"/>
          <w:lang w:eastAsia="ru-RU"/>
        </w:rPr>
        <w:t xml:space="preserve"> сельсовета</w:t>
      </w:r>
    </w:p>
    <w:p w:rsidR="00475FF8" w:rsidRPr="00475FF8" w:rsidRDefault="00AF1FBD" w:rsidP="00475FF8">
      <w:pPr>
        <w:shd w:val="clear" w:color="auto" w:fill="FFFFFF"/>
        <w:spacing w:after="0" w:line="240" w:lineRule="auto"/>
        <w:jc w:val="right"/>
        <w:rPr>
          <w:rFonts w:ascii="Times New Roman" w:eastAsia="Times New Roman" w:hAnsi="Times New Roman" w:cs="Times New Roman"/>
          <w:color w:val="222222"/>
          <w:sz w:val="26"/>
          <w:szCs w:val="21"/>
          <w:lang w:eastAsia="ru-RU"/>
        </w:rPr>
      </w:pPr>
      <w:r>
        <w:rPr>
          <w:rFonts w:ascii="Times New Roman" w:eastAsia="Times New Roman" w:hAnsi="Times New Roman" w:cs="Times New Roman"/>
          <w:color w:val="222222"/>
          <w:sz w:val="26"/>
          <w:szCs w:val="24"/>
          <w:lang w:eastAsia="ru-RU"/>
        </w:rPr>
        <w:t>о</w:t>
      </w:r>
      <w:r w:rsidR="00475FF8" w:rsidRPr="00475FF8">
        <w:rPr>
          <w:rFonts w:ascii="Times New Roman" w:eastAsia="Times New Roman" w:hAnsi="Times New Roman" w:cs="Times New Roman"/>
          <w:color w:val="222222"/>
          <w:sz w:val="26"/>
          <w:szCs w:val="24"/>
          <w:lang w:eastAsia="ru-RU"/>
        </w:rPr>
        <w:t>т</w:t>
      </w:r>
      <w:r>
        <w:rPr>
          <w:rFonts w:ascii="Times New Roman" w:eastAsia="Times New Roman" w:hAnsi="Times New Roman" w:cs="Times New Roman"/>
          <w:color w:val="222222"/>
          <w:sz w:val="26"/>
          <w:szCs w:val="24"/>
          <w:lang w:eastAsia="ru-RU"/>
        </w:rPr>
        <w:t xml:space="preserve"> 16.01.2017</w:t>
      </w:r>
      <w:r w:rsidR="00475FF8" w:rsidRPr="00475FF8">
        <w:rPr>
          <w:rFonts w:ascii="Times New Roman" w:eastAsia="Times New Roman" w:hAnsi="Times New Roman" w:cs="Times New Roman"/>
          <w:color w:val="222222"/>
          <w:sz w:val="26"/>
          <w:szCs w:val="24"/>
          <w:lang w:eastAsia="ru-RU"/>
        </w:rPr>
        <w:t xml:space="preserve"> №</w:t>
      </w:r>
      <w:bookmarkStart w:id="0" w:name="_GoBack"/>
      <w:bookmarkEnd w:id="0"/>
      <w:r>
        <w:rPr>
          <w:rFonts w:ascii="Times New Roman" w:eastAsia="Times New Roman" w:hAnsi="Times New Roman" w:cs="Times New Roman"/>
          <w:color w:val="222222"/>
          <w:sz w:val="26"/>
          <w:szCs w:val="24"/>
          <w:lang w:eastAsia="ru-RU"/>
        </w:rPr>
        <w:t xml:space="preserve">  16</w:t>
      </w:r>
    </w:p>
    <w:p w:rsidR="00475FF8" w:rsidRPr="00475FF8" w:rsidRDefault="00475FF8" w:rsidP="00475FF8">
      <w:pPr>
        <w:shd w:val="clear" w:color="auto" w:fill="FFFFFF"/>
        <w:spacing w:after="0" w:line="240" w:lineRule="auto"/>
        <w:jc w:val="right"/>
        <w:rPr>
          <w:rFonts w:ascii="Times New Roman" w:eastAsia="Times New Roman" w:hAnsi="Times New Roman" w:cs="Times New Roman"/>
          <w:color w:val="222222"/>
          <w:sz w:val="26"/>
          <w:szCs w:val="21"/>
          <w:lang w:eastAsia="ru-RU"/>
        </w:rPr>
      </w:pPr>
    </w:p>
    <w:p w:rsidR="00475FF8" w:rsidRP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1"/>
          <w:lang w:eastAsia="ru-RU"/>
        </w:rPr>
      </w:pPr>
    </w:p>
    <w:p w:rsidR="00475FF8" w:rsidRP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1"/>
          <w:lang w:eastAsia="ru-RU"/>
        </w:rPr>
      </w:pPr>
      <w:r w:rsidRPr="00475FF8">
        <w:rPr>
          <w:rFonts w:ascii="Times New Roman" w:eastAsia="Times New Roman" w:hAnsi="Times New Roman" w:cs="Times New Roman"/>
          <w:color w:val="222222"/>
          <w:sz w:val="26"/>
          <w:szCs w:val="24"/>
          <w:lang w:eastAsia="ru-RU"/>
        </w:rPr>
        <w:t>ПОЛОЖЕНИЕ</w:t>
      </w:r>
    </w:p>
    <w:p w:rsidR="00475FF8" w:rsidRPr="00475FF8" w:rsidRDefault="00475FF8" w:rsidP="00475FF8">
      <w:pPr>
        <w:shd w:val="clear" w:color="auto" w:fill="FFFFFF"/>
        <w:spacing w:after="0" w:line="240" w:lineRule="auto"/>
        <w:jc w:val="center"/>
        <w:rPr>
          <w:rFonts w:ascii="Times New Roman" w:eastAsia="Times New Roman" w:hAnsi="Times New Roman" w:cs="Times New Roman"/>
          <w:color w:val="222222"/>
          <w:sz w:val="26"/>
          <w:szCs w:val="21"/>
          <w:lang w:eastAsia="ru-RU"/>
        </w:rPr>
      </w:pPr>
      <w:r w:rsidRPr="00475FF8">
        <w:rPr>
          <w:rFonts w:ascii="Times New Roman" w:eastAsia="Times New Roman" w:hAnsi="Times New Roman" w:cs="Times New Roman"/>
          <w:color w:val="222222"/>
          <w:sz w:val="26"/>
          <w:szCs w:val="24"/>
          <w:lang w:eastAsia="ru-RU"/>
        </w:rPr>
        <w:t xml:space="preserve">о присвоении классных чинов лицам, </w:t>
      </w:r>
      <w:r w:rsidRPr="00475FF8">
        <w:rPr>
          <w:rFonts w:ascii="Times New Roman" w:eastAsia="Times New Roman" w:hAnsi="Times New Roman" w:cs="Times New Roman"/>
          <w:color w:val="222222"/>
          <w:sz w:val="26"/>
          <w:szCs w:val="24"/>
          <w:lang w:eastAsia="ru-RU"/>
        </w:rPr>
        <w:br/>
        <w:t xml:space="preserve">замещающим муниципальные должности, и муниципальным служащим </w:t>
      </w:r>
      <w:r w:rsidR="00AF1FBD">
        <w:rPr>
          <w:rFonts w:ascii="Times New Roman" w:eastAsia="Times New Roman" w:hAnsi="Times New Roman" w:cs="Times New Roman"/>
          <w:color w:val="222222"/>
          <w:sz w:val="26"/>
          <w:szCs w:val="24"/>
          <w:lang w:eastAsia="ru-RU"/>
        </w:rPr>
        <w:t xml:space="preserve">Администрации </w:t>
      </w:r>
      <w:proofErr w:type="spellStart"/>
      <w:r w:rsidR="00AF1FBD">
        <w:rPr>
          <w:rFonts w:ascii="Times New Roman" w:eastAsia="Times New Roman" w:hAnsi="Times New Roman" w:cs="Times New Roman"/>
          <w:color w:val="222222"/>
          <w:sz w:val="26"/>
          <w:szCs w:val="24"/>
          <w:lang w:eastAsia="ru-RU"/>
        </w:rPr>
        <w:t>Имекского</w:t>
      </w:r>
      <w:proofErr w:type="spellEnd"/>
      <w:r w:rsidR="00AF1FBD">
        <w:rPr>
          <w:rFonts w:ascii="Times New Roman" w:eastAsia="Times New Roman" w:hAnsi="Times New Roman" w:cs="Times New Roman"/>
          <w:color w:val="222222"/>
          <w:sz w:val="26"/>
          <w:szCs w:val="24"/>
          <w:lang w:eastAsia="ru-RU"/>
        </w:rPr>
        <w:t xml:space="preserve"> сельсовета</w:t>
      </w:r>
    </w:p>
    <w:p w:rsidR="00475FF8" w:rsidRPr="00475FF8" w:rsidRDefault="00475FF8" w:rsidP="00475FF8">
      <w:pPr>
        <w:shd w:val="clear" w:color="auto" w:fill="FFFFFF"/>
        <w:spacing w:after="0" w:line="240" w:lineRule="auto"/>
        <w:rPr>
          <w:rFonts w:ascii="Times New Roman" w:eastAsia="Times New Roman" w:hAnsi="Times New Roman" w:cs="Times New Roman"/>
          <w:color w:val="222222"/>
          <w:sz w:val="26"/>
          <w:szCs w:val="21"/>
          <w:lang w:eastAsia="ru-RU"/>
        </w:rPr>
      </w:pPr>
      <w:r w:rsidRPr="00475FF8">
        <w:rPr>
          <w:rFonts w:ascii="Times New Roman" w:eastAsia="Times New Roman" w:hAnsi="Times New Roman" w:cs="Times New Roman"/>
          <w:color w:val="222222"/>
          <w:sz w:val="26"/>
          <w:szCs w:val="21"/>
          <w:lang w:eastAsia="ru-RU"/>
        </w:rPr>
        <w:t>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Настоящее Положение в соответствии с законом Республики Хакасия от 10.10.2016 № 63-ЗРХ  «О классных чинах муниципальных служащих в Республике Хакасия» регулирует отношения, возникающие в связи с присвоением и сохранением классных чинов лицам, замещающим муниципальные должности, и муниципальным служащим (далее - муниципальные служащие) в Администрации </w:t>
      </w:r>
      <w:proofErr w:type="spellStart"/>
      <w:r w:rsidR="00C91C78">
        <w:rPr>
          <w:rFonts w:ascii="Times New Roman" w:eastAsia="Times New Roman" w:hAnsi="Times New Roman" w:cs="Times New Roman"/>
          <w:color w:val="222222"/>
          <w:sz w:val="26"/>
          <w:szCs w:val="24"/>
          <w:lang w:eastAsia="ru-RU"/>
        </w:rPr>
        <w:t>Имекского</w:t>
      </w:r>
      <w:proofErr w:type="spellEnd"/>
      <w:r w:rsidR="00C91C78">
        <w:rPr>
          <w:rFonts w:ascii="Times New Roman" w:eastAsia="Times New Roman" w:hAnsi="Times New Roman" w:cs="Times New Roman"/>
          <w:color w:val="222222"/>
          <w:sz w:val="26"/>
          <w:szCs w:val="24"/>
          <w:lang w:eastAsia="ru-RU"/>
        </w:rPr>
        <w:t xml:space="preserve"> сельсовета</w:t>
      </w:r>
      <w:r w:rsidRPr="00475FF8">
        <w:rPr>
          <w:rFonts w:ascii="Times New Roman" w:eastAsia="Times New Roman" w:hAnsi="Times New Roman" w:cs="Times New Roman"/>
          <w:color w:val="222222"/>
          <w:sz w:val="26"/>
          <w:szCs w:val="24"/>
          <w:lang w:eastAsia="ru-RU"/>
        </w:rPr>
        <w:t xml:space="preserve">.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1"/>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1. Общие положения</w:t>
      </w:r>
    </w:p>
    <w:p w:rsidR="00475FF8" w:rsidRPr="00475FF8" w:rsidRDefault="00475FF8" w:rsidP="00FC5E61">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1.1. Классный чин присваивается муниципальному служащему, соответствующему квалификационным требованиям, предъявляемым к должностям муниципальной службы в Администрации </w:t>
      </w:r>
      <w:proofErr w:type="spellStart"/>
      <w:r w:rsidR="00C91C78">
        <w:rPr>
          <w:rFonts w:ascii="Times New Roman" w:eastAsia="Times New Roman" w:hAnsi="Times New Roman" w:cs="Times New Roman"/>
          <w:color w:val="222222"/>
          <w:sz w:val="26"/>
          <w:szCs w:val="24"/>
          <w:lang w:eastAsia="ru-RU"/>
        </w:rPr>
        <w:t>Имекского</w:t>
      </w:r>
      <w:proofErr w:type="spellEnd"/>
      <w:r w:rsidR="00C91C78">
        <w:rPr>
          <w:rFonts w:ascii="Times New Roman" w:eastAsia="Times New Roman" w:hAnsi="Times New Roman" w:cs="Times New Roman"/>
          <w:color w:val="222222"/>
          <w:sz w:val="26"/>
          <w:szCs w:val="24"/>
          <w:lang w:eastAsia="ru-RU"/>
        </w:rPr>
        <w:t xml:space="preserve"> сельсовета</w:t>
      </w:r>
      <w:r w:rsidRPr="00475FF8">
        <w:rPr>
          <w:rFonts w:ascii="Times New Roman" w:eastAsia="Times New Roman" w:hAnsi="Times New Roman" w:cs="Times New Roman"/>
          <w:color w:val="222222"/>
          <w:sz w:val="26"/>
          <w:szCs w:val="24"/>
          <w:lang w:eastAsia="ru-RU"/>
        </w:rPr>
        <w:t xml:space="preserve"> (далее - должность муниципальной службы).</w:t>
      </w:r>
      <w:r w:rsidR="00C91C78">
        <w:rPr>
          <w:rFonts w:ascii="Times New Roman" w:eastAsia="Times New Roman" w:hAnsi="Times New Roman" w:cs="Times New Roman"/>
          <w:color w:val="222222"/>
          <w:sz w:val="26"/>
          <w:szCs w:val="24"/>
          <w:lang w:eastAsia="ru-RU"/>
        </w:rPr>
        <w:t xml:space="preserve">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1.2. Классный чин может быть первым или очередным. Первый классный чин присваивается по результатам квалификационного экзамена или в установленных настоящим Положением случаях без сдачи квалификационного экзамена. Очередные классные чины присваиваются без проведения квалификационного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1.3. Присвоение классных чинов производится </w:t>
      </w:r>
      <w:r w:rsidR="00FC5E61">
        <w:rPr>
          <w:rFonts w:ascii="Times New Roman" w:eastAsia="Times New Roman" w:hAnsi="Times New Roman" w:cs="Times New Roman"/>
          <w:color w:val="222222"/>
          <w:sz w:val="26"/>
          <w:szCs w:val="24"/>
          <w:lang w:eastAsia="ru-RU"/>
        </w:rPr>
        <w:t xml:space="preserve">главой </w:t>
      </w:r>
      <w:proofErr w:type="spellStart"/>
      <w:r w:rsidR="00FC5E61">
        <w:rPr>
          <w:rFonts w:ascii="Times New Roman" w:eastAsia="Times New Roman" w:hAnsi="Times New Roman" w:cs="Times New Roman"/>
          <w:color w:val="222222"/>
          <w:sz w:val="26"/>
          <w:szCs w:val="24"/>
          <w:lang w:eastAsia="ru-RU"/>
        </w:rPr>
        <w:t>Имекского</w:t>
      </w:r>
      <w:proofErr w:type="spellEnd"/>
      <w:r w:rsidR="00FC5E61">
        <w:rPr>
          <w:rFonts w:ascii="Times New Roman" w:eastAsia="Times New Roman" w:hAnsi="Times New Roman" w:cs="Times New Roman"/>
          <w:color w:val="222222"/>
          <w:sz w:val="26"/>
          <w:szCs w:val="24"/>
          <w:lang w:eastAsia="ru-RU"/>
        </w:rPr>
        <w:t xml:space="preserve"> сельсовета.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w:t>
      </w: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2. Порядок присвоение классных чинов</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2.1. Классные чины присваиваются муниципальным служащим персонально с соблюдением последовательности от 3 до 1-го класса, в соответствии с замещаемой должностью муниципальной службы в пределах группы должностей муниципальной службы, с учетом профессионального уровня, продолжительности замещения должности муниципальной службы или срока пребывания в предыдущем классном чине.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2.2. Первыми классными чинами являются:</w:t>
      </w:r>
    </w:p>
    <w:p w:rsidR="00475FF8" w:rsidRPr="00475FF8" w:rsidRDefault="00FC5E61" w:rsidP="00FC5E61">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t xml:space="preserve"> 1)</w:t>
      </w:r>
      <w:r w:rsidR="00475FF8" w:rsidRPr="00475FF8">
        <w:rPr>
          <w:rFonts w:ascii="Times New Roman" w:eastAsia="Times New Roman" w:hAnsi="Times New Roman" w:cs="Times New Roman"/>
          <w:color w:val="222222"/>
          <w:sz w:val="26"/>
          <w:szCs w:val="24"/>
          <w:lang w:eastAsia="ru-RU"/>
        </w:rPr>
        <w:t xml:space="preserve"> для младшей группы должностей муниципальной службы – секретарь муниципальной службы 3-го класса.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2.3. Муниципальному служащему, назначенному на более высокую должность муниципальной службы, чем замещаемая им ранее может быть присвоен классный чин, являющимся первым для этой группы должностей муниципальной службы, если этот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lastRenderedPageBreak/>
        <w:t xml:space="preserve">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2.4. Муниципальному служащему, замещающему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относящихся к высшей группе должностей), классные чины присваиваются по результатам квалификационного экзамена.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2.5. Очередной классный чин присваивается муниципальному служащему по истечении установленного срока пребывания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2.6.  Классные чины муниципальным служащим присваиваются представителем нанимателя (работодателем).</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Решение представителя нанимателя (работодателя) о присвоении классного чина оформляется соответствующим муниципальным правовым актом.</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2.7.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2.8. В качестве меры поощрения за особые отличия в муниципальной службе очередной классный чин муниципальному служащему может быть присвоен:</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1) до истечения срока пребывания в соответствующем классном чине, установленного статьей 4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 по истечении срока, установленного статьей  4 для прохождения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75FF8" w:rsidRPr="00475FF8" w:rsidRDefault="00475FF8" w:rsidP="00475FF8">
      <w:pPr>
        <w:shd w:val="clear" w:color="auto" w:fill="FFFFFF"/>
        <w:spacing w:after="120" w:line="240" w:lineRule="auto"/>
        <w:rPr>
          <w:rFonts w:ascii="Times New Roman" w:eastAsia="Times New Roman" w:hAnsi="Times New Roman" w:cs="Times New Roman"/>
          <w:b/>
          <w:bCs/>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3. Сохранение классных чинов</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3.1. Присвоенный классный чин сохраняется за муниципальным служащим при его переводе на другую должность муниципальной службы, при увольнении с муниципальной службы, а также при поступлении на муниципальную службу вновь.</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В случае избрания на муниципальную должность лица, имеющего классный чин, ранее присвоенный классный чин сохраняется на время замещения муниципальной должности до присвоения соответствующего классного чина.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3.2. Если классный чин, присвоенный ранее, ниже классного чина, соответствующего должности, на которую назначен муниципальный служащий, классный чин сохраняется до присвоения классного чина, соответствующего новой замещаемой должности.</w:t>
      </w: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4. Сроки пребывания в классных чинах</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4.1. Для присвоения очередного классного чина устанавливаются следующие сроки пребывания прохождения муниципальной службы:</w:t>
      </w:r>
    </w:p>
    <w:p w:rsidR="00475FF8" w:rsidRPr="00475FF8" w:rsidRDefault="00FC5E61"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Pr>
          <w:rFonts w:ascii="Times New Roman" w:eastAsia="Times New Roman" w:hAnsi="Times New Roman" w:cs="Times New Roman"/>
          <w:color w:val="222222"/>
          <w:sz w:val="26"/>
          <w:szCs w:val="24"/>
          <w:lang w:eastAsia="ru-RU"/>
        </w:rPr>
        <w:lastRenderedPageBreak/>
        <w:t xml:space="preserve">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 для секретаря муниципальной службы 3 и 2-го класса - не менее одного года муниципальной службы.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Сроки пребывания в</w:t>
      </w:r>
      <w:r w:rsidR="00FC5E61">
        <w:rPr>
          <w:rFonts w:ascii="Times New Roman" w:eastAsia="Times New Roman" w:hAnsi="Times New Roman" w:cs="Times New Roman"/>
          <w:color w:val="222222"/>
          <w:sz w:val="26"/>
          <w:szCs w:val="24"/>
          <w:lang w:eastAsia="ru-RU"/>
        </w:rPr>
        <w:t xml:space="preserve"> классных чинах </w:t>
      </w:r>
      <w:r w:rsidRPr="00475FF8">
        <w:rPr>
          <w:rFonts w:ascii="Times New Roman" w:eastAsia="Times New Roman" w:hAnsi="Times New Roman" w:cs="Times New Roman"/>
          <w:color w:val="222222"/>
          <w:sz w:val="26"/>
          <w:szCs w:val="24"/>
          <w:lang w:eastAsia="ru-RU"/>
        </w:rPr>
        <w:t xml:space="preserve"> секретаря муниципальной службы 1-го класса не устанавливаются.</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4.2. Срок пребывания в классном чине исчисляется со дня присвоения соответствующего классного чина. </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В установленных настоящим Положением случаях присвоения классного чина без проведения квалификационного экзамена днем присвоения классного чина считается день, следующий за днем истечения срока, установленного для пребывания в соответствующем классном чине.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444444"/>
          <w:sz w:val="26"/>
          <w:szCs w:val="24"/>
          <w:lang w:eastAsia="ru-RU"/>
        </w:rPr>
      </w:pPr>
      <w:proofErr w:type="gramStart"/>
      <w:r w:rsidRPr="00475FF8">
        <w:rPr>
          <w:rFonts w:ascii="Times New Roman" w:eastAsia="Times New Roman" w:hAnsi="Times New Roman" w:cs="Times New Roman"/>
          <w:color w:val="444444"/>
          <w:sz w:val="26"/>
          <w:szCs w:val="24"/>
          <w:lang w:eastAsia="ru-RU"/>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статьей 4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 </w:t>
      </w:r>
      <w:proofErr w:type="gramEnd"/>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5. Срок проведения квалификационного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5.1. Квалификационный экзамен проводится в течение одного месяца со дня:</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успешного завершения испытания;</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истечения трех месяцев после назначения на должность муниципальной службы, если испытание не устанавливалось.</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Квалификационный экзамен не проводится муниципальному служащему, имеющему неснятое дисциплинарное взыскание.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5.2. Дата, время и место проведения квалификационного экзамена устанавливаются председателем аттестационной комиссии и доводятся до сведения экзаменуемого муниципального служащего не позднее, чем за один месяц до квалификационного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5.3. Дата проведения квалификационного экзамена переносится в случае неявки экзаменуемого муниципального служащего на заседание аттестационной комиссии по уважительной причине на ближайшее заседание аттестационной комиссии, но не более чем на один месяц после изменения обстоятельств, послуживших причиной неявки.</w:t>
      </w:r>
    </w:p>
    <w:p w:rsidR="00475FF8" w:rsidRPr="00475FF8" w:rsidRDefault="00475FF8" w:rsidP="00475FF8">
      <w:pPr>
        <w:shd w:val="clear" w:color="auto" w:fill="FFFFFF"/>
        <w:spacing w:after="120" w:line="240" w:lineRule="auto"/>
        <w:jc w:val="center"/>
        <w:rPr>
          <w:rFonts w:ascii="Times New Roman" w:eastAsia="Times New Roman" w:hAnsi="Times New Roman" w:cs="Times New Roman"/>
          <w:b/>
          <w:bCs/>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6. Документы, представляемые в аттестационную комиссию</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6.1. Не позднее, чем за две недели до проведения квалификационного экзамена муниципального служащего в аттестационную комиссию кадровой службой направляется представление на муниципального служащего.</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6.2. В представлении должны содержаться следующие сведения:</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фамилия, имя, отчество муниципального служащего;</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замещаемая должность муниципальной службы на дату проведения квалификационного экзамена и дата назначения на эту должность;</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сведения о стаже работы на должностях муниципальной службы;</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сведения о дополнительной профессиональной подготовке, о повышении квалификации или переподготовке муниципального служащего;</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lastRenderedPageBreak/>
        <w:t>- оценка уровня знаний, навыков и умений (профессионального уровня) муниципального служащего и возможность присвоения ему соответствующего классного чина;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сведения о ранее присвоенном классном чине.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Представление подписывается непосредственным руководителем муниципального служащего и руководителем кадровой службы.</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Муниципальный служащий должен быть ознакомлен с представлением не менее чем за 10 рабочих дней до дня проведения квалификационного экзамена.</w:t>
      </w:r>
    </w:p>
    <w:p w:rsidR="00475FF8" w:rsidRPr="00475FF8" w:rsidRDefault="00475FF8" w:rsidP="00475FF8">
      <w:pPr>
        <w:shd w:val="clear" w:color="auto" w:fill="FFFFFF"/>
        <w:spacing w:after="120" w:line="240" w:lineRule="auto"/>
        <w:jc w:val="center"/>
        <w:rPr>
          <w:rFonts w:ascii="Times New Roman" w:eastAsia="Times New Roman" w:hAnsi="Times New Roman" w:cs="Times New Roman"/>
          <w:b/>
          <w:bCs/>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b/>
          <w:bCs/>
          <w:color w:val="222222"/>
          <w:sz w:val="26"/>
          <w:szCs w:val="24"/>
          <w:lang w:eastAsia="ru-RU"/>
        </w:rPr>
      </w:pPr>
      <w:r w:rsidRPr="00475FF8">
        <w:rPr>
          <w:rFonts w:ascii="Times New Roman" w:eastAsia="Times New Roman" w:hAnsi="Times New Roman" w:cs="Times New Roman"/>
          <w:b/>
          <w:bCs/>
          <w:color w:val="222222"/>
          <w:sz w:val="26"/>
          <w:szCs w:val="24"/>
          <w:lang w:eastAsia="ru-RU"/>
        </w:rPr>
        <w:t>7. Проведение квалификационного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7.1. Квалификационный экзамен на присвоение классного чина проводится аттестационной комиссией в форме  устного собеседования.</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7.2. Проведение квалификационного экзамена в отсутствие экзаменуемого муниципального служащего не допускается.</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7.3. Муниципальный служащий, являющийся членом аттестационной комиссии, сдает квалификационный экзамен на общих основаниях, и в связи с этим на время проведения квалификационного экзамена приостанавливаются его полномочия как члена аттестационной комиссии.</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7.4. По результатам квалификационного экзамена в отношении муниципального служащего может быть принято одно из следующих решений:</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1) квалификационный экзамен на присвоение соответствующего классного чина сдан;</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2) квалификационный экзамен на присвоение соответствующего классного чина не сдан;</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3) квалификационный экзамен перенесен ввиду неявки муниципального служащего на квалификационный экзамен по уважительной причине.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7.5. Решения аттестационной комиссии принимаются в отсутствие экзаменуемого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равном количестве голосов "за" и "против" муниципальный служащий признается сдавшим квалификационный экзамен.</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7.6. Результаты квалификационного экзамена оформляются протоколом, который подписывается всеми присутствовавшими членами аттестационной комиссии, и доводятся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7.7. Результат квалификационного экзамена заносится в экзаменационный лист. Экзаменационный лист подписывается председателем, заместителем председателя, секретарем и членами аттестационной комиссии, присутствовавшими на квалификационном экзамене.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Муниципальный служащий должен быть ознакомлен с экзаменационным листом под расписку в течение пяти рабочих дней после сдачи квалификационного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Экзаменационный лист хранится в личном деле муниципального служащего.</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8. Присвоение классного чина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8.1. Распоряжение Главы </w:t>
      </w:r>
      <w:proofErr w:type="spellStart"/>
      <w:r w:rsidR="00C03F1C">
        <w:rPr>
          <w:rFonts w:ascii="Times New Roman" w:eastAsia="Times New Roman" w:hAnsi="Times New Roman" w:cs="Times New Roman"/>
          <w:color w:val="222222"/>
          <w:sz w:val="26"/>
          <w:szCs w:val="24"/>
          <w:lang w:eastAsia="ru-RU"/>
        </w:rPr>
        <w:t>Имекского</w:t>
      </w:r>
      <w:proofErr w:type="spellEnd"/>
      <w:r w:rsidR="00C03F1C">
        <w:rPr>
          <w:rFonts w:ascii="Times New Roman" w:eastAsia="Times New Roman" w:hAnsi="Times New Roman" w:cs="Times New Roman"/>
          <w:color w:val="222222"/>
          <w:sz w:val="26"/>
          <w:szCs w:val="24"/>
          <w:lang w:eastAsia="ru-RU"/>
        </w:rPr>
        <w:t xml:space="preserve"> сельсовета</w:t>
      </w:r>
      <w:r w:rsidRPr="00475FF8">
        <w:rPr>
          <w:rFonts w:ascii="Times New Roman" w:eastAsia="Times New Roman" w:hAnsi="Times New Roman" w:cs="Times New Roman"/>
          <w:color w:val="222222"/>
          <w:sz w:val="26"/>
          <w:szCs w:val="24"/>
          <w:lang w:eastAsia="ru-RU"/>
        </w:rPr>
        <w:t xml:space="preserve"> о присвоении муниципальному служащему классного чина принимается в срок не позднее 10 рабочих дней со дня </w:t>
      </w:r>
      <w:r w:rsidRPr="00475FF8">
        <w:rPr>
          <w:rFonts w:ascii="Times New Roman" w:eastAsia="Times New Roman" w:hAnsi="Times New Roman" w:cs="Times New Roman"/>
          <w:color w:val="222222"/>
          <w:sz w:val="26"/>
          <w:szCs w:val="24"/>
          <w:lang w:eastAsia="ru-RU"/>
        </w:rPr>
        <w:lastRenderedPageBreak/>
        <w:t>проведения квалификационного экзамена, а в случаях присвоения классного чина без проведения квалификационного экзамена - не позднее 10 рабочих дней по истечении установленного срока пребывания в предыдущем классном чине.</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8.2. Запись о присвоении классного чина вносится в трудовую книжку.</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9. Надбавка к должностному окладу за классный чин</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 xml:space="preserve">9.1. Надбавка к должностному окладу за классный чин устанавливается со дня присвоения классного чина </w:t>
      </w:r>
      <w:r w:rsidR="00C03F1C">
        <w:rPr>
          <w:rFonts w:ascii="Times New Roman" w:eastAsia="Times New Roman" w:hAnsi="Times New Roman" w:cs="Times New Roman"/>
          <w:color w:val="222222"/>
          <w:sz w:val="26"/>
          <w:szCs w:val="24"/>
          <w:lang w:eastAsia="ru-RU"/>
        </w:rPr>
        <w:t xml:space="preserve">распоряжением Главы </w:t>
      </w:r>
      <w:proofErr w:type="spellStart"/>
      <w:r w:rsidR="00C03F1C">
        <w:rPr>
          <w:rFonts w:ascii="Times New Roman" w:eastAsia="Times New Roman" w:hAnsi="Times New Roman" w:cs="Times New Roman"/>
          <w:color w:val="222222"/>
          <w:sz w:val="26"/>
          <w:szCs w:val="24"/>
          <w:lang w:eastAsia="ru-RU"/>
        </w:rPr>
        <w:t>Имекского</w:t>
      </w:r>
      <w:proofErr w:type="spellEnd"/>
      <w:r w:rsidR="00C03F1C">
        <w:rPr>
          <w:rFonts w:ascii="Times New Roman" w:eastAsia="Times New Roman" w:hAnsi="Times New Roman" w:cs="Times New Roman"/>
          <w:color w:val="222222"/>
          <w:sz w:val="26"/>
          <w:szCs w:val="24"/>
          <w:lang w:eastAsia="ru-RU"/>
        </w:rPr>
        <w:t xml:space="preserve"> сельсовета</w:t>
      </w:r>
      <w:r w:rsidRPr="00475FF8">
        <w:rPr>
          <w:rFonts w:ascii="Times New Roman" w:eastAsia="Times New Roman" w:hAnsi="Times New Roman" w:cs="Times New Roman"/>
          <w:color w:val="222222"/>
          <w:sz w:val="26"/>
          <w:szCs w:val="24"/>
          <w:lang w:eastAsia="ru-RU"/>
        </w:rPr>
        <w:t>.</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9.2. В случае если лицу, замещающему муниципальную должность, до избрания на муниципальную должность был присвоен классный чин, то со дня вступления в должность ему выплачивается надбавка к должностному окладу в соответствии с присвоенным классным чином.</w:t>
      </w:r>
    </w:p>
    <w:p w:rsidR="00475FF8" w:rsidRPr="00475FF8" w:rsidRDefault="00475FF8" w:rsidP="00475FF8">
      <w:pPr>
        <w:shd w:val="clear" w:color="auto" w:fill="FFFFFF"/>
        <w:spacing w:after="120" w:line="240" w:lineRule="auto"/>
        <w:jc w:val="center"/>
        <w:rPr>
          <w:rFonts w:ascii="Times New Roman" w:eastAsia="Times New Roman" w:hAnsi="Times New Roman" w:cs="Times New Roman"/>
          <w:b/>
          <w:bCs/>
          <w:color w:val="222222"/>
          <w:sz w:val="26"/>
          <w:szCs w:val="24"/>
          <w:lang w:eastAsia="ru-RU"/>
        </w:rPr>
      </w:pPr>
    </w:p>
    <w:p w:rsidR="00475FF8" w:rsidRPr="00475FF8" w:rsidRDefault="00475FF8" w:rsidP="00475FF8">
      <w:pPr>
        <w:shd w:val="clear" w:color="auto" w:fill="FFFFFF"/>
        <w:spacing w:after="120" w:line="240" w:lineRule="auto"/>
        <w:jc w:val="center"/>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b/>
          <w:bCs/>
          <w:color w:val="222222"/>
          <w:sz w:val="26"/>
          <w:szCs w:val="24"/>
          <w:lang w:eastAsia="ru-RU"/>
        </w:rPr>
        <w:t>10. Последствия неудовлетворительной сдачи квалификационного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10.1. При неудовлетворительной сдаче квалификационного экзамена заявление о проведении повторного квалификационного экзамена может быть подано не ранее чем через один год после проведения предыдущего экзамена.</w:t>
      </w:r>
    </w:p>
    <w:p w:rsidR="00475FF8" w:rsidRPr="00475FF8" w:rsidRDefault="00475FF8" w:rsidP="00475FF8">
      <w:pPr>
        <w:shd w:val="clear" w:color="auto" w:fill="FFFFFF"/>
        <w:spacing w:after="0" w:line="240" w:lineRule="auto"/>
        <w:ind w:firstLine="540"/>
        <w:jc w:val="both"/>
        <w:rPr>
          <w:rFonts w:ascii="Times New Roman" w:eastAsia="Times New Roman" w:hAnsi="Times New Roman" w:cs="Times New Roman"/>
          <w:color w:val="222222"/>
          <w:sz w:val="26"/>
          <w:szCs w:val="24"/>
          <w:lang w:eastAsia="ru-RU"/>
        </w:rPr>
      </w:pPr>
      <w:r w:rsidRPr="00475FF8">
        <w:rPr>
          <w:rFonts w:ascii="Times New Roman" w:eastAsia="Times New Roman" w:hAnsi="Times New Roman" w:cs="Times New Roman"/>
          <w:color w:val="222222"/>
          <w:sz w:val="26"/>
          <w:szCs w:val="24"/>
          <w:lang w:eastAsia="ru-RU"/>
        </w:rPr>
        <w:t>В этом случае квалификационный экзамен должен быть проведен не позднее чем через три месяца после подачи муниципальным служащим соответствующего заявления.</w:t>
      </w:r>
    </w:p>
    <w:p w:rsidR="004C48F2" w:rsidRDefault="004C48F2"/>
    <w:sectPr w:rsidR="004C48F2" w:rsidSect="00475FF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10F7B"/>
    <w:multiLevelType w:val="hybridMultilevel"/>
    <w:tmpl w:val="E6945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FF8"/>
    <w:rsid w:val="00003C6A"/>
    <w:rsid w:val="000174C5"/>
    <w:rsid w:val="00032F4E"/>
    <w:rsid w:val="000429B1"/>
    <w:rsid w:val="000477C3"/>
    <w:rsid w:val="00055FEC"/>
    <w:rsid w:val="0006276C"/>
    <w:rsid w:val="00075E5C"/>
    <w:rsid w:val="000A0712"/>
    <w:rsid w:val="000A1575"/>
    <w:rsid w:val="000D71DA"/>
    <w:rsid w:val="000D783E"/>
    <w:rsid w:val="001151A6"/>
    <w:rsid w:val="0012652B"/>
    <w:rsid w:val="00167511"/>
    <w:rsid w:val="00183B89"/>
    <w:rsid w:val="0019544A"/>
    <w:rsid w:val="001A243F"/>
    <w:rsid w:val="001A5C61"/>
    <w:rsid w:val="001A72B3"/>
    <w:rsid w:val="001B581A"/>
    <w:rsid w:val="001B7EA7"/>
    <w:rsid w:val="001D38A1"/>
    <w:rsid w:val="001D62DD"/>
    <w:rsid w:val="001F2339"/>
    <w:rsid w:val="001F2D66"/>
    <w:rsid w:val="001F5DF3"/>
    <w:rsid w:val="0020036C"/>
    <w:rsid w:val="00216928"/>
    <w:rsid w:val="00222012"/>
    <w:rsid w:val="00232CE9"/>
    <w:rsid w:val="002351CC"/>
    <w:rsid w:val="002538D0"/>
    <w:rsid w:val="00295EEF"/>
    <w:rsid w:val="002A5BE1"/>
    <w:rsid w:val="002C38B9"/>
    <w:rsid w:val="002D244F"/>
    <w:rsid w:val="002D35E0"/>
    <w:rsid w:val="002F23B8"/>
    <w:rsid w:val="002F390C"/>
    <w:rsid w:val="00324A6B"/>
    <w:rsid w:val="00325818"/>
    <w:rsid w:val="003511C9"/>
    <w:rsid w:val="00363ED3"/>
    <w:rsid w:val="003832B1"/>
    <w:rsid w:val="003927EC"/>
    <w:rsid w:val="00396900"/>
    <w:rsid w:val="003A02A1"/>
    <w:rsid w:val="003A0CEB"/>
    <w:rsid w:val="003A312D"/>
    <w:rsid w:val="003A7423"/>
    <w:rsid w:val="003B0BCD"/>
    <w:rsid w:val="003B2EFA"/>
    <w:rsid w:val="003B3C6F"/>
    <w:rsid w:val="003D2F7A"/>
    <w:rsid w:val="003D5271"/>
    <w:rsid w:val="003E29D8"/>
    <w:rsid w:val="003F3DB9"/>
    <w:rsid w:val="003F5AF4"/>
    <w:rsid w:val="004200E2"/>
    <w:rsid w:val="00422DED"/>
    <w:rsid w:val="0043266D"/>
    <w:rsid w:val="00450240"/>
    <w:rsid w:val="00453227"/>
    <w:rsid w:val="00454376"/>
    <w:rsid w:val="00464C10"/>
    <w:rsid w:val="00475FF8"/>
    <w:rsid w:val="00496653"/>
    <w:rsid w:val="004A5F53"/>
    <w:rsid w:val="004B5F24"/>
    <w:rsid w:val="004C48F2"/>
    <w:rsid w:val="004F406D"/>
    <w:rsid w:val="005015DB"/>
    <w:rsid w:val="00504E4A"/>
    <w:rsid w:val="00546A93"/>
    <w:rsid w:val="00577D8D"/>
    <w:rsid w:val="00581625"/>
    <w:rsid w:val="0058310E"/>
    <w:rsid w:val="0058512A"/>
    <w:rsid w:val="005B0523"/>
    <w:rsid w:val="005B3DC0"/>
    <w:rsid w:val="005B61EA"/>
    <w:rsid w:val="005D5207"/>
    <w:rsid w:val="005F6355"/>
    <w:rsid w:val="00617368"/>
    <w:rsid w:val="00621D0E"/>
    <w:rsid w:val="00625160"/>
    <w:rsid w:val="00632162"/>
    <w:rsid w:val="00632670"/>
    <w:rsid w:val="00655435"/>
    <w:rsid w:val="00655554"/>
    <w:rsid w:val="0067733D"/>
    <w:rsid w:val="00694783"/>
    <w:rsid w:val="00696117"/>
    <w:rsid w:val="00696A3C"/>
    <w:rsid w:val="00697B84"/>
    <w:rsid w:val="006B4993"/>
    <w:rsid w:val="006B4AAD"/>
    <w:rsid w:val="006B7C6C"/>
    <w:rsid w:val="006E15AA"/>
    <w:rsid w:val="006E28D6"/>
    <w:rsid w:val="006F0566"/>
    <w:rsid w:val="006F183E"/>
    <w:rsid w:val="006F7B19"/>
    <w:rsid w:val="007132D9"/>
    <w:rsid w:val="00716BA2"/>
    <w:rsid w:val="007315E4"/>
    <w:rsid w:val="00731ECC"/>
    <w:rsid w:val="00747EA0"/>
    <w:rsid w:val="007506F4"/>
    <w:rsid w:val="00753CDF"/>
    <w:rsid w:val="00762352"/>
    <w:rsid w:val="00785B16"/>
    <w:rsid w:val="007A3A9F"/>
    <w:rsid w:val="007A5118"/>
    <w:rsid w:val="007B02A5"/>
    <w:rsid w:val="007B44FE"/>
    <w:rsid w:val="007B4A35"/>
    <w:rsid w:val="007B7634"/>
    <w:rsid w:val="007C6C6B"/>
    <w:rsid w:val="007D307E"/>
    <w:rsid w:val="007E6160"/>
    <w:rsid w:val="00805C8F"/>
    <w:rsid w:val="0081103F"/>
    <w:rsid w:val="00822714"/>
    <w:rsid w:val="00831B33"/>
    <w:rsid w:val="00851D75"/>
    <w:rsid w:val="00853711"/>
    <w:rsid w:val="00871E0F"/>
    <w:rsid w:val="008754BF"/>
    <w:rsid w:val="0087649D"/>
    <w:rsid w:val="008845E5"/>
    <w:rsid w:val="00892532"/>
    <w:rsid w:val="008966D3"/>
    <w:rsid w:val="008A4187"/>
    <w:rsid w:val="008B1E2D"/>
    <w:rsid w:val="008B3B3B"/>
    <w:rsid w:val="008C6E4E"/>
    <w:rsid w:val="008D6991"/>
    <w:rsid w:val="008E4997"/>
    <w:rsid w:val="008F67A8"/>
    <w:rsid w:val="00917506"/>
    <w:rsid w:val="00921447"/>
    <w:rsid w:val="00926C00"/>
    <w:rsid w:val="0093274C"/>
    <w:rsid w:val="009500B3"/>
    <w:rsid w:val="00950B0F"/>
    <w:rsid w:val="0095592C"/>
    <w:rsid w:val="00963E10"/>
    <w:rsid w:val="00965D24"/>
    <w:rsid w:val="00985360"/>
    <w:rsid w:val="00994158"/>
    <w:rsid w:val="009D1F88"/>
    <w:rsid w:val="009D3D4B"/>
    <w:rsid w:val="009D74D9"/>
    <w:rsid w:val="009F298E"/>
    <w:rsid w:val="00A019C9"/>
    <w:rsid w:val="00A17BB3"/>
    <w:rsid w:val="00A21626"/>
    <w:rsid w:val="00A30003"/>
    <w:rsid w:val="00A4425E"/>
    <w:rsid w:val="00A64CB0"/>
    <w:rsid w:val="00A729FE"/>
    <w:rsid w:val="00AA79F4"/>
    <w:rsid w:val="00AC33AC"/>
    <w:rsid w:val="00AD6C02"/>
    <w:rsid w:val="00AE19AD"/>
    <w:rsid w:val="00AE2D49"/>
    <w:rsid w:val="00AF1FBD"/>
    <w:rsid w:val="00AF5E90"/>
    <w:rsid w:val="00B17DF2"/>
    <w:rsid w:val="00B301CA"/>
    <w:rsid w:val="00B35C4A"/>
    <w:rsid w:val="00B45F66"/>
    <w:rsid w:val="00B66031"/>
    <w:rsid w:val="00B7043D"/>
    <w:rsid w:val="00B716F2"/>
    <w:rsid w:val="00B87469"/>
    <w:rsid w:val="00B94637"/>
    <w:rsid w:val="00B97C3E"/>
    <w:rsid w:val="00BC2435"/>
    <w:rsid w:val="00BD107C"/>
    <w:rsid w:val="00BD2587"/>
    <w:rsid w:val="00BE4EB3"/>
    <w:rsid w:val="00BF19FF"/>
    <w:rsid w:val="00C01740"/>
    <w:rsid w:val="00C03F1C"/>
    <w:rsid w:val="00C07B37"/>
    <w:rsid w:val="00C350E9"/>
    <w:rsid w:val="00C4047C"/>
    <w:rsid w:val="00C454CB"/>
    <w:rsid w:val="00C474D9"/>
    <w:rsid w:val="00C66D2F"/>
    <w:rsid w:val="00C7469C"/>
    <w:rsid w:val="00C83C4C"/>
    <w:rsid w:val="00C91C78"/>
    <w:rsid w:val="00CC2C8A"/>
    <w:rsid w:val="00CC7C81"/>
    <w:rsid w:val="00CD035D"/>
    <w:rsid w:val="00CE4C8E"/>
    <w:rsid w:val="00D03F65"/>
    <w:rsid w:val="00D06EFB"/>
    <w:rsid w:val="00D137A4"/>
    <w:rsid w:val="00D140B9"/>
    <w:rsid w:val="00D22156"/>
    <w:rsid w:val="00D32CE4"/>
    <w:rsid w:val="00D375F8"/>
    <w:rsid w:val="00D54E01"/>
    <w:rsid w:val="00D65883"/>
    <w:rsid w:val="00D750FC"/>
    <w:rsid w:val="00DC48BF"/>
    <w:rsid w:val="00DD0420"/>
    <w:rsid w:val="00DD57C3"/>
    <w:rsid w:val="00DF1F80"/>
    <w:rsid w:val="00DF7ECC"/>
    <w:rsid w:val="00E12813"/>
    <w:rsid w:val="00E177A9"/>
    <w:rsid w:val="00E20316"/>
    <w:rsid w:val="00E440DE"/>
    <w:rsid w:val="00E50A74"/>
    <w:rsid w:val="00E54D84"/>
    <w:rsid w:val="00E62C94"/>
    <w:rsid w:val="00E8142E"/>
    <w:rsid w:val="00E90848"/>
    <w:rsid w:val="00E93DEF"/>
    <w:rsid w:val="00E96460"/>
    <w:rsid w:val="00EA5028"/>
    <w:rsid w:val="00EA6EC3"/>
    <w:rsid w:val="00EB787E"/>
    <w:rsid w:val="00F50F72"/>
    <w:rsid w:val="00F54E08"/>
    <w:rsid w:val="00F603B8"/>
    <w:rsid w:val="00F647FB"/>
    <w:rsid w:val="00F72E70"/>
    <w:rsid w:val="00F741FC"/>
    <w:rsid w:val="00F76621"/>
    <w:rsid w:val="00F90F84"/>
    <w:rsid w:val="00F91106"/>
    <w:rsid w:val="00F962C8"/>
    <w:rsid w:val="00FB4156"/>
    <w:rsid w:val="00FC5E61"/>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C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2017-01-26T08:03:00Z</cp:lastPrinted>
  <dcterms:created xsi:type="dcterms:W3CDTF">2017-01-26T06:37:00Z</dcterms:created>
  <dcterms:modified xsi:type="dcterms:W3CDTF">2017-01-26T08:06:00Z</dcterms:modified>
</cp:coreProperties>
</file>