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8B6321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04.08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EA31D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146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</w:t>
      </w:r>
      <w:r w:rsidR="00A340F4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EA31D7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16.01.2014 № 12</w:t>
      </w:r>
      <w:r w:rsidR="006622BB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 xml:space="preserve"> 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>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8B6321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  <w:r w:rsidR="008B6321">
        <w:rPr>
          <w:bCs w:val="0"/>
          <w:sz w:val="26"/>
        </w:rPr>
        <w:t xml:space="preserve"> </w:t>
      </w:r>
    </w:p>
    <w:p w:rsidR="00F56417" w:rsidRDefault="00F5242D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предоставления муниципальной услуги</w:t>
      </w:r>
    </w:p>
    <w:p w:rsidR="009B276B" w:rsidRDefault="006622B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«</w:t>
      </w:r>
      <w:r w:rsidR="009B276B">
        <w:rPr>
          <w:bCs w:val="0"/>
          <w:sz w:val="26"/>
        </w:rPr>
        <w:t>Признание в установленном порядке жилых</w:t>
      </w:r>
    </w:p>
    <w:p w:rsidR="009B276B" w:rsidRDefault="009B276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помещений муниципального жилищного фонда</w:t>
      </w:r>
    </w:p>
    <w:p w:rsidR="00F5242D" w:rsidRPr="00965608" w:rsidRDefault="009B276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непригодными для проживания</w:t>
      </w:r>
      <w:r w:rsidR="006622BB">
        <w:rPr>
          <w:bCs w:val="0"/>
          <w:sz w:val="26"/>
        </w:rPr>
        <w:t xml:space="preserve"> </w:t>
      </w:r>
      <w:r w:rsidR="00F5242D">
        <w:rPr>
          <w:bCs w:val="0"/>
          <w:sz w:val="26"/>
        </w:rPr>
        <w:t>»</w:t>
      </w:r>
      <w:r w:rsidR="006622BB">
        <w:rPr>
          <w:bCs w:val="0"/>
          <w:sz w:val="26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173C29" w:rsidRPr="004F5C01" w:rsidRDefault="00965608" w:rsidP="00CF3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 А</w:t>
      </w:r>
      <w:r w:rsidR="0066151E" w:rsidRPr="00173C29">
        <w:rPr>
          <w:rFonts w:ascii="Times New Roman" w:hAnsi="Times New Roman" w:cs="Times New Roman"/>
          <w:sz w:val="26"/>
        </w:rPr>
        <w:t>дминистративный регламент</w:t>
      </w:r>
      <w:r w:rsidR="000D240D" w:rsidRPr="00173C29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 w:rsidRPr="00173C29">
        <w:rPr>
          <w:rFonts w:ascii="Times New Roman" w:hAnsi="Times New Roman" w:cs="Times New Roman"/>
          <w:sz w:val="26"/>
        </w:rPr>
        <w:t>ьной услуг</w:t>
      </w:r>
      <w:r w:rsidR="00173C29" w:rsidRPr="00173C29">
        <w:rPr>
          <w:rFonts w:ascii="Times New Roman" w:hAnsi="Times New Roman" w:cs="Times New Roman"/>
          <w:sz w:val="26"/>
        </w:rPr>
        <w:t>и</w:t>
      </w:r>
      <w:r w:rsidR="002C20AE" w:rsidRPr="00173C29">
        <w:rPr>
          <w:rFonts w:ascii="Times New Roman" w:hAnsi="Times New Roman" w:cs="Times New Roman"/>
          <w:sz w:val="26"/>
        </w:rPr>
        <w:t xml:space="preserve"> «</w:t>
      </w:r>
      <w:r w:rsidR="009B276B">
        <w:rPr>
          <w:rFonts w:ascii="Times New Roman" w:hAnsi="Times New Roman" w:cs="Times New Roman"/>
          <w:sz w:val="26"/>
        </w:rPr>
        <w:t xml:space="preserve"> Признание в установленном порядке жилых помещений муниципального жилищного фонда непригодными для проживания</w:t>
      </w:r>
      <w:r w:rsidR="0056455B" w:rsidRPr="00173C29">
        <w:rPr>
          <w:rFonts w:ascii="Times New Roman" w:hAnsi="Times New Roman" w:cs="Times New Roman"/>
          <w:sz w:val="26"/>
        </w:rPr>
        <w:t>»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2C20AE" w:rsidRPr="00173C29">
        <w:rPr>
          <w:rFonts w:ascii="Times New Roman" w:hAnsi="Times New Roman" w:cs="Times New Roman"/>
          <w:sz w:val="26"/>
        </w:rPr>
        <w:t xml:space="preserve"> утвержденный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8B6321">
        <w:rPr>
          <w:rFonts w:ascii="Times New Roman" w:hAnsi="Times New Roman" w:cs="Times New Roman"/>
          <w:sz w:val="26"/>
        </w:rPr>
        <w:t>го</w:t>
      </w:r>
      <w:proofErr w:type="spellEnd"/>
      <w:r w:rsidR="009B276B">
        <w:rPr>
          <w:rFonts w:ascii="Times New Roman" w:hAnsi="Times New Roman" w:cs="Times New Roman"/>
          <w:sz w:val="26"/>
        </w:rPr>
        <w:t xml:space="preserve"> сельсовета от 16.01.2014 № 12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>Об утверждении административного регламента</w:t>
      </w:r>
      <w:r w:rsidR="00F5242D">
        <w:rPr>
          <w:rFonts w:ascii="Times New Roman" w:hAnsi="Times New Roman" w:cs="Times New Roman"/>
          <w:sz w:val="26"/>
        </w:rPr>
        <w:t xml:space="preserve">  предоставления</w:t>
      </w:r>
      <w:r w:rsidR="00173C29" w:rsidRPr="00173C29">
        <w:rPr>
          <w:rFonts w:ascii="Times New Roman" w:hAnsi="Times New Roman" w:cs="Times New Roman"/>
          <w:sz w:val="26"/>
        </w:rPr>
        <w:t xml:space="preserve"> муниципальной услуги</w:t>
      </w:r>
      <w:r w:rsidR="006622BB">
        <w:rPr>
          <w:rFonts w:ascii="Times New Roman" w:hAnsi="Times New Roman" w:cs="Times New Roman"/>
          <w:sz w:val="26"/>
        </w:rPr>
        <w:t xml:space="preserve"> «</w:t>
      </w:r>
      <w:r w:rsidR="009B276B">
        <w:rPr>
          <w:rFonts w:ascii="Times New Roman" w:hAnsi="Times New Roman" w:cs="Times New Roman"/>
          <w:sz w:val="26"/>
        </w:rPr>
        <w:t>Признание в установленном порядке жилых помещений муниципального жилищного фонда непригодными для проживания</w:t>
      </w:r>
      <w:r w:rsidR="00F5242D">
        <w:rPr>
          <w:rFonts w:ascii="Times New Roman" w:hAnsi="Times New Roman" w:cs="Times New Roman"/>
          <w:sz w:val="26"/>
        </w:rPr>
        <w:t>»</w:t>
      </w:r>
      <w:r w:rsidR="006622BB">
        <w:rPr>
          <w:rFonts w:ascii="Times New Roman" w:hAnsi="Times New Roman" w:cs="Times New Roman"/>
          <w:sz w:val="26"/>
        </w:rPr>
        <w:t>»</w:t>
      </w:r>
      <w:r w:rsidR="00F5242D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  <w:proofErr w:type="gramEnd"/>
    </w:p>
    <w:p w:rsidR="004F5C01" w:rsidRPr="004F5C01" w:rsidRDefault="004F5C01" w:rsidP="004F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</w:t>
      </w:r>
      <w:r w:rsidRPr="004F5C01">
        <w:rPr>
          <w:rFonts w:ascii="Times New Roman" w:hAnsi="Times New Roman" w:cs="Times New Roman"/>
          <w:b/>
          <w:sz w:val="26"/>
          <w:szCs w:val="26"/>
        </w:rPr>
        <w:t>пункте 1.2 части 1</w:t>
      </w:r>
      <w:r>
        <w:rPr>
          <w:rFonts w:ascii="Times New Roman" w:hAnsi="Times New Roman" w:cs="Times New Roman"/>
          <w:sz w:val="26"/>
          <w:szCs w:val="26"/>
        </w:rPr>
        <w:t xml:space="preserve"> слова « ул. Северная, д.18» заменить слова « улица Пушкина 22/1Н;</w:t>
      </w:r>
    </w:p>
    <w:p w:rsidR="002E74EC" w:rsidRDefault="00CF33E6" w:rsidP="00F524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</w:t>
      </w:r>
      <w:r w:rsidR="00F5242D">
        <w:rPr>
          <w:rFonts w:ascii="Times New Roman" w:hAnsi="Times New Roman" w:cs="Times New Roman"/>
          <w:sz w:val="26"/>
          <w:szCs w:val="26"/>
        </w:rPr>
        <w:t>о</w:t>
      </w:r>
      <w:r w:rsidR="008B6321">
        <w:rPr>
          <w:rFonts w:ascii="Times New Roman" w:hAnsi="Times New Roman" w:cs="Times New Roman"/>
          <w:sz w:val="26"/>
          <w:szCs w:val="26"/>
        </w:rPr>
        <w:t xml:space="preserve"> </w:t>
      </w:r>
      <w:r w:rsidR="00F5242D">
        <w:rPr>
          <w:rFonts w:ascii="Times New Roman" w:hAnsi="Times New Roman" w:cs="Times New Roman"/>
          <w:b/>
          <w:sz w:val="26"/>
          <w:szCs w:val="26"/>
        </w:rPr>
        <w:t>втором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абзаце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E1DF7">
        <w:rPr>
          <w:rFonts w:ascii="Times New Roman" w:hAnsi="Times New Roman" w:cs="Times New Roman"/>
          <w:b/>
          <w:sz w:val="26"/>
          <w:szCs w:val="26"/>
        </w:rPr>
        <w:t>пункта 2.2.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="006622BB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5E1DF7">
        <w:rPr>
          <w:rFonts w:ascii="Times New Roman" w:hAnsi="Times New Roman" w:cs="Times New Roman"/>
          <w:b/>
          <w:sz w:val="26"/>
          <w:szCs w:val="26"/>
        </w:rPr>
        <w:t>2</w:t>
      </w:r>
      <w:r w:rsidR="006622BB">
        <w:rPr>
          <w:rFonts w:ascii="Times New Roman" w:hAnsi="Times New Roman" w:cs="Times New Roman"/>
          <w:sz w:val="26"/>
          <w:szCs w:val="26"/>
        </w:rPr>
        <w:t xml:space="preserve"> слова « ул. Северная</w:t>
      </w:r>
      <w:r w:rsidR="005E1DF7">
        <w:rPr>
          <w:rFonts w:ascii="Times New Roman" w:hAnsi="Times New Roman" w:cs="Times New Roman"/>
          <w:sz w:val="26"/>
          <w:szCs w:val="26"/>
        </w:rPr>
        <w:t>, д.</w:t>
      </w:r>
      <w:r w:rsidR="002E74EC">
        <w:rPr>
          <w:rFonts w:ascii="Times New Roman" w:hAnsi="Times New Roman" w:cs="Times New Roman"/>
          <w:sz w:val="26"/>
          <w:szCs w:val="26"/>
        </w:rPr>
        <w:t xml:space="preserve">18» заменить </w:t>
      </w:r>
      <w:r w:rsidR="006221A6">
        <w:rPr>
          <w:rFonts w:ascii="Times New Roman" w:hAnsi="Times New Roman" w:cs="Times New Roman"/>
          <w:sz w:val="26"/>
          <w:szCs w:val="26"/>
        </w:rPr>
        <w:t>слова</w:t>
      </w:r>
      <w:r w:rsidR="002E74EC">
        <w:rPr>
          <w:rFonts w:ascii="Times New Roman" w:hAnsi="Times New Roman" w:cs="Times New Roman"/>
          <w:sz w:val="26"/>
          <w:szCs w:val="26"/>
        </w:rPr>
        <w:t>ми</w:t>
      </w:r>
      <w:r w:rsidR="006221A6">
        <w:rPr>
          <w:rFonts w:ascii="Times New Roman" w:hAnsi="Times New Roman" w:cs="Times New Roman"/>
          <w:sz w:val="26"/>
          <w:szCs w:val="26"/>
        </w:rPr>
        <w:t xml:space="preserve"> « улица Пушкина 22/1Н»;</w:t>
      </w:r>
    </w:p>
    <w:p w:rsidR="005E1DF7" w:rsidRPr="00F5242D" w:rsidRDefault="005E1DF7" w:rsidP="00F524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третьем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абзаце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пункта 2.2.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>
        <w:rPr>
          <w:rFonts w:ascii="Times New Roman" w:hAnsi="Times New Roman" w:cs="Times New Roman"/>
          <w:b/>
          <w:sz w:val="26"/>
          <w:szCs w:val="26"/>
        </w:rPr>
        <w:t>и 2</w:t>
      </w:r>
      <w:r>
        <w:rPr>
          <w:rFonts w:ascii="Times New Roman" w:hAnsi="Times New Roman" w:cs="Times New Roman"/>
          <w:sz w:val="26"/>
          <w:szCs w:val="26"/>
        </w:rPr>
        <w:t xml:space="preserve"> слова « ул. Северная, д.18» заменить словами « улица Пушкина 22/1Н»;</w:t>
      </w:r>
    </w:p>
    <w:p w:rsidR="00AB30B8" w:rsidRPr="00173C29" w:rsidRDefault="00AB30B8" w:rsidP="00AB30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hAnsi="Times New Roman" w:cs="Times New Roman"/>
          <w:sz w:val="26"/>
        </w:rPr>
        <w:t xml:space="preserve">   Наименования </w:t>
      </w:r>
      <w:r w:rsidRPr="00173C29">
        <w:rPr>
          <w:rFonts w:ascii="Times New Roman" w:hAnsi="Times New Roman" w:cs="Times New Roman"/>
          <w:b/>
          <w:sz w:val="26"/>
        </w:rPr>
        <w:t>пункта 2.</w:t>
      </w:r>
      <w:r w:rsidR="00140084">
        <w:rPr>
          <w:rFonts w:ascii="Times New Roman" w:hAnsi="Times New Roman" w:cs="Times New Roman"/>
          <w:b/>
          <w:sz w:val="26"/>
        </w:rPr>
        <w:t>16</w:t>
      </w:r>
      <w:r>
        <w:rPr>
          <w:rFonts w:ascii="Times New Roman" w:hAnsi="Times New Roman" w:cs="Times New Roman"/>
          <w:b/>
          <w:sz w:val="26"/>
        </w:rPr>
        <w:t>.</w:t>
      </w:r>
      <w:r w:rsidRPr="00173C29">
        <w:rPr>
          <w:rFonts w:ascii="Times New Roman" w:hAnsi="Times New Roman" w:cs="Times New Roman"/>
          <w:sz w:val="26"/>
        </w:rPr>
        <w:t xml:space="preserve"> </w:t>
      </w:r>
      <w:r w:rsidRPr="00173C29">
        <w:rPr>
          <w:rFonts w:ascii="Times New Roman" w:hAnsi="Times New Roman" w:cs="Times New Roman"/>
          <w:b/>
          <w:sz w:val="26"/>
        </w:rPr>
        <w:t>части 2</w:t>
      </w:r>
      <w:r w:rsidRPr="00173C29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AB30B8" w:rsidRPr="006622BB" w:rsidRDefault="00AB30B8" w:rsidP="002071D4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b/>
          <w:color w:val="303F50"/>
          <w:sz w:val="26"/>
        </w:rPr>
      </w:pPr>
      <w:r w:rsidRPr="006622BB">
        <w:rPr>
          <w:rFonts w:ascii="Times New Roman" w:hAnsi="Times New Roman" w:cs="Times New Roman"/>
          <w:b/>
          <w:sz w:val="26"/>
        </w:rPr>
        <w:t>«</w:t>
      </w:r>
      <w:r w:rsidR="00140084">
        <w:rPr>
          <w:rFonts w:ascii="Times New Roman" w:hAnsi="Times New Roman" w:cs="Times New Roman"/>
          <w:b/>
          <w:sz w:val="26"/>
          <w:szCs w:val="26"/>
        </w:rPr>
        <w:t>2.16</w:t>
      </w:r>
      <w:r w:rsidRPr="006622B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6622BB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6622BB">
        <w:rPr>
          <w:rFonts w:ascii="Times New Roman" w:hAnsi="Times New Roman" w:cs="Times New Roman"/>
          <w:b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r w:rsidR="004F5C01">
        <w:rPr>
          <w:rFonts w:ascii="Times New Roman" w:hAnsi="Times New Roman" w:cs="Times New Roman"/>
          <w:b/>
          <w:sz w:val="26"/>
        </w:rPr>
        <w:t>:</w:t>
      </w:r>
      <w:r w:rsidRPr="006622BB">
        <w:rPr>
          <w:rFonts w:ascii="Times New Roman" w:hAnsi="Times New Roman" w:cs="Times New Roman"/>
          <w:b/>
          <w:sz w:val="26"/>
        </w:rPr>
        <w:t>»;</w:t>
      </w:r>
      <w:proofErr w:type="gramEnd"/>
    </w:p>
    <w:p w:rsidR="00556E42" w:rsidRPr="00FC4CF4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F0C9A">
        <w:rPr>
          <w:rFonts w:ascii="Times New Roman" w:hAnsi="Times New Roman" w:cs="Times New Roman"/>
          <w:b/>
          <w:sz w:val="26"/>
        </w:rPr>
        <w:lastRenderedPageBreak/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 xml:space="preserve">  </w:t>
      </w:r>
      <w:r w:rsidR="00AB30B8">
        <w:rPr>
          <w:rFonts w:ascii="Times New Roman" w:hAnsi="Times New Roman" w:cs="Times New Roman"/>
          <w:b/>
          <w:sz w:val="26"/>
        </w:rPr>
        <w:t>Пункт 2.</w:t>
      </w:r>
      <w:r w:rsidR="00140084">
        <w:rPr>
          <w:rFonts w:ascii="Times New Roman" w:hAnsi="Times New Roman" w:cs="Times New Roman"/>
          <w:b/>
          <w:sz w:val="26"/>
        </w:rPr>
        <w:t>16</w:t>
      </w:r>
      <w:r w:rsidR="00AB30B8">
        <w:rPr>
          <w:rFonts w:ascii="Times New Roman" w:hAnsi="Times New Roman" w:cs="Times New Roman"/>
          <w:b/>
          <w:sz w:val="26"/>
        </w:rPr>
        <w:t>.</w:t>
      </w:r>
      <w:r w:rsidR="005D405A">
        <w:rPr>
          <w:rFonts w:ascii="Times New Roman" w:hAnsi="Times New Roman" w:cs="Times New Roman"/>
          <w:b/>
          <w:sz w:val="26"/>
        </w:rPr>
        <w:t xml:space="preserve"> </w:t>
      </w:r>
      <w:r w:rsidR="005D405A" w:rsidRPr="00FC4CF4">
        <w:rPr>
          <w:rFonts w:ascii="Times New Roman" w:hAnsi="Times New Roman" w:cs="Times New Roman"/>
          <w:sz w:val="26"/>
        </w:rPr>
        <w:t>дополнить</w:t>
      </w:r>
      <w:r w:rsidR="008F0C9A">
        <w:rPr>
          <w:rFonts w:ascii="Times New Roman" w:hAnsi="Times New Roman" w:cs="Times New Roman"/>
          <w:sz w:val="26"/>
        </w:rPr>
        <w:t xml:space="preserve"> </w:t>
      </w:r>
      <w:r w:rsidR="00140084">
        <w:rPr>
          <w:rFonts w:ascii="Times New Roman" w:hAnsi="Times New Roman" w:cs="Times New Roman"/>
          <w:sz w:val="26"/>
        </w:rPr>
        <w:t>текстом</w:t>
      </w:r>
      <w:r w:rsidR="00FC4CF4">
        <w:rPr>
          <w:rFonts w:ascii="Times New Roman" w:hAnsi="Times New Roman" w:cs="Times New Roman"/>
          <w:b/>
          <w:sz w:val="26"/>
        </w:rPr>
        <w:t xml:space="preserve">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140084">
        <w:rPr>
          <w:rFonts w:ascii="Times New Roman" w:hAnsi="Times New Roman" w:cs="Times New Roman"/>
          <w:sz w:val="26"/>
        </w:rPr>
        <w:t xml:space="preserve"> следующего содержания</w:t>
      </w:r>
      <w:r w:rsidR="008F0C9A" w:rsidRPr="00FC4CF4">
        <w:rPr>
          <w:rFonts w:ascii="Times New Roman" w:hAnsi="Times New Roman" w:cs="Times New Roman"/>
          <w:sz w:val="26"/>
        </w:rPr>
        <w:t>:</w:t>
      </w:r>
    </w:p>
    <w:p w:rsidR="00556E42" w:rsidRPr="00FC4CF4" w:rsidRDefault="00140084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</w:t>
      </w:r>
      <w:r w:rsidR="00556E42" w:rsidRPr="00FC4CF4">
        <w:rPr>
          <w:rFonts w:ascii="Times New Roman" w:hAnsi="Times New Roman" w:cs="Times New Roman"/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56E42" w:rsidRPr="00FC4CF4" w:rsidRDefault="00556E42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FC4CF4" w:rsidRDefault="00140084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>
        <w:rPr>
          <w:sz w:val="26"/>
        </w:rPr>
        <w:t>-</w:t>
      </w:r>
      <w:r w:rsidR="00392657" w:rsidRPr="00FC4CF4">
        <w:rPr>
          <w:sz w:val="26"/>
        </w:rPr>
        <w:t xml:space="preserve"> </w:t>
      </w:r>
      <w:r w:rsidR="00556E42" w:rsidRPr="00FC4CF4">
        <w:rPr>
          <w:sz w:val="26"/>
        </w:rPr>
        <w:t>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56E42" w:rsidRPr="00FC4CF4" w:rsidRDefault="00140084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>
        <w:rPr>
          <w:sz w:val="26"/>
        </w:rPr>
        <w:t>-</w:t>
      </w:r>
      <w:r w:rsidR="00392657" w:rsidRPr="00FC4CF4">
        <w:rPr>
          <w:sz w:val="26"/>
        </w:rPr>
        <w:t xml:space="preserve"> </w:t>
      </w:r>
      <w:r w:rsidR="00556E42" w:rsidRPr="00FC4CF4">
        <w:rPr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7A31FB" w:rsidRPr="00140084" w:rsidRDefault="00140084" w:rsidP="00FC4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-</w:t>
      </w:r>
      <w:r w:rsidR="002F7C50" w:rsidRPr="00FC4CF4">
        <w:rPr>
          <w:rFonts w:ascii="Times New Roman" w:hAnsi="Times New Roman" w:cs="Times New Roman"/>
          <w:sz w:val="26"/>
        </w:rPr>
        <w:t xml:space="preserve"> </w:t>
      </w:r>
      <w:r w:rsidR="00556E42" w:rsidRPr="00FC4CF4">
        <w:rPr>
          <w:rFonts w:ascii="Times New Roman" w:hAnsi="Times New Roman" w:cs="Times New Roman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FC4CF4">
        <w:rPr>
          <w:rFonts w:ascii="Times New Roman" w:hAnsi="Times New Roman" w:cs="Times New Roman"/>
          <w:sz w:val="26"/>
        </w:rPr>
        <w:t>ицами</w:t>
      </w:r>
      <w:proofErr w:type="gramStart"/>
      <w:r w:rsidR="00392657" w:rsidRPr="00FC4CF4">
        <w:rPr>
          <w:rFonts w:ascii="Times New Roman" w:hAnsi="Times New Roman" w:cs="Times New Roman"/>
          <w:sz w:val="26"/>
        </w:rPr>
        <w:t>.»</w:t>
      </w:r>
      <w:r w:rsidR="007A31FB">
        <w:rPr>
          <w:rFonts w:ascii="Times New Roman" w:hAnsi="Times New Roman" w:cs="Times New Roman"/>
          <w:sz w:val="26"/>
        </w:rPr>
        <w:t>;</w:t>
      </w:r>
      <w:proofErr w:type="gramEnd"/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15571"/>
    <w:rsid w:val="00067349"/>
    <w:rsid w:val="0009021D"/>
    <w:rsid w:val="00095C96"/>
    <w:rsid w:val="000D240D"/>
    <w:rsid w:val="000D2E9C"/>
    <w:rsid w:val="00121AE2"/>
    <w:rsid w:val="00140084"/>
    <w:rsid w:val="001520D1"/>
    <w:rsid w:val="00173C29"/>
    <w:rsid w:val="002071D4"/>
    <w:rsid w:val="00267802"/>
    <w:rsid w:val="00281F4E"/>
    <w:rsid w:val="002864EB"/>
    <w:rsid w:val="002C20AE"/>
    <w:rsid w:val="002E74EC"/>
    <w:rsid w:val="002F7C50"/>
    <w:rsid w:val="00392657"/>
    <w:rsid w:val="00425716"/>
    <w:rsid w:val="004F5C01"/>
    <w:rsid w:val="00556E42"/>
    <w:rsid w:val="0056455B"/>
    <w:rsid w:val="005D405A"/>
    <w:rsid w:val="005E1DF7"/>
    <w:rsid w:val="006221A6"/>
    <w:rsid w:val="00645F43"/>
    <w:rsid w:val="0066151E"/>
    <w:rsid w:val="00661E46"/>
    <w:rsid w:val="006622BB"/>
    <w:rsid w:val="006B3763"/>
    <w:rsid w:val="007A31FB"/>
    <w:rsid w:val="008B6321"/>
    <w:rsid w:val="008F0C9A"/>
    <w:rsid w:val="008F3F8B"/>
    <w:rsid w:val="00965608"/>
    <w:rsid w:val="009B276B"/>
    <w:rsid w:val="009C5714"/>
    <w:rsid w:val="009E4A66"/>
    <w:rsid w:val="00A340F4"/>
    <w:rsid w:val="00A47230"/>
    <w:rsid w:val="00A84DB4"/>
    <w:rsid w:val="00AB30B8"/>
    <w:rsid w:val="00AF3062"/>
    <w:rsid w:val="00B10F36"/>
    <w:rsid w:val="00BB79A3"/>
    <w:rsid w:val="00BE2A09"/>
    <w:rsid w:val="00CD57E9"/>
    <w:rsid w:val="00CF33E6"/>
    <w:rsid w:val="00D2564E"/>
    <w:rsid w:val="00D5472F"/>
    <w:rsid w:val="00D767A2"/>
    <w:rsid w:val="00D779EE"/>
    <w:rsid w:val="00D86D2A"/>
    <w:rsid w:val="00D92ACF"/>
    <w:rsid w:val="00DC10E8"/>
    <w:rsid w:val="00E15BB0"/>
    <w:rsid w:val="00E8031D"/>
    <w:rsid w:val="00EA31D7"/>
    <w:rsid w:val="00F02445"/>
    <w:rsid w:val="00F1431D"/>
    <w:rsid w:val="00F47431"/>
    <w:rsid w:val="00F5242D"/>
    <w:rsid w:val="00F56417"/>
    <w:rsid w:val="00FA32D9"/>
    <w:rsid w:val="00FB0548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2016-08-23T11:11:00Z</cp:lastPrinted>
  <dcterms:created xsi:type="dcterms:W3CDTF">2016-07-05T04:04:00Z</dcterms:created>
  <dcterms:modified xsi:type="dcterms:W3CDTF">2016-08-23T11:12:00Z</dcterms:modified>
</cp:coreProperties>
</file>