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66" w:rsidRPr="00AE57C8" w:rsidRDefault="00AE57C8" w:rsidP="00AE57C8">
      <w:pPr>
        <w:pStyle w:val="Style2"/>
        <w:widowControl/>
        <w:spacing w:before="14"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 xml:space="preserve"> </w:t>
      </w:r>
      <w:r w:rsidR="002F24C3">
        <w:rPr>
          <w:rStyle w:val="FontStyle13"/>
          <w:sz w:val="26"/>
        </w:rPr>
        <w:t xml:space="preserve">                                                                   </w:t>
      </w:r>
      <w:r w:rsidR="00C82534">
        <w:rPr>
          <w:rStyle w:val="FontStyle13"/>
          <w:sz w:val="26"/>
        </w:rPr>
        <w:t xml:space="preserve"> </w:t>
      </w:r>
    </w:p>
    <w:p w:rsidR="00217C66" w:rsidRPr="00AE57C8" w:rsidRDefault="00217C66" w:rsidP="00AE57C8">
      <w:pPr>
        <w:pStyle w:val="Style3"/>
        <w:widowControl/>
        <w:spacing w:line="240" w:lineRule="auto"/>
        <w:ind w:left="2515" w:right="2688"/>
        <w:rPr>
          <w:sz w:val="26"/>
          <w:szCs w:val="20"/>
        </w:rPr>
      </w:pPr>
    </w:p>
    <w:p w:rsidR="00217C66" w:rsidRPr="00AE57C8" w:rsidRDefault="00217C66" w:rsidP="00AE57C8">
      <w:pPr>
        <w:pStyle w:val="Style3"/>
        <w:widowControl/>
        <w:spacing w:line="240" w:lineRule="auto"/>
        <w:ind w:left="2515" w:right="2688"/>
        <w:jc w:val="center"/>
        <w:rPr>
          <w:rStyle w:val="FontStyle13"/>
          <w:sz w:val="26"/>
        </w:rPr>
      </w:pPr>
      <w:r w:rsidRPr="00AE57C8">
        <w:rPr>
          <w:rStyle w:val="FontStyle13"/>
          <w:sz w:val="26"/>
        </w:rPr>
        <w:t>Российская Федерация</w:t>
      </w:r>
    </w:p>
    <w:p w:rsidR="00217C66" w:rsidRPr="00AE57C8" w:rsidRDefault="00217C66" w:rsidP="00AE57C8">
      <w:pPr>
        <w:pStyle w:val="Style3"/>
        <w:widowControl/>
        <w:spacing w:line="240" w:lineRule="auto"/>
        <w:ind w:left="2515" w:right="2688"/>
        <w:jc w:val="center"/>
        <w:rPr>
          <w:rStyle w:val="FontStyle13"/>
          <w:sz w:val="26"/>
        </w:rPr>
      </w:pPr>
      <w:r w:rsidRPr="00AE57C8">
        <w:rPr>
          <w:rStyle w:val="FontStyle13"/>
          <w:sz w:val="26"/>
        </w:rPr>
        <w:t>Республика Хакасия</w:t>
      </w:r>
    </w:p>
    <w:p w:rsidR="00217C66" w:rsidRPr="00AE57C8" w:rsidRDefault="00217C66" w:rsidP="00AE57C8">
      <w:pPr>
        <w:pStyle w:val="Style3"/>
        <w:widowControl/>
        <w:spacing w:line="240" w:lineRule="auto"/>
        <w:ind w:left="2515" w:right="2688"/>
        <w:jc w:val="center"/>
        <w:rPr>
          <w:rStyle w:val="FontStyle13"/>
          <w:sz w:val="26"/>
        </w:rPr>
      </w:pPr>
      <w:r w:rsidRPr="00AE57C8">
        <w:rPr>
          <w:rStyle w:val="FontStyle13"/>
          <w:sz w:val="26"/>
        </w:rPr>
        <w:t>Таштыпский район</w:t>
      </w:r>
    </w:p>
    <w:p w:rsidR="00217C66" w:rsidRDefault="00217C66" w:rsidP="00AE57C8">
      <w:pPr>
        <w:pStyle w:val="Style3"/>
        <w:widowControl/>
        <w:spacing w:line="240" w:lineRule="auto"/>
        <w:ind w:left="2515" w:right="2688" w:firstLine="0"/>
        <w:rPr>
          <w:rStyle w:val="FontStyle13"/>
          <w:sz w:val="26"/>
        </w:rPr>
      </w:pPr>
      <w:r w:rsidRPr="00AE57C8">
        <w:rPr>
          <w:rStyle w:val="FontStyle13"/>
          <w:sz w:val="26"/>
        </w:rPr>
        <w:t>Ад</w:t>
      </w:r>
      <w:r w:rsidR="00AE57C8">
        <w:rPr>
          <w:rStyle w:val="FontStyle13"/>
          <w:sz w:val="26"/>
        </w:rPr>
        <w:t>министрация Имекского сельсовета</w:t>
      </w:r>
    </w:p>
    <w:p w:rsidR="00AE57C8" w:rsidRPr="00AE57C8" w:rsidRDefault="00AE57C8" w:rsidP="00AE57C8">
      <w:pPr>
        <w:pStyle w:val="Style3"/>
        <w:widowControl/>
        <w:spacing w:line="240" w:lineRule="auto"/>
        <w:ind w:left="2515" w:right="2688" w:firstLine="0"/>
        <w:rPr>
          <w:sz w:val="26"/>
        </w:rPr>
      </w:pPr>
    </w:p>
    <w:p w:rsidR="00217C66" w:rsidRDefault="00217C66" w:rsidP="00CE7C10">
      <w:pPr>
        <w:pStyle w:val="Style4"/>
        <w:widowControl/>
        <w:jc w:val="center"/>
        <w:rPr>
          <w:rStyle w:val="FontStyle12"/>
          <w:sz w:val="26"/>
        </w:rPr>
      </w:pPr>
      <w:r w:rsidRPr="00AE57C8">
        <w:rPr>
          <w:rStyle w:val="FontStyle12"/>
          <w:sz w:val="26"/>
        </w:rPr>
        <w:t>ПОСТАНОВЛЕНИЕ</w:t>
      </w:r>
    </w:p>
    <w:p w:rsidR="00CE7C10" w:rsidRPr="00CE7C10" w:rsidRDefault="00CE7C10" w:rsidP="00CE7C10">
      <w:pPr>
        <w:pStyle w:val="Style4"/>
        <w:widowControl/>
        <w:jc w:val="center"/>
        <w:rPr>
          <w:rStyle w:val="FontStyle12"/>
          <w:sz w:val="20"/>
        </w:rPr>
      </w:pPr>
      <w:r w:rsidRPr="00CE7C10">
        <w:rPr>
          <w:rStyle w:val="FontStyle12"/>
          <w:sz w:val="20"/>
        </w:rPr>
        <w:t>( в редакции постановления от 28.04.2016 № 73)</w:t>
      </w:r>
    </w:p>
    <w:p w:rsidR="00217C66" w:rsidRPr="00AE57C8" w:rsidRDefault="00217C66" w:rsidP="00AE57C8">
      <w:pPr>
        <w:pStyle w:val="Style3"/>
        <w:widowControl/>
        <w:spacing w:line="240" w:lineRule="auto"/>
        <w:jc w:val="both"/>
        <w:rPr>
          <w:sz w:val="26"/>
          <w:szCs w:val="20"/>
        </w:rPr>
      </w:pPr>
    </w:p>
    <w:p w:rsidR="00217C66" w:rsidRPr="00AE57C8" w:rsidRDefault="00AE57C8" w:rsidP="00AE57C8">
      <w:pPr>
        <w:pStyle w:val="Style3"/>
        <w:widowControl/>
        <w:tabs>
          <w:tab w:val="left" w:pos="4488"/>
        </w:tabs>
        <w:spacing w:before="77" w:line="240" w:lineRule="auto"/>
        <w:ind w:firstLine="0"/>
        <w:jc w:val="both"/>
        <w:rPr>
          <w:rStyle w:val="FontStyle13"/>
          <w:sz w:val="26"/>
        </w:rPr>
      </w:pPr>
      <w:r>
        <w:rPr>
          <w:rStyle w:val="FontStyle13"/>
          <w:sz w:val="26"/>
        </w:rPr>
        <w:t>12.11.2014                               с. Имек                              № 119</w:t>
      </w:r>
    </w:p>
    <w:p w:rsidR="00217C66" w:rsidRPr="00AE57C8" w:rsidRDefault="00217C66" w:rsidP="00AE57C8">
      <w:pPr>
        <w:pStyle w:val="Style3"/>
        <w:widowControl/>
        <w:spacing w:line="240" w:lineRule="auto"/>
        <w:ind w:right="5280"/>
        <w:rPr>
          <w:sz w:val="26"/>
          <w:szCs w:val="20"/>
        </w:rPr>
      </w:pPr>
    </w:p>
    <w:p w:rsidR="00217C66" w:rsidRPr="00AE57C8" w:rsidRDefault="00217C66" w:rsidP="00AE57C8">
      <w:pPr>
        <w:pStyle w:val="Style3"/>
        <w:widowControl/>
        <w:spacing w:before="62" w:line="240" w:lineRule="auto"/>
        <w:ind w:right="5280" w:firstLine="0"/>
        <w:rPr>
          <w:rStyle w:val="FontStyle13"/>
          <w:sz w:val="26"/>
        </w:rPr>
      </w:pPr>
      <w:r w:rsidRPr="00AE57C8">
        <w:rPr>
          <w:rStyle w:val="FontStyle13"/>
          <w:sz w:val="26"/>
        </w:rPr>
        <w:t>Об утверждении Положения о порядке размещения временных объектов на территории Имекского сельсовета</w:t>
      </w:r>
    </w:p>
    <w:p w:rsidR="00217C66" w:rsidRPr="00AE57C8" w:rsidRDefault="00217C66" w:rsidP="00AE57C8">
      <w:pPr>
        <w:pStyle w:val="Style6"/>
        <w:widowControl/>
        <w:spacing w:line="240" w:lineRule="auto"/>
        <w:jc w:val="both"/>
        <w:rPr>
          <w:sz w:val="26"/>
          <w:szCs w:val="20"/>
        </w:rPr>
      </w:pPr>
    </w:p>
    <w:p w:rsidR="00217C66" w:rsidRPr="00AE57C8" w:rsidRDefault="00217C66" w:rsidP="00AE57C8">
      <w:pPr>
        <w:pStyle w:val="Style6"/>
        <w:widowControl/>
        <w:spacing w:before="43" w:line="240" w:lineRule="auto"/>
        <w:jc w:val="both"/>
        <w:rPr>
          <w:rStyle w:val="FontStyle13"/>
          <w:spacing w:val="60"/>
          <w:sz w:val="26"/>
        </w:rPr>
      </w:pPr>
      <w:r w:rsidRPr="00AE57C8">
        <w:rPr>
          <w:rStyle w:val="FontStyle13"/>
          <w:sz w:val="26"/>
        </w:rPr>
        <w:t xml:space="preserve">С целью совершенствования процесса размещения временных объектов на территории Имекского сельсовета, руководствуясь Федеральным законом от 06.10.2003 г. № 131-ФЗ «Об общих принципах организации местного самоуправления в Российской Федерации», ст.34 Земельного кодекса Российской Федерации, Уставом муниципального образования Имекский сельсовет от 04.01.2006 (с изменениями и дополнениями), Администрация Имекского сельсовета, </w:t>
      </w:r>
      <w:r w:rsidRPr="00AE57C8">
        <w:rPr>
          <w:rStyle w:val="FontStyle13"/>
          <w:spacing w:val="60"/>
          <w:sz w:val="26"/>
        </w:rPr>
        <w:t>постановляет:</w:t>
      </w:r>
    </w:p>
    <w:p w:rsidR="00217C66" w:rsidRPr="00AE57C8" w:rsidRDefault="00217C66" w:rsidP="002F24C3">
      <w:pPr>
        <w:pStyle w:val="Style5"/>
        <w:widowControl/>
        <w:numPr>
          <w:ilvl w:val="0"/>
          <w:numId w:val="39"/>
        </w:numPr>
        <w:tabs>
          <w:tab w:val="left" w:pos="346"/>
        </w:tabs>
        <w:spacing w:before="298"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>Утвердить Положение о порядке размещения временных объектов на территории Имекского сельсовета Таштыпского района Республики Хакасия (далее -</w:t>
      </w:r>
      <w:r w:rsidR="002F24C3">
        <w:rPr>
          <w:rStyle w:val="FontStyle13"/>
          <w:sz w:val="26"/>
        </w:rPr>
        <w:t xml:space="preserve"> </w:t>
      </w:r>
      <w:r w:rsidRPr="00AE57C8">
        <w:rPr>
          <w:rStyle w:val="FontStyle13"/>
          <w:sz w:val="26"/>
        </w:rPr>
        <w:t>Положение) согласно приложению № 1.</w:t>
      </w:r>
    </w:p>
    <w:p w:rsidR="00217C66" w:rsidRPr="00AE57C8" w:rsidRDefault="002F24C3" w:rsidP="00AE57C8">
      <w:pPr>
        <w:pStyle w:val="Style5"/>
        <w:widowControl/>
        <w:tabs>
          <w:tab w:val="left" w:pos="346"/>
        </w:tabs>
        <w:spacing w:line="240" w:lineRule="auto"/>
        <w:ind w:firstLine="0"/>
        <w:rPr>
          <w:rStyle w:val="FontStyle13"/>
          <w:sz w:val="26"/>
        </w:rPr>
      </w:pPr>
      <w:r>
        <w:rPr>
          <w:rStyle w:val="FontStyle13"/>
          <w:sz w:val="26"/>
        </w:rPr>
        <w:t xml:space="preserve">  </w:t>
      </w:r>
      <w:r w:rsidR="00AE57C8">
        <w:rPr>
          <w:rStyle w:val="FontStyle13"/>
          <w:sz w:val="26"/>
        </w:rPr>
        <w:t xml:space="preserve"> 2. </w:t>
      </w:r>
      <w:r>
        <w:rPr>
          <w:rStyle w:val="FontStyle13"/>
          <w:sz w:val="26"/>
        </w:rPr>
        <w:t xml:space="preserve"> </w:t>
      </w:r>
      <w:r w:rsidR="00217C66" w:rsidRPr="00AE57C8">
        <w:rPr>
          <w:rStyle w:val="FontStyle13"/>
          <w:sz w:val="26"/>
        </w:rPr>
        <w:t xml:space="preserve">Утвердить форму акта приема временного </w:t>
      </w:r>
      <w:r w:rsidR="00AE57C8">
        <w:rPr>
          <w:rStyle w:val="FontStyle13"/>
          <w:sz w:val="26"/>
        </w:rPr>
        <w:t>объекта согласно приложению №</w:t>
      </w:r>
      <w:r>
        <w:rPr>
          <w:rStyle w:val="FontStyle13"/>
          <w:sz w:val="26"/>
        </w:rPr>
        <w:t>2</w:t>
      </w:r>
      <w:r w:rsidR="00AE57C8">
        <w:rPr>
          <w:rStyle w:val="FontStyle13"/>
          <w:sz w:val="26"/>
        </w:rPr>
        <w:t xml:space="preserve"> </w:t>
      </w:r>
    </w:p>
    <w:p w:rsidR="00217C66" w:rsidRPr="00AE57C8" w:rsidRDefault="00217C66" w:rsidP="002F24C3">
      <w:pPr>
        <w:pStyle w:val="Style5"/>
        <w:widowControl/>
        <w:numPr>
          <w:ilvl w:val="0"/>
          <w:numId w:val="38"/>
        </w:numPr>
        <w:tabs>
          <w:tab w:val="left" w:pos="346"/>
        </w:tabs>
        <w:spacing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>Утвердить форму заявления на разрешение размещения временного объектов согласно приложению № 3.</w:t>
      </w:r>
    </w:p>
    <w:p w:rsidR="00217C66" w:rsidRPr="00AE57C8" w:rsidRDefault="00217C66" w:rsidP="002F24C3">
      <w:pPr>
        <w:pStyle w:val="Style5"/>
        <w:widowControl/>
        <w:numPr>
          <w:ilvl w:val="0"/>
          <w:numId w:val="38"/>
        </w:numPr>
        <w:tabs>
          <w:tab w:val="left" w:pos="346"/>
        </w:tabs>
        <w:spacing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>Утвердить перечень контролирующих и надзорных служб и организаций, согласования (заключения) которых необходимы при размещении временного объекта согласно приложению № 4.</w:t>
      </w:r>
    </w:p>
    <w:p w:rsidR="00217C66" w:rsidRPr="00AE57C8" w:rsidRDefault="00217C66" w:rsidP="002F24C3">
      <w:pPr>
        <w:pStyle w:val="Style5"/>
        <w:widowControl/>
        <w:numPr>
          <w:ilvl w:val="0"/>
          <w:numId w:val="38"/>
        </w:numPr>
        <w:tabs>
          <w:tab w:val="left" w:pos="346"/>
        </w:tabs>
        <w:spacing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>Настоящее постановление опубликовать (обнародовать) в установленном порядке и разместить в сети Интернет на официальном сайте Администрации Имекского сельсовета.</w:t>
      </w:r>
    </w:p>
    <w:p w:rsidR="00217C66" w:rsidRPr="00AE57C8" w:rsidRDefault="00217C66" w:rsidP="002F24C3">
      <w:pPr>
        <w:pStyle w:val="Style5"/>
        <w:widowControl/>
        <w:numPr>
          <w:ilvl w:val="0"/>
          <w:numId w:val="38"/>
        </w:numPr>
        <w:tabs>
          <w:tab w:val="left" w:pos="346"/>
        </w:tabs>
        <w:spacing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>Контроль над исполнением постановления оставляю за собой.</w:t>
      </w:r>
    </w:p>
    <w:p w:rsidR="00217C66" w:rsidRPr="00AE57C8" w:rsidRDefault="00217C66" w:rsidP="002F24C3">
      <w:pPr>
        <w:pStyle w:val="Style5"/>
        <w:widowControl/>
        <w:numPr>
          <w:ilvl w:val="0"/>
          <w:numId w:val="38"/>
        </w:numPr>
        <w:tabs>
          <w:tab w:val="left" w:pos="346"/>
        </w:tabs>
        <w:spacing w:line="240" w:lineRule="auto"/>
        <w:rPr>
          <w:rStyle w:val="FontStyle13"/>
          <w:sz w:val="26"/>
        </w:rPr>
        <w:sectPr w:rsidR="00217C66" w:rsidRPr="00AE57C8" w:rsidSect="00AE57C8">
          <w:type w:val="continuous"/>
          <w:pgSz w:w="11905" w:h="16837"/>
          <w:pgMar w:top="1134" w:right="567" w:bottom="1134" w:left="1701" w:header="720" w:footer="720" w:gutter="0"/>
          <w:cols w:space="60"/>
          <w:noEndnote/>
        </w:sectPr>
      </w:pPr>
    </w:p>
    <w:p w:rsidR="00217C66" w:rsidRPr="00AE57C8" w:rsidRDefault="00217C66" w:rsidP="00AE57C8">
      <w:pPr>
        <w:pStyle w:val="Style2"/>
        <w:widowControl/>
        <w:spacing w:line="240" w:lineRule="auto"/>
        <w:ind w:left="-7230" w:firstLine="7230"/>
        <w:rPr>
          <w:sz w:val="26"/>
          <w:szCs w:val="20"/>
        </w:rPr>
      </w:pPr>
    </w:p>
    <w:p w:rsidR="00217C66" w:rsidRPr="00AE57C8" w:rsidRDefault="00217C66" w:rsidP="00AE57C8">
      <w:pPr>
        <w:pStyle w:val="Style2"/>
        <w:widowControl/>
        <w:spacing w:before="130" w:line="240" w:lineRule="auto"/>
        <w:rPr>
          <w:sz w:val="26"/>
          <w:szCs w:val="20"/>
        </w:rPr>
      </w:pPr>
    </w:p>
    <w:p w:rsidR="00217C66" w:rsidRDefault="00217C66" w:rsidP="00AE57C8">
      <w:pPr>
        <w:pStyle w:val="Style2"/>
        <w:widowControl/>
        <w:spacing w:before="130" w:line="240" w:lineRule="auto"/>
        <w:rPr>
          <w:rStyle w:val="FontStyle13"/>
          <w:sz w:val="26"/>
        </w:rPr>
      </w:pPr>
      <w:r w:rsidRPr="00AE57C8">
        <w:rPr>
          <w:rStyle w:val="FontStyle13"/>
          <w:sz w:val="26"/>
        </w:rPr>
        <w:t xml:space="preserve">Глава Имекского сельсовета                                       Г.Г. </w:t>
      </w:r>
      <w:proofErr w:type="spellStart"/>
      <w:r w:rsidRPr="00AE57C8">
        <w:rPr>
          <w:rStyle w:val="FontStyle13"/>
          <w:sz w:val="26"/>
        </w:rPr>
        <w:t>Тодинов</w:t>
      </w:r>
      <w:proofErr w:type="spellEnd"/>
    </w:p>
    <w:p w:rsidR="002F24C3" w:rsidRPr="002F24C3" w:rsidRDefault="00C82534" w:rsidP="002F24C3">
      <w:pPr>
        <w:pStyle w:val="Style2"/>
        <w:widowControl/>
        <w:spacing w:line="240" w:lineRule="auto"/>
        <w:ind w:firstLine="544"/>
        <w:rPr>
          <w:rStyle w:val="FontStyle13"/>
          <w:sz w:val="20"/>
        </w:rPr>
      </w:pPr>
      <w:r>
        <w:rPr>
          <w:rStyle w:val="FontStyle13"/>
          <w:sz w:val="26"/>
        </w:rPr>
        <w:t xml:space="preserve"> </w:t>
      </w:r>
    </w:p>
    <w:p w:rsidR="00217C66" w:rsidRPr="00AE57C8" w:rsidRDefault="00217C66" w:rsidP="00AE57C8">
      <w:pPr>
        <w:pStyle w:val="Style1"/>
        <w:widowControl/>
        <w:spacing w:line="240" w:lineRule="auto"/>
        <w:ind w:left="5664"/>
        <w:rPr>
          <w:rStyle w:val="FontStyle13"/>
          <w:sz w:val="26"/>
        </w:rPr>
      </w:pPr>
    </w:p>
    <w:p w:rsidR="00217C66" w:rsidRPr="00AE57C8" w:rsidRDefault="00217C66" w:rsidP="00AE57C8">
      <w:pPr>
        <w:pStyle w:val="Style1"/>
        <w:widowControl/>
        <w:spacing w:line="240" w:lineRule="auto"/>
        <w:ind w:left="5664"/>
        <w:rPr>
          <w:rStyle w:val="FontStyle13"/>
          <w:sz w:val="26"/>
        </w:rPr>
      </w:pPr>
    </w:p>
    <w:p w:rsidR="00AE57C8" w:rsidRPr="00AE57C8" w:rsidRDefault="00AE57C8" w:rsidP="002F24C3">
      <w:pPr>
        <w:pStyle w:val="Style1"/>
        <w:widowControl/>
        <w:spacing w:line="240" w:lineRule="auto"/>
        <w:ind w:firstLine="0"/>
        <w:rPr>
          <w:rStyle w:val="FontStyle13"/>
          <w:sz w:val="26"/>
        </w:rPr>
      </w:pPr>
    </w:p>
    <w:p w:rsidR="00AE57C8" w:rsidRDefault="00AE57C8" w:rsidP="00AE57C8">
      <w:pPr>
        <w:pStyle w:val="Style1"/>
        <w:widowControl/>
        <w:spacing w:line="240" w:lineRule="auto"/>
        <w:ind w:left="5664"/>
        <w:rPr>
          <w:rStyle w:val="FontStyle13"/>
          <w:sz w:val="26"/>
        </w:rPr>
      </w:pPr>
    </w:p>
    <w:p w:rsidR="00AE57C8" w:rsidRDefault="00AE57C8" w:rsidP="00AE57C8">
      <w:pPr>
        <w:pStyle w:val="Style1"/>
        <w:widowControl/>
        <w:spacing w:line="240" w:lineRule="auto"/>
        <w:ind w:left="5664"/>
        <w:rPr>
          <w:rStyle w:val="FontStyle13"/>
          <w:sz w:val="26"/>
        </w:rPr>
      </w:pPr>
    </w:p>
    <w:p w:rsidR="00C82534" w:rsidRDefault="00C82534" w:rsidP="00AE57C8">
      <w:pPr>
        <w:pStyle w:val="Style1"/>
        <w:widowControl/>
        <w:spacing w:line="240" w:lineRule="auto"/>
        <w:ind w:left="5664"/>
        <w:rPr>
          <w:rStyle w:val="FontStyle13"/>
          <w:sz w:val="26"/>
        </w:rPr>
      </w:pPr>
    </w:p>
    <w:p w:rsidR="00C82534" w:rsidRDefault="00C82534" w:rsidP="00AE57C8">
      <w:pPr>
        <w:pStyle w:val="Style1"/>
        <w:widowControl/>
        <w:spacing w:line="240" w:lineRule="auto"/>
        <w:ind w:left="5664"/>
        <w:rPr>
          <w:rStyle w:val="FontStyle13"/>
          <w:sz w:val="26"/>
        </w:rPr>
      </w:pPr>
    </w:p>
    <w:p w:rsidR="00217C66" w:rsidRPr="00AE57C8" w:rsidRDefault="000E2BF9" w:rsidP="00AE57C8">
      <w:pPr>
        <w:pStyle w:val="Style1"/>
        <w:widowControl/>
        <w:spacing w:line="240" w:lineRule="auto"/>
        <w:ind w:left="5664"/>
        <w:rPr>
          <w:rStyle w:val="FontStyle11"/>
          <w:sz w:val="26"/>
        </w:rPr>
      </w:pPr>
      <w:r>
        <w:rPr>
          <w:rStyle w:val="FontStyle13"/>
          <w:sz w:val="26"/>
        </w:rPr>
        <w:lastRenderedPageBreak/>
        <w:t xml:space="preserve">       </w:t>
      </w:r>
      <w:r w:rsidR="00217C66" w:rsidRPr="00AE57C8">
        <w:rPr>
          <w:rStyle w:val="FontStyle13"/>
          <w:sz w:val="26"/>
        </w:rPr>
        <w:t xml:space="preserve">Приложение </w:t>
      </w:r>
    </w:p>
    <w:p w:rsidR="00217C66" w:rsidRPr="00AE57C8" w:rsidRDefault="00217C66" w:rsidP="00222EF9">
      <w:pPr>
        <w:pStyle w:val="Style1"/>
        <w:widowControl/>
        <w:spacing w:line="240" w:lineRule="auto"/>
        <w:ind w:left="5664" w:firstLine="0"/>
        <w:rPr>
          <w:rStyle w:val="FontStyle13"/>
          <w:sz w:val="26"/>
        </w:rPr>
      </w:pPr>
      <w:r w:rsidRPr="00AE57C8">
        <w:rPr>
          <w:rStyle w:val="FontStyle13"/>
          <w:sz w:val="26"/>
        </w:rPr>
        <w:t>к Постановлению Администрации Имекског</w:t>
      </w:r>
      <w:r w:rsidR="00222EF9">
        <w:rPr>
          <w:rStyle w:val="FontStyle13"/>
          <w:sz w:val="26"/>
        </w:rPr>
        <w:t>о</w:t>
      </w:r>
      <w:r w:rsidRPr="00AE57C8">
        <w:rPr>
          <w:rStyle w:val="FontStyle13"/>
          <w:sz w:val="26"/>
        </w:rPr>
        <w:t xml:space="preserve"> сельсовета</w:t>
      </w:r>
      <w:r w:rsidR="00222EF9">
        <w:rPr>
          <w:rStyle w:val="FontStyle13"/>
          <w:sz w:val="26"/>
        </w:rPr>
        <w:t xml:space="preserve"> от 12.11.</w:t>
      </w:r>
      <w:r w:rsidRPr="00AE57C8">
        <w:rPr>
          <w:rStyle w:val="FontStyle13"/>
          <w:sz w:val="26"/>
        </w:rPr>
        <w:t>20</w:t>
      </w:r>
      <w:r w:rsidRPr="00AE57C8">
        <w:rPr>
          <w:rStyle w:val="FontStyle11"/>
          <w:b w:val="0"/>
          <w:sz w:val="26"/>
        </w:rPr>
        <w:t>14</w:t>
      </w:r>
      <w:r w:rsidRPr="00AE57C8">
        <w:rPr>
          <w:rStyle w:val="FontStyle11"/>
          <w:sz w:val="26"/>
        </w:rPr>
        <w:t xml:space="preserve"> </w:t>
      </w:r>
      <w:r w:rsidRPr="00AE57C8">
        <w:rPr>
          <w:rStyle w:val="FontStyle13"/>
          <w:sz w:val="26"/>
        </w:rPr>
        <w:t xml:space="preserve"> №</w:t>
      </w:r>
      <w:r w:rsidR="00222EF9">
        <w:rPr>
          <w:rStyle w:val="FontStyle13"/>
          <w:sz w:val="26"/>
        </w:rPr>
        <w:t>119</w:t>
      </w:r>
      <w:r w:rsidR="000E2BF9">
        <w:rPr>
          <w:rStyle w:val="FontStyle13"/>
          <w:sz w:val="26"/>
        </w:rPr>
        <w:t xml:space="preserve"> </w:t>
      </w:r>
      <w:r w:rsidR="000E2BF9" w:rsidRPr="000E2BF9">
        <w:rPr>
          <w:rStyle w:val="FontStyle13"/>
          <w:sz w:val="20"/>
        </w:rPr>
        <w:t>(в редакции постановления от 28.04.2016 № 73)</w:t>
      </w:r>
    </w:p>
    <w:p w:rsidR="00217C66" w:rsidRPr="00AE57C8" w:rsidRDefault="00217C66" w:rsidP="00AE57C8">
      <w:pPr>
        <w:pStyle w:val="Style3"/>
        <w:widowControl/>
        <w:spacing w:line="240" w:lineRule="auto"/>
        <w:ind w:left="946"/>
        <w:rPr>
          <w:sz w:val="26"/>
          <w:szCs w:val="20"/>
        </w:rPr>
      </w:pPr>
    </w:p>
    <w:p w:rsidR="00217C66" w:rsidRPr="00AE57C8" w:rsidRDefault="00217C66" w:rsidP="00222EF9">
      <w:pPr>
        <w:pStyle w:val="Style3"/>
        <w:widowControl/>
        <w:spacing w:line="240" w:lineRule="auto"/>
        <w:ind w:left="946"/>
        <w:jc w:val="center"/>
        <w:rPr>
          <w:sz w:val="26"/>
          <w:szCs w:val="20"/>
        </w:rPr>
      </w:pPr>
    </w:p>
    <w:p w:rsidR="00217C66" w:rsidRPr="00AE57C8" w:rsidRDefault="00217C66" w:rsidP="00222EF9">
      <w:pPr>
        <w:pStyle w:val="Style3"/>
        <w:widowControl/>
        <w:spacing w:before="120" w:line="240" w:lineRule="auto"/>
        <w:ind w:left="946"/>
        <w:jc w:val="center"/>
        <w:rPr>
          <w:rStyle w:val="FontStyle11"/>
          <w:sz w:val="26"/>
        </w:rPr>
      </w:pPr>
      <w:r w:rsidRPr="00AE57C8">
        <w:rPr>
          <w:rStyle w:val="FontStyle11"/>
          <w:sz w:val="26"/>
        </w:rPr>
        <w:t>ПОЛОЖЕНИЕ</w:t>
      </w:r>
    </w:p>
    <w:p w:rsidR="00217C66" w:rsidRPr="00AE57C8" w:rsidRDefault="00217C66" w:rsidP="00222EF9">
      <w:pPr>
        <w:pStyle w:val="Style3"/>
        <w:widowControl/>
        <w:spacing w:before="120" w:line="240" w:lineRule="auto"/>
        <w:ind w:left="946"/>
        <w:jc w:val="center"/>
        <w:rPr>
          <w:rStyle w:val="FontStyle11"/>
          <w:sz w:val="26"/>
        </w:rPr>
      </w:pPr>
      <w:r w:rsidRPr="00AE57C8">
        <w:rPr>
          <w:rStyle w:val="FontStyle11"/>
          <w:sz w:val="26"/>
        </w:rPr>
        <w:t>О порядке размещения временных объектов на территории Имекского сельсовета Таштыпского района Республики Хакасия</w:t>
      </w:r>
    </w:p>
    <w:p w:rsidR="00217C66" w:rsidRPr="00AE57C8" w:rsidRDefault="00217C66" w:rsidP="00AE57C8">
      <w:pPr>
        <w:pStyle w:val="Style4"/>
        <w:widowControl/>
        <w:ind w:left="206"/>
        <w:jc w:val="center"/>
        <w:rPr>
          <w:sz w:val="26"/>
          <w:szCs w:val="20"/>
        </w:rPr>
      </w:pPr>
    </w:p>
    <w:p w:rsidR="00217C66" w:rsidRPr="00AE57C8" w:rsidRDefault="00217C66" w:rsidP="00AE57C8">
      <w:pPr>
        <w:pStyle w:val="Style4"/>
        <w:widowControl/>
        <w:spacing w:before="62"/>
        <w:ind w:left="206"/>
        <w:jc w:val="center"/>
        <w:rPr>
          <w:rStyle w:val="FontStyle13"/>
          <w:sz w:val="26"/>
        </w:rPr>
      </w:pPr>
      <w:r w:rsidRPr="00AE57C8">
        <w:rPr>
          <w:rStyle w:val="FontStyle11"/>
          <w:sz w:val="26"/>
        </w:rPr>
        <w:t xml:space="preserve">I. </w:t>
      </w:r>
      <w:r w:rsidRPr="00AE57C8">
        <w:rPr>
          <w:rStyle w:val="FontStyle13"/>
          <w:sz w:val="26"/>
        </w:rPr>
        <w:t>ОБЩИЕ ПОЛОЖЕНИЯ</w:t>
      </w:r>
    </w:p>
    <w:p w:rsidR="00217C66" w:rsidRPr="00AE57C8" w:rsidRDefault="00217C66" w:rsidP="00AE57C8">
      <w:pPr>
        <w:pStyle w:val="Style5"/>
        <w:widowControl/>
        <w:numPr>
          <w:ilvl w:val="0"/>
          <w:numId w:val="7"/>
        </w:numPr>
        <w:tabs>
          <w:tab w:val="left" w:pos="1104"/>
        </w:tabs>
        <w:spacing w:before="298" w:line="240" w:lineRule="auto"/>
        <w:rPr>
          <w:rStyle w:val="FontStyle11"/>
          <w:sz w:val="26"/>
        </w:rPr>
      </w:pPr>
      <w:r w:rsidRPr="00AE57C8">
        <w:rPr>
          <w:rStyle w:val="FontStyle13"/>
          <w:sz w:val="26"/>
        </w:rPr>
        <w:t>Настоящее Положение устанавли</w:t>
      </w:r>
      <w:r w:rsidR="00222EF9">
        <w:rPr>
          <w:rStyle w:val="FontStyle13"/>
          <w:sz w:val="26"/>
        </w:rPr>
        <w:t>вает порядок размещения временных</w:t>
      </w:r>
      <w:r w:rsidRPr="00AE57C8">
        <w:rPr>
          <w:rStyle w:val="FontStyle13"/>
          <w:sz w:val="26"/>
        </w:rPr>
        <w:t xml:space="preserve"> объектов на территории Имекского сельсовета.</w:t>
      </w:r>
    </w:p>
    <w:p w:rsidR="00217C66" w:rsidRPr="00AE57C8" w:rsidRDefault="00217C66" w:rsidP="00AE57C8">
      <w:pPr>
        <w:pStyle w:val="Style5"/>
        <w:widowControl/>
        <w:numPr>
          <w:ilvl w:val="0"/>
          <w:numId w:val="8"/>
        </w:numPr>
        <w:tabs>
          <w:tab w:val="left" w:pos="998"/>
        </w:tabs>
        <w:spacing w:line="240" w:lineRule="auto"/>
        <w:ind w:right="29" w:firstLine="562"/>
        <w:rPr>
          <w:rStyle w:val="FontStyle11"/>
          <w:sz w:val="26"/>
        </w:rPr>
      </w:pPr>
      <w:r w:rsidRPr="00AE57C8">
        <w:rPr>
          <w:rStyle w:val="FontStyle13"/>
          <w:sz w:val="26"/>
        </w:rPr>
        <w:t xml:space="preserve">Под временными объектами в настоящем Положении понимаются </w:t>
      </w:r>
      <w:proofErr w:type="spellStart"/>
      <w:r w:rsidRPr="00AE57C8">
        <w:rPr>
          <w:rStyle w:val="FontStyle13"/>
          <w:sz w:val="26"/>
        </w:rPr>
        <w:t>сборн</w:t>
      </w:r>
      <w:proofErr w:type="gramStart"/>
      <w:r w:rsidR="00222EF9">
        <w:rPr>
          <w:rStyle w:val="FontStyle13"/>
          <w:sz w:val="26"/>
        </w:rPr>
        <w:t>о</w:t>
      </w:r>
      <w:proofErr w:type="spellEnd"/>
      <w:r w:rsidR="00222EF9">
        <w:rPr>
          <w:rStyle w:val="FontStyle13"/>
          <w:sz w:val="26"/>
        </w:rPr>
        <w:t>-</w:t>
      </w:r>
      <w:proofErr w:type="gramEnd"/>
      <w:r w:rsidRPr="00AE57C8">
        <w:rPr>
          <w:rStyle w:val="FontStyle13"/>
          <w:sz w:val="26"/>
        </w:rPr>
        <w:t xml:space="preserve"> разборные сооружения, не связанные прочно с земельным участком, вне зависимое от присоединения или неприсоединения к сетям инженерно-техническо</w:t>
      </w:r>
      <w:r w:rsidR="00222EF9">
        <w:rPr>
          <w:rStyle w:val="FontStyle13"/>
          <w:sz w:val="26"/>
        </w:rPr>
        <w:t>го</w:t>
      </w:r>
      <w:r w:rsidRPr="00AE57C8">
        <w:rPr>
          <w:rStyle w:val="FontStyle13"/>
          <w:sz w:val="26"/>
        </w:rPr>
        <w:t xml:space="preserve"> обеспечения, перемещение которых возможно без несоразмерного ущерба </w:t>
      </w:r>
      <w:r w:rsidRPr="00AE57C8">
        <w:rPr>
          <w:rStyle w:val="FontStyle12"/>
          <w:sz w:val="26"/>
        </w:rPr>
        <w:t xml:space="preserve">1 </w:t>
      </w:r>
      <w:r w:rsidRPr="00AE57C8">
        <w:rPr>
          <w:rStyle w:val="FontStyle13"/>
          <w:sz w:val="26"/>
        </w:rPr>
        <w:t>назначению.</w:t>
      </w:r>
    </w:p>
    <w:p w:rsidR="00217C66" w:rsidRPr="00AE57C8" w:rsidRDefault="00217C66" w:rsidP="00AE57C8">
      <w:pPr>
        <w:pStyle w:val="Style6"/>
        <w:widowControl/>
        <w:spacing w:line="240" w:lineRule="auto"/>
        <w:jc w:val="both"/>
        <w:rPr>
          <w:rStyle w:val="FontStyle13"/>
          <w:sz w:val="26"/>
        </w:rPr>
      </w:pPr>
      <w:r w:rsidRPr="00AE57C8">
        <w:rPr>
          <w:rStyle w:val="FontStyle13"/>
          <w:sz w:val="26"/>
        </w:rPr>
        <w:t>Временные объекты должны возводи</w:t>
      </w:r>
      <w:r w:rsidR="00222EF9">
        <w:rPr>
          <w:rStyle w:val="FontStyle13"/>
          <w:sz w:val="26"/>
        </w:rPr>
        <w:t>ться в одноэтажном исполнении, без</w:t>
      </w:r>
      <w:r w:rsidRPr="00AE57C8">
        <w:rPr>
          <w:rStyle w:val="FontStyle13"/>
          <w:sz w:val="26"/>
        </w:rPr>
        <w:t xml:space="preserve"> подвального этажа, без организации к</w:t>
      </w:r>
      <w:r w:rsidR="00222EF9">
        <w:rPr>
          <w:rStyle w:val="FontStyle13"/>
          <w:sz w:val="26"/>
        </w:rPr>
        <w:t xml:space="preserve">отлована, за исключением случаев </w:t>
      </w:r>
      <w:r w:rsidRPr="00AE57C8">
        <w:rPr>
          <w:rStyle w:val="FontStyle13"/>
          <w:sz w:val="26"/>
        </w:rPr>
        <w:t xml:space="preserve">предусмотренных пунктом </w:t>
      </w:r>
      <w:r w:rsidRPr="00AE57C8">
        <w:rPr>
          <w:rStyle w:val="FontStyle11"/>
          <w:sz w:val="26"/>
        </w:rPr>
        <w:t>1</w:t>
      </w:r>
      <w:r w:rsidRPr="00AE57C8">
        <w:rPr>
          <w:rStyle w:val="FontStyle13"/>
          <w:sz w:val="26"/>
        </w:rPr>
        <w:t>.3</w:t>
      </w:r>
      <w:r w:rsidRPr="00AE57C8">
        <w:rPr>
          <w:rStyle w:val="FontStyle11"/>
          <w:sz w:val="26"/>
        </w:rPr>
        <w:t xml:space="preserve">.4 </w:t>
      </w:r>
      <w:r w:rsidRPr="00AE57C8">
        <w:rPr>
          <w:rStyle w:val="FontStyle13"/>
          <w:sz w:val="26"/>
        </w:rPr>
        <w:t>настоящего Положения.</w:t>
      </w:r>
    </w:p>
    <w:p w:rsidR="00217C66" w:rsidRPr="00AE57C8" w:rsidRDefault="00217C66" w:rsidP="00AE57C8">
      <w:pPr>
        <w:pStyle w:val="Style5"/>
        <w:widowControl/>
        <w:numPr>
          <w:ilvl w:val="0"/>
          <w:numId w:val="9"/>
        </w:numPr>
        <w:tabs>
          <w:tab w:val="left" w:pos="998"/>
        </w:tabs>
        <w:spacing w:line="240" w:lineRule="auto"/>
        <w:ind w:left="562" w:firstLine="0"/>
        <w:jc w:val="left"/>
        <w:rPr>
          <w:rStyle w:val="FontStyle11"/>
          <w:sz w:val="26"/>
        </w:rPr>
      </w:pPr>
      <w:r w:rsidRPr="00AE57C8">
        <w:rPr>
          <w:rStyle w:val="FontStyle13"/>
          <w:sz w:val="26"/>
        </w:rPr>
        <w:t>К временным объектам относятся:</w:t>
      </w:r>
    </w:p>
    <w:p w:rsidR="00217C66" w:rsidRPr="00AE57C8" w:rsidRDefault="00217C66" w:rsidP="00AE57C8">
      <w:pPr>
        <w:pStyle w:val="Style5"/>
        <w:widowControl/>
        <w:tabs>
          <w:tab w:val="left" w:pos="1200"/>
        </w:tabs>
        <w:spacing w:line="240" w:lineRule="auto"/>
        <w:ind w:firstLine="562"/>
        <w:rPr>
          <w:rStyle w:val="FontStyle13"/>
          <w:sz w:val="26"/>
        </w:rPr>
      </w:pPr>
      <w:r w:rsidRPr="00AE57C8">
        <w:rPr>
          <w:rStyle w:val="FontStyle11"/>
          <w:sz w:val="26"/>
        </w:rPr>
        <w:t>1</w:t>
      </w:r>
      <w:r w:rsidRPr="00AE57C8">
        <w:rPr>
          <w:rStyle w:val="FontStyle13"/>
          <w:sz w:val="26"/>
        </w:rPr>
        <w:t>.3</w:t>
      </w:r>
      <w:r w:rsidRPr="00AE57C8">
        <w:rPr>
          <w:rStyle w:val="FontStyle11"/>
          <w:sz w:val="26"/>
        </w:rPr>
        <w:t>.1.</w:t>
      </w:r>
      <w:r w:rsidRPr="00AE57C8">
        <w:rPr>
          <w:rStyle w:val="FontStyle11"/>
          <w:sz w:val="26"/>
        </w:rPr>
        <w:tab/>
        <w:t xml:space="preserve">Автодром </w:t>
      </w:r>
      <w:r w:rsidRPr="00AE57C8">
        <w:rPr>
          <w:rStyle w:val="FontStyle13"/>
          <w:sz w:val="26"/>
        </w:rPr>
        <w:t>- временный объект, пре</w:t>
      </w:r>
      <w:r w:rsidR="00222EF9">
        <w:rPr>
          <w:rStyle w:val="FontStyle13"/>
          <w:sz w:val="26"/>
        </w:rPr>
        <w:t>дназначенный для обучения вождению</w:t>
      </w:r>
      <w:r w:rsidRPr="00AE57C8">
        <w:rPr>
          <w:rStyle w:val="FontStyle13"/>
          <w:sz w:val="26"/>
        </w:rPr>
        <w:br/>
        <w:t>транспортных средств.</w:t>
      </w:r>
    </w:p>
    <w:p w:rsidR="00217C66" w:rsidRPr="00AE57C8" w:rsidRDefault="00217C66" w:rsidP="00AE57C8">
      <w:pPr>
        <w:pStyle w:val="Style5"/>
        <w:widowControl/>
        <w:tabs>
          <w:tab w:val="left" w:pos="1354"/>
        </w:tabs>
        <w:spacing w:line="240" w:lineRule="auto"/>
        <w:ind w:firstLine="562"/>
        <w:rPr>
          <w:rStyle w:val="FontStyle13"/>
          <w:sz w:val="26"/>
        </w:rPr>
      </w:pPr>
      <w:r w:rsidRPr="00AE57C8">
        <w:rPr>
          <w:rStyle w:val="FontStyle11"/>
          <w:sz w:val="26"/>
        </w:rPr>
        <w:t>1</w:t>
      </w:r>
      <w:r w:rsidRPr="00AE57C8">
        <w:rPr>
          <w:rStyle w:val="FontStyle13"/>
          <w:sz w:val="26"/>
        </w:rPr>
        <w:t>.3.2.</w:t>
      </w:r>
      <w:r w:rsidRPr="00AE57C8">
        <w:rPr>
          <w:rStyle w:val="FontStyle13"/>
          <w:sz w:val="26"/>
        </w:rPr>
        <w:tab/>
      </w:r>
      <w:r w:rsidRPr="00AE57C8">
        <w:rPr>
          <w:rStyle w:val="FontStyle11"/>
          <w:sz w:val="26"/>
        </w:rPr>
        <w:t xml:space="preserve">Автозаправочная станция (далее - АЗС) </w:t>
      </w:r>
      <w:r w:rsidRPr="00AE57C8">
        <w:rPr>
          <w:rStyle w:val="FontStyle13"/>
          <w:sz w:val="26"/>
        </w:rPr>
        <w:t xml:space="preserve">- временный </w:t>
      </w:r>
      <w:proofErr w:type="gramStart"/>
      <w:r w:rsidRPr="00AE57C8">
        <w:rPr>
          <w:rStyle w:val="FontStyle13"/>
          <w:sz w:val="26"/>
        </w:rPr>
        <w:t>объе</w:t>
      </w:r>
      <w:r w:rsidR="00222EF9">
        <w:rPr>
          <w:rStyle w:val="FontStyle13"/>
          <w:sz w:val="26"/>
        </w:rPr>
        <w:t>кт</w:t>
      </w:r>
      <w:proofErr w:type="gramEnd"/>
      <w:r w:rsidRPr="00AE57C8">
        <w:rPr>
          <w:rStyle w:val="FontStyle13"/>
          <w:sz w:val="26"/>
        </w:rPr>
        <w:br/>
        <w:t>предназначенный для заправки горюче-сма</w:t>
      </w:r>
      <w:r w:rsidR="00222EF9">
        <w:rPr>
          <w:rStyle w:val="FontStyle13"/>
          <w:sz w:val="26"/>
        </w:rPr>
        <w:t>зочными материалами автомобильного</w:t>
      </w:r>
      <w:r w:rsidRPr="00AE57C8">
        <w:rPr>
          <w:rStyle w:val="FontStyle13"/>
          <w:sz w:val="26"/>
        </w:rPr>
        <w:br/>
        <w:t>транспорта.</w:t>
      </w:r>
    </w:p>
    <w:p w:rsidR="00217C66" w:rsidRPr="00AE57C8" w:rsidRDefault="00217C66" w:rsidP="00AE57C8">
      <w:pPr>
        <w:pStyle w:val="Style7"/>
        <w:widowControl/>
        <w:tabs>
          <w:tab w:val="left" w:pos="1205"/>
        </w:tabs>
        <w:ind w:left="586"/>
        <w:rPr>
          <w:rStyle w:val="FontStyle11"/>
          <w:sz w:val="26"/>
        </w:rPr>
      </w:pPr>
      <w:r w:rsidRPr="00AE57C8">
        <w:rPr>
          <w:rStyle w:val="FontStyle11"/>
          <w:sz w:val="26"/>
        </w:rPr>
        <w:t>1</w:t>
      </w:r>
      <w:r w:rsidRPr="00AE57C8">
        <w:rPr>
          <w:rStyle w:val="FontStyle13"/>
          <w:sz w:val="26"/>
        </w:rPr>
        <w:t>.3.3.</w:t>
      </w:r>
      <w:r w:rsidRPr="00AE57C8">
        <w:rPr>
          <w:rStyle w:val="FontStyle13"/>
          <w:sz w:val="26"/>
        </w:rPr>
        <w:tab/>
      </w:r>
      <w:r w:rsidRPr="00AE57C8">
        <w:rPr>
          <w:rStyle w:val="FontStyle11"/>
          <w:sz w:val="26"/>
        </w:rPr>
        <w:t>Автоматический киоск самообслуживания (далее - АКС):</w:t>
      </w:r>
    </w:p>
    <w:p w:rsidR="00217C66" w:rsidRPr="00AE57C8" w:rsidRDefault="00217C66" w:rsidP="00AE57C8">
      <w:pPr>
        <w:pStyle w:val="Style5"/>
        <w:widowControl/>
        <w:numPr>
          <w:ilvl w:val="0"/>
          <w:numId w:val="10"/>
        </w:numPr>
        <w:tabs>
          <w:tab w:val="left" w:pos="730"/>
        </w:tabs>
        <w:spacing w:line="240" w:lineRule="auto"/>
        <w:ind w:firstLine="528"/>
        <w:rPr>
          <w:rStyle w:val="FontStyle13"/>
          <w:sz w:val="26"/>
        </w:rPr>
      </w:pPr>
      <w:r w:rsidRPr="00AE57C8">
        <w:rPr>
          <w:rStyle w:val="FontStyle13"/>
          <w:sz w:val="26"/>
        </w:rPr>
        <w:t xml:space="preserve">автоматизированное устройство для приема наличных денег и </w:t>
      </w:r>
      <w:proofErr w:type="gramStart"/>
      <w:r w:rsidRPr="00AE57C8">
        <w:rPr>
          <w:rStyle w:val="FontStyle13"/>
          <w:sz w:val="26"/>
        </w:rPr>
        <w:t>проведен</w:t>
      </w:r>
      <w:proofErr w:type="gramEnd"/>
      <w:r w:rsidRPr="00AE57C8">
        <w:rPr>
          <w:rStyle w:val="FontStyle13"/>
          <w:sz w:val="26"/>
        </w:rPr>
        <w:t xml:space="preserve"> банковских операций;</w:t>
      </w:r>
    </w:p>
    <w:p w:rsidR="00217C66" w:rsidRPr="00AE57C8" w:rsidRDefault="00217C66" w:rsidP="00AE57C8">
      <w:pPr>
        <w:pStyle w:val="Style5"/>
        <w:widowControl/>
        <w:numPr>
          <w:ilvl w:val="0"/>
          <w:numId w:val="10"/>
        </w:numPr>
        <w:tabs>
          <w:tab w:val="left" w:pos="730"/>
        </w:tabs>
        <w:spacing w:line="240" w:lineRule="auto"/>
        <w:ind w:firstLine="528"/>
        <w:rPr>
          <w:rStyle w:val="FontStyle13"/>
          <w:sz w:val="26"/>
        </w:rPr>
      </w:pPr>
      <w:r w:rsidRPr="00AE57C8">
        <w:rPr>
          <w:rStyle w:val="FontStyle13"/>
          <w:sz w:val="26"/>
        </w:rPr>
        <w:t>автоматизированное устройство, предназначенное для продажи газированн</w:t>
      </w:r>
      <w:r w:rsidR="00222EF9">
        <w:rPr>
          <w:rStyle w:val="FontStyle13"/>
          <w:sz w:val="26"/>
        </w:rPr>
        <w:t>ой</w:t>
      </w:r>
      <w:r w:rsidRPr="00AE57C8">
        <w:rPr>
          <w:rStyle w:val="FontStyle13"/>
          <w:sz w:val="26"/>
        </w:rPr>
        <w:t xml:space="preserve"> воды и иных продовольственных товаров населению.</w:t>
      </w:r>
    </w:p>
    <w:p w:rsidR="00217C66" w:rsidRPr="00AE57C8" w:rsidRDefault="00217C66" w:rsidP="00AE57C8">
      <w:pPr>
        <w:pStyle w:val="Style5"/>
        <w:widowControl/>
        <w:tabs>
          <w:tab w:val="left" w:pos="1349"/>
        </w:tabs>
        <w:spacing w:before="5" w:line="240" w:lineRule="auto"/>
        <w:ind w:firstLine="557"/>
        <w:rPr>
          <w:rStyle w:val="FontStyle13"/>
          <w:sz w:val="26"/>
        </w:rPr>
      </w:pPr>
      <w:r w:rsidRPr="00AE57C8">
        <w:rPr>
          <w:rStyle w:val="FontStyle11"/>
          <w:sz w:val="26"/>
        </w:rPr>
        <w:t>1</w:t>
      </w:r>
      <w:r w:rsidRPr="00AE57C8">
        <w:rPr>
          <w:rStyle w:val="FontStyle13"/>
          <w:sz w:val="26"/>
        </w:rPr>
        <w:t>.3</w:t>
      </w:r>
      <w:r w:rsidRPr="00AE57C8">
        <w:rPr>
          <w:rStyle w:val="FontStyle11"/>
          <w:sz w:val="26"/>
        </w:rPr>
        <w:t>.4.</w:t>
      </w:r>
      <w:r w:rsidRPr="00AE57C8">
        <w:rPr>
          <w:rStyle w:val="FontStyle11"/>
          <w:sz w:val="26"/>
        </w:rPr>
        <w:tab/>
      </w:r>
      <w:proofErr w:type="gramStart"/>
      <w:r w:rsidRPr="00AE57C8">
        <w:rPr>
          <w:rStyle w:val="FontStyle11"/>
          <w:sz w:val="26"/>
        </w:rPr>
        <w:t xml:space="preserve">Автостоянка </w:t>
      </w:r>
      <w:r w:rsidRPr="00AE57C8">
        <w:rPr>
          <w:rStyle w:val="FontStyle13"/>
          <w:sz w:val="26"/>
        </w:rPr>
        <w:t>- временный объект со специально оборудована</w:t>
      </w:r>
      <w:r w:rsidRPr="00AE57C8">
        <w:rPr>
          <w:rStyle w:val="FontStyle13"/>
          <w:sz w:val="26"/>
        </w:rPr>
        <w:br/>
        <w:t>прилегающей территорией для стоянки и хранения автомобильного транспорта</w:t>
      </w:r>
      <w:r w:rsidRPr="00AE57C8">
        <w:rPr>
          <w:rStyle w:val="FontStyle13"/>
          <w:sz w:val="26"/>
        </w:rPr>
        <w:br/>
        <w:t>организацией помещения охранного пункта высотой не более двух этажей.</w:t>
      </w:r>
      <w:proofErr w:type="gramEnd"/>
    </w:p>
    <w:p w:rsidR="00217C66" w:rsidRPr="00AE57C8" w:rsidRDefault="00217C66" w:rsidP="00AE57C8">
      <w:pPr>
        <w:pStyle w:val="Style5"/>
        <w:widowControl/>
        <w:numPr>
          <w:ilvl w:val="0"/>
          <w:numId w:val="11"/>
        </w:numPr>
        <w:tabs>
          <w:tab w:val="left" w:pos="1104"/>
        </w:tabs>
        <w:spacing w:line="240" w:lineRule="auto"/>
        <w:ind w:firstLine="557"/>
        <w:rPr>
          <w:rStyle w:val="FontStyle11"/>
          <w:sz w:val="26"/>
        </w:rPr>
      </w:pPr>
      <w:r w:rsidRPr="00AE57C8">
        <w:rPr>
          <w:rStyle w:val="FontStyle11"/>
          <w:sz w:val="26"/>
        </w:rPr>
        <w:t xml:space="preserve">Аттракцион </w:t>
      </w:r>
      <w:r w:rsidRPr="00AE57C8">
        <w:rPr>
          <w:rStyle w:val="FontStyle13"/>
          <w:sz w:val="26"/>
        </w:rPr>
        <w:t>- специально оборудованная площадка, размещаемая в мес</w:t>
      </w:r>
      <w:r w:rsidR="00222EF9">
        <w:rPr>
          <w:rStyle w:val="FontStyle13"/>
          <w:sz w:val="26"/>
        </w:rPr>
        <w:t>тах</w:t>
      </w:r>
      <w:r w:rsidRPr="00AE57C8">
        <w:rPr>
          <w:rStyle w:val="FontStyle13"/>
          <w:sz w:val="26"/>
        </w:rPr>
        <w:t xml:space="preserve"> отдыха населения, имеющая в своем составе карусели, качели, горки и т.п.</w:t>
      </w:r>
    </w:p>
    <w:p w:rsidR="00217C66" w:rsidRPr="00AE57C8" w:rsidRDefault="00217C66" w:rsidP="00AE57C8">
      <w:pPr>
        <w:pStyle w:val="Style5"/>
        <w:widowControl/>
        <w:numPr>
          <w:ilvl w:val="0"/>
          <w:numId w:val="11"/>
        </w:numPr>
        <w:tabs>
          <w:tab w:val="left" w:pos="1147"/>
        </w:tabs>
        <w:spacing w:line="240" w:lineRule="auto"/>
        <w:ind w:left="600" w:firstLine="0"/>
        <w:jc w:val="left"/>
        <w:rPr>
          <w:rStyle w:val="FontStyle11"/>
          <w:sz w:val="26"/>
        </w:rPr>
      </w:pPr>
      <w:r w:rsidRPr="00AE57C8">
        <w:rPr>
          <w:rStyle w:val="FontStyle11"/>
          <w:sz w:val="26"/>
        </w:rPr>
        <w:t xml:space="preserve">Вольер </w:t>
      </w:r>
      <w:r w:rsidRPr="00AE57C8">
        <w:rPr>
          <w:rStyle w:val="FontStyle13"/>
          <w:sz w:val="26"/>
        </w:rPr>
        <w:t>- временный объект, предназначенный для содержания животны</w:t>
      </w:r>
      <w:r w:rsidR="00222EF9">
        <w:rPr>
          <w:rStyle w:val="FontStyle13"/>
          <w:sz w:val="26"/>
        </w:rPr>
        <w:t>х</w:t>
      </w:r>
    </w:p>
    <w:p w:rsidR="00217C66" w:rsidRPr="00AE57C8" w:rsidRDefault="00217C66" w:rsidP="00AE57C8">
      <w:pPr>
        <w:pStyle w:val="Style5"/>
        <w:widowControl/>
        <w:numPr>
          <w:ilvl w:val="0"/>
          <w:numId w:val="11"/>
        </w:numPr>
        <w:tabs>
          <w:tab w:val="left" w:pos="1104"/>
        </w:tabs>
        <w:spacing w:line="240" w:lineRule="auto"/>
        <w:ind w:firstLine="557"/>
        <w:rPr>
          <w:rStyle w:val="FontStyle11"/>
          <w:sz w:val="26"/>
        </w:rPr>
      </w:pPr>
      <w:r w:rsidRPr="00AE57C8">
        <w:rPr>
          <w:rStyle w:val="FontStyle11"/>
          <w:sz w:val="26"/>
        </w:rPr>
        <w:t xml:space="preserve">Дизель- </w:t>
      </w:r>
      <w:proofErr w:type="gramStart"/>
      <w:r w:rsidRPr="00AE57C8">
        <w:rPr>
          <w:rStyle w:val="FontStyle11"/>
          <w:sz w:val="26"/>
        </w:rPr>
        <w:t>генераторная</w:t>
      </w:r>
      <w:proofErr w:type="gramEnd"/>
      <w:r w:rsidRPr="00AE57C8">
        <w:rPr>
          <w:rStyle w:val="FontStyle11"/>
          <w:sz w:val="26"/>
        </w:rPr>
        <w:t xml:space="preserve"> </w:t>
      </w:r>
      <w:proofErr w:type="spellStart"/>
      <w:r w:rsidRPr="00AE57C8">
        <w:rPr>
          <w:rStyle w:val="FontStyle11"/>
          <w:sz w:val="26"/>
        </w:rPr>
        <w:t>электроподстанция</w:t>
      </w:r>
      <w:proofErr w:type="spellEnd"/>
      <w:r w:rsidRPr="00AE57C8">
        <w:rPr>
          <w:rStyle w:val="FontStyle11"/>
          <w:sz w:val="26"/>
        </w:rPr>
        <w:t xml:space="preserve"> </w:t>
      </w:r>
      <w:r w:rsidR="00222EF9">
        <w:rPr>
          <w:rStyle w:val="FontStyle13"/>
          <w:sz w:val="26"/>
        </w:rPr>
        <w:t>- временный объект</w:t>
      </w:r>
      <w:r w:rsidRPr="00AE57C8">
        <w:rPr>
          <w:rStyle w:val="FontStyle13"/>
          <w:sz w:val="26"/>
        </w:rPr>
        <w:t xml:space="preserve"> контейнерного типа, включающее в себя дизель-генераторную установку в сборе щитами автоматики, предназначенное для бесперебойного электроснабжения период аварийных ситуаций.</w:t>
      </w:r>
    </w:p>
    <w:p w:rsidR="00217C66" w:rsidRPr="00AE57C8" w:rsidRDefault="00217C66" w:rsidP="00AE57C8">
      <w:pPr>
        <w:pStyle w:val="Style5"/>
        <w:widowControl/>
        <w:numPr>
          <w:ilvl w:val="0"/>
          <w:numId w:val="12"/>
        </w:numPr>
        <w:tabs>
          <w:tab w:val="left" w:pos="1186"/>
        </w:tabs>
        <w:spacing w:line="240" w:lineRule="auto"/>
        <w:ind w:firstLine="562"/>
        <w:rPr>
          <w:rStyle w:val="FontStyle13"/>
          <w:b/>
          <w:bCs/>
          <w:sz w:val="26"/>
        </w:rPr>
      </w:pPr>
      <w:r w:rsidRPr="00AE57C8">
        <w:rPr>
          <w:rStyle w:val="FontStyle11"/>
          <w:sz w:val="26"/>
        </w:rPr>
        <w:t xml:space="preserve">Индивидуальный железобетонный гараж </w:t>
      </w:r>
      <w:r w:rsidRPr="00AE57C8">
        <w:rPr>
          <w:rStyle w:val="FontStyle13"/>
          <w:sz w:val="26"/>
        </w:rPr>
        <w:t xml:space="preserve">- временный объект закрыт типа, выполненный из сборных железобетонных конструкций, предназначенный; хранения личного автомобильного транспорта.  </w:t>
      </w:r>
    </w:p>
    <w:p w:rsidR="00217C66" w:rsidRPr="00AE57C8" w:rsidRDefault="00217C66" w:rsidP="00AE57C8">
      <w:pPr>
        <w:pStyle w:val="Style1"/>
        <w:widowControl/>
        <w:tabs>
          <w:tab w:val="left" w:pos="1210"/>
        </w:tabs>
        <w:spacing w:line="240" w:lineRule="auto"/>
        <w:ind w:right="62"/>
        <w:rPr>
          <w:rStyle w:val="FontStyle12"/>
          <w:sz w:val="26"/>
        </w:rPr>
      </w:pPr>
    </w:p>
    <w:p w:rsidR="00217C66" w:rsidRPr="00AE57C8" w:rsidRDefault="00217C66" w:rsidP="00AE57C8">
      <w:pPr>
        <w:pStyle w:val="Style1"/>
        <w:widowControl/>
        <w:tabs>
          <w:tab w:val="left" w:pos="1210"/>
        </w:tabs>
        <w:spacing w:line="240" w:lineRule="auto"/>
        <w:ind w:right="62"/>
        <w:rPr>
          <w:rStyle w:val="FontStyle12"/>
          <w:sz w:val="26"/>
        </w:rPr>
      </w:pPr>
    </w:p>
    <w:p w:rsidR="00362512" w:rsidRPr="00AE57C8" w:rsidRDefault="00914DA7" w:rsidP="00AE57C8">
      <w:pPr>
        <w:pStyle w:val="Style1"/>
        <w:widowControl/>
        <w:tabs>
          <w:tab w:val="left" w:pos="1210"/>
        </w:tabs>
        <w:spacing w:line="240" w:lineRule="auto"/>
        <w:ind w:right="62"/>
        <w:rPr>
          <w:rStyle w:val="FontStyle12"/>
          <w:sz w:val="26"/>
        </w:rPr>
      </w:pPr>
      <w:r w:rsidRPr="00AE57C8">
        <w:rPr>
          <w:rStyle w:val="FontStyle12"/>
          <w:sz w:val="26"/>
        </w:rPr>
        <w:t>1.3.9.</w:t>
      </w:r>
      <w:r w:rsidRPr="00AE57C8">
        <w:rPr>
          <w:rStyle w:val="FontStyle12"/>
          <w:sz w:val="26"/>
        </w:rPr>
        <w:tab/>
      </w:r>
      <w:r w:rsidRPr="00AE57C8">
        <w:rPr>
          <w:rStyle w:val="FontStyle11"/>
          <w:sz w:val="26"/>
        </w:rPr>
        <w:t xml:space="preserve">Индивидуальный металлический гараж </w:t>
      </w:r>
      <w:r w:rsidRPr="00AE57C8">
        <w:rPr>
          <w:rStyle w:val="FontStyle12"/>
          <w:sz w:val="26"/>
        </w:rPr>
        <w:t>- временный объект закрытого</w:t>
      </w:r>
      <w:r w:rsidRPr="00AE57C8">
        <w:rPr>
          <w:rStyle w:val="FontStyle12"/>
          <w:sz w:val="26"/>
        </w:rPr>
        <w:br/>
        <w:t>типа, выполненный из сборных металлических конструкций, предназначенный для</w:t>
      </w:r>
      <w:r w:rsidRPr="00AE57C8">
        <w:rPr>
          <w:rStyle w:val="FontStyle12"/>
          <w:sz w:val="26"/>
        </w:rPr>
        <w:br/>
        <w:t>хранения личного автомобильного транспорта.</w:t>
      </w:r>
    </w:p>
    <w:p w:rsidR="00362512" w:rsidRPr="00AE57C8" w:rsidRDefault="00914DA7" w:rsidP="00AE57C8">
      <w:pPr>
        <w:pStyle w:val="Style2"/>
        <w:widowControl/>
        <w:numPr>
          <w:ilvl w:val="0"/>
          <w:numId w:val="1"/>
        </w:numPr>
        <w:tabs>
          <w:tab w:val="left" w:pos="1373"/>
        </w:tabs>
        <w:spacing w:line="240" w:lineRule="auto"/>
        <w:rPr>
          <w:rStyle w:val="FontStyle12"/>
          <w:sz w:val="26"/>
        </w:rPr>
      </w:pPr>
      <w:r w:rsidRPr="00AE57C8">
        <w:rPr>
          <w:rStyle w:val="FontStyle11"/>
          <w:sz w:val="26"/>
        </w:rPr>
        <w:t>Инженерные коммуникации, размещение которых не связано с производством земляных работ:</w:t>
      </w:r>
    </w:p>
    <w:p w:rsidR="00362512" w:rsidRPr="00AE57C8" w:rsidRDefault="00914DA7" w:rsidP="00AE57C8">
      <w:pPr>
        <w:pStyle w:val="Style1"/>
        <w:widowControl/>
        <w:tabs>
          <w:tab w:val="left" w:pos="696"/>
        </w:tabs>
        <w:spacing w:line="240" w:lineRule="auto"/>
        <w:ind w:firstLine="538"/>
        <w:rPr>
          <w:rStyle w:val="FontStyle12"/>
          <w:sz w:val="26"/>
        </w:rPr>
      </w:pPr>
      <w:r w:rsidRPr="00AE57C8">
        <w:rPr>
          <w:rStyle w:val="FontStyle11"/>
          <w:sz w:val="26"/>
        </w:rPr>
        <w:t>-</w:t>
      </w:r>
      <w:r w:rsidRPr="00AE57C8">
        <w:rPr>
          <w:rStyle w:val="FontStyle11"/>
          <w:sz w:val="26"/>
        </w:rPr>
        <w:tab/>
        <w:t xml:space="preserve">кабельные сети </w:t>
      </w:r>
      <w:r w:rsidRPr="00AE57C8">
        <w:rPr>
          <w:rStyle w:val="FontStyle12"/>
          <w:sz w:val="26"/>
        </w:rPr>
        <w:t>- линии связи, сигнализации, линии электропередачи до 10 кВ, радиотрансляционные сети, предполагаемые к размещению на существующих эстакадах, опорах (в том числе на опорах электрической контактной сети), на фасадах объектов недвижимости, мостовых, в подземных переходах, либо линии существующей телефонной канализации;</w:t>
      </w:r>
    </w:p>
    <w:p w:rsidR="00362512" w:rsidRPr="00AE57C8" w:rsidRDefault="00914DA7" w:rsidP="00AE57C8">
      <w:pPr>
        <w:pStyle w:val="Style1"/>
        <w:widowControl/>
        <w:tabs>
          <w:tab w:val="left" w:pos="883"/>
        </w:tabs>
        <w:spacing w:line="240" w:lineRule="auto"/>
        <w:ind w:firstLine="538"/>
        <w:rPr>
          <w:rStyle w:val="FontStyle12"/>
          <w:sz w:val="26"/>
        </w:rPr>
      </w:pPr>
      <w:r w:rsidRPr="00AE57C8">
        <w:rPr>
          <w:rStyle w:val="FontStyle11"/>
          <w:sz w:val="26"/>
        </w:rPr>
        <w:t>-</w:t>
      </w:r>
      <w:r w:rsidRPr="00AE57C8">
        <w:rPr>
          <w:rStyle w:val="FontStyle11"/>
          <w:sz w:val="26"/>
        </w:rPr>
        <w:tab/>
        <w:t xml:space="preserve">передающие и приемные антенные установки, </w:t>
      </w:r>
      <w:r w:rsidRPr="00AE57C8">
        <w:rPr>
          <w:rStyle w:val="FontStyle12"/>
          <w:sz w:val="26"/>
        </w:rPr>
        <w:t>предполагаемые к размещению на существующих объектах недвижимости;</w:t>
      </w:r>
    </w:p>
    <w:p w:rsidR="00362512" w:rsidRPr="00AE57C8" w:rsidRDefault="00914DA7" w:rsidP="00AE57C8">
      <w:pPr>
        <w:pStyle w:val="Style3"/>
        <w:widowControl/>
        <w:spacing w:line="240" w:lineRule="auto"/>
        <w:rPr>
          <w:rStyle w:val="FontStyle12"/>
          <w:sz w:val="26"/>
        </w:rPr>
      </w:pPr>
      <w:r w:rsidRPr="00AE57C8">
        <w:rPr>
          <w:rStyle w:val="FontStyle12"/>
          <w:sz w:val="26"/>
        </w:rPr>
        <w:t>трубопроводы   диаметром   до    300    мм    коммунального назначения, предполагаемые к размещению на существующих опорах и эстакадах.</w:t>
      </w:r>
    </w:p>
    <w:p w:rsidR="00362512" w:rsidRPr="00AE57C8" w:rsidRDefault="00914DA7" w:rsidP="00AE57C8">
      <w:pPr>
        <w:pStyle w:val="Style1"/>
        <w:widowControl/>
        <w:numPr>
          <w:ilvl w:val="0"/>
          <w:numId w:val="2"/>
        </w:numPr>
        <w:tabs>
          <w:tab w:val="left" w:pos="1373"/>
        </w:tabs>
        <w:spacing w:before="5" w:line="240" w:lineRule="auto"/>
        <w:ind w:firstLine="54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Киоск </w:t>
      </w:r>
      <w:r w:rsidRPr="00AE57C8">
        <w:rPr>
          <w:rStyle w:val="FontStyle12"/>
          <w:sz w:val="26"/>
        </w:rPr>
        <w:t>- временный объект закрытого типа без зала обслуживания и подсобного помещения.</w:t>
      </w:r>
    </w:p>
    <w:p w:rsidR="00362512" w:rsidRPr="00AE57C8" w:rsidRDefault="00914DA7" w:rsidP="00AE57C8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firstLine="54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Комплекс временных объектов </w:t>
      </w:r>
      <w:r w:rsidRPr="00AE57C8">
        <w:rPr>
          <w:rStyle w:val="FontStyle12"/>
          <w:sz w:val="26"/>
        </w:rPr>
        <w:t>- комплекс временных объектов, выполненный в едином архитектурно-пространственном исполнении.</w:t>
      </w:r>
    </w:p>
    <w:p w:rsidR="00362512" w:rsidRPr="00AE57C8" w:rsidRDefault="00914DA7" w:rsidP="00AE57C8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firstLine="54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Комплектная трансформаторная подстанция (КТП) </w:t>
      </w:r>
      <w:r w:rsidRPr="00AE57C8">
        <w:rPr>
          <w:rStyle w:val="FontStyle12"/>
          <w:sz w:val="26"/>
        </w:rPr>
        <w:t xml:space="preserve">- временный объект контейнерного типа, </w:t>
      </w:r>
      <w:proofErr w:type="gramStart"/>
      <w:r w:rsidRPr="00AE57C8">
        <w:rPr>
          <w:rStyle w:val="FontStyle12"/>
          <w:sz w:val="26"/>
        </w:rPr>
        <w:t>предназначенное</w:t>
      </w:r>
      <w:proofErr w:type="gramEnd"/>
      <w:r w:rsidRPr="00AE57C8">
        <w:rPr>
          <w:rStyle w:val="FontStyle12"/>
          <w:sz w:val="26"/>
        </w:rPr>
        <w:t xml:space="preserve"> для электроснабжения.</w:t>
      </w:r>
    </w:p>
    <w:p w:rsidR="00362512" w:rsidRPr="00AE57C8" w:rsidRDefault="00914DA7" w:rsidP="00AE57C8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firstLine="54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Сезонное кафе </w:t>
      </w:r>
      <w:r w:rsidRPr="00AE57C8">
        <w:rPr>
          <w:rStyle w:val="FontStyle12"/>
          <w:sz w:val="26"/>
        </w:rPr>
        <w:t>- временный объект общественного питания сезонного функционирования, возводимый с использованием легких тентовых конструкций, торгово-технологического, холодильного оборудования и мебели.</w:t>
      </w:r>
    </w:p>
    <w:p w:rsidR="00362512" w:rsidRPr="00AE57C8" w:rsidRDefault="00914DA7" w:rsidP="00AE57C8">
      <w:pPr>
        <w:pStyle w:val="Style1"/>
        <w:widowControl/>
        <w:numPr>
          <w:ilvl w:val="0"/>
          <w:numId w:val="2"/>
        </w:numPr>
        <w:tabs>
          <w:tab w:val="left" w:pos="1373"/>
        </w:tabs>
        <w:spacing w:line="240" w:lineRule="auto"/>
        <w:ind w:firstLine="54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Мастерская по обслуживанию автомобилей </w:t>
      </w:r>
      <w:r w:rsidRPr="00AE57C8">
        <w:rPr>
          <w:rStyle w:val="FontStyle12"/>
          <w:sz w:val="26"/>
        </w:rPr>
        <w:t>- временный объект закрытого типа с рабочей зоной, подсобным помещением и специально оборудованной площадкой на прилегающей территории, предназначенный для выполнения шиномонтажных работ.</w:t>
      </w:r>
    </w:p>
    <w:p w:rsidR="00362512" w:rsidRPr="00AE57C8" w:rsidRDefault="00914DA7" w:rsidP="00AE57C8">
      <w:pPr>
        <w:pStyle w:val="Style1"/>
        <w:widowControl/>
        <w:numPr>
          <w:ilvl w:val="0"/>
          <w:numId w:val="3"/>
        </w:numPr>
        <w:tabs>
          <w:tab w:val="left" w:pos="1459"/>
        </w:tabs>
        <w:spacing w:line="240" w:lineRule="auto"/>
        <w:ind w:firstLine="552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Открытый склад </w:t>
      </w:r>
      <w:r w:rsidRPr="00AE57C8">
        <w:rPr>
          <w:rStyle w:val="FontStyle12"/>
          <w:sz w:val="26"/>
        </w:rPr>
        <w:t>- временный объект, выполненный в едином архитектурно-пространственном исполнении, состоящий из навесов, павильонов, предназначенный для складирования.</w:t>
      </w:r>
    </w:p>
    <w:p w:rsidR="00362512" w:rsidRPr="00AE57C8" w:rsidRDefault="00914DA7" w:rsidP="00AE57C8">
      <w:pPr>
        <w:pStyle w:val="Style1"/>
        <w:widowControl/>
        <w:numPr>
          <w:ilvl w:val="0"/>
          <w:numId w:val="4"/>
        </w:numPr>
        <w:tabs>
          <w:tab w:val="left" w:pos="1306"/>
        </w:tabs>
        <w:spacing w:before="5" w:line="240" w:lineRule="auto"/>
        <w:ind w:firstLine="55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Павильон </w:t>
      </w:r>
      <w:r w:rsidRPr="00AE57C8">
        <w:rPr>
          <w:rStyle w:val="FontStyle12"/>
          <w:sz w:val="26"/>
        </w:rPr>
        <w:t>- временный объект закрытого типа с залом для обслуживания и подсобным помещением.</w:t>
      </w:r>
    </w:p>
    <w:p w:rsidR="00362512" w:rsidRPr="00AE57C8" w:rsidRDefault="00914DA7" w:rsidP="00AE57C8">
      <w:pPr>
        <w:pStyle w:val="Style1"/>
        <w:widowControl/>
        <w:numPr>
          <w:ilvl w:val="0"/>
          <w:numId w:val="4"/>
        </w:numPr>
        <w:tabs>
          <w:tab w:val="left" w:pos="1306"/>
        </w:tabs>
        <w:spacing w:before="5" w:line="240" w:lineRule="auto"/>
        <w:ind w:firstLine="55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Перрон </w:t>
      </w:r>
      <w:r w:rsidRPr="00AE57C8">
        <w:rPr>
          <w:rStyle w:val="FontStyle12"/>
          <w:sz w:val="26"/>
        </w:rPr>
        <w:t>- специально оборудованная и благоустроенная площадка для организации посадки-высадки пассажиров маршрутного пригородного и междугородного автотранспорта.</w:t>
      </w:r>
    </w:p>
    <w:p w:rsidR="00362512" w:rsidRPr="00AE57C8" w:rsidRDefault="00914DA7" w:rsidP="00AE57C8">
      <w:pPr>
        <w:pStyle w:val="Style1"/>
        <w:widowControl/>
        <w:numPr>
          <w:ilvl w:val="0"/>
          <w:numId w:val="4"/>
        </w:numPr>
        <w:tabs>
          <w:tab w:val="left" w:pos="1306"/>
        </w:tabs>
        <w:spacing w:line="240" w:lineRule="auto"/>
        <w:ind w:firstLine="55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Плоскостное спортивное сооружение </w:t>
      </w:r>
      <w:r w:rsidRPr="00AE57C8">
        <w:rPr>
          <w:rStyle w:val="FontStyle12"/>
          <w:sz w:val="26"/>
        </w:rPr>
        <w:t>- временный объект, размещаемый на дворовых территориях, за исключением территорий общего пользования и земельных участков, являющихся общей собственностью собственников помещений многоквартирного дома, предназначенное для летних и зимних спортивных мероприятий.</w:t>
      </w:r>
    </w:p>
    <w:p w:rsidR="00362512" w:rsidRPr="00AE57C8" w:rsidRDefault="00914DA7" w:rsidP="00AE57C8">
      <w:pPr>
        <w:pStyle w:val="Style1"/>
        <w:widowControl/>
        <w:numPr>
          <w:ilvl w:val="0"/>
          <w:numId w:val="5"/>
        </w:numPr>
        <w:tabs>
          <w:tab w:val="left" w:pos="1478"/>
        </w:tabs>
        <w:spacing w:line="240" w:lineRule="auto"/>
        <w:ind w:firstLine="552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Причал </w:t>
      </w:r>
      <w:r w:rsidRPr="00AE57C8">
        <w:rPr>
          <w:rStyle w:val="FontStyle12"/>
          <w:sz w:val="26"/>
        </w:rPr>
        <w:t>- временное сооружение из облегченных конструкций, предназначенное для причаливания маломерных судов.</w:t>
      </w:r>
    </w:p>
    <w:p w:rsidR="00362512" w:rsidRPr="00AE57C8" w:rsidRDefault="00914DA7" w:rsidP="00AE57C8">
      <w:pPr>
        <w:pStyle w:val="Style1"/>
        <w:widowControl/>
        <w:numPr>
          <w:ilvl w:val="0"/>
          <w:numId w:val="6"/>
        </w:numPr>
        <w:tabs>
          <w:tab w:val="left" w:pos="1310"/>
        </w:tabs>
        <w:spacing w:before="5" w:line="240" w:lineRule="auto"/>
        <w:ind w:firstLine="557"/>
        <w:rPr>
          <w:rStyle w:val="FontStyle12"/>
          <w:sz w:val="26"/>
        </w:rPr>
      </w:pPr>
      <w:r w:rsidRPr="00AE57C8">
        <w:rPr>
          <w:rStyle w:val="FontStyle11"/>
          <w:sz w:val="26"/>
        </w:rPr>
        <w:t xml:space="preserve">Производственная база </w:t>
      </w:r>
      <w:r w:rsidRPr="00AE57C8">
        <w:rPr>
          <w:rStyle w:val="FontStyle12"/>
          <w:sz w:val="26"/>
        </w:rPr>
        <w:t>- открытое временное сооружение, выполненное в едином архитектурно-пространственном исполнении, предназначенное для производства.</w:t>
      </w:r>
    </w:p>
    <w:p w:rsidR="003A7F64" w:rsidRPr="00AE57C8" w:rsidRDefault="00914DA7" w:rsidP="00CE7C10">
      <w:pPr>
        <w:pStyle w:val="Style1"/>
        <w:widowControl/>
        <w:tabs>
          <w:tab w:val="left" w:pos="1603"/>
        </w:tabs>
        <w:spacing w:line="240" w:lineRule="auto"/>
        <w:ind w:firstLine="557"/>
        <w:rPr>
          <w:rStyle w:val="FontStyle11"/>
          <w:b w:val="0"/>
          <w:sz w:val="26"/>
        </w:rPr>
      </w:pPr>
      <w:r w:rsidRPr="00AE57C8">
        <w:rPr>
          <w:rStyle w:val="FontStyle12"/>
          <w:sz w:val="26"/>
        </w:rPr>
        <w:t>1.3.22.</w:t>
      </w:r>
      <w:r w:rsidR="00D63AF2">
        <w:rPr>
          <w:rStyle w:val="FontStyle12"/>
          <w:sz w:val="26"/>
        </w:rPr>
        <w:t xml:space="preserve"> </w:t>
      </w:r>
      <w:proofErr w:type="gramStart"/>
      <w:r w:rsidR="00D63AF2">
        <w:rPr>
          <w:rStyle w:val="FontStyle12"/>
          <w:sz w:val="26"/>
        </w:rPr>
        <w:t>Исключен</w:t>
      </w:r>
      <w:proofErr w:type="gramEnd"/>
      <w:r w:rsidR="00D63AF2">
        <w:rPr>
          <w:rStyle w:val="FontStyle12"/>
          <w:sz w:val="26"/>
        </w:rPr>
        <w:t xml:space="preserve"> (</w:t>
      </w:r>
      <w:r w:rsidR="00CE7C10">
        <w:rPr>
          <w:rStyle w:val="FontStyle12"/>
          <w:sz w:val="26"/>
        </w:rPr>
        <w:t>в редакции постановления от 28.04.2016 № 73</w:t>
      </w:r>
      <w:r w:rsidR="00970047">
        <w:rPr>
          <w:rStyle w:val="FontStyle12"/>
          <w:sz w:val="26"/>
        </w:rPr>
        <w:t>).</w:t>
      </w:r>
    </w:p>
    <w:p w:rsidR="003A7F64" w:rsidRPr="00AE57C8" w:rsidRDefault="003A7F64" w:rsidP="00AE57C8">
      <w:pPr>
        <w:pStyle w:val="Style2"/>
        <w:widowControl/>
        <w:spacing w:before="10"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lastRenderedPageBreak/>
        <w:t xml:space="preserve">1.3.23. </w:t>
      </w:r>
      <w:r w:rsidRPr="00AE57C8">
        <w:rPr>
          <w:rStyle w:val="FontStyle12"/>
          <w:b/>
          <w:sz w:val="26"/>
        </w:rPr>
        <w:t xml:space="preserve">Телекоммуникационный контейнер </w:t>
      </w:r>
      <w:r w:rsidRPr="00AE57C8">
        <w:rPr>
          <w:rStyle w:val="FontStyle11"/>
          <w:b w:val="0"/>
          <w:sz w:val="26"/>
        </w:rPr>
        <w:t>- временный объект контейнерного типа из металлических конструкций, предназначенный для размещения технологического оборудования:</w:t>
      </w:r>
    </w:p>
    <w:p w:rsidR="003A7F64" w:rsidRPr="00AE57C8" w:rsidRDefault="003A7F64" w:rsidP="00AE57C8">
      <w:pPr>
        <w:pStyle w:val="Style3"/>
        <w:widowControl/>
        <w:numPr>
          <w:ilvl w:val="0"/>
          <w:numId w:val="14"/>
        </w:numPr>
        <w:tabs>
          <w:tab w:val="left" w:pos="686"/>
        </w:tabs>
        <w:spacing w:line="240" w:lineRule="auto"/>
        <w:ind w:left="542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автономных телефонных станций и шкафов;</w:t>
      </w:r>
    </w:p>
    <w:p w:rsidR="003A7F64" w:rsidRPr="00AE57C8" w:rsidRDefault="003A7F64" w:rsidP="00AE57C8">
      <w:pPr>
        <w:pStyle w:val="Style3"/>
        <w:widowControl/>
        <w:numPr>
          <w:ilvl w:val="0"/>
          <w:numId w:val="14"/>
        </w:numPr>
        <w:tabs>
          <w:tab w:val="left" w:pos="686"/>
        </w:tabs>
        <w:spacing w:line="240" w:lineRule="auto"/>
        <w:ind w:left="542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телефонных концентраторов;</w:t>
      </w:r>
    </w:p>
    <w:p w:rsidR="003A7F64" w:rsidRPr="00AE57C8" w:rsidRDefault="003A7F64" w:rsidP="00AE57C8">
      <w:pPr>
        <w:pStyle w:val="Style3"/>
        <w:widowControl/>
        <w:numPr>
          <w:ilvl w:val="0"/>
          <w:numId w:val="14"/>
        </w:numPr>
        <w:tabs>
          <w:tab w:val="left" w:pos="686"/>
        </w:tabs>
        <w:spacing w:line="240" w:lineRule="auto"/>
        <w:ind w:left="542" w:firstLine="0"/>
        <w:rPr>
          <w:rStyle w:val="FontStyle11"/>
          <w:b w:val="0"/>
          <w:sz w:val="26"/>
        </w:rPr>
      </w:pPr>
      <w:proofErr w:type="spellStart"/>
      <w:r w:rsidRPr="00AE57C8">
        <w:rPr>
          <w:rStyle w:val="FontStyle11"/>
          <w:b w:val="0"/>
          <w:sz w:val="26"/>
        </w:rPr>
        <w:t>телематических</w:t>
      </w:r>
      <w:proofErr w:type="spellEnd"/>
      <w:r w:rsidRPr="00AE57C8">
        <w:rPr>
          <w:rStyle w:val="FontStyle11"/>
          <w:b w:val="0"/>
          <w:sz w:val="26"/>
        </w:rPr>
        <w:t xml:space="preserve"> узлов;</w:t>
      </w:r>
    </w:p>
    <w:p w:rsidR="003A7F64" w:rsidRPr="00AE57C8" w:rsidRDefault="003A7F64" w:rsidP="00AE57C8">
      <w:pPr>
        <w:pStyle w:val="Style3"/>
        <w:widowControl/>
        <w:numPr>
          <w:ilvl w:val="0"/>
          <w:numId w:val="14"/>
        </w:numPr>
        <w:tabs>
          <w:tab w:val="left" w:pos="686"/>
        </w:tabs>
        <w:spacing w:line="240" w:lineRule="auto"/>
        <w:ind w:left="542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узлов передачи данных;</w:t>
      </w:r>
    </w:p>
    <w:p w:rsidR="003A7F64" w:rsidRPr="00AE57C8" w:rsidRDefault="003A7F64" w:rsidP="00AE57C8">
      <w:pPr>
        <w:pStyle w:val="Style3"/>
        <w:widowControl/>
        <w:numPr>
          <w:ilvl w:val="0"/>
          <w:numId w:val="14"/>
        </w:numPr>
        <w:tabs>
          <w:tab w:val="left" w:pos="686"/>
        </w:tabs>
        <w:spacing w:before="5" w:line="240" w:lineRule="auto"/>
        <w:ind w:left="542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узлов маршрутизации пакетов информации;</w:t>
      </w:r>
    </w:p>
    <w:p w:rsidR="003A7F64" w:rsidRPr="00AE57C8" w:rsidRDefault="003A7F64" w:rsidP="00AE57C8">
      <w:pPr>
        <w:pStyle w:val="Style3"/>
        <w:widowControl/>
        <w:numPr>
          <w:ilvl w:val="0"/>
          <w:numId w:val="14"/>
        </w:numPr>
        <w:tabs>
          <w:tab w:val="left" w:pos="686"/>
        </w:tabs>
        <w:spacing w:line="240" w:lineRule="auto"/>
        <w:ind w:left="542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узлов передачи речевой информации по сетям передачи данных.</w:t>
      </w:r>
    </w:p>
    <w:p w:rsidR="003A7F64" w:rsidRPr="00AE57C8" w:rsidRDefault="003A7F64" w:rsidP="00AE57C8">
      <w:pPr>
        <w:pStyle w:val="Style3"/>
        <w:widowControl/>
        <w:tabs>
          <w:tab w:val="left" w:pos="989"/>
        </w:tabs>
        <w:spacing w:before="5"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1.4.</w:t>
      </w:r>
      <w:r w:rsidR="00970047">
        <w:rPr>
          <w:rStyle w:val="FontStyle11"/>
          <w:b w:val="0"/>
          <w:sz w:val="26"/>
        </w:rPr>
        <w:t xml:space="preserve"> </w:t>
      </w:r>
      <w:r w:rsidR="00970047">
        <w:rPr>
          <w:rFonts w:eastAsia="Times New Roman"/>
          <w:color w:val="000000"/>
          <w:sz w:val="26"/>
          <w:szCs w:val="18"/>
        </w:rPr>
        <w:t>Администрация Имекского сельсовета выступает в отношениях, регулируемых гражданским законодательством на равных началах с иными участниками этих отношений - г</w:t>
      </w:r>
      <w:r w:rsidR="00390D21">
        <w:rPr>
          <w:rFonts w:eastAsia="Times New Roman"/>
          <w:color w:val="000000"/>
          <w:sz w:val="26"/>
          <w:szCs w:val="18"/>
        </w:rPr>
        <w:t>ражданами и юридическими лицами (в редакции постановления от 28.04.2016 № 73)</w:t>
      </w:r>
      <w:r w:rsidR="00970047">
        <w:rPr>
          <w:rFonts w:eastAsia="Times New Roman"/>
          <w:color w:val="000000"/>
          <w:sz w:val="26"/>
          <w:szCs w:val="18"/>
        </w:rPr>
        <w:t>;</w:t>
      </w:r>
      <w:r w:rsidR="00970047">
        <w:rPr>
          <w:rStyle w:val="FontStyle11"/>
          <w:b w:val="0"/>
          <w:sz w:val="26"/>
        </w:rPr>
        <w:t xml:space="preserve"> </w:t>
      </w:r>
    </w:p>
    <w:p w:rsidR="003A7F64" w:rsidRPr="00AE57C8" w:rsidRDefault="003A7F64" w:rsidP="00AE57C8">
      <w:pPr>
        <w:pStyle w:val="Style3"/>
        <w:widowControl/>
        <w:tabs>
          <w:tab w:val="left" w:pos="1118"/>
        </w:tabs>
        <w:spacing w:line="240" w:lineRule="auto"/>
        <w:ind w:firstLine="56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1.5.</w:t>
      </w:r>
      <w:r w:rsidRPr="00AE57C8">
        <w:rPr>
          <w:rStyle w:val="FontStyle11"/>
          <w:b w:val="0"/>
          <w:sz w:val="26"/>
        </w:rPr>
        <w:tab/>
      </w:r>
      <w:r w:rsidR="00970047">
        <w:rPr>
          <w:rStyle w:val="FontStyle11"/>
          <w:b w:val="0"/>
          <w:sz w:val="26"/>
        </w:rPr>
        <w:t xml:space="preserve"> </w:t>
      </w:r>
      <w:r w:rsidR="00970047">
        <w:rPr>
          <w:rFonts w:eastAsia="Times New Roman"/>
          <w:color w:val="000000"/>
          <w:sz w:val="26"/>
          <w:szCs w:val="18"/>
        </w:rPr>
        <w:t>Субъекты гражданского права, указанные в пункте</w:t>
      </w:r>
      <w:r w:rsidR="008149CC">
        <w:rPr>
          <w:rFonts w:eastAsia="Times New Roman"/>
          <w:color w:val="000000"/>
          <w:sz w:val="26"/>
          <w:szCs w:val="18"/>
        </w:rPr>
        <w:t xml:space="preserve"> </w:t>
      </w:r>
      <w:r w:rsidR="00970047">
        <w:rPr>
          <w:rFonts w:eastAsia="Times New Roman"/>
          <w:color w:val="000000"/>
          <w:sz w:val="26"/>
          <w:szCs w:val="18"/>
        </w:rPr>
        <w:t>1.4. обязаны осуществлять размещение временных объектов на территории Имекского сельсовета в соответствии с постановлением главы Имекского сельсовета о разрешении на размещение временного объекта и при</w:t>
      </w:r>
      <w:r w:rsidR="008149CC" w:rsidRPr="008149CC">
        <w:rPr>
          <w:rFonts w:eastAsia="Times New Roman"/>
          <w:color w:val="000000"/>
          <w:sz w:val="26"/>
          <w:szCs w:val="18"/>
        </w:rPr>
        <w:t xml:space="preserve"> </w:t>
      </w:r>
      <w:r w:rsidR="008149CC">
        <w:rPr>
          <w:rFonts w:eastAsia="Times New Roman"/>
          <w:color w:val="000000"/>
          <w:sz w:val="26"/>
          <w:szCs w:val="18"/>
        </w:rPr>
        <w:t>наличии правоустанавливающего документа на земельный участок</w:t>
      </w:r>
      <w:r w:rsidR="00006379">
        <w:rPr>
          <w:rFonts w:eastAsia="Times New Roman"/>
          <w:color w:val="000000"/>
          <w:sz w:val="26"/>
          <w:szCs w:val="18"/>
        </w:rPr>
        <w:t xml:space="preserve"> </w:t>
      </w:r>
      <w:r w:rsidR="008149CC">
        <w:rPr>
          <w:rFonts w:eastAsia="Times New Roman"/>
          <w:color w:val="000000"/>
          <w:sz w:val="26"/>
          <w:szCs w:val="18"/>
        </w:rPr>
        <w:t>(в редакции</w:t>
      </w:r>
      <w:r w:rsidR="00006379">
        <w:rPr>
          <w:rFonts w:eastAsia="Times New Roman"/>
          <w:color w:val="000000"/>
          <w:sz w:val="26"/>
          <w:szCs w:val="18"/>
        </w:rPr>
        <w:t xml:space="preserve"> постановления от 28.04.2016 №73)</w:t>
      </w:r>
      <w:r w:rsidR="008149CC">
        <w:rPr>
          <w:rFonts w:eastAsia="Times New Roman"/>
          <w:color w:val="000000"/>
          <w:sz w:val="26"/>
          <w:szCs w:val="18"/>
        </w:rPr>
        <w:t>.</w:t>
      </w:r>
    </w:p>
    <w:p w:rsidR="003A7F64" w:rsidRPr="00AE57C8" w:rsidRDefault="003A7F64" w:rsidP="00AE57C8">
      <w:pPr>
        <w:pStyle w:val="Style3"/>
        <w:widowControl/>
        <w:numPr>
          <w:ilvl w:val="0"/>
          <w:numId w:val="15"/>
        </w:numPr>
        <w:tabs>
          <w:tab w:val="left" w:pos="989"/>
        </w:tabs>
        <w:spacing w:before="5" w:line="240" w:lineRule="auto"/>
        <w:ind w:firstLine="562"/>
        <w:jc w:val="both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 xml:space="preserve">Запрещается размещение временных объектов, указанных в подпункте 1.3.17 настоящего Положения, в комплексе с остановочными пунктами общественного транспорта в количестве более двух (за исключением </w:t>
      </w:r>
      <w:proofErr w:type="gramStart"/>
      <w:r w:rsidRPr="00AE57C8">
        <w:rPr>
          <w:rStyle w:val="FontStyle11"/>
          <w:b w:val="0"/>
          <w:sz w:val="26"/>
        </w:rPr>
        <w:t>случаев продления срока размещения указанных временных объектов</w:t>
      </w:r>
      <w:proofErr w:type="gramEnd"/>
      <w:r w:rsidRPr="00AE57C8">
        <w:rPr>
          <w:rStyle w:val="FontStyle11"/>
          <w:b w:val="0"/>
          <w:sz w:val="26"/>
        </w:rPr>
        <w:t>).</w:t>
      </w:r>
    </w:p>
    <w:p w:rsidR="003A7F64" w:rsidRPr="00AE57C8" w:rsidRDefault="003A7F64" w:rsidP="00AE57C8">
      <w:pPr>
        <w:pStyle w:val="Style3"/>
        <w:widowControl/>
        <w:numPr>
          <w:ilvl w:val="0"/>
          <w:numId w:val="15"/>
        </w:numPr>
        <w:tabs>
          <w:tab w:val="left" w:pos="989"/>
        </w:tabs>
        <w:spacing w:before="10" w:line="240" w:lineRule="auto"/>
        <w:ind w:firstLine="562"/>
        <w:jc w:val="both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Площадь временных объектов, указанных в подпунктах 1.3.11, 1.3.15, 1.3.17 настоящего Положения, не должна превышать 50 квадратных метров.</w:t>
      </w:r>
    </w:p>
    <w:p w:rsidR="003A7F64" w:rsidRPr="00AE57C8" w:rsidRDefault="003A7F64" w:rsidP="00AE57C8">
      <w:pPr>
        <w:pStyle w:val="Style2"/>
        <w:widowControl/>
        <w:spacing w:before="5" w:line="240" w:lineRule="auto"/>
        <w:ind w:firstLine="52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Допускается продление срока размещения временных объектов, указанных в подпунктах 1.3.15, 1.3.17 настоящего Положения, площадью более 50 квадратных метров, размещенных в соответствии с требованиями действующих на момент размещения нормативных правовых актов.</w:t>
      </w:r>
    </w:p>
    <w:p w:rsidR="003A7F64" w:rsidRPr="00AE57C8" w:rsidRDefault="003A7F64" w:rsidP="00AE57C8">
      <w:pPr>
        <w:pStyle w:val="Style3"/>
        <w:widowControl/>
        <w:numPr>
          <w:ilvl w:val="0"/>
          <w:numId w:val="16"/>
        </w:numPr>
        <w:tabs>
          <w:tab w:val="left" w:pos="989"/>
        </w:tabs>
        <w:spacing w:before="5" w:line="240" w:lineRule="auto"/>
        <w:ind w:firstLine="562"/>
        <w:jc w:val="both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На земельном участке, включающем охранную зону инженерных сетей, возможно размещение временных объектов, указанных в подпунктах 1.3.1, 1.3.4, 1.3.5, 1.3.12, 1.3.14, 1.3.15, 1.3.16, 1.3.18, 1.3.19 настоящего Положения. Если установка конструкций и оборудования, входящих в состав временного объекта, осуществляется исключительно за границами охранных зон.</w:t>
      </w:r>
    </w:p>
    <w:p w:rsidR="003A7F64" w:rsidRPr="00AE57C8" w:rsidRDefault="003A7F64" w:rsidP="00AE57C8">
      <w:pPr>
        <w:pStyle w:val="Style2"/>
        <w:widowControl/>
        <w:spacing w:before="5" w:line="240" w:lineRule="auto"/>
        <w:ind w:firstLine="528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Допускается продление срока размещения временных объектов, установленных на подземных коммуникациях и в их охранной зоне, при условии последующего переноса временного объекта.</w:t>
      </w:r>
    </w:p>
    <w:p w:rsidR="003A7F64" w:rsidRPr="00AE57C8" w:rsidRDefault="003A7F64" w:rsidP="00AE57C8">
      <w:pPr>
        <w:pStyle w:val="Style2"/>
        <w:widowControl/>
        <w:spacing w:before="14" w:line="240" w:lineRule="auto"/>
        <w:ind w:firstLine="528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В охранных зонах инженерных сетей допускается размещение временных объектов, указанных в подпункте 1.3.11 настоящего Положения, установка которых осуществляется без производства земляных работ и заглубления в грунт.</w:t>
      </w:r>
    </w:p>
    <w:p w:rsidR="003A7F64" w:rsidRPr="00AE57C8" w:rsidRDefault="003A7F64" w:rsidP="00AE57C8">
      <w:pPr>
        <w:pStyle w:val="Style3"/>
        <w:widowControl/>
        <w:numPr>
          <w:ilvl w:val="0"/>
          <w:numId w:val="17"/>
        </w:numPr>
        <w:tabs>
          <w:tab w:val="left" w:pos="989"/>
        </w:tabs>
        <w:spacing w:line="240" w:lineRule="auto"/>
        <w:ind w:firstLine="562"/>
        <w:jc w:val="both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 xml:space="preserve">Решение о разрешении на размещение временных объектов, принимается в форме </w:t>
      </w:r>
      <w:r w:rsidR="00D63AF2">
        <w:rPr>
          <w:rStyle w:val="FontStyle12"/>
          <w:b/>
          <w:sz w:val="26"/>
        </w:rPr>
        <w:t>Постановления г</w:t>
      </w:r>
      <w:r w:rsidRPr="00AE57C8">
        <w:rPr>
          <w:rStyle w:val="FontStyle12"/>
          <w:b/>
          <w:sz w:val="26"/>
        </w:rPr>
        <w:t>лавы Имекского сельсовета.</w:t>
      </w:r>
    </w:p>
    <w:p w:rsidR="003A7F64" w:rsidRPr="00AE57C8" w:rsidRDefault="003A7F64" w:rsidP="00AE57C8">
      <w:pPr>
        <w:pStyle w:val="Style3"/>
        <w:widowControl/>
        <w:tabs>
          <w:tab w:val="left" w:pos="1133"/>
        </w:tabs>
        <w:spacing w:before="10" w:line="240" w:lineRule="auto"/>
        <w:ind w:firstLine="557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1.10.</w:t>
      </w:r>
      <w:r w:rsidRPr="00AE57C8">
        <w:rPr>
          <w:rStyle w:val="FontStyle11"/>
          <w:b w:val="0"/>
          <w:sz w:val="26"/>
        </w:rPr>
        <w:tab/>
        <w:t>Основаниями для отказа в разрешении на размещение временного объекта</w:t>
      </w:r>
      <w:r w:rsidRPr="00AE57C8">
        <w:rPr>
          <w:rStyle w:val="FontStyle11"/>
          <w:b w:val="0"/>
          <w:sz w:val="26"/>
        </w:rPr>
        <w:br/>
        <w:t>являются случаи, когда:</w:t>
      </w:r>
    </w:p>
    <w:p w:rsidR="003A7F64" w:rsidRPr="00AE57C8" w:rsidRDefault="003A7F64" w:rsidP="00AE57C8">
      <w:pPr>
        <w:pStyle w:val="Style3"/>
        <w:widowControl/>
        <w:numPr>
          <w:ilvl w:val="0"/>
          <w:numId w:val="18"/>
        </w:numPr>
        <w:tabs>
          <w:tab w:val="left" w:pos="739"/>
        </w:tabs>
        <w:spacing w:before="19" w:line="240" w:lineRule="auto"/>
        <w:ind w:firstLine="523"/>
        <w:jc w:val="both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администрацией Таштыпского района подготовлен проект правового акта о предоставлении земельного участка другому лицу;</w:t>
      </w:r>
    </w:p>
    <w:p w:rsidR="003A7F64" w:rsidRPr="00AE57C8" w:rsidRDefault="003A7F64" w:rsidP="00AE57C8">
      <w:pPr>
        <w:pStyle w:val="Style3"/>
        <w:widowControl/>
        <w:numPr>
          <w:ilvl w:val="0"/>
          <w:numId w:val="18"/>
        </w:numPr>
        <w:tabs>
          <w:tab w:val="left" w:pos="739"/>
        </w:tabs>
        <w:spacing w:before="10" w:line="240" w:lineRule="auto"/>
        <w:ind w:firstLine="523"/>
        <w:jc w:val="both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размещение временного объекта предполагается на земельном участке, предварительно согласованном для размещения объекта капитального строительства,</w:t>
      </w:r>
    </w:p>
    <w:p w:rsidR="00BA183C" w:rsidRPr="00AE57C8" w:rsidRDefault="00BA183C" w:rsidP="00222EF9">
      <w:pPr>
        <w:pStyle w:val="Style1"/>
        <w:widowControl/>
        <w:spacing w:line="240" w:lineRule="auto"/>
        <w:ind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lastRenderedPageBreak/>
        <w:t>и срок предварительного согласования истекает в течение следующего календарного года;</w:t>
      </w:r>
    </w:p>
    <w:p w:rsidR="00BA183C" w:rsidRPr="00AE57C8" w:rsidRDefault="00BA183C" w:rsidP="00AE57C8">
      <w:pPr>
        <w:pStyle w:val="Style2"/>
        <w:widowControl/>
        <w:numPr>
          <w:ilvl w:val="0"/>
          <w:numId w:val="19"/>
        </w:numPr>
        <w:tabs>
          <w:tab w:val="left" w:pos="835"/>
        </w:tabs>
        <w:spacing w:before="14" w:line="240" w:lineRule="auto"/>
        <w:ind w:right="24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заявителем не представлены предусмотренные настоящим Положением документы;</w:t>
      </w:r>
    </w:p>
    <w:p w:rsidR="00BA183C" w:rsidRPr="00AE57C8" w:rsidRDefault="00222EF9" w:rsidP="00222EF9">
      <w:pPr>
        <w:pStyle w:val="Style2"/>
        <w:widowControl/>
        <w:tabs>
          <w:tab w:val="left" w:pos="715"/>
        </w:tabs>
        <w:spacing w:before="14" w:line="240" w:lineRule="auto"/>
        <w:ind w:firstLine="0"/>
        <w:rPr>
          <w:rStyle w:val="FontStyle11"/>
          <w:b w:val="0"/>
          <w:sz w:val="26"/>
        </w:rPr>
      </w:pPr>
      <w:r>
        <w:rPr>
          <w:sz w:val="26"/>
          <w:szCs w:val="2"/>
        </w:rPr>
        <w:t xml:space="preserve">     - </w:t>
      </w:r>
      <w:r w:rsidR="00BA183C" w:rsidRPr="00AE57C8">
        <w:rPr>
          <w:rStyle w:val="FontStyle11"/>
          <w:b w:val="0"/>
          <w:sz w:val="26"/>
        </w:rPr>
        <w:t>размещение временного объекта предполагается на газонах, в охранной зоне инженерных сетей, за исключением случаев, предусмотренных пунктом 1.8 настоящего Положения;</w:t>
      </w:r>
    </w:p>
    <w:p w:rsidR="00BA183C" w:rsidRPr="00AE57C8" w:rsidRDefault="00BA183C" w:rsidP="00AE57C8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10"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предполагаемое размещение временного объекта противоречит требованиям законодательства, а также градостроительным нормам и правилам;</w:t>
      </w:r>
    </w:p>
    <w:p w:rsidR="00BA183C" w:rsidRPr="00AE57C8" w:rsidRDefault="00BA183C" w:rsidP="00AE57C8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предполагаемое размещение временного объекта нарушает права и законные интересы физических, юридических лиц;</w:t>
      </w:r>
    </w:p>
    <w:p w:rsidR="00BA183C" w:rsidRPr="00AE57C8" w:rsidRDefault="00BA183C" w:rsidP="00AE57C8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10"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проводятся работы по формированию земельного участка, предоставляемого для строительства без предварительного согласования места размещения объекта капитального строительства.</w:t>
      </w:r>
    </w:p>
    <w:p w:rsidR="00BA183C" w:rsidRPr="00AE57C8" w:rsidRDefault="00BA183C" w:rsidP="00AE57C8">
      <w:pPr>
        <w:pStyle w:val="Style2"/>
        <w:widowControl/>
        <w:numPr>
          <w:ilvl w:val="0"/>
          <w:numId w:val="20"/>
        </w:numPr>
        <w:tabs>
          <w:tab w:val="left" w:pos="715"/>
        </w:tabs>
        <w:spacing w:before="5"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если функционирование сезонного кафе по указанному в заявлении режиму работы может привести к нарушению покоя граждан и тишины в период с 23:00 до 07:00 часов.</w:t>
      </w:r>
    </w:p>
    <w:p w:rsidR="00BA183C" w:rsidRPr="00AE57C8" w:rsidRDefault="00BA183C" w:rsidP="00AE57C8">
      <w:pPr>
        <w:pStyle w:val="Style3"/>
        <w:widowControl/>
        <w:spacing w:before="14"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Отказ в разрешении на размещение временного объекта оформляется в виде мотивированного письменного ответа.</w:t>
      </w:r>
    </w:p>
    <w:p w:rsidR="00BA183C" w:rsidRPr="00AE57C8" w:rsidRDefault="00BA183C" w:rsidP="00AE57C8">
      <w:pPr>
        <w:pStyle w:val="Style2"/>
        <w:widowControl/>
        <w:numPr>
          <w:ilvl w:val="0"/>
          <w:numId w:val="21"/>
        </w:numPr>
        <w:tabs>
          <w:tab w:val="left" w:pos="1267"/>
        </w:tabs>
        <w:spacing w:before="5" w:line="240" w:lineRule="auto"/>
        <w:ind w:firstLine="56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Срок размещения временных объектов определяется в заключение комиссии по зонированию и реализации Правил землепользования и застройки территории Имекского сельсовета Таштыпского района Республики Хакасия о разрешении на размещение временного объекта и составляет от 1 года до 5 лет. Срок размещения временного объекта, указанного в подпункте 1.3.14 настоящего Положения, определяется от 5 месяцев до 5 лет.</w:t>
      </w:r>
    </w:p>
    <w:p w:rsidR="00BA183C" w:rsidRPr="00AE57C8" w:rsidRDefault="00BA183C" w:rsidP="00AE57C8">
      <w:pPr>
        <w:pStyle w:val="Style2"/>
        <w:widowControl/>
        <w:numPr>
          <w:ilvl w:val="0"/>
          <w:numId w:val="22"/>
        </w:numPr>
        <w:tabs>
          <w:tab w:val="left" w:pos="1162"/>
        </w:tabs>
        <w:spacing w:before="10" w:line="240" w:lineRule="auto"/>
        <w:ind w:firstLine="55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 xml:space="preserve">При переходе права собственности на конструкции временного объекта новый собственник конструкций обязан в течение пятнадцати календарных дней обратиться </w:t>
      </w:r>
      <w:proofErr w:type="gramStart"/>
      <w:r w:rsidRPr="00AE57C8">
        <w:rPr>
          <w:rStyle w:val="FontStyle11"/>
          <w:b w:val="0"/>
          <w:sz w:val="26"/>
        </w:rPr>
        <w:t>в уполномоченный орган с заявлением о внесении соответствующих изменений в постановление о разрешении</w:t>
      </w:r>
      <w:proofErr w:type="gramEnd"/>
      <w:r w:rsidRPr="00AE57C8">
        <w:rPr>
          <w:rStyle w:val="FontStyle11"/>
          <w:b w:val="0"/>
          <w:sz w:val="26"/>
        </w:rPr>
        <w:t xml:space="preserve"> на размещение временного объекта</w:t>
      </w:r>
    </w:p>
    <w:p w:rsidR="00BA183C" w:rsidRPr="00AE57C8" w:rsidRDefault="00BA183C" w:rsidP="00AE57C8">
      <w:pPr>
        <w:pStyle w:val="Style2"/>
        <w:widowControl/>
        <w:numPr>
          <w:ilvl w:val="0"/>
          <w:numId w:val="22"/>
        </w:numPr>
        <w:tabs>
          <w:tab w:val="left" w:pos="1162"/>
        </w:tabs>
        <w:spacing w:line="240" w:lineRule="auto"/>
        <w:ind w:firstLine="55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Запрещается: размещать временные объекты с нарушением требований настоящего Положения, размещения временные объектов, срок размещения которых истек. В случае нарушения настоящих Правил, действующим законодательством предусматривается административная ответственность.</w:t>
      </w:r>
    </w:p>
    <w:p w:rsidR="00BA183C" w:rsidRPr="00AE57C8" w:rsidRDefault="00BA183C" w:rsidP="00AE57C8">
      <w:pPr>
        <w:pStyle w:val="Style1"/>
        <w:widowControl/>
        <w:spacing w:line="240" w:lineRule="auto"/>
        <w:ind w:left="379"/>
        <w:rPr>
          <w:sz w:val="26"/>
          <w:szCs w:val="20"/>
        </w:rPr>
      </w:pPr>
    </w:p>
    <w:p w:rsidR="00BA183C" w:rsidRPr="00AE57C8" w:rsidRDefault="00BA183C" w:rsidP="00AE57C8">
      <w:pPr>
        <w:pStyle w:val="Style1"/>
        <w:widowControl/>
        <w:spacing w:before="58" w:line="240" w:lineRule="auto"/>
        <w:ind w:left="379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II. ПОРЯДОК ПОДГОТОВКИ И СОГЛАСОВАНИЯ ПРОЕКТОВ ПРАВОВЫХ АКТОВ О РАЗРЕШЕНИИ НА РАЗМЕЩЕНИЕ ВРЕМЕННЫХ СООРУЖЕНИЙ</w:t>
      </w:r>
    </w:p>
    <w:p w:rsidR="00BA183C" w:rsidRPr="00AE57C8" w:rsidRDefault="00BA183C" w:rsidP="00AE57C8">
      <w:pPr>
        <w:pStyle w:val="Style3"/>
        <w:widowControl/>
        <w:spacing w:line="240" w:lineRule="auto"/>
        <w:rPr>
          <w:sz w:val="26"/>
          <w:szCs w:val="20"/>
        </w:rPr>
      </w:pPr>
    </w:p>
    <w:p w:rsidR="00BA183C" w:rsidRPr="00AE57C8" w:rsidRDefault="00BA183C" w:rsidP="00AE57C8">
      <w:pPr>
        <w:pStyle w:val="Style3"/>
        <w:widowControl/>
        <w:spacing w:before="53"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2.1. Для получения разрешения на размещение временного объекта юридические и физические лица подают заявление на бланке установленного образца в Администрацию Имекского сельсовета, далее (Администрация).</w:t>
      </w:r>
    </w:p>
    <w:p w:rsidR="00BA183C" w:rsidRPr="00AE57C8" w:rsidRDefault="00BA183C" w:rsidP="00AE57C8">
      <w:pPr>
        <w:pStyle w:val="Style3"/>
        <w:widowControl/>
        <w:spacing w:before="10" w:line="240" w:lineRule="auto"/>
        <w:ind w:firstLine="52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К заявлению о выдаче разрешения на размещение временного объекта прилагаются следующие документы:</w:t>
      </w:r>
    </w:p>
    <w:p w:rsidR="00BA183C" w:rsidRPr="00AE57C8" w:rsidRDefault="00BA183C" w:rsidP="002F24C3">
      <w:pPr>
        <w:pStyle w:val="Style4"/>
        <w:widowControl/>
        <w:tabs>
          <w:tab w:val="left" w:pos="691"/>
        </w:tabs>
        <w:spacing w:before="5"/>
        <w:ind w:left="54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-</w:t>
      </w:r>
      <w:r w:rsidRPr="00AE57C8">
        <w:rPr>
          <w:rStyle w:val="FontStyle11"/>
          <w:b w:val="0"/>
          <w:sz w:val="26"/>
        </w:rPr>
        <w:tab/>
        <w:t xml:space="preserve">схема планировочной организации земельного участка (в масштабе); </w:t>
      </w:r>
      <w:proofErr w:type="gramStart"/>
      <w:r w:rsidRPr="00AE57C8">
        <w:rPr>
          <w:rStyle w:val="FontStyle11"/>
          <w:b w:val="0"/>
          <w:sz w:val="26"/>
        </w:rPr>
        <w:t>-э</w:t>
      </w:r>
      <w:proofErr w:type="gramEnd"/>
      <w:r w:rsidRPr="00AE57C8">
        <w:rPr>
          <w:rStyle w:val="FontStyle11"/>
          <w:b w:val="0"/>
          <w:sz w:val="26"/>
        </w:rPr>
        <w:t xml:space="preserve">скизное  предложение  по  архитектурно-художественному  оформлению </w:t>
      </w:r>
      <w:r w:rsidR="002F24C3">
        <w:rPr>
          <w:rStyle w:val="FontStyle11"/>
          <w:b w:val="0"/>
          <w:sz w:val="26"/>
        </w:rPr>
        <w:t xml:space="preserve"> с </w:t>
      </w:r>
      <w:proofErr w:type="spellStart"/>
      <w:r w:rsidRPr="00AE57C8">
        <w:rPr>
          <w:rStyle w:val="FontStyle11"/>
          <w:b w:val="0"/>
          <w:sz w:val="26"/>
        </w:rPr>
        <w:t>фотопривязкой</w:t>
      </w:r>
      <w:proofErr w:type="spellEnd"/>
      <w:r w:rsidRPr="00AE57C8">
        <w:rPr>
          <w:rStyle w:val="FontStyle11"/>
          <w:b w:val="0"/>
          <w:sz w:val="26"/>
        </w:rPr>
        <w:t xml:space="preserve"> для временных объектов указанных в подпунктах 1.3.4, 1.3.11, 1.3.12, 1.3.14, 1.3.15, 1.3.17, 1.3.18, 1.3.20, 1.3.21;</w:t>
      </w:r>
    </w:p>
    <w:p w:rsidR="00BA183C" w:rsidRPr="00AE57C8" w:rsidRDefault="00BA183C" w:rsidP="00AE57C8">
      <w:pPr>
        <w:pStyle w:val="Style2"/>
        <w:widowControl/>
        <w:numPr>
          <w:ilvl w:val="0"/>
          <w:numId w:val="23"/>
        </w:numPr>
        <w:tabs>
          <w:tab w:val="left" w:pos="691"/>
        </w:tabs>
        <w:spacing w:before="29" w:line="240" w:lineRule="auto"/>
        <w:ind w:left="542" w:firstLine="0"/>
        <w:jc w:val="lef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lastRenderedPageBreak/>
        <w:t>сведения о функциональном назначении объекта;</w:t>
      </w:r>
    </w:p>
    <w:p w:rsidR="00BA183C" w:rsidRPr="00222EF9" w:rsidRDefault="00BA183C" w:rsidP="00222EF9">
      <w:pPr>
        <w:pStyle w:val="Style2"/>
        <w:widowControl/>
        <w:numPr>
          <w:ilvl w:val="0"/>
          <w:numId w:val="24"/>
        </w:numPr>
        <w:tabs>
          <w:tab w:val="left" w:pos="874"/>
        </w:tabs>
        <w:spacing w:before="29" w:line="240" w:lineRule="auto"/>
        <w:ind w:left="538" w:firstLine="0"/>
        <w:jc w:val="left"/>
        <w:rPr>
          <w:rStyle w:val="FontStyle12"/>
          <w:bCs/>
          <w:sz w:val="26"/>
        </w:rPr>
      </w:pPr>
      <w:r w:rsidRPr="00AE57C8">
        <w:rPr>
          <w:rStyle w:val="FontStyle11"/>
          <w:b w:val="0"/>
          <w:sz w:val="26"/>
        </w:rPr>
        <w:t>копия   документа,   удостоверяющего   личность   заявителя, являющего</w:t>
      </w:r>
    </w:p>
    <w:p w:rsidR="00945165" w:rsidRPr="00AE57C8" w:rsidRDefault="00945165" w:rsidP="00222EF9">
      <w:pPr>
        <w:pStyle w:val="Style1"/>
        <w:widowControl/>
        <w:spacing w:line="240" w:lineRule="auto"/>
        <w:ind w:right="48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физическим лицом, либо личность представителя физического или юридического лица;</w:t>
      </w:r>
    </w:p>
    <w:p w:rsidR="00945165" w:rsidRPr="00AE57C8" w:rsidRDefault="00945165" w:rsidP="00AE57C8">
      <w:pPr>
        <w:pStyle w:val="Style2"/>
        <w:widowControl/>
        <w:numPr>
          <w:ilvl w:val="0"/>
          <w:numId w:val="25"/>
        </w:numPr>
        <w:tabs>
          <w:tab w:val="left" w:pos="778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:rsidR="00945165" w:rsidRPr="00AE57C8" w:rsidRDefault="00945165" w:rsidP="00AE57C8">
      <w:pPr>
        <w:pStyle w:val="Style2"/>
        <w:widowControl/>
        <w:numPr>
          <w:ilvl w:val="0"/>
          <w:numId w:val="25"/>
        </w:numPr>
        <w:tabs>
          <w:tab w:val="left" w:pos="778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945165" w:rsidRPr="00AE57C8" w:rsidRDefault="00945165" w:rsidP="00AE57C8">
      <w:pPr>
        <w:pStyle w:val="Style2"/>
        <w:widowControl/>
        <w:numPr>
          <w:ilvl w:val="0"/>
          <w:numId w:val="26"/>
        </w:numPr>
        <w:tabs>
          <w:tab w:val="left" w:pos="701"/>
        </w:tabs>
        <w:spacing w:line="240" w:lineRule="auto"/>
        <w:ind w:left="547" w:firstLine="0"/>
        <w:jc w:val="lef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копии учредительных документов (для юридических лиц);</w:t>
      </w:r>
    </w:p>
    <w:p w:rsidR="00945165" w:rsidRPr="00222EF9" w:rsidRDefault="00945165" w:rsidP="00AE57C8">
      <w:pPr>
        <w:pStyle w:val="Style2"/>
        <w:widowControl/>
        <w:numPr>
          <w:ilvl w:val="0"/>
          <w:numId w:val="26"/>
        </w:numPr>
        <w:tabs>
          <w:tab w:val="left" w:pos="701"/>
        </w:tabs>
        <w:spacing w:line="240" w:lineRule="auto"/>
        <w:ind w:left="547" w:firstLine="0"/>
        <w:jc w:val="left"/>
        <w:rPr>
          <w:bCs/>
          <w:sz w:val="26"/>
        </w:rPr>
      </w:pPr>
      <w:r w:rsidRPr="00AE57C8">
        <w:rPr>
          <w:rStyle w:val="FontStyle11"/>
          <w:b w:val="0"/>
          <w:sz w:val="26"/>
        </w:rPr>
        <w:t>копия свидетельства о постановке на учет в налоговом органе;</w:t>
      </w:r>
    </w:p>
    <w:p w:rsidR="00945165" w:rsidRPr="00AE57C8" w:rsidRDefault="00945165" w:rsidP="00AE57C8">
      <w:pPr>
        <w:pStyle w:val="Style2"/>
        <w:widowControl/>
        <w:numPr>
          <w:ilvl w:val="0"/>
          <w:numId w:val="27"/>
        </w:numPr>
        <w:tabs>
          <w:tab w:val="left" w:pos="686"/>
        </w:tabs>
        <w:spacing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выписка из Единого государственного реестра юридических лиц, выданная не ранее чем за 1 месяц до даты подачи заявления (для юридических лиц).</w:t>
      </w:r>
    </w:p>
    <w:p w:rsidR="00945165" w:rsidRPr="00AE57C8" w:rsidRDefault="00F525FE" w:rsidP="00F525FE">
      <w:pPr>
        <w:pStyle w:val="Style3"/>
        <w:widowControl/>
        <w:spacing w:before="5" w:line="240" w:lineRule="auto"/>
        <w:ind w:firstLine="0"/>
        <w:rPr>
          <w:rStyle w:val="FontStyle11"/>
          <w:b w:val="0"/>
          <w:sz w:val="26"/>
        </w:rPr>
      </w:pPr>
      <w:r>
        <w:rPr>
          <w:rStyle w:val="FontStyle11"/>
          <w:b w:val="0"/>
          <w:sz w:val="26"/>
        </w:rPr>
        <w:t xml:space="preserve">       Исключен (в редакции постановления от 28.04.2016 № 73). </w:t>
      </w:r>
    </w:p>
    <w:p w:rsidR="00945165" w:rsidRPr="00AE57C8" w:rsidRDefault="00945165" w:rsidP="00AE57C8">
      <w:pPr>
        <w:pStyle w:val="Style3"/>
        <w:widowControl/>
        <w:spacing w:line="240" w:lineRule="auto"/>
        <w:ind w:firstLine="504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При размещении временных объектов, указанных в подпунктах 1.3.7, 1.3.10, 1.3.23 настоящего Положения, на зданиях и сооружениях, необходимо наличие согласия собственников указанных зданий и сооружений с приложением документов, подтверждающих право собственности на здания, сооружения.</w:t>
      </w:r>
    </w:p>
    <w:p w:rsidR="00945165" w:rsidRPr="00AE57C8" w:rsidRDefault="00945165" w:rsidP="00AE57C8">
      <w:pPr>
        <w:pStyle w:val="Style3"/>
        <w:widowControl/>
        <w:spacing w:line="240" w:lineRule="auto"/>
        <w:ind w:firstLine="52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Для размещения временного объекта, указанного в подпункте 1.3.20 настоящего Положения обязательно наличие решения уполномоченного органа о предоставлении водного объекта в пользование.</w:t>
      </w:r>
    </w:p>
    <w:p w:rsidR="00945165" w:rsidRPr="00AE57C8" w:rsidRDefault="00945165" w:rsidP="00AE57C8">
      <w:pPr>
        <w:pStyle w:val="Style3"/>
        <w:widowControl/>
        <w:spacing w:before="5"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Для размещения временного объекта, указанного в подпункте 1.3.14 настоящего Положения обязательно в заявлении указывать режим работы.</w:t>
      </w:r>
    </w:p>
    <w:p w:rsidR="00945165" w:rsidRPr="00AE57C8" w:rsidRDefault="00945165" w:rsidP="00AE57C8">
      <w:pPr>
        <w:pStyle w:val="Style3"/>
        <w:widowControl/>
        <w:spacing w:before="10" w:line="240" w:lineRule="auto"/>
        <w:ind w:firstLine="59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 xml:space="preserve">В случае размещения временного объекта на принадлежащем заявителю земельном участке заявителем должны быть приложены документы, подтверждающие право собственности (иное вещное право) на земельный участок, либо договор аренды земельного участка и кадастровый паспорт земельного участка. </w:t>
      </w:r>
      <w:proofErr w:type="gramStart"/>
      <w:r w:rsidRPr="00AE57C8">
        <w:rPr>
          <w:rStyle w:val="FontStyle11"/>
          <w:b w:val="0"/>
          <w:sz w:val="26"/>
        </w:rPr>
        <w:t>Юридические и физические лица, владеющие земельным участком на праве аренды, могут обратиться с заявлением о разрешении на размещение временного объекта на принадлежащем заявителю земельном участке при наличии письменного согласия арендодателя, при условии, если договор аренды предполагаемого для размещения временного сооружения земельного участка будет действовать в течение срока, превышающего год с даты обращения.</w:t>
      </w:r>
      <w:proofErr w:type="gramEnd"/>
    </w:p>
    <w:p w:rsidR="00945165" w:rsidRPr="00AE57C8" w:rsidRDefault="00945165" w:rsidP="00AE57C8">
      <w:pPr>
        <w:pStyle w:val="Style3"/>
        <w:widowControl/>
        <w:spacing w:before="5"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 xml:space="preserve">2.2. В течение четырнадцати дней с момента регистрации заявления </w:t>
      </w:r>
      <w:proofErr w:type="gramStart"/>
      <w:r w:rsidRPr="00AE57C8">
        <w:rPr>
          <w:rStyle w:val="FontStyle11"/>
          <w:b w:val="0"/>
          <w:sz w:val="26"/>
        </w:rPr>
        <w:t>специалист, уполномоченный по вопросам градостроительства и архитектуры в Администрации Имекского сельсовета осуществляет</w:t>
      </w:r>
      <w:proofErr w:type="gramEnd"/>
      <w:r w:rsidRPr="00AE57C8">
        <w:rPr>
          <w:rStyle w:val="FontStyle11"/>
          <w:b w:val="0"/>
          <w:sz w:val="26"/>
        </w:rPr>
        <w:t xml:space="preserve"> градостроительный анализ и подготовку документов, для рассмотрения на заседании комиссии по зонированию и реализации Правил землепользования и застройки территории Имекского сельсовета Таштыпского района Республики Хакасия (далее - комиссии).</w:t>
      </w:r>
    </w:p>
    <w:p w:rsidR="00945165" w:rsidRPr="00AE57C8" w:rsidRDefault="00945165" w:rsidP="00AE57C8">
      <w:pPr>
        <w:pStyle w:val="Style3"/>
        <w:widowControl/>
        <w:spacing w:line="240" w:lineRule="auto"/>
        <w:ind w:left="566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Градостроительный анализ включает в себя:</w:t>
      </w:r>
    </w:p>
    <w:p w:rsidR="00945165" w:rsidRPr="00AE57C8" w:rsidRDefault="00945165" w:rsidP="00AE57C8">
      <w:pPr>
        <w:pStyle w:val="Style2"/>
        <w:widowControl/>
        <w:numPr>
          <w:ilvl w:val="0"/>
          <w:numId w:val="27"/>
        </w:numPr>
        <w:tabs>
          <w:tab w:val="left" w:pos="686"/>
        </w:tabs>
        <w:spacing w:before="5" w:line="240" w:lineRule="auto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изучение градостроительной ситуации на местности и установление фактов наличия на предполагаемом к размещению объекта земельном участке инженерных сетей, а также иных объектов;</w:t>
      </w:r>
    </w:p>
    <w:p w:rsidR="00945165" w:rsidRPr="00AE57C8" w:rsidRDefault="00945165" w:rsidP="00AE57C8">
      <w:pPr>
        <w:pStyle w:val="Style2"/>
        <w:widowControl/>
        <w:tabs>
          <w:tab w:val="left" w:pos="130"/>
        </w:tabs>
        <w:spacing w:before="10" w:line="240" w:lineRule="auto"/>
        <w:ind w:firstLine="0"/>
        <w:jc w:val="righ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-</w:t>
      </w:r>
      <w:r w:rsidRPr="00AE57C8">
        <w:rPr>
          <w:rStyle w:val="FontStyle11"/>
          <w:b w:val="0"/>
          <w:sz w:val="26"/>
        </w:rPr>
        <w:tab/>
        <w:t xml:space="preserve">изучение ранее поступивших обращений в отношении земельного участка, </w:t>
      </w:r>
      <w:proofErr w:type="gramStart"/>
      <w:r w:rsidRPr="00AE57C8">
        <w:rPr>
          <w:rStyle w:val="FontStyle11"/>
          <w:b w:val="0"/>
          <w:sz w:val="26"/>
        </w:rPr>
        <w:t>на</w:t>
      </w:r>
      <w:proofErr w:type="gramEnd"/>
    </w:p>
    <w:p w:rsidR="00534A85" w:rsidRPr="00AE57C8" w:rsidRDefault="00534A85" w:rsidP="00222EF9">
      <w:pPr>
        <w:pStyle w:val="Style1"/>
        <w:widowControl/>
        <w:spacing w:line="240" w:lineRule="auto"/>
        <w:ind w:firstLine="0"/>
        <w:rPr>
          <w:rStyle w:val="FontStyle12"/>
          <w:sz w:val="26"/>
        </w:rPr>
      </w:pPr>
      <w:proofErr w:type="gramStart"/>
      <w:r w:rsidRPr="00AE57C8">
        <w:rPr>
          <w:rStyle w:val="FontStyle12"/>
          <w:sz w:val="26"/>
        </w:rPr>
        <w:t>котором</w:t>
      </w:r>
      <w:proofErr w:type="gramEnd"/>
      <w:r w:rsidRPr="00AE57C8">
        <w:rPr>
          <w:rStyle w:val="FontStyle12"/>
          <w:sz w:val="26"/>
        </w:rPr>
        <w:t xml:space="preserve"> предполагается размещение временного объекта, а также правоустанавливающих и иных документов, выданных на данный земельный участок;</w:t>
      </w:r>
    </w:p>
    <w:p w:rsidR="00534A85" w:rsidRPr="00AE57C8" w:rsidRDefault="00534A85" w:rsidP="00AE57C8">
      <w:pPr>
        <w:pStyle w:val="Style2"/>
        <w:widowControl/>
        <w:tabs>
          <w:tab w:val="left" w:pos="1171"/>
        </w:tabs>
        <w:spacing w:line="240" w:lineRule="auto"/>
        <w:ind w:right="130"/>
        <w:rPr>
          <w:rStyle w:val="FontStyle12"/>
          <w:sz w:val="26"/>
        </w:rPr>
      </w:pPr>
      <w:r w:rsidRPr="00AE57C8">
        <w:rPr>
          <w:rStyle w:val="FontStyle12"/>
          <w:sz w:val="26"/>
        </w:rPr>
        <w:lastRenderedPageBreak/>
        <w:t>2.3.</w:t>
      </w:r>
      <w:r w:rsidRPr="00AE57C8">
        <w:rPr>
          <w:rStyle w:val="FontStyle12"/>
          <w:sz w:val="26"/>
        </w:rPr>
        <w:tab/>
        <w:t>Заявление и приложенные документы, отвечающие предъявленным</w:t>
      </w:r>
      <w:r w:rsidRPr="00AE57C8">
        <w:rPr>
          <w:rStyle w:val="FontStyle12"/>
          <w:sz w:val="26"/>
        </w:rPr>
        <w:br/>
        <w:t>требованиям, проверенные специалистом, уполномоченным по вопросам</w:t>
      </w:r>
      <w:r w:rsidRPr="00AE57C8">
        <w:rPr>
          <w:rStyle w:val="FontStyle12"/>
          <w:sz w:val="26"/>
        </w:rPr>
        <w:br/>
        <w:t>градостроительства и архитектуры, рассматриваются на заседании комиссии.</w:t>
      </w:r>
    </w:p>
    <w:p w:rsidR="00534A85" w:rsidRPr="00AE57C8" w:rsidRDefault="00534A85" w:rsidP="00AE57C8">
      <w:pPr>
        <w:pStyle w:val="Style3"/>
        <w:widowControl/>
        <w:spacing w:line="240" w:lineRule="auto"/>
        <w:jc w:val="both"/>
        <w:rPr>
          <w:rStyle w:val="FontStyle12"/>
          <w:sz w:val="26"/>
        </w:rPr>
      </w:pPr>
      <w:r w:rsidRPr="00AE57C8">
        <w:rPr>
          <w:rStyle w:val="FontStyle12"/>
          <w:sz w:val="26"/>
        </w:rPr>
        <w:t xml:space="preserve">Заявление о размещении временного объекта, указанного в подпункте </w:t>
      </w:r>
      <w:r w:rsidRPr="00AE57C8">
        <w:rPr>
          <w:rStyle w:val="FontStyle11"/>
          <w:sz w:val="26"/>
        </w:rPr>
        <w:t>1</w:t>
      </w:r>
      <w:r w:rsidRPr="00AE57C8">
        <w:rPr>
          <w:rStyle w:val="FontStyle12"/>
          <w:sz w:val="26"/>
        </w:rPr>
        <w:t>.3</w:t>
      </w:r>
      <w:r w:rsidRPr="00AE57C8">
        <w:rPr>
          <w:rStyle w:val="FontStyle11"/>
          <w:sz w:val="26"/>
        </w:rPr>
        <w:t xml:space="preserve">.11 </w:t>
      </w:r>
      <w:r w:rsidRPr="00AE57C8">
        <w:rPr>
          <w:rStyle w:val="FontStyle12"/>
          <w:sz w:val="26"/>
        </w:rPr>
        <w:t>настоящего Положения, на земельном участке, включающем охранную зону инженерных сетей, выносится на рассмотрение комиссии при наличии согласования организации, осуществляющей эксплуатацию данных инженерных сетей.</w:t>
      </w:r>
    </w:p>
    <w:p w:rsidR="00534A85" w:rsidRPr="00AE57C8" w:rsidRDefault="00534A85" w:rsidP="00AE57C8">
      <w:pPr>
        <w:pStyle w:val="Style3"/>
        <w:widowControl/>
        <w:spacing w:line="240" w:lineRule="auto"/>
        <w:ind w:firstLine="523"/>
        <w:jc w:val="both"/>
        <w:rPr>
          <w:rStyle w:val="FontStyle12"/>
          <w:sz w:val="26"/>
        </w:rPr>
      </w:pPr>
      <w:r w:rsidRPr="00AE57C8">
        <w:rPr>
          <w:rStyle w:val="FontStyle12"/>
          <w:sz w:val="26"/>
        </w:rPr>
        <w:t xml:space="preserve">Комиссия выносит </w:t>
      </w:r>
      <w:r w:rsidRPr="00AE57C8">
        <w:rPr>
          <w:rStyle w:val="FontStyle11"/>
          <w:sz w:val="26"/>
        </w:rPr>
        <w:t xml:space="preserve">Заключение. </w:t>
      </w:r>
      <w:r w:rsidRPr="00AE57C8">
        <w:rPr>
          <w:rStyle w:val="FontStyle12"/>
          <w:sz w:val="26"/>
        </w:rPr>
        <w:t xml:space="preserve">В </w:t>
      </w:r>
      <w:r w:rsidRPr="00AE57C8">
        <w:rPr>
          <w:rStyle w:val="FontStyle11"/>
          <w:sz w:val="26"/>
        </w:rPr>
        <w:t xml:space="preserve">Заключении </w:t>
      </w:r>
      <w:r w:rsidRPr="00AE57C8">
        <w:rPr>
          <w:rStyle w:val="FontStyle12"/>
          <w:sz w:val="26"/>
        </w:rPr>
        <w:t>указывается рекомендованный срок размещения временного объекта, либо причина отказа в размещении.</w:t>
      </w:r>
    </w:p>
    <w:p w:rsidR="00534A85" w:rsidRPr="00AE57C8" w:rsidRDefault="00534A85" w:rsidP="00AE57C8">
      <w:pPr>
        <w:pStyle w:val="Style2"/>
        <w:widowControl/>
        <w:numPr>
          <w:ilvl w:val="0"/>
          <w:numId w:val="28"/>
        </w:numPr>
        <w:tabs>
          <w:tab w:val="left" w:pos="1018"/>
        </w:tabs>
        <w:spacing w:line="240" w:lineRule="auto"/>
        <w:rPr>
          <w:rStyle w:val="FontStyle12"/>
          <w:sz w:val="26"/>
        </w:rPr>
      </w:pPr>
      <w:r w:rsidRPr="00AE57C8">
        <w:rPr>
          <w:rStyle w:val="FontStyle12"/>
          <w:sz w:val="26"/>
        </w:rPr>
        <w:t xml:space="preserve">На </w:t>
      </w:r>
      <w:r w:rsidRPr="00AE57C8">
        <w:rPr>
          <w:rStyle w:val="FontStyle11"/>
          <w:sz w:val="26"/>
        </w:rPr>
        <w:t xml:space="preserve">Заключение </w:t>
      </w:r>
      <w:r w:rsidRPr="00AE57C8">
        <w:rPr>
          <w:rStyle w:val="FontStyle12"/>
          <w:sz w:val="26"/>
        </w:rPr>
        <w:t>об отказе на размещение временного объекта может быть подана жалоба Главе Имекского сельсовета. В случае решения Главы об отказе в удовлетворении жалобы, заявителю дается мотивированный отказ, который может быть обжалован в судебном порядке.</w:t>
      </w:r>
    </w:p>
    <w:p w:rsidR="00534A85" w:rsidRPr="00AE57C8" w:rsidRDefault="00534A85" w:rsidP="00AE57C8">
      <w:pPr>
        <w:pStyle w:val="Style2"/>
        <w:widowControl/>
        <w:numPr>
          <w:ilvl w:val="0"/>
          <w:numId w:val="28"/>
        </w:numPr>
        <w:tabs>
          <w:tab w:val="left" w:pos="1018"/>
        </w:tabs>
        <w:spacing w:line="240" w:lineRule="auto"/>
        <w:rPr>
          <w:rStyle w:val="FontStyle12"/>
          <w:sz w:val="26"/>
        </w:rPr>
      </w:pPr>
      <w:r w:rsidRPr="00AE57C8">
        <w:rPr>
          <w:rStyle w:val="FontStyle12"/>
          <w:sz w:val="26"/>
        </w:rPr>
        <w:t xml:space="preserve">При положительном </w:t>
      </w:r>
      <w:r w:rsidRPr="00AE57C8">
        <w:rPr>
          <w:rStyle w:val="FontStyle11"/>
          <w:sz w:val="26"/>
        </w:rPr>
        <w:t xml:space="preserve">Заключении </w:t>
      </w:r>
      <w:r w:rsidRPr="00AE57C8">
        <w:rPr>
          <w:rStyle w:val="FontStyle12"/>
          <w:sz w:val="26"/>
        </w:rPr>
        <w:t xml:space="preserve">о </w:t>
      </w:r>
      <w:r w:rsidR="00222EF9">
        <w:rPr>
          <w:rStyle w:val="FontStyle12"/>
          <w:sz w:val="26"/>
        </w:rPr>
        <w:t>возможности размещения временных</w:t>
      </w:r>
      <w:r w:rsidRPr="00AE57C8">
        <w:rPr>
          <w:rStyle w:val="FontStyle12"/>
          <w:sz w:val="26"/>
        </w:rPr>
        <w:t xml:space="preserve"> объектов, в случаях размещения временных объектов, на не принадлежащем заявители земельном участке администрация Имекского сель</w:t>
      </w:r>
      <w:r w:rsidR="00222EF9">
        <w:rPr>
          <w:rStyle w:val="FontStyle12"/>
          <w:sz w:val="26"/>
        </w:rPr>
        <w:t>совета (Администрация) направляет</w:t>
      </w:r>
      <w:r w:rsidRPr="00AE57C8">
        <w:rPr>
          <w:rStyle w:val="FontStyle12"/>
          <w:sz w:val="26"/>
        </w:rPr>
        <w:t xml:space="preserve"> запросы в управление по архитектуре, градостроительству, земельным </w:t>
      </w:r>
      <w:r w:rsidRPr="00AE57C8">
        <w:rPr>
          <w:rStyle w:val="FontStyle13"/>
          <w:sz w:val="26"/>
        </w:rPr>
        <w:t xml:space="preserve">I </w:t>
      </w:r>
      <w:r w:rsidRPr="00AE57C8">
        <w:rPr>
          <w:rStyle w:val="FontStyle12"/>
          <w:sz w:val="26"/>
        </w:rPr>
        <w:t>имущественным отношениям администрации Таштыпского района о возможности размещения объекта на испрашиваемом земельном участке. По результатам ответов на запросы Администрация выдает заявителю перечень контролирующих и надзорных служб и организаций, согласования (заключения) которых необходимы при размещении временного объекта (лист согласования), либо представляет мотивированный отказ. Отрицательные ответы на запросы являются основанием дл; отказа       в       разрешении       на       размещение       временного объекта</w:t>
      </w:r>
    </w:p>
    <w:p w:rsidR="00534A85" w:rsidRPr="00AE57C8" w:rsidRDefault="00534A85" w:rsidP="00AE57C8">
      <w:pPr>
        <w:pStyle w:val="Style4"/>
        <w:widowControl/>
        <w:tabs>
          <w:tab w:val="left" w:pos="2530"/>
          <w:tab w:val="left" w:pos="3979"/>
          <w:tab w:val="left" w:pos="6360"/>
        </w:tabs>
        <w:jc w:val="both"/>
        <w:rPr>
          <w:rStyle w:val="FontStyle12"/>
          <w:sz w:val="26"/>
        </w:rPr>
      </w:pPr>
      <w:proofErr w:type="gramStart"/>
      <w:r w:rsidRPr="00AE57C8">
        <w:rPr>
          <w:rStyle w:val="FontStyle12"/>
          <w:sz w:val="26"/>
        </w:rPr>
        <w:t>В случаях размещения временных объектов на принадлежащем заявители</w:t>
      </w:r>
      <w:r w:rsidRPr="00AE57C8">
        <w:rPr>
          <w:rStyle w:val="FontStyle12"/>
          <w:sz w:val="26"/>
        </w:rPr>
        <w:br/>
        <w:t xml:space="preserve">земельном участке Администрация выдает заявителю перечень контролирующих </w:t>
      </w:r>
      <w:r w:rsidRPr="00AE57C8">
        <w:rPr>
          <w:rStyle w:val="FontStyle13"/>
          <w:sz w:val="26"/>
        </w:rPr>
        <w:t>I</w:t>
      </w:r>
      <w:r w:rsidRPr="00AE57C8">
        <w:rPr>
          <w:rStyle w:val="FontStyle13"/>
          <w:sz w:val="26"/>
        </w:rPr>
        <w:br/>
      </w:r>
      <w:r w:rsidRPr="00AE57C8">
        <w:rPr>
          <w:rStyle w:val="FontStyle12"/>
          <w:sz w:val="26"/>
        </w:rPr>
        <w:t>надзорных служб и организаций, собственников смежных участков, согласование</w:t>
      </w:r>
      <w:r w:rsidRPr="00AE57C8">
        <w:rPr>
          <w:rStyle w:val="FontStyle12"/>
          <w:sz w:val="26"/>
        </w:rPr>
        <w:br/>
        <w:t>(заключения) которых необходимы при размещении временн</w:t>
      </w:r>
      <w:r w:rsidR="00222EF9">
        <w:rPr>
          <w:rStyle w:val="FontStyle12"/>
          <w:sz w:val="26"/>
        </w:rPr>
        <w:t>ого объекта (лист</w:t>
      </w:r>
      <w:r w:rsidR="00222EF9">
        <w:rPr>
          <w:rStyle w:val="FontStyle12"/>
          <w:sz w:val="26"/>
        </w:rPr>
        <w:br/>
        <w:t>согласования),</w:t>
      </w:r>
      <w:r w:rsidR="002F24C3">
        <w:rPr>
          <w:rStyle w:val="FontStyle12"/>
          <w:sz w:val="26"/>
        </w:rPr>
        <w:t xml:space="preserve"> </w:t>
      </w:r>
      <w:r w:rsidR="00222EF9">
        <w:rPr>
          <w:rStyle w:val="FontStyle12"/>
          <w:sz w:val="26"/>
        </w:rPr>
        <w:t>либо</w:t>
      </w:r>
      <w:r w:rsidR="00222EF9">
        <w:rPr>
          <w:rStyle w:val="FontStyle12"/>
          <w:sz w:val="26"/>
        </w:rPr>
        <w:tab/>
        <w:t xml:space="preserve">представляет </w:t>
      </w:r>
      <w:r w:rsidRPr="00AE57C8">
        <w:rPr>
          <w:rStyle w:val="FontStyle12"/>
          <w:sz w:val="26"/>
        </w:rPr>
        <w:t>мотивированный отказ</w:t>
      </w:r>
      <w:proofErr w:type="gramEnd"/>
    </w:p>
    <w:p w:rsidR="00534A85" w:rsidRPr="00AE57C8" w:rsidRDefault="00534A85" w:rsidP="00AE57C8">
      <w:pPr>
        <w:pStyle w:val="Style4"/>
        <w:widowControl/>
        <w:ind w:firstLine="312"/>
        <w:rPr>
          <w:rStyle w:val="FontStyle12"/>
          <w:sz w:val="26"/>
        </w:rPr>
      </w:pPr>
      <w:r w:rsidRPr="00AE57C8">
        <w:rPr>
          <w:rStyle w:val="FontStyle12"/>
          <w:sz w:val="26"/>
        </w:rPr>
        <w:t>Перечень контролирующих и надзорных служб и организаций выдается в двух экземплярах на шесть месяцев. В случае невыполнения заявителем условий перечня либо непредставления необходимых заключений и согласований в указанный срок перечень    утрачивает    силу    без    предварительного    уведомления заявителя</w:t>
      </w:r>
      <w:r w:rsidR="00222EF9">
        <w:rPr>
          <w:rStyle w:val="FontStyle12"/>
          <w:sz w:val="26"/>
        </w:rPr>
        <w:t>.</w:t>
      </w:r>
    </w:p>
    <w:p w:rsidR="00534A85" w:rsidRPr="00AE57C8" w:rsidRDefault="00534A85" w:rsidP="00AE57C8">
      <w:pPr>
        <w:pStyle w:val="Style4"/>
        <w:widowControl/>
        <w:spacing w:before="5"/>
        <w:rPr>
          <w:rStyle w:val="FontStyle12"/>
          <w:sz w:val="26"/>
        </w:rPr>
      </w:pPr>
      <w:r w:rsidRPr="00AE57C8">
        <w:rPr>
          <w:rStyle w:val="FontStyle12"/>
          <w:sz w:val="26"/>
        </w:rPr>
        <w:t xml:space="preserve">Срок действия перечня контролирующих и надзорных служб и организации продлевается не более чем на два месяца при условии обращения заявителя </w:t>
      </w:r>
      <w:r w:rsidR="00222EF9">
        <w:rPr>
          <w:rStyle w:val="FontStyle13"/>
          <w:sz w:val="26"/>
        </w:rPr>
        <w:t xml:space="preserve">в </w:t>
      </w:r>
      <w:r w:rsidRPr="00AE57C8">
        <w:rPr>
          <w:rStyle w:val="FontStyle13"/>
          <w:sz w:val="26"/>
        </w:rPr>
        <w:t xml:space="preserve"> </w:t>
      </w:r>
      <w:r w:rsidRPr="00AE57C8">
        <w:rPr>
          <w:rStyle w:val="FontStyle12"/>
          <w:sz w:val="26"/>
        </w:rPr>
        <w:t xml:space="preserve">Администрацию за </w:t>
      </w:r>
      <w:r w:rsidRPr="00AE57C8">
        <w:rPr>
          <w:rStyle w:val="FontStyle11"/>
          <w:sz w:val="26"/>
        </w:rPr>
        <w:t xml:space="preserve">10 </w:t>
      </w:r>
      <w:r w:rsidRPr="00AE57C8">
        <w:rPr>
          <w:rStyle w:val="FontStyle12"/>
          <w:sz w:val="26"/>
        </w:rPr>
        <w:t>дней до окончания срока действия перечня.</w:t>
      </w:r>
    </w:p>
    <w:p w:rsidR="00534A85" w:rsidRPr="00AE57C8" w:rsidRDefault="00534A85" w:rsidP="00AE57C8">
      <w:pPr>
        <w:pStyle w:val="Style2"/>
        <w:widowControl/>
        <w:numPr>
          <w:ilvl w:val="0"/>
          <w:numId w:val="29"/>
        </w:numPr>
        <w:tabs>
          <w:tab w:val="left" w:pos="1027"/>
        </w:tabs>
        <w:spacing w:line="240" w:lineRule="auto"/>
        <w:ind w:firstLine="538"/>
        <w:rPr>
          <w:rStyle w:val="FontStyle12"/>
          <w:sz w:val="26"/>
        </w:rPr>
      </w:pPr>
      <w:r w:rsidRPr="00AE57C8">
        <w:rPr>
          <w:rStyle w:val="FontStyle12"/>
          <w:sz w:val="26"/>
        </w:rPr>
        <w:t xml:space="preserve">После подписания листа согласования, заинтересованные юридические </w:t>
      </w:r>
      <w:r w:rsidRPr="00AE57C8">
        <w:rPr>
          <w:rStyle w:val="FontStyle13"/>
          <w:sz w:val="26"/>
        </w:rPr>
        <w:t xml:space="preserve">и </w:t>
      </w:r>
      <w:r w:rsidRPr="00AE57C8">
        <w:rPr>
          <w:rStyle w:val="FontStyle12"/>
          <w:sz w:val="26"/>
        </w:rPr>
        <w:t>физические лица подают заявление на имя главы Имекского сельсовета об утверждении листа согласования и выдаче разрешения на установку временной объекта.</w:t>
      </w:r>
    </w:p>
    <w:p w:rsidR="00534A85" w:rsidRPr="00AE57C8" w:rsidRDefault="00534A85" w:rsidP="00AE57C8">
      <w:pPr>
        <w:pStyle w:val="Style2"/>
        <w:widowControl/>
        <w:numPr>
          <w:ilvl w:val="0"/>
          <w:numId w:val="29"/>
        </w:numPr>
        <w:tabs>
          <w:tab w:val="left" w:pos="1027"/>
        </w:tabs>
        <w:spacing w:before="10" w:line="240" w:lineRule="auto"/>
        <w:ind w:firstLine="538"/>
        <w:rPr>
          <w:rStyle w:val="FontStyle12"/>
          <w:sz w:val="26"/>
        </w:rPr>
      </w:pPr>
      <w:r w:rsidRPr="00AE57C8">
        <w:rPr>
          <w:rStyle w:val="FontStyle12"/>
          <w:sz w:val="26"/>
        </w:rPr>
        <w:t>Глава сельсовета рассматривает представленные документы и в течение тридцати дней с момента поступления документов на рассмотрение выносит постановление об утверждении листа согласования и предоставления разрешения на размещение временного объекта.</w:t>
      </w:r>
    </w:p>
    <w:p w:rsidR="00F61D92" w:rsidRPr="00222EF9" w:rsidRDefault="00534A85" w:rsidP="00222EF9">
      <w:pPr>
        <w:pStyle w:val="Style2"/>
        <w:widowControl/>
        <w:numPr>
          <w:ilvl w:val="0"/>
          <w:numId w:val="29"/>
        </w:numPr>
        <w:tabs>
          <w:tab w:val="left" w:pos="1027"/>
        </w:tabs>
        <w:spacing w:before="10" w:line="240" w:lineRule="auto"/>
        <w:ind w:firstLine="538"/>
        <w:rPr>
          <w:rStyle w:val="FontStyle12"/>
          <w:sz w:val="26"/>
        </w:rPr>
      </w:pPr>
      <w:r w:rsidRPr="00AE57C8">
        <w:rPr>
          <w:rStyle w:val="FontStyle12"/>
          <w:sz w:val="26"/>
        </w:rPr>
        <w:t>В случае размещения временных объектов на не принадлежащем заявители земельном участке   постановление Главы сель</w:t>
      </w:r>
      <w:r w:rsidR="00825523" w:rsidRPr="00AE57C8">
        <w:rPr>
          <w:rStyle w:val="FontStyle12"/>
          <w:sz w:val="26"/>
        </w:rPr>
        <w:t>совета о разрешении на размещен</w:t>
      </w:r>
      <w:r w:rsidR="00222EF9">
        <w:rPr>
          <w:rStyle w:val="FontStyle12"/>
          <w:sz w:val="26"/>
        </w:rPr>
        <w:t>ие</w:t>
      </w:r>
    </w:p>
    <w:p w:rsidR="00825523" w:rsidRPr="00AE57C8" w:rsidRDefault="00825523" w:rsidP="00222EF9">
      <w:pPr>
        <w:pStyle w:val="Style1"/>
        <w:widowControl/>
        <w:spacing w:line="240" w:lineRule="auto"/>
        <w:ind w:right="38" w:firstLine="0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lastRenderedPageBreak/>
        <w:t>временного объекта является основанием для выполнения работ по межеванию в установленном действующим законодательством порядке и заключения договора аренды земельного участка между заявителем и администрацией Таштыпского района Республики Хакасия.</w:t>
      </w:r>
    </w:p>
    <w:p w:rsidR="00825523" w:rsidRPr="00AE57C8" w:rsidRDefault="00825523" w:rsidP="00AE57C8">
      <w:pPr>
        <w:pStyle w:val="Style2"/>
        <w:widowControl/>
        <w:tabs>
          <w:tab w:val="left" w:pos="1042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2.9.</w:t>
      </w:r>
      <w:r w:rsidRPr="00AE57C8">
        <w:rPr>
          <w:rStyle w:val="FontStyle11"/>
          <w:b w:val="0"/>
          <w:sz w:val="26"/>
        </w:rPr>
        <w:tab/>
        <w:t>После установки временного сооружения заявитель обязан в течение трех</w:t>
      </w:r>
      <w:r w:rsidRPr="00AE57C8">
        <w:rPr>
          <w:rStyle w:val="FontStyle11"/>
          <w:b w:val="0"/>
          <w:sz w:val="26"/>
        </w:rPr>
        <w:br/>
        <w:t>рабочих дней подать заявление о сдаче установленного объекта по акту приемки в</w:t>
      </w:r>
      <w:r w:rsidRPr="00AE57C8">
        <w:rPr>
          <w:rStyle w:val="FontStyle11"/>
          <w:b w:val="0"/>
          <w:sz w:val="26"/>
        </w:rPr>
        <w:br/>
        <w:t>эксплуатацию временного сооружения, оформленного на бланке установленного</w:t>
      </w:r>
      <w:r w:rsidRPr="00AE57C8">
        <w:rPr>
          <w:rStyle w:val="FontStyle11"/>
          <w:b w:val="0"/>
          <w:sz w:val="26"/>
        </w:rPr>
        <w:br/>
        <w:t>образца.</w:t>
      </w:r>
    </w:p>
    <w:p w:rsidR="00825523" w:rsidRPr="00AE57C8" w:rsidRDefault="00825523" w:rsidP="00AE57C8">
      <w:pPr>
        <w:pStyle w:val="Style1"/>
        <w:widowControl/>
        <w:spacing w:line="240" w:lineRule="auto"/>
        <w:jc w:val="lef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(Приложение № 2).</w:t>
      </w:r>
    </w:p>
    <w:p w:rsidR="00825523" w:rsidRPr="00AE57C8" w:rsidRDefault="00825523" w:rsidP="00AE57C8">
      <w:pPr>
        <w:pStyle w:val="Style2"/>
        <w:widowControl/>
        <w:tabs>
          <w:tab w:val="left" w:pos="1267"/>
        </w:tabs>
        <w:spacing w:line="240" w:lineRule="auto"/>
        <w:ind w:firstLine="528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2.10.</w:t>
      </w:r>
      <w:r w:rsidRPr="00AE57C8">
        <w:rPr>
          <w:rStyle w:val="FontStyle11"/>
          <w:b w:val="0"/>
          <w:sz w:val="26"/>
        </w:rPr>
        <w:tab/>
        <w:t>После регистрации заявления о сдаче в эксплуатацию временного</w:t>
      </w:r>
      <w:r w:rsidRPr="00AE57C8">
        <w:rPr>
          <w:rStyle w:val="FontStyle11"/>
          <w:b w:val="0"/>
          <w:sz w:val="26"/>
        </w:rPr>
        <w:br/>
        <w:t>сооружения, в течение 15 рабочих дней комиссия принимает установленный объект по</w:t>
      </w:r>
      <w:r w:rsidRPr="00AE57C8">
        <w:rPr>
          <w:rStyle w:val="FontStyle11"/>
          <w:b w:val="0"/>
          <w:sz w:val="26"/>
        </w:rPr>
        <w:br/>
        <w:t>акту приемки в эксплуатацию временного объекта.</w:t>
      </w:r>
    </w:p>
    <w:p w:rsidR="00825523" w:rsidRPr="00AE57C8" w:rsidRDefault="00825523" w:rsidP="00AE57C8">
      <w:pPr>
        <w:pStyle w:val="Style4"/>
        <w:widowControl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В случае установки временного объекта с отклонениями от согласованного проекта (эскиза) временный объект в эксплуатацию не принимается.</w:t>
      </w:r>
    </w:p>
    <w:p w:rsidR="00825523" w:rsidRPr="00AE57C8" w:rsidRDefault="00825523" w:rsidP="00AE57C8">
      <w:pPr>
        <w:pStyle w:val="Style4"/>
        <w:widowControl/>
        <w:spacing w:before="5"/>
        <w:ind w:firstLine="53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Эксплуатация объектов, не принятых соответствующей приемочной комиссией, не допускается.</w:t>
      </w:r>
    </w:p>
    <w:p w:rsidR="00825523" w:rsidRPr="00AE57C8" w:rsidRDefault="00825523" w:rsidP="0015239E">
      <w:pPr>
        <w:pStyle w:val="Style2"/>
        <w:widowControl/>
        <w:numPr>
          <w:ilvl w:val="0"/>
          <w:numId w:val="30"/>
        </w:numPr>
        <w:tabs>
          <w:tab w:val="left" w:pos="936"/>
        </w:tabs>
        <w:spacing w:before="312" w:line="240" w:lineRule="auto"/>
        <w:ind w:left="552" w:firstLine="0"/>
        <w:jc w:val="center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ТРЕБОВАНИЯ К СОДЕРЖАНИЮ ТЕРРИТОРИИ</w:t>
      </w:r>
    </w:p>
    <w:p w:rsidR="00825523" w:rsidRPr="00AE57C8" w:rsidRDefault="00825523" w:rsidP="00AE57C8">
      <w:pPr>
        <w:widowControl/>
        <w:rPr>
          <w:sz w:val="26"/>
          <w:szCs w:val="2"/>
        </w:rPr>
      </w:pPr>
    </w:p>
    <w:p w:rsidR="00825523" w:rsidRPr="00AE57C8" w:rsidRDefault="00825523" w:rsidP="00AE57C8">
      <w:pPr>
        <w:pStyle w:val="Style2"/>
        <w:widowControl/>
        <w:numPr>
          <w:ilvl w:val="0"/>
          <w:numId w:val="31"/>
        </w:numPr>
        <w:tabs>
          <w:tab w:val="left" w:pos="1013"/>
        </w:tabs>
        <w:spacing w:before="302" w:line="240" w:lineRule="auto"/>
        <w:ind w:firstLine="54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Для санитарной уборки территории определяется прилегающий земельный участок из расчета 10 метров по периметру временного объекта.</w:t>
      </w:r>
    </w:p>
    <w:p w:rsidR="00825523" w:rsidRPr="00AE57C8" w:rsidRDefault="00825523" w:rsidP="00AE57C8">
      <w:pPr>
        <w:pStyle w:val="Style2"/>
        <w:widowControl/>
        <w:numPr>
          <w:ilvl w:val="0"/>
          <w:numId w:val="31"/>
        </w:numPr>
        <w:tabs>
          <w:tab w:val="left" w:pos="1013"/>
        </w:tabs>
        <w:spacing w:line="240" w:lineRule="auto"/>
        <w:ind w:firstLine="54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Для киосков и павильонов в составе торгово-остановочных комплексов вся территория остановки общественного транспорта закрепляется для санитарной уборки. Для земельных участков, предоставленных для комплексного размещения объектов мелкорозничной торговой сети, под уборку закрепляется вся территория земельного участка.</w:t>
      </w:r>
    </w:p>
    <w:p w:rsidR="00825523" w:rsidRPr="00AE57C8" w:rsidRDefault="00825523" w:rsidP="00AE57C8">
      <w:pPr>
        <w:pStyle w:val="Style2"/>
        <w:widowControl/>
        <w:numPr>
          <w:ilvl w:val="0"/>
          <w:numId w:val="31"/>
        </w:numPr>
        <w:tabs>
          <w:tab w:val="left" w:pos="1013"/>
        </w:tabs>
        <w:spacing w:before="5" w:line="240" w:lineRule="auto"/>
        <w:ind w:firstLine="54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На прилегающей территории и на крыше объекта категорически запрещается открытое складирование тары.</w:t>
      </w:r>
    </w:p>
    <w:p w:rsidR="00825523" w:rsidRPr="00AE57C8" w:rsidRDefault="00825523" w:rsidP="00AE57C8">
      <w:pPr>
        <w:pStyle w:val="Style2"/>
        <w:widowControl/>
        <w:numPr>
          <w:ilvl w:val="0"/>
          <w:numId w:val="31"/>
        </w:numPr>
        <w:tabs>
          <w:tab w:val="left" w:pos="1013"/>
        </w:tabs>
        <w:spacing w:before="5" w:line="240" w:lineRule="auto"/>
        <w:ind w:firstLine="54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При проведении ремонта подземных коммуникаций в пределах закрепленной площадки арендатор обязан обеспечить доступ к сетям и удобство проведения ремонтных работ.</w:t>
      </w:r>
    </w:p>
    <w:p w:rsidR="00825523" w:rsidRPr="00AE57C8" w:rsidRDefault="00825523" w:rsidP="00AE57C8">
      <w:pPr>
        <w:pStyle w:val="Style2"/>
        <w:widowControl/>
        <w:numPr>
          <w:ilvl w:val="0"/>
          <w:numId w:val="31"/>
        </w:numPr>
        <w:tabs>
          <w:tab w:val="left" w:pos="1013"/>
        </w:tabs>
        <w:spacing w:line="240" w:lineRule="auto"/>
        <w:ind w:firstLine="542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Владельцы (арендаторы) временных объектов обязаны производить уборку прилегающей территории (в соответствии с установленными нормами и требованиями Правил благоустройства) или до границ проезжей части дорог, зданий и сооружений, соседних земельных участков. Владельцы (арендаторы) торговой палатки, павильона, магазина обязаны заключить договор на вывоз твердых бытовых отходов с организацией, уполномоченной на выполнение данного вида работ.</w:t>
      </w:r>
    </w:p>
    <w:p w:rsidR="00825523" w:rsidRPr="00AE57C8" w:rsidRDefault="00825523" w:rsidP="0015239E">
      <w:pPr>
        <w:pStyle w:val="Style2"/>
        <w:widowControl/>
        <w:numPr>
          <w:ilvl w:val="0"/>
          <w:numId w:val="32"/>
        </w:numPr>
        <w:tabs>
          <w:tab w:val="left" w:pos="936"/>
        </w:tabs>
        <w:spacing w:before="307" w:line="240" w:lineRule="auto"/>
        <w:ind w:left="552" w:firstLine="0"/>
        <w:jc w:val="center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ПРОДЛЕНИЕ СРОКА РАЗМЕЩЕНИЯ</w:t>
      </w:r>
    </w:p>
    <w:p w:rsidR="00825523" w:rsidRPr="00AE57C8" w:rsidRDefault="00825523" w:rsidP="00AE57C8">
      <w:pPr>
        <w:pStyle w:val="Style3"/>
        <w:widowControl/>
        <w:spacing w:line="240" w:lineRule="auto"/>
        <w:rPr>
          <w:sz w:val="26"/>
          <w:szCs w:val="20"/>
        </w:rPr>
      </w:pPr>
    </w:p>
    <w:p w:rsidR="00825523" w:rsidRPr="00AE57C8" w:rsidRDefault="00825523" w:rsidP="00AE57C8">
      <w:pPr>
        <w:pStyle w:val="Style3"/>
        <w:widowControl/>
        <w:spacing w:before="58"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 xml:space="preserve"> 4. Продление срока размещения временного объекта осуществляется на основании обращения заявителя в уполномоченный орган за 2 месяца до истечения указанного в правовом акте срока размещения временного сооружения с приложением следующих документов:</w:t>
      </w:r>
    </w:p>
    <w:p w:rsidR="00825523" w:rsidRPr="00AE57C8" w:rsidRDefault="00825523" w:rsidP="00AE57C8">
      <w:pPr>
        <w:pStyle w:val="Style2"/>
        <w:widowControl/>
        <w:tabs>
          <w:tab w:val="left" w:pos="840"/>
        </w:tabs>
        <w:spacing w:before="10" w:line="240" w:lineRule="auto"/>
        <w:ind w:firstLine="538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-</w:t>
      </w:r>
      <w:r w:rsidRPr="00AE57C8">
        <w:rPr>
          <w:rStyle w:val="FontStyle11"/>
          <w:b w:val="0"/>
          <w:sz w:val="26"/>
        </w:rPr>
        <w:tab/>
        <w:t>копии Постановления Главы Имекского сельсовета о разрешении на размещение временного сооружения;</w:t>
      </w:r>
    </w:p>
    <w:p w:rsidR="00825523" w:rsidRPr="00AE57C8" w:rsidRDefault="00825523" w:rsidP="00AE57C8">
      <w:pPr>
        <w:pStyle w:val="Style2"/>
        <w:widowControl/>
        <w:numPr>
          <w:ilvl w:val="0"/>
          <w:numId w:val="27"/>
        </w:numPr>
        <w:tabs>
          <w:tab w:val="left" w:pos="734"/>
        </w:tabs>
        <w:spacing w:line="240" w:lineRule="auto"/>
        <w:ind w:left="581" w:firstLine="0"/>
        <w:jc w:val="lef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фотоизображения временного сооружения на момент подачи заявления;</w:t>
      </w:r>
    </w:p>
    <w:p w:rsidR="00825523" w:rsidRPr="00AE57C8" w:rsidRDefault="00825523" w:rsidP="00AE57C8">
      <w:pPr>
        <w:pStyle w:val="Style2"/>
        <w:widowControl/>
        <w:numPr>
          <w:ilvl w:val="0"/>
          <w:numId w:val="27"/>
        </w:numPr>
        <w:tabs>
          <w:tab w:val="left" w:pos="734"/>
        </w:tabs>
        <w:spacing w:line="240" w:lineRule="auto"/>
        <w:ind w:left="581" w:firstLine="0"/>
        <w:jc w:val="lef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lastRenderedPageBreak/>
        <w:t>исполнительной съемки земельного участка;</w:t>
      </w:r>
    </w:p>
    <w:p w:rsidR="00F61D92" w:rsidRPr="00AE57C8" w:rsidRDefault="00F61D92" w:rsidP="00AE57C8">
      <w:pPr>
        <w:pStyle w:val="Style2"/>
        <w:widowControl/>
        <w:tabs>
          <w:tab w:val="left" w:pos="1027"/>
        </w:tabs>
        <w:spacing w:before="10" w:line="240" w:lineRule="auto"/>
        <w:rPr>
          <w:rStyle w:val="FontStyle12"/>
          <w:sz w:val="26"/>
        </w:rPr>
      </w:pPr>
    </w:p>
    <w:p w:rsidR="00945165" w:rsidRPr="00AE57C8" w:rsidRDefault="00945165" w:rsidP="00AE57C8">
      <w:pPr>
        <w:pStyle w:val="Style2"/>
        <w:widowControl/>
        <w:tabs>
          <w:tab w:val="left" w:pos="130"/>
        </w:tabs>
        <w:spacing w:before="10" w:line="240" w:lineRule="auto"/>
        <w:ind w:firstLine="0"/>
        <w:jc w:val="right"/>
        <w:rPr>
          <w:rStyle w:val="FontStyle11"/>
          <w:b w:val="0"/>
          <w:sz w:val="26"/>
        </w:rPr>
      </w:pPr>
    </w:p>
    <w:p w:rsidR="00825523" w:rsidRPr="00AE57C8" w:rsidRDefault="00825523" w:rsidP="00AE57C8">
      <w:pPr>
        <w:pStyle w:val="Style2"/>
        <w:widowControl/>
        <w:tabs>
          <w:tab w:val="left" w:pos="130"/>
        </w:tabs>
        <w:spacing w:before="10" w:line="240" w:lineRule="auto"/>
        <w:ind w:firstLine="0"/>
        <w:jc w:val="right"/>
        <w:rPr>
          <w:rStyle w:val="FontStyle11"/>
          <w:b w:val="0"/>
          <w:sz w:val="26"/>
        </w:rPr>
      </w:pPr>
    </w:p>
    <w:p w:rsidR="008636A7" w:rsidRPr="00AE57C8" w:rsidRDefault="008636A7" w:rsidP="00AE57C8">
      <w:pPr>
        <w:pStyle w:val="Style1"/>
        <w:widowControl/>
        <w:numPr>
          <w:ilvl w:val="0"/>
          <w:numId w:val="33"/>
        </w:numPr>
        <w:tabs>
          <w:tab w:val="left" w:pos="686"/>
        </w:tabs>
        <w:spacing w:line="240" w:lineRule="auto"/>
        <w:ind w:right="58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договора аренды земельного участка и справки Управления по архитектуре, градостроительству, земельным и имущественным отношениям администрации Таштыпского района Республики Хакасия об отсутствии задолженности по арендной плате, либо договора безвозмездного срочного пользования земельным участком - в случае размещения временного объекта на земельном участке, переданном в аренду или безвозмездное срочное пользование;</w:t>
      </w:r>
    </w:p>
    <w:p w:rsidR="008636A7" w:rsidRPr="00AE57C8" w:rsidRDefault="008636A7" w:rsidP="00AE57C8">
      <w:pPr>
        <w:pStyle w:val="Style1"/>
        <w:widowControl/>
        <w:numPr>
          <w:ilvl w:val="0"/>
          <w:numId w:val="33"/>
        </w:numPr>
        <w:tabs>
          <w:tab w:val="left" w:pos="686"/>
        </w:tabs>
        <w:spacing w:line="240" w:lineRule="auto"/>
        <w:ind w:left="528" w:firstLine="0"/>
        <w:jc w:val="left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копию договора на сбор, вывоз и утилизацию твёрдых бытовых отходов.</w:t>
      </w:r>
    </w:p>
    <w:p w:rsidR="008636A7" w:rsidRPr="00AE57C8" w:rsidRDefault="008636A7" w:rsidP="00AE57C8">
      <w:pPr>
        <w:widowControl/>
        <w:rPr>
          <w:sz w:val="26"/>
          <w:szCs w:val="2"/>
        </w:rPr>
      </w:pPr>
    </w:p>
    <w:p w:rsidR="008636A7" w:rsidRPr="00AE57C8" w:rsidRDefault="008636A7" w:rsidP="00AE57C8">
      <w:pPr>
        <w:pStyle w:val="Style1"/>
        <w:widowControl/>
        <w:numPr>
          <w:ilvl w:val="0"/>
          <w:numId w:val="34"/>
        </w:numPr>
        <w:tabs>
          <w:tab w:val="left" w:pos="1027"/>
        </w:tabs>
        <w:spacing w:line="240" w:lineRule="auto"/>
        <w:ind w:firstLine="52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После поступления заявления и приложенных документов Администрация осуществляет действия в соответствии с порядком, установленным пунктами 2.2 - 2.4 настоящего Положения.</w:t>
      </w:r>
    </w:p>
    <w:p w:rsidR="008636A7" w:rsidRPr="00AE57C8" w:rsidRDefault="008636A7" w:rsidP="00AE57C8">
      <w:pPr>
        <w:pStyle w:val="Style1"/>
        <w:widowControl/>
        <w:numPr>
          <w:ilvl w:val="0"/>
          <w:numId w:val="34"/>
        </w:numPr>
        <w:tabs>
          <w:tab w:val="left" w:pos="1027"/>
        </w:tabs>
        <w:spacing w:line="240" w:lineRule="auto"/>
        <w:ind w:firstLine="52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При положительном решении о продлении срока размещения временного объекта Глава сельсовета в течение четырнадцати дней с момента представления полного пакета документов, предусмотренных настоящим Положением, издает постановление о продлении срока размещения временного объекта.</w:t>
      </w:r>
    </w:p>
    <w:p w:rsidR="008636A7" w:rsidRPr="00AE57C8" w:rsidRDefault="008636A7" w:rsidP="00AE57C8">
      <w:pPr>
        <w:pStyle w:val="Style1"/>
        <w:widowControl/>
        <w:numPr>
          <w:ilvl w:val="0"/>
          <w:numId w:val="34"/>
        </w:numPr>
        <w:tabs>
          <w:tab w:val="left" w:pos="1027"/>
        </w:tabs>
        <w:spacing w:line="240" w:lineRule="auto"/>
        <w:ind w:firstLine="523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Основанием для отказа в продлении срока размещения временного объекта является:</w:t>
      </w:r>
    </w:p>
    <w:p w:rsidR="008636A7" w:rsidRPr="00AE57C8" w:rsidRDefault="008636A7" w:rsidP="00AE57C8">
      <w:pPr>
        <w:widowControl/>
        <w:rPr>
          <w:sz w:val="26"/>
          <w:szCs w:val="2"/>
        </w:rPr>
      </w:pPr>
    </w:p>
    <w:p w:rsidR="008636A7" w:rsidRPr="00AE57C8" w:rsidRDefault="008636A7" w:rsidP="00AE57C8">
      <w:pPr>
        <w:pStyle w:val="Style1"/>
        <w:widowControl/>
        <w:numPr>
          <w:ilvl w:val="0"/>
          <w:numId w:val="35"/>
        </w:numPr>
        <w:tabs>
          <w:tab w:val="left" w:pos="826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наличие подготовленного администрацией Таштыпского района проекта правового акта о предоставлении земельного участка для строительства объекта капитального строительства;</w:t>
      </w:r>
    </w:p>
    <w:p w:rsidR="008636A7" w:rsidRPr="00AE57C8" w:rsidRDefault="008636A7" w:rsidP="00AE57C8">
      <w:pPr>
        <w:pStyle w:val="Style1"/>
        <w:widowControl/>
        <w:numPr>
          <w:ilvl w:val="0"/>
          <w:numId w:val="35"/>
        </w:numPr>
        <w:tabs>
          <w:tab w:val="left" w:pos="826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размещение временного объекта на земельном участке, предварительно согласованном для размещения объекта капитального строительства, если срок предварительного согласования истекает в течение следующего календарного года;</w:t>
      </w:r>
    </w:p>
    <w:p w:rsidR="008636A7" w:rsidRPr="00AE57C8" w:rsidRDefault="008636A7" w:rsidP="00AE57C8">
      <w:pPr>
        <w:pStyle w:val="Style3"/>
        <w:widowControl/>
        <w:tabs>
          <w:tab w:val="left" w:pos="706"/>
        </w:tabs>
        <w:spacing w:line="240" w:lineRule="auto"/>
        <w:ind w:left="566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-</w:t>
      </w:r>
      <w:r w:rsidRPr="00AE57C8">
        <w:rPr>
          <w:rStyle w:val="FontStyle11"/>
          <w:b w:val="0"/>
          <w:sz w:val="26"/>
        </w:rPr>
        <w:tab/>
        <w:t>размещение объекта с нарушением норм действующего законодательства; -</w:t>
      </w:r>
      <w:r w:rsidR="002F24C3">
        <w:rPr>
          <w:rStyle w:val="FontStyle11"/>
          <w:b w:val="0"/>
          <w:sz w:val="26"/>
        </w:rPr>
        <w:t xml:space="preserve"> </w:t>
      </w:r>
      <w:r w:rsidRPr="00AE57C8">
        <w:rPr>
          <w:rStyle w:val="FontStyle11"/>
          <w:b w:val="0"/>
          <w:sz w:val="26"/>
        </w:rPr>
        <w:t>невыполнение заявителем условий договора аренды земельного участка либо</w:t>
      </w:r>
    </w:p>
    <w:p w:rsidR="008636A7" w:rsidRPr="00AE57C8" w:rsidRDefault="008636A7" w:rsidP="00AE57C8">
      <w:pPr>
        <w:pStyle w:val="Style2"/>
        <w:widowControl/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договора безвозмездного срочного пользования земельным участком, заключенного на основании Постановления о разрешении на размещение временного объекта;</w:t>
      </w:r>
    </w:p>
    <w:p w:rsidR="008636A7" w:rsidRPr="00AE57C8" w:rsidRDefault="008636A7" w:rsidP="00AE57C8">
      <w:pPr>
        <w:pStyle w:val="Style1"/>
        <w:widowControl/>
        <w:numPr>
          <w:ilvl w:val="0"/>
          <w:numId w:val="36"/>
        </w:numPr>
        <w:tabs>
          <w:tab w:val="left" w:pos="706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невыполнение заявителем в установленный срок требований об устранении нарушений и приведении временного объекта в соответствие с проектом;</w:t>
      </w:r>
    </w:p>
    <w:p w:rsidR="008636A7" w:rsidRPr="00AE57C8" w:rsidRDefault="008636A7" w:rsidP="00AE57C8">
      <w:pPr>
        <w:pStyle w:val="Style1"/>
        <w:widowControl/>
        <w:numPr>
          <w:ilvl w:val="0"/>
          <w:numId w:val="36"/>
        </w:numPr>
        <w:tabs>
          <w:tab w:val="left" w:pos="706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изменение внешнего облика временного объекта в процессе его эксплуатации и несоответствие согласованному проекту (эскизу) временного объекта, а также, если объект не вписывается в сложившийся архитектурный облик населенного пункта.</w:t>
      </w:r>
    </w:p>
    <w:p w:rsidR="008636A7" w:rsidRPr="00AE57C8" w:rsidRDefault="008636A7" w:rsidP="00AE57C8">
      <w:pPr>
        <w:pStyle w:val="Style1"/>
        <w:widowControl/>
        <w:numPr>
          <w:ilvl w:val="0"/>
          <w:numId w:val="36"/>
        </w:numPr>
        <w:tabs>
          <w:tab w:val="left" w:pos="706"/>
        </w:tabs>
        <w:spacing w:line="240" w:lineRule="auto"/>
        <w:rPr>
          <w:rStyle w:val="FontStyle11"/>
          <w:b w:val="0"/>
          <w:sz w:val="26"/>
        </w:rPr>
      </w:pPr>
      <w:r w:rsidRPr="00AE57C8">
        <w:rPr>
          <w:rStyle w:val="FontStyle11"/>
          <w:b w:val="0"/>
          <w:sz w:val="26"/>
        </w:rPr>
        <w:t>проведение работ по формированию земельного участка, предоставляемого для строительства без предварительного согласования места размещения объекта капитального строительства.</w:t>
      </w:r>
    </w:p>
    <w:p w:rsidR="008636A7" w:rsidRPr="00AE57C8" w:rsidRDefault="008636A7" w:rsidP="00AE57C8">
      <w:pPr>
        <w:pStyle w:val="Style1"/>
        <w:widowControl/>
        <w:numPr>
          <w:ilvl w:val="0"/>
          <w:numId w:val="37"/>
        </w:numPr>
        <w:tabs>
          <w:tab w:val="left" w:pos="1027"/>
        </w:tabs>
        <w:spacing w:line="240" w:lineRule="auto"/>
        <w:ind w:firstLine="523"/>
        <w:rPr>
          <w:rStyle w:val="FontStyle11"/>
          <w:b w:val="0"/>
          <w:sz w:val="26"/>
        </w:rPr>
      </w:pPr>
      <w:proofErr w:type="gramStart"/>
      <w:r w:rsidRPr="00AE57C8">
        <w:rPr>
          <w:rStyle w:val="FontStyle11"/>
          <w:b w:val="0"/>
          <w:sz w:val="26"/>
        </w:rPr>
        <w:t>Постановление главы Имекского сельсовета о продлении срока размещения временного объекта является основанием для продления срока договора аренды (договора безвозмездного срочного пользования) земельного участка при отсутствии задолженности по арендной плате, а также при выполнении обязанностей, предусмотренных договором - в случае размещения временного объекта на земельном участке, переданном в аренду или безвозмездное срочное пользование.</w:t>
      </w:r>
      <w:proofErr w:type="gramEnd"/>
    </w:p>
    <w:p w:rsidR="00825523" w:rsidRPr="00945165" w:rsidRDefault="00825523" w:rsidP="00945165">
      <w:pPr>
        <w:pStyle w:val="Style2"/>
        <w:widowControl/>
        <w:tabs>
          <w:tab w:val="left" w:pos="130"/>
        </w:tabs>
        <w:spacing w:before="10" w:line="293" w:lineRule="exact"/>
        <w:ind w:firstLine="0"/>
        <w:jc w:val="right"/>
        <w:rPr>
          <w:rStyle w:val="FontStyle11"/>
          <w:b w:val="0"/>
        </w:rPr>
      </w:pPr>
    </w:p>
    <w:p w:rsidR="00BA183C" w:rsidRDefault="00BA183C">
      <w:pPr>
        <w:pStyle w:val="Style1"/>
        <w:widowControl/>
        <w:tabs>
          <w:tab w:val="left" w:pos="1603"/>
        </w:tabs>
        <w:spacing w:line="293" w:lineRule="exact"/>
        <w:ind w:firstLine="557"/>
        <w:rPr>
          <w:rStyle w:val="FontStyle12"/>
        </w:rPr>
      </w:pPr>
    </w:p>
    <w:sectPr w:rsidR="00BA183C" w:rsidSect="00AE57C8">
      <w:type w:val="continuous"/>
      <w:pgSz w:w="11905" w:h="16837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6FC" w:rsidRDefault="005846FC">
      <w:r>
        <w:separator/>
      </w:r>
    </w:p>
  </w:endnote>
  <w:endnote w:type="continuationSeparator" w:id="0">
    <w:p w:rsidR="005846FC" w:rsidRDefault="00584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6FC" w:rsidRDefault="005846FC">
      <w:r>
        <w:separator/>
      </w:r>
    </w:p>
  </w:footnote>
  <w:footnote w:type="continuationSeparator" w:id="0">
    <w:p w:rsidR="005846FC" w:rsidRDefault="005846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6ED084"/>
    <w:lvl w:ilvl="0">
      <w:numFmt w:val="bullet"/>
      <w:lvlText w:val="*"/>
      <w:lvlJc w:val="left"/>
    </w:lvl>
  </w:abstractNum>
  <w:abstractNum w:abstractNumId="1">
    <w:nsid w:val="0236743C"/>
    <w:multiLevelType w:val="hybridMultilevel"/>
    <w:tmpl w:val="927ACA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C04CB"/>
    <w:multiLevelType w:val="singleLevel"/>
    <w:tmpl w:val="37A8A1B4"/>
    <w:lvl w:ilvl="0">
      <w:start w:val="4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04DC2429"/>
    <w:multiLevelType w:val="singleLevel"/>
    <w:tmpl w:val="F61E79E0"/>
    <w:lvl w:ilvl="0">
      <w:start w:val="5"/>
      <w:numFmt w:val="decimal"/>
      <w:lvlText w:val="1.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07823A48"/>
    <w:multiLevelType w:val="singleLevel"/>
    <w:tmpl w:val="5AA86354"/>
    <w:lvl w:ilvl="0">
      <w:start w:val="3"/>
      <w:numFmt w:val="decimal"/>
      <w:lvlText w:val="1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5">
    <w:nsid w:val="07BA17F7"/>
    <w:multiLevelType w:val="singleLevel"/>
    <w:tmpl w:val="1E1A286E"/>
    <w:lvl w:ilvl="0">
      <w:start w:val="9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0C443AFE"/>
    <w:multiLevelType w:val="singleLevel"/>
    <w:tmpl w:val="EA6829B2"/>
    <w:lvl w:ilvl="0">
      <w:start w:val="8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1B5670CE"/>
    <w:multiLevelType w:val="singleLevel"/>
    <w:tmpl w:val="DAF452C4"/>
    <w:lvl w:ilvl="0">
      <w:start w:val="4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1BEB4310"/>
    <w:multiLevelType w:val="singleLevel"/>
    <w:tmpl w:val="1EC84BD6"/>
    <w:lvl w:ilvl="0">
      <w:start w:val="11"/>
      <w:numFmt w:val="decimal"/>
      <w:lvlText w:val="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9">
    <w:nsid w:val="290269DF"/>
    <w:multiLevelType w:val="singleLevel"/>
    <w:tmpl w:val="A154B976"/>
    <w:lvl w:ilvl="0">
      <w:start w:val="10"/>
      <w:numFmt w:val="decimal"/>
      <w:lvlText w:val="1.3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0">
    <w:nsid w:val="2A761C53"/>
    <w:multiLevelType w:val="singleLevel"/>
    <w:tmpl w:val="87487E2A"/>
    <w:lvl w:ilvl="0">
      <w:start w:val="6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1">
    <w:nsid w:val="34E90ECF"/>
    <w:multiLevelType w:val="singleLevel"/>
    <w:tmpl w:val="9FE47294"/>
    <w:lvl w:ilvl="0">
      <w:start w:val="11"/>
      <w:numFmt w:val="decimal"/>
      <w:lvlText w:val="1.3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2">
    <w:nsid w:val="382E0D9B"/>
    <w:multiLevelType w:val="singleLevel"/>
    <w:tmpl w:val="3BA6AF6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75A03FA"/>
    <w:multiLevelType w:val="singleLevel"/>
    <w:tmpl w:val="66E6193A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5A0007F2"/>
    <w:multiLevelType w:val="singleLevel"/>
    <w:tmpl w:val="023C303E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5C102C78"/>
    <w:multiLevelType w:val="hybridMultilevel"/>
    <w:tmpl w:val="0784B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43A4C"/>
    <w:multiLevelType w:val="singleLevel"/>
    <w:tmpl w:val="46A2459E"/>
    <w:lvl w:ilvl="0">
      <w:start w:val="6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7">
    <w:nsid w:val="65AE0D80"/>
    <w:multiLevelType w:val="singleLevel"/>
    <w:tmpl w:val="1C30DF3E"/>
    <w:lvl w:ilvl="0">
      <w:start w:val="1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8">
    <w:nsid w:val="65F94A0A"/>
    <w:multiLevelType w:val="singleLevel"/>
    <w:tmpl w:val="4378CB64"/>
    <w:lvl w:ilvl="0">
      <w:start w:val="4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9">
    <w:nsid w:val="72E4709B"/>
    <w:multiLevelType w:val="singleLevel"/>
    <w:tmpl w:val="6548DE04"/>
    <w:lvl w:ilvl="0">
      <w:start w:val="3"/>
      <w:numFmt w:val="upperRoman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11"/>
    <w:lvlOverride w:ilvl="0">
      <w:lvl w:ilvl="0">
        <w:start w:val="11"/>
        <w:numFmt w:val="decimal"/>
        <w:lvlText w:val="1.3.%1."/>
        <w:legacy w:legacy="1" w:legacySpace="0" w:legacyIndent="9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  <w:lvlOverride w:ilvl="0">
      <w:lvl w:ilvl="0">
        <w:start w:val="11"/>
        <w:numFmt w:val="decimal"/>
        <w:lvlText w:val="1.3.%1."/>
        <w:legacy w:legacy="1" w:legacySpace="0" w:legacyIndent="7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lvl w:ilvl="0">
        <w:start w:val="11"/>
        <w:numFmt w:val="decimal"/>
        <w:lvlText w:val="1.3.%1."/>
        <w:legacy w:legacy="1" w:legacySpace="0" w:legacyIndent="9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lvl w:ilvl="0">
        <w:start w:val="11"/>
        <w:numFmt w:val="decimal"/>
        <w:lvlText w:val="1.3.%1."/>
        <w:legacy w:legacy="1" w:legacySpace="0" w:legacyIndent="7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4"/>
  </w:num>
  <w:num w:numId="8">
    <w:abstractNumId w:val="14"/>
    <w:lvlOverride w:ilvl="0">
      <w:lvl w:ilvl="0">
        <w:start w:val="1"/>
        <w:numFmt w:val="decimal"/>
        <w:lvlText w:val="1.%1.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3"/>
    <w:lvlOverride w:ilvl="0">
      <w:lvl w:ilvl="0">
        <w:start w:val="5"/>
        <w:numFmt w:val="decimal"/>
        <w:lvlText w:val="1.3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6"/>
  </w:num>
  <w:num w:numId="17">
    <w:abstractNumId w:val="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8"/>
    <w:lvlOverride w:ilvl="0">
      <w:lvl w:ilvl="0">
        <w:start w:val="11"/>
        <w:numFmt w:val="decimal"/>
        <w:lvlText w:val="1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8"/>
  </w:num>
  <w:num w:numId="29">
    <w:abstractNumId w:val="10"/>
  </w:num>
  <w:num w:numId="30">
    <w:abstractNumId w:val="19"/>
  </w:num>
  <w:num w:numId="31">
    <w:abstractNumId w:val="17"/>
  </w:num>
  <w:num w:numId="32">
    <w:abstractNumId w:val="2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3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7"/>
  </w:num>
  <w:num w:numId="38">
    <w:abstractNumId w:val="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217C66"/>
    <w:rsid w:val="00006379"/>
    <w:rsid w:val="00065E15"/>
    <w:rsid w:val="0008276B"/>
    <w:rsid w:val="000A1DE7"/>
    <w:rsid w:val="000E2BF9"/>
    <w:rsid w:val="0015239E"/>
    <w:rsid w:val="00182A45"/>
    <w:rsid w:val="002152F2"/>
    <w:rsid w:val="00217C66"/>
    <w:rsid w:val="00222EF9"/>
    <w:rsid w:val="0028383E"/>
    <w:rsid w:val="002F24C3"/>
    <w:rsid w:val="002F734A"/>
    <w:rsid w:val="00362512"/>
    <w:rsid w:val="00390D21"/>
    <w:rsid w:val="003A7F64"/>
    <w:rsid w:val="00534A85"/>
    <w:rsid w:val="005846FC"/>
    <w:rsid w:val="005B2518"/>
    <w:rsid w:val="006941DC"/>
    <w:rsid w:val="00704D3F"/>
    <w:rsid w:val="00733FDD"/>
    <w:rsid w:val="00746DA2"/>
    <w:rsid w:val="008149CC"/>
    <w:rsid w:val="00821103"/>
    <w:rsid w:val="00825523"/>
    <w:rsid w:val="008636A7"/>
    <w:rsid w:val="00864896"/>
    <w:rsid w:val="00914DA7"/>
    <w:rsid w:val="00945165"/>
    <w:rsid w:val="00970047"/>
    <w:rsid w:val="00A64FE1"/>
    <w:rsid w:val="00A926A4"/>
    <w:rsid w:val="00AE57C8"/>
    <w:rsid w:val="00BA183C"/>
    <w:rsid w:val="00C15D97"/>
    <w:rsid w:val="00C82534"/>
    <w:rsid w:val="00CE7C10"/>
    <w:rsid w:val="00D63AF2"/>
    <w:rsid w:val="00F525FE"/>
    <w:rsid w:val="00F6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1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62512"/>
    <w:pPr>
      <w:spacing w:line="298" w:lineRule="exact"/>
      <w:ind w:firstLine="562"/>
      <w:jc w:val="both"/>
    </w:pPr>
  </w:style>
  <w:style w:type="paragraph" w:customStyle="1" w:styleId="Style2">
    <w:name w:val="Style2"/>
    <w:basedOn w:val="a"/>
    <w:uiPriority w:val="99"/>
    <w:rsid w:val="00362512"/>
    <w:pPr>
      <w:spacing w:line="302" w:lineRule="exact"/>
      <w:ind w:firstLine="547"/>
      <w:jc w:val="both"/>
    </w:pPr>
  </w:style>
  <w:style w:type="paragraph" w:customStyle="1" w:styleId="Style3">
    <w:name w:val="Style3"/>
    <w:basedOn w:val="a"/>
    <w:uiPriority w:val="99"/>
    <w:rsid w:val="00362512"/>
    <w:pPr>
      <w:spacing w:line="298" w:lineRule="exact"/>
      <w:ind w:firstLine="917"/>
    </w:pPr>
  </w:style>
  <w:style w:type="character" w:customStyle="1" w:styleId="FontStyle11">
    <w:name w:val="Font Style11"/>
    <w:basedOn w:val="a0"/>
    <w:uiPriority w:val="99"/>
    <w:rsid w:val="0036251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362512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362512"/>
    <w:rPr>
      <w:color w:val="000080"/>
      <w:u w:val="single"/>
    </w:rPr>
  </w:style>
  <w:style w:type="paragraph" w:customStyle="1" w:styleId="Style4">
    <w:name w:val="Style4"/>
    <w:basedOn w:val="a"/>
    <w:uiPriority w:val="99"/>
    <w:rsid w:val="00217C66"/>
  </w:style>
  <w:style w:type="paragraph" w:customStyle="1" w:styleId="Style5">
    <w:name w:val="Style5"/>
    <w:basedOn w:val="a"/>
    <w:uiPriority w:val="99"/>
    <w:rsid w:val="00217C66"/>
    <w:pPr>
      <w:spacing w:line="302" w:lineRule="exact"/>
      <w:ind w:firstLine="552"/>
      <w:jc w:val="both"/>
    </w:pPr>
  </w:style>
  <w:style w:type="paragraph" w:customStyle="1" w:styleId="Style6">
    <w:name w:val="Style6"/>
    <w:basedOn w:val="a"/>
    <w:uiPriority w:val="99"/>
    <w:rsid w:val="00217C66"/>
    <w:pPr>
      <w:spacing w:line="300" w:lineRule="exact"/>
      <w:ind w:firstLine="528"/>
    </w:pPr>
  </w:style>
  <w:style w:type="paragraph" w:customStyle="1" w:styleId="Style7">
    <w:name w:val="Style7"/>
    <w:basedOn w:val="a"/>
    <w:uiPriority w:val="99"/>
    <w:rsid w:val="00217C66"/>
  </w:style>
  <w:style w:type="character" w:customStyle="1" w:styleId="FontStyle13">
    <w:name w:val="Font Style13"/>
    <w:basedOn w:val="a0"/>
    <w:uiPriority w:val="99"/>
    <w:rsid w:val="00217C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4AB17-7F1E-4043-B56B-C5951E62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2016-06-17T10:00:00Z</cp:lastPrinted>
  <dcterms:created xsi:type="dcterms:W3CDTF">2015-01-21T08:47:00Z</dcterms:created>
  <dcterms:modified xsi:type="dcterms:W3CDTF">2016-06-17T10:03:00Z</dcterms:modified>
</cp:coreProperties>
</file>