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5" w:rsidRPr="008B7EEA" w:rsidRDefault="006A3872" w:rsidP="00B87842">
      <w:pPr>
        <w:tabs>
          <w:tab w:val="left" w:pos="2010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Российская Федерация</w:t>
      </w:r>
    </w:p>
    <w:p w:rsidR="006A3872" w:rsidRPr="008B7EEA" w:rsidRDefault="006A3872" w:rsidP="003B70B5">
      <w:pPr>
        <w:tabs>
          <w:tab w:val="left" w:pos="2010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 xml:space="preserve">Республика Хакасия   </w:t>
      </w:r>
    </w:p>
    <w:p w:rsidR="006A3872" w:rsidRPr="008B7EEA" w:rsidRDefault="006A3872" w:rsidP="003B70B5">
      <w:pPr>
        <w:tabs>
          <w:tab w:val="left" w:pos="2010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Таштыпский район</w:t>
      </w:r>
    </w:p>
    <w:p w:rsidR="006A3872" w:rsidRPr="008B7EEA" w:rsidRDefault="006A3872" w:rsidP="003B70B5">
      <w:pPr>
        <w:tabs>
          <w:tab w:val="left" w:pos="2010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Администрация Имекского сельсовета</w:t>
      </w:r>
    </w:p>
    <w:p w:rsidR="006A3872" w:rsidRPr="008B7EEA" w:rsidRDefault="006A3872" w:rsidP="003B70B5">
      <w:pPr>
        <w:tabs>
          <w:tab w:val="left" w:pos="2010"/>
        </w:tabs>
        <w:jc w:val="center"/>
        <w:rPr>
          <w:b/>
          <w:sz w:val="26"/>
          <w:szCs w:val="28"/>
        </w:rPr>
      </w:pPr>
    </w:p>
    <w:p w:rsidR="003B70B5" w:rsidRPr="008B7EEA" w:rsidRDefault="003B70B5" w:rsidP="003B70B5">
      <w:pPr>
        <w:tabs>
          <w:tab w:val="left" w:pos="2010"/>
        </w:tabs>
        <w:jc w:val="center"/>
        <w:rPr>
          <w:b/>
          <w:sz w:val="26"/>
          <w:szCs w:val="12"/>
        </w:rPr>
      </w:pPr>
    </w:p>
    <w:p w:rsidR="006A3872" w:rsidRDefault="006A3872" w:rsidP="006A3872">
      <w:pPr>
        <w:tabs>
          <w:tab w:val="left" w:pos="2865"/>
        </w:tabs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 xml:space="preserve">           ПОСТАНОВЛЕНИЕ </w:t>
      </w:r>
    </w:p>
    <w:p w:rsidR="001924C9" w:rsidRPr="001924C9" w:rsidRDefault="005878E4" w:rsidP="005878E4">
      <w:pPr>
        <w:tabs>
          <w:tab w:val="left" w:pos="2865"/>
        </w:tabs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( в редакции постановлений</w:t>
      </w:r>
      <w:r w:rsidR="001924C9" w:rsidRPr="001924C9">
        <w:rPr>
          <w:b/>
          <w:sz w:val="20"/>
          <w:szCs w:val="28"/>
        </w:rPr>
        <w:t xml:space="preserve"> от 27.05.2013 №57</w:t>
      </w:r>
      <w:r>
        <w:rPr>
          <w:b/>
          <w:sz w:val="20"/>
          <w:szCs w:val="28"/>
        </w:rPr>
        <w:t>, от 27.02.2015 № 21</w:t>
      </w:r>
      <w:r w:rsidR="00DE5132">
        <w:rPr>
          <w:b/>
          <w:sz w:val="20"/>
          <w:szCs w:val="28"/>
        </w:rPr>
        <w:t>, от 04.08.2016 № 143</w:t>
      </w:r>
      <w:r w:rsidR="001924C9" w:rsidRPr="001924C9">
        <w:rPr>
          <w:b/>
          <w:sz w:val="20"/>
          <w:szCs w:val="28"/>
        </w:rPr>
        <w:t>)</w:t>
      </w:r>
    </w:p>
    <w:p w:rsidR="006A3872" w:rsidRPr="008B7EEA" w:rsidRDefault="006A3872" w:rsidP="006A3872">
      <w:pPr>
        <w:tabs>
          <w:tab w:val="left" w:pos="2865"/>
        </w:tabs>
        <w:jc w:val="both"/>
        <w:rPr>
          <w:b/>
          <w:sz w:val="26"/>
          <w:szCs w:val="28"/>
        </w:rPr>
      </w:pPr>
    </w:p>
    <w:p w:rsidR="006A3872" w:rsidRPr="008B7EEA" w:rsidRDefault="00B263E6" w:rsidP="006A3872">
      <w:pPr>
        <w:tabs>
          <w:tab w:val="left" w:pos="2865"/>
        </w:tabs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23.05</w:t>
      </w:r>
      <w:r w:rsidR="006A3872" w:rsidRPr="008B7EEA">
        <w:rPr>
          <w:b/>
          <w:sz w:val="26"/>
          <w:szCs w:val="28"/>
        </w:rPr>
        <w:t>.2013                                                с. Имек</w:t>
      </w:r>
      <w:r w:rsidR="003B70B5" w:rsidRPr="008B7EEA">
        <w:rPr>
          <w:b/>
          <w:sz w:val="26"/>
          <w:szCs w:val="28"/>
        </w:rPr>
        <w:tab/>
      </w:r>
      <w:r w:rsidR="003B70B5" w:rsidRPr="008B7EEA">
        <w:rPr>
          <w:b/>
          <w:sz w:val="26"/>
          <w:szCs w:val="28"/>
        </w:rPr>
        <w:tab/>
      </w:r>
      <w:r w:rsidR="006A3872" w:rsidRPr="008B7EEA">
        <w:rPr>
          <w:b/>
          <w:sz w:val="26"/>
          <w:szCs w:val="28"/>
        </w:rPr>
        <w:t xml:space="preserve">    </w:t>
      </w:r>
      <w:r>
        <w:rPr>
          <w:b/>
          <w:sz w:val="26"/>
          <w:szCs w:val="28"/>
        </w:rPr>
        <w:t xml:space="preserve">                              № 68</w:t>
      </w:r>
    </w:p>
    <w:p w:rsidR="003B70B5" w:rsidRPr="008B7EEA" w:rsidRDefault="003B70B5" w:rsidP="006A3872">
      <w:pPr>
        <w:tabs>
          <w:tab w:val="left" w:pos="2865"/>
        </w:tabs>
        <w:jc w:val="both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 xml:space="preserve">                                                     </w:t>
      </w:r>
      <w:r w:rsidR="006A3872" w:rsidRPr="008B7EEA">
        <w:rPr>
          <w:b/>
          <w:sz w:val="26"/>
          <w:szCs w:val="28"/>
        </w:rPr>
        <w:t xml:space="preserve">                      </w:t>
      </w:r>
    </w:p>
    <w:p w:rsidR="003B70B5" w:rsidRPr="008B7EEA" w:rsidRDefault="006A3872" w:rsidP="008B7EEA">
      <w:pPr>
        <w:ind w:right="4855"/>
        <w:jc w:val="both"/>
        <w:rPr>
          <w:sz w:val="26"/>
          <w:szCs w:val="16"/>
        </w:rPr>
      </w:pPr>
      <w:r w:rsidRPr="008B7EEA">
        <w:rPr>
          <w:sz w:val="26"/>
          <w:szCs w:val="16"/>
        </w:rPr>
        <w:t xml:space="preserve">     </w:t>
      </w:r>
      <w:proofErr w:type="gramStart"/>
      <w:r w:rsidR="00B263E6">
        <w:rPr>
          <w:sz w:val="26"/>
          <w:szCs w:val="28"/>
        </w:rPr>
        <w:t xml:space="preserve">Об утверждении </w:t>
      </w:r>
      <w:r w:rsidR="003B70B5" w:rsidRPr="008B7EEA">
        <w:rPr>
          <w:sz w:val="26"/>
          <w:szCs w:val="28"/>
        </w:rPr>
        <w:t xml:space="preserve"> админист</w:t>
      </w:r>
      <w:r w:rsidR="003B70B5" w:rsidRPr="008B7EEA">
        <w:rPr>
          <w:sz w:val="26"/>
        </w:rPr>
        <w:t>ративного регламента предоставления муниципальной услуги по согласованию вселения в занимаемое нанимателем по договору социального найма жилое помещение других граждан в качестве</w:t>
      </w:r>
      <w:proofErr w:type="gramEnd"/>
      <w:r w:rsidR="003B70B5" w:rsidRPr="008B7EEA">
        <w:rPr>
          <w:sz w:val="26"/>
        </w:rPr>
        <w:t xml:space="preserve"> членов семьи нанимателя</w:t>
      </w:r>
      <w:r w:rsidRPr="008B7EEA">
        <w:rPr>
          <w:sz w:val="26"/>
        </w:rPr>
        <w:t xml:space="preserve"> в </w:t>
      </w:r>
      <w:proofErr w:type="spellStart"/>
      <w:r w:rsidRPr="008B7EEA">
        <w:rPr>
          <w:sz w:val="26"/>
        </w:rPr>
        <w:t>Имекском</w:t>
      </w:r>
      <w:proofErr w:type="spellEnd"/>
      <w:r w:rsidRPr="008B7EEA">
        <w:rPr>
          <w:sz w:val="26"/>
        </w:rPr>
        <w:t xml:space="preserve"> поселении</w:t>
      </w:r>
    </w:p>
    <w:p w:rsidR="003B70B5" w:rsidRPr="008B7EEA" w:rsidRDefault="008B7EEA" w:rsidP="008B7EEA">
      <w:pPr>
        <w:jc w:val="both"/>
        <w:rPr>
          <w:sz w:val="26"/>
        </w:rPr>
      </w:pPr>
      <w:r>
        <w:rPr>
          <w:b/>
          <w:caps/>
          <w:sz w:val="26"/>
        </w:rPr>
        <w:t xml:space="preserve">            </w:t>
      </w:r>
      <w:r w:rsidR="003B70B5" w:rsidRPr="008B7EEA">
        <w:rPr>
          <w:sz w:val="26"/>
          <w:szCs w:val="28"/>
        </w:rPr>
        <w:t xml:space="preserve">В целях реализации мероприятий по разработке и утверждению административных регламентов по предоставлению муниципальных услуг </w:t>
      </w:r>
      <w:r w:rsidR="006A3872" w:rsidRPr="008B7EEA">
        <w:rPr>
          <w:sz w:val="26"/>
          <w:szCs w:val="28"/>
        </w:rPr>
        <w:t xml:space="preserve">в </w:t>
      </w:r>
      <w:proofErr w:type="spellStart"/>
      <w:r w:rsidR="006A3872" w:rsidRPr="008B7EEA">
        <w:rPr>
          <w:sz w:val="26"/>
          <w:szCs w:val="28"/>
        </w:rPr>
        <w:t>Имекском</w:t>
      </w:r>
      <w:proofErr w:type="spellEnd"/>
      <w:r w:rsidR="006A3872" w:rsidRPr="008B7EEA">
        <w:rPr>
          <w:sz w:val="26"/>
          <w:szCs w:val="28"/>
        </w:rPr>
        <w:t xml:space="preserve"> поселении</w:t>
      </w:r>
      <w:r w:rsidR="003B70B5" w:rsidRPr="008B7EEA">
        <w:rPr>
          <w:sz w:val="26"/>
          <w:szCs w:val="28"/>
        </w:rPr>
        <w:t>, в соответствии с Федеральными законами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на основан</w:t>
      </w:r>
      <w:r w:rsidR="006A3872" w:rsidRPr="008B7EEA">
        <w:rPr>
          <w:sz w:val="26"/>
          <w:szCs w:val="28"/>
        </w:rPr>
        <w:t>ии постановления администрации Имекского сельсовета от</w:t>
      </w:r>
      <w:r w:rsidR="009258C6">
        <w:rPr>
          <w:sz w:val="26"/>
          <w:szCs w:val="28"/>
        </w:rPr>
        <w:t xml:space="preserve"> 21.06.2012г</w:t>
      </w:r>
      <w:proofErr w:type="gramStart"/>
      <w:r w:rsidR="009258C6">
        <w:rPr>
          <w:sz w:val="26"/>
          <w:szCs w:val="28"/>
        </w:rPr>
        <w:t>.</w:t>
      </w:r>
      <w:r w:rsidR="006A3872" w:rsidRPr="008B7EEA">
        <w:rPr>
          <w:sz w:val="26"/>
          <w:szCs w:val="28"/>
        </w:rPr>
        <w:t>з</w:t>
      </w:r>
      <w:proofErr w:type="gramEnd"/>
      <w:r w:rsidR="006A3872" w:rsidRPr="008B7EEA">
        <w:rPr>
          <w:sz w:val="26"/>
          <w:szCs w:val="28"/>
        </w:rPr>
        <w:t>а №</w:t>
      </w:r>
      <w:r w:rsidR="009258C6">
        <w:rPr>
          <w:sz w:val="26"/>
          <w:szCs w:val="28"/>
        </w:rPr>
        <w:t xml:space="preserve"> 77</w:t>
      </w:r>
      <w:r w:rsidR="006A3872" w:rsidRPr="008B7EEA">
        <w:rPr>
          <w:sz w:val="26"/>
          <w:szCs w:val="28"/>
        </w:rPr>
        <w:t xml:space="preserve"> </w:t>
      </w:r>
      <w:r w:rsidR="009258C6">
        <w:rPr>
          <w:sz w:val="26"/>
          <w:szCs w:val="28"/>
        </w:rPr>
        <w:t>«О разработке и утверждении</w:t>
      </w:r>
      <w:r w:rsidR="003B70B5" w:rsidRPr="008B7EEA">
        <w:rPr>
          <w:sz w:val="26"/>
          <w:szCs w:val="28"/>
        </w:rPr>
        <w:t xml:space="preserve"> административных регламентов предоставления</w:t>
      </w:r>
      <w:r w:rsidR="009258C6">
        <w:rPr>
          <w:sz w:val="26"/>
          <w:szCs w:val="28"/>
        </w:rPr>
        <w:t xml:space="preserve"> муниципальных услуг», руководствуясь У</w:t>
      </w:r>
      <w:r w:rsidR="0036233D">
        <w:rPr>
          <w:sz w:val="26"/>
          <w:szCs w:val="28"/>
        </w:rPr>
        <w:t>ставом муниципального образования Имекский сельсовет от 04.01.2006г</w:t>
      </w:r>
      <w:r w:rsidR="007B61C6">
        <w:rPr>
          <w:sz w:val="26"/>
          <w:szCs w:val="28"/>
        </w:rPr>
        <w:t>, А</w:t>
      </w:r>
      <w:r w:rsidR="003B70B5" w:rsidRPr="008B7EEA">
        <w:rPr>
          <w:sz w:val="26"/>
          <w:szCs w:val="28"/>
        </w:rPr>
        <w:t xml:space="preserve">дминистрация </w:t>
      </w:r>
      <w:proofErr w:type="spellStart"/>
      <w:r w:rsidR="006A3872" w:rsidRPr="008B7EEA">
        <w:rPr>
          <w:sz w:val="26"/>
          <w:szCs w:val="28"/>
        </w:rPr>
        <w:t>Имекского</w:t>
      </w:r>
      <w:proofErr w:type="spellEnd"/>
      <w:r w:rsidR="006A3872" w:rsidRPr="008B7EEA">
        <w:rPr>
          <w:sz w:val="26"/>
          <w:szCs w:val="28"/>
        </w:rPr>
        <w:t xml:space="preserve"> сельсовета</w:t>
      </w:r>
      <w:r w:rsidR="006A3872" w:rsidRPr="008B7EEA">
        <w:rPr>
          <w:sz w:val="26"/>
        </w:rPr>
        <w:t xml:space="preserve"> </w:t>
      </w:r>
      <w:r w:rsidR="006A3872" w:rsidRPr="008B7EEA">
        <w:rPr>
          <w:b/>
          <w:sz w:val="26"/>
        </w:rPr>
        <w:t xml:space="preserve"> </w:t>
      </w:r>
      <w:proofErr w:type="spellStart"/>
      <w:proofErr w:type="gramStart"/>
      <w:r w:rsidR="006A3872" w:rsidRPr="008B7EEA">
        <w:rPr>
          <w:b/>
          <w:sz w:val="26"/>
        </w:rPr>
        <w:t>п</w:t>
      </w:r>
      <w:proofErr w:type="spellEnd"/>
      <w:proofErr w:type="gramEnd"/>
      <w:r w:rsidR="006A3872" w:rsidRPr="008B7EEA">
        <w:rPr>
          <w:b/>
          <w:sz w:val="26"/>
        </w:rPr>
        <w:t xml:space="preserve"> о с т а н о в л я е т </w:t>
      </w:r>
      <w:r w:rsidR="003B70B5" w:rsidRPr="008B7EEA">
        <w:rPr>
          <w:b/>
          <w:sz w:val="26"/>
        </w:rPr>
        <w:t>:</w:t>
      </w:r>
    </w:p>
    <w:p w:rsidR="003B70B5" w:rsidRPr="008B7EEA" w:rsidRDefault="0036233D" w:rsidP="003B70B5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1. Утвердить  административный регламент</w:t>
      </w:r>
      <w:r w:rsidR="003B70B5" w:rsidRPr="008B7EEA">
        <w:rPr>
          <w:sz w:val="26"/>
          <w:szCs w:val="28"/>
        </w:rPr>
        <w:t xml:space="preserve"> </w:t>
      </w:r>
      <w:r w:rsidR="003B70B5" w:rsidRPr="008B7EEA">
        <w:rPr>
          <w:sz w:val="26"/>
        </w:rPr>
        <w:t>предоставления муниципальной услуги по согласованию вселения в занимаемое нан</w:t>
      </w:r>
      <w:r w:rsidR="00156CAF" w:rsidRPr="008B7EEA">
        <w:rPr>
          <w:sz w:val="26"/>
        </w:rPr>
        <w:t>има</w:t>
      </w:r>
      <w:r w:rsidR="003B70B5" w:rsidRPr="008B7EEA">
        <w:rPr>
          <w:sz w:val="26"/>
        </w:rPr>
        <w:t>телем по договору социального найма жилое помещение других граждан в качестве членов семьи нанимателя</w:t>
      </w:r>
      <w:r>
        <w:rPr>
          <w:sz w:val="26"/>
          <w:szCs w:val="28"/>
        </w:rPr>
        <w:t xml:space="preserve"> согласно приложению</w:t>
      </w:r>
      <w:r w:rsidR="003B70B5" w:rsidRPr="008B7EEA">
        <w:rPr>
          <w:sz w:val="26"/>
          <w:szCs w:val="28"/>
        </w:rPr>
        <w:t xml:space="preserve">. </w:t>
      </w:r>
    </w:p>
    <w:p w:rsidR="003B70B5" w:rsidRPr="008B7EEA" w:rsidRDefault="0036233D" w:rsidP="003B70B5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2. Административный регламент</w:t>
      </w:r>
      <w:r w:rsidR="003B70B5" w:rsidRPr="008B7EEA">
        <w:rPr>
          <w:sz w:val="26"/>
          <w:szCs w:val="28"/>
        </w:rPr>
        <w:t xml:space="preserve"> подлежит официальному опубликованию</w:t>
      </w:r>
      <w:r w:rsidR="00095851" w:rsidRPr="008B7EEA">
        <w:rPr>
          <w:sz w:val="26"/>
          <w:szCs w:val="28"/>
        </w:rPr>
        <w:t xml:space="preserve"> (обнародованию) в установленном порядке</w:t>
      </w:r>
      <w:r w:rsidR="003B70B5" w:rsidRPr="008B7EEA">
        <w:rPr>
          <w:sz w:val="26"/>
          <w:szCs w:val="28"/>
        </w:rPr>
        <w:t>, а также размещению на официальном са</w:t>
      </w:r>
      <w:r w:rsidR="00095851" w:rsidRPr="008B7EEA">
        <w:rPr>
          <w:sz w:val="26"/>
          <w:szCs w:val="28"/>
        </w:rPr>
        <w:t>йте Администрации Имекского сельсовета</w:t>
      </w:r>
      <w:r w:rsidR="003B70B5" w:rsidRPr="008B7EEA">
        <w:rPr>
          <w:sz w:val="26"/>
          <w:szCs w:val="28"/>
        </w:rPr>
        <w:t>.</w:t>
      </w:r>
    </w:p>
    <w:p w:rsidR="003B70B5" w:rsidRPr="008B7EEA" w:rsidRDefault="005C1C75" w:rsidP="003B70B5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3. Постановление вступает в силу со дня его опубликования (обнародования)</w:t>
      </w:r>
      <w:r w:rsidR="00C60431">
        <w:rPr>
          <w:sz w:val="26"/>
          <w:szCs w:val="28"/>
        </w:rPr>
        <w:t>.</w:t>
      </w:r>
    </w:p>
    <w:p w:rsidR="003B70B5" w:rsidRPr="008B7EEA" w:rsidRDefault="00095851" w:rsidP="003B70B5">
      <w:pPr>
        <w:ind w:firstLine="72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>4. Контроль над</w:t>
      </w:r>
      <w:r w:rsidR="003B70B5" w:rsidRPr="008B7EEA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095851" w:rsidRPr="008B7EEA" w:rsidRDefault="00095851" w:rsidP="003B70B5">
      <w:pPr>
        <w:rPr>
          <w:sz w:val="26"/>
          <w:szCs w:val="28"/>
        </w:rPr>
      </w:pPr>
    </w:p>
    <w:p w:rsidR="0036233D" w:rsidRDefault="0036233D" w:rsidP="003B70B5">
      <w:pPr>
        <w:rPr>
          <w:sz w:val="26"/>
          <w:szCs w:val="28"/>
        </w:rPr>
      </w:pPr>
    </w:p>
    <w:p w:rsidR="00095851" w:rsidRDefault="003B70B5" w:rsidP="003B70B5">
      <w:pPr>
        <w:rPr>
          <w:sz w:val="26"/>
          <w:szCs w:val="28"/>
        </w:rPr>
      </w:pPr>
      <w:r w:rsidRPr="008B7EEA">
        <w:rPr>
          <w:sz w:val="26"/>
          <w:szCs w:val="28"/>
        </w:rPr>
        <w:t xml:space="preserve">Глава </w:t>
      </w:r>
      <w:r w:rsidR="0036233D">
        <w:rPr>
          <w:sz w:val="26"/>
          <w:szCs w:val="28"/>
        </w:rPr>
        <w:t xml:space="preserve"> </w:t>
      </w:r>
      <w:proofErr w:type="spellStart"/>
      <w:r w:rsidR="0036233D">
        <w:rPr>
          <w:sz w:val="26"/>
          <w:szCs w:val="28"/>
        </w:rPr>
        <w:t>Имекского</w:t>
      </w:r>
      <w:proofErr w:type="spellEnd"/>
      <w:r w:rsidR="0036233D">
        <w:rPr>
          <w:sz w:val="26"/>
          <w:szCs w:val="28"/>
        </w:rPr>
        <w:t xml:space="preserve"> сельсовета</w:t>
      </w:r>
      <w:r w:rsidRPr="008B7EEA">
        <w:rPr>
          <w:sz w:val="26"/>
          <w:szCs w:val="28"/>
        </w:rPr>
        <w:t xml:space="preserve">                                                                      </w:t>
      </w:r>
      <w:proofErr w:type="spellStart"/>
      <w:r w:rsidR="00095851" w:rsidRPr="008B7EEA">
        <w:rPr>
          <w:sz w:val="26"/>
          <w:szCs w:val="28"/>
        </w:rPr>
        <w:t>Г.Г.Тодинов</w:t>
      </w:r>
      <w:proofErr w:type="spellEnd"/>
    </w:p>
    <w:p w:rsidR="00D66BB8" w:rsidRPr="00D66BB8" w:rsidRDefault="00D66BB8" w:rsidP="003B70B5">
      <w:pPr>
        <w:rPr>
          <w:sz w:val="20"/>
          <w:szCs w:val="28"/>
        </w:rPr>
      </w:pPr>
    </w:p>
    <w:p w:rsidR="00D66BB8" w:rsidRPr="00D66BB8" w:rsidRDefault="00B87842" w:rsidP="003B70B5">
      <w:pPr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C60431" w:rsidRDefault="00C60431" w:rsidP="00D66BB8">
      <w:pPr>
        <w:rPr>
          <w:b/>
          <w:sz w:val="26"/>
          <w:szCs w:val="28"/>
        </w:rPr>
      </w:pPr>
    </w:p>
    <w:p w:rsidR="00C60431" w:rsidRDefault="00C60431" w:rsidP="003B70B5">
      <w:pPr>
        <w:ind w:left="5220"/>
        <w:jc w:val="center"/>
        <w:rPr>
          <w:b/>
          <w:sz w:val="26"/>
          <w:szCs w:val="28"/>
        </w:rPr>
      </w:pPr>
    </w:p>
    <w:p w:rsidR="0003401E" w:rsidRDefault="0003401E" w:rsidP="003B70B5">
      <w:pPr>
        <w:ind w:left="5220"/>
        <w:jc w:val="center"/>
        <w:rPr>
          <w:b/>
          <w:sz w:val="26"/>
          <w:szCs w:val="28"/>
        </w:rPr>
      </w:pPr>
    </w:p>
    <w:p w:rsidR="003B70B5" w:rsidRPr="008B7EEA" w:rsidRDefault="00C60431" w:rsidP="003B70B5">
      <w:pPr>
        <w:ind w:left="522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 xml:space="preserve">Приложение </w:t>
      </w:r>
      <w:r w:rsidR="003B70B5" w:rsidRPr="008B7EEA">
        <w:rPr>
          <w:b/>
          <w:sz w:val="26"/>
          <w:szCs w:val="28"/>
        </w:rPr>
        <w:t xml:space="preserve"> </w:t>
      </w:r>
    </w:p>
    <w:p w:rsidR="00C76FC7" w:rsidRDefault="003B70B5" w:rsidP="003B70B5">
      <w:pPr>
        <w:ind w:left="5220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 xml:space="preserve">к </w:t>
      </w:r>
      <w:r w:rsidR="00095851" w:rsidRPr="008B7EEA">
        <w:rPr>
          <w:sz w:val="26"/>
          <w:szCs w:val="28"/>
        </w:rPr>
        <w:t>п</w:t>
      </w:r>
      <w:r w:rsidR="00C60431">
        <w:rPr>
          <w:sz w:val="26"/>
          <w:szCs w:val="28"/>
        </w:rPr>
        <w:t xml:space="preserve">остановлению администрации </w:t>
      </w:r>
    </w:p>
    <w:p w:rsidR="003B70B5" w:rsidRPr="008B7EEA" w:rsidRDefault="00C60431" w:rsidP="003B70B5">
      <w:pPr>
        <w:ind w:left="5220"/>
        <w:jc w:val="center"/>
        <w:rPr>
          <w:sz w:val="26"/>
          <w:szCs w:val="28"/>
        </w:rPr>
      </w:pPr>
      <w:r>
        <w:rPr>
          <w:sz w:val="26"/>
          <w:szCs w:val="28"/>
        </w:rPr>
        <w:t>№ 68 от 23.05</w:t>
      </w:r>
      <w:r w:rsidR="00095851" w:rsidRPr="008B7EEA">
        <w:rPr>
          <w:sz w:val="26"/>
          <w:szCs w:val="28"/>
        </w:rPr>
        <w:t>.2013</w:t>
      </w:r>
      <w:r w:rsidR="003B70B5" w:rsidRPr="008B7EEA">
        <w:rPr>
          <w:sz w:val="26"/>
          <w:szCs w:val="28"/>
        </w:rPr>
        <w:t xml:space="preserve"> г.</w:t>
      </w:r>
    </w:p>
    <w:p w:rsidR="003B70B5" w:rsidRPr="008B7EEA" w:rsidRDefault="00C60431" w:rsidP="003B70B5">
      <w:pPr>
        <w:ind w:left="5664" w:firstLine="708"/>
        <w:jc w:val="right"/>
        <w:rPr>
          <w:b/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3B70B5" w:rsidRPr="008B7EEA" w:rsidRDefault="003B70B5" w:rsidP="003B70B5">
      <w:pPr>
        <w:ind w:left="5664" w:firstLine="708"/>
        <w:jc w:val="right"/>
        <w:rPr>
          <w:sz w:val="26"/>
          <w:szCs w:val="28"/>
        </w:rPr>
      </w:pPr>
    </w:p>
    <w:p w:rsidR="003B70B5" w:rsidRPr="008B7EEA" w:rsidRDefault="003B70B5" w:rsidP="003B70B5">
      <w:pPr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Административный регламент</w:t>
      </w:r>
    </w:p>
    <w:p w:rsidR="003B70B5" w:rsidRDefault="003B70B5" w:rsidP="003B70B5">
      <w:pPr>
        <w:pStyle w:val="Default"/>
        <w:jc w:val="center"/>
        <w:rPr>
          <w:b/>
          <w:sz w:val="26"/>
          <w:szCs w:val="28"/>
        </w:rPr>
      </w:pPr>
      <w:r w:rsidRPr="008B7EEA">
        <w:rPr>
          <w:b/>
          <w:sz w:val="26"/>
          <w:szCs w:val="28"/>
        </w:rPr>
        <w:t>предоставления муниципальной услуги по согласованию вселения в занимаемое нанимателем по договору социального найма жилое помещение других граждан в качестве членов семьи нанимателя</w:t>
      </w:r>
      <w:r w:rsidR="00C60431">
        <w:rPr>
          <w:b/>
          <w:sz w:val="26"/>
          <w:szCs w:val="28"/>
        </w:rPr>
        <w:t xml:space="preserve"> в </w:t>
      </w:r>
      <w:proofErr w:type="spellStart"/>
      <w:r w:rsidR="00C60431">
        <w:rPr>
          <w:b/>
          <w:sz w:val="26"/>
          <w:szCs w:val="28"/>
        </w:rPr>
        <w:t>Имекском</w:t>
      </w:r>
      <w:proofErr w:type="spellEnd"/>
      <w:r w:rsidR="00C60431">
        <w:rPr>
          <w:b/>
          <w:sz w:val="26"/>
          <w:szCs w:val="28"/>
        </w:rPr>
        <w:t xml:space="preserve"> поселении</w:t>
      </w:r>
    </w:p>
    <w:p w:rsidR="00DE5132" w:rsidRPr="008B7EEA" w:rsidRDefault="00DE5132" w:rsidP="003B70B5">
      <w:pPr>
        <w:pStyle w:val="Default"/>
        <w:jc w:val="center"/>
        <w:rPr>
          <w:b/>
          <w:bCs/>
          <w:sz w:val="26"/>
          <w:szCs w:val="28"/>
        </w:rPr>
      </w:pPr>
    </w:p>
    <w:p w:rsidR="00DE5132" w:rsidRPr="001924C9" w:rsidRDefault="00DE5132" w:rsidP="00DE5132">
      <w:pPr>
        <w:tabs>
          <w:tab w:val="left" w:pos="2865"/>
        </w:tabs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( в редакции постановлений</w:t>
      </w:r>
      <w:r w:rsidRPr="001924C9">
        <w:rPr>
          <w:b/>
          <w:sz w:val="20"/>
          <w:szCs w:val="28"/>
        </w:rPr>
        <w:t xml:space="preserve"> от 27.05.2013 №57</w:t>
      </w:r>
      <w:r>
        <w:rPr>
          <w:b/>
          <w:sz w:val="20"/>
          <w:szCs w:val="28"/>
        </w:rPr>
        <w:t>, от 27.02.2015 № 21, от 04.08.2016 № 143</w:t>
      </w:r>
      <w:r w:rsidRPr="001924C9">
        <w:rPr>
          <w:b/>
          <w:sz w:val="20"/>
          <w:szCs w:val="28"/>
        </w:rPr>
        <w:t>)</w:t>
      </w:r>
    </w:p>
    <w:p w:rsidR="003B70B5" w:rsidRPr="008B7EEA" w:rsidRDefault="003B70B5" w:rsidP="003B70B5">
      <w:pPr>
        <w:pStyle w:val="Default"/>
        <w:jc w:val="both"/>
        <w:rPr>
          <w:b/>
          <w:bCs/>
          <w:sz w:val="26"/>
          <w:szCs w:val="28"/>
        </w:rPr>
      </w:pPr>
    </w:p>
    <w:p w:rsidR="003B70B5" w:rsidRPr="008B7EEA" w:rsidRDefault="003B70B5" w:rsidP="007B61C6">
      <w:pPr>
        <w:pStyle w:val="Default"/>
        <w:ind w:firstLine="540"/>
        <w:jc w:val="center"/>
        <w:rPr>
          <w:b/>
          <w:color w:val="auto"/>
          <w:sz w:val="26"/>
          <w:szCs w:val="28"/>
        </w:rPr>
      </w:pPr>
      <w:r w:rsidRPr="008B7EEA">
        <w:rPr>
          <w:b/>
          <w:bCs/>
          <w:color w:val="auto"/>
          <w:sz w:val="26"/>
          <w:szCs w:val="28"/>
        </w:rPr>
        <w:t>1. Общие положения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proofErr w:type="gramStart"/>
      <w:r w:rsidRPr="008B7EEA">
        <w:rPr>
          <w:color w:val="auto"/>
          <w:sz w:val="26"/>
          <w:szCs w:val="28"/>
        </w:rPr>
        <w:t xml:space="preserve">Настоящий административный регламент </w:t>
      </w:r>
      <w:r w:rsidRPr="008B7EEA">
        <w:rPr>
          <w:sz w:val="26"/>
          <w:szCs w:val="28"/>
        </w:rPr>
        <w:t xml:space="preserve">предоставления муниципальной услуги (далее – Административный регламент) по согласованию вселения в занимаемое нанимателем по договору социального найма жилое помещение других граждан в качестве членов семьи нанимателя (далее – Муниципальная услуга) </w:t>
      </w:r>
      <w:r w:rsidRPr="008B7EEA">
        <w:rPr>
          <w:color w:val="auto"/>
          <w:sz w:val="26"/>
          <w:szCs w:val="28"/>
        </w:rPr>
        <w:t>разработан в целях повышения качества предоставления муниципальной услуги, устанавливает состав, сроки и последовательность действий (административных процедур), порядок взаимодействия администраци</w:t>
      </w:r>
      <w:r w:rsidR="00095851" w:rsidRPr="008B7EEA">
        <w:rPr>
          <w:color w:val="auto"/>
          <w:sz w:val="26"/>
          <w:szCs w:val="28"/>
        </w:rPr>
        <w:t xml:space="preserve">и Имекского сельсовета Таштыпского района Республики Хакасия (далее – </w:t>
      </w:r>
      <w:r w:rsidRPr="008B7EEA">
        <w:rPr>
          <w:color w:val="auto"/>
          <w:sz w:val="26"/>
          <w:szCs w:val="28"/>
        </w:rPr>
        <w:t xml:space="preserve"> админист</w:t>
      </w:r>
      <w:r w:rsidR="00095851" w:rsidRPr="008B7EEA">
        <w:rPr>
          <w:color w:val="auto"/>
          <w:sz w:val="26"/>
          <w:szCs w:val="28"/>
        </w:rPr>
        <w:t xml:space="preserve">рация) </w:t>
      </w:r>
      <w:r w:rsidRPr="008B7EEA">
        <w:rPr>
          <w:color w:val="auto"/>
          <w:sz w:val="26"/>
          <w:szCs w:val="28"/>
        </w:rPr>
        <w:t xml:space="preserve"> с физическими</w:t>
      </w:r>
      <w:proofErr w:type="gramEnd"/>
      <w:r w:rsidRPr="008B7EEA">
        <w:rPr>
          <w:color w:val="auto"/>
          <w:sz w:val="26"/>
          <w:szCs w:val="28"/>
        </w:rPr>
        <w:t xml:space="preserve"> лицами, органами местного самоуправления, органами государственной власти, учреждениями и организациями при предоставлении </w:t>
      </w:r>
      <w:r w:rsidR="00156CAF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1.1. Перечень нормативных правовых актов, непосредственно регулирующих предоставление Муниципальной услуги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Конституция Российской Федерации;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Жилищный кодекс Российской Федерации;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Федеральный закон от 06.10.2003 №131-ФЗ «Об общих принципах организации местного самоуправления в Российской Федерации»;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Закон Российской Федерации от 07.02.1992 №2300-1 «О защите прав потребителей»;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Федеральный закон от 02.05.2006 №59-ФЗ «О порядке рассмотрения обращений граждан Российской Федерации»;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Федеральный закон от 07.07.2010 №210-ФЗ «Об организации предоставления государственных и муниципальных услуг»;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Приказ ФМС РФ от 20.09.2007 №208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Устав муниципального образования </w:t>
      </w:r>
      <w:r w:rsidR="00095851" w:rsidRPr="008B7EEA">
        <w:rPr>
          <w:color w:val="auto"/>
          <w:sz w:val="26"/>
          <w:szCs w:val="28"/>
        </w:rPr>
        <w:t>Имекский сельсовет</w:t>
      </w:r>
      <w:r w:rsidRPr="008B7EEA">
        <w:rPr>
          <w:color w:val="auto"/>
          <w:sz w:val="26"/>
          <w:szCs w:val="28"/>
        </w:rPr>
        <w:t>.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1.2. Описание заявителей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Потребителями </w:t>
      </w:r>
      <w:r w:rsidR="00156CAF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(далее – заявители) в соответствии с настоящим Административным регламентом являются - физические лица либо их уполномоченные представители. </w:t>
      </w:r>
    </w:p>
    <w:p w:rsidR="003B70B5" w:rsidRPr="008B7EEA" w:rsidRDefault="003B70B5" w:rsidP="003B70B5">
      <w:pPr>
        <w:ind w:firstLine="567"/>
        <w:jc w:val="both"/>
        <w:rPr>
          <w:b/>
          <w:sz w:val="26"/>
        </w:rPr>
      </w:pPr>
      <w:r w:rsidRPr="008B7EEA">
        <w:rPr>
          <w:sz w:val="26"/>
          <w:szCs w:val="28"/>
        </w:rPr>
        <w:lastRenderedPageBreak/>
        <w:t xml:space="preserve">1.3. </w:t>
      </w:r>
      <w:r w:rsidRPr="008B7EEA">
        <w:rPr>
          <w:sz w:val="26"/>
        </w:rPr>
        <w:t xml:space="preserve">Предоставление </w:t>
      </w:r>
      <w:r w:rsidR="00156CAF" w:rsidRPr="008B7EEA">
        <w:rPr>
          <w:sz w:val="26"/>
        </w:rPr>
        <w:t>м</w:t>
      </w:r>
      <w:r w:rsidRPr="008B7EEA">
        <w:rPr>
          <w:sz w:val="26"/>
        </w:rPr>
        <w:t>униципальной услуги</w:t>
      </w:r>
      <w:r w:rsidRPr="008B7EEA">
        <w:rPr>
          <w:b/>
          <w:sz w:val="26"/>
        </w:rPr>
        <w:t xml:space="preserve"> </w:t>
      </w:r>
      <w:r w:rsidRPr="008B7EEA">
        <w:rPr>
          <w:sz w:val="26"/>
        </w:rPr>
        <w:t>осуществляет</w:t>
      </w:r>
      <w:r w:rsidRPr="008B7EEA">
        <w:rPr>
          <w:b/>
          <w:sz w:val="26"/>
        </w:rPr>
        <w:t xml:space="preserve"> </w:t>
      </w:r>
      <w:r w:rsidR="00095851" w:rsidRPr="008B7EEA">
        <w:rPr>
          <w:sz w:val="26"/>
        </w:rPr>
        <w:t>А</w:t>
      </w:r>
      <w:r w:rsidRPr="008B7EEA">
        <w:rPr>
          <w:sz w:val="26"/>
        </w:rPr>
        <w:t xml:space="preserve">дминистрация. </w:t>
      </w:r>
    </w:p>
    <w:p w:rsidR="003B70B5" w:rsidRPr="008B7EEA" w:rsidRDefault="003B70B5" w:rsidP="003B70B5">
      <w:pPr>
        <w:ind w:firstLine="567"/>
        <w:jc w:val="both"/>
        <w:rPr>
          <w:sz w:val="26"/>
        </w:rPr>
      </w:pPr>
      <w:r w:rsidRPr="008B7EEA">
        <w:rPr>
          <w:sz w:val="26"/>
        </w:rPr>
        <w:t xml:space="preserve">Административные процедуры, связанные с исполнением </w:t>
      </w:r>
      <w:r w:rsidR="00156CAF" w:rsidRPr="008B7EEA">
        <w:rPr>
          <w:sz w:val="26"/>
        </w:rPr>
        <w:t>м</w:t>
      </w:r>
      <w:r w:rsidRPr="008B7EEA">
        <w:rPr>
          <w:sz w:val="26"/>
        </w:rPr>
        <w:t xml:space="preserve">униципальной услуги, осуществляет </w:t>
      </w:r>
      <w:r w:rsidR="00095851" w:rsidRPr="008B7EEA">
        <w:rPr>
          <w:sz w:val="26"/>
        </w:rPr>
        <w:t>специалист</w:t>
      </w:r>
      <w:r w:rsidRPr="008B7EEA">
        <w:rPr>
          <w:sz w:val="26"/>
        </w:rPr>
        <w:t xml:space="preserve"> администрации (далее – специалист). 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При исполнении </w:t>
      </w:r>
      <w:r w:rsidR="00156CAF" w:rsidRPr="008B7EEA">
        <w:rPr>
          <w:sz w:val="26"/>
        </w:rPr>
        <w:t>м</w:t>
      </w:r>
      <w:r w:rsidRPr="008B7EEA">
        <w:rPr>
          <w:sz w:val="26"/>
        </w:rPr>
        <w:t>униципальной услуги межведомственное и межуровневое взаимодействие не осуществляется.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1.4. Порядок информирования о правилах предоставления </w:t>
      </w:r>
      <w:r w:rsidR="00156CAF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1.4.1. Информация о месте нахождения и графике работы: </w:t>
      </w:r>
    </w:p>
    <w:p w:rsidR="003B70B5" w:rsidRPr="008B7EEA" w:rsidRDefault="003B70B5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 xml:space="preserve">Адрес: </w:t>
      </w:r>
      <w:r w:rsidR="00DE5132">
        <w:rPr>
          <w:sz w:val="26"/>
          <w:szCs w:val="28"/>
        </w:rPr>
        <w:t xml:space="preserve">655761 село </w:t>
      </w:r>
      <w:proofErr w:type="spellStart"/>
      <w:r w:rsidR="00DE5132">
        <w:rPr>
          <w:sz w:val="26"/>
          <w:szCs w:val="28"/>
        </w:rPr>
        <w:t>Имек</w:t>
      </w:r>
      <w:proofErr w:type="gramStart"/>
      <w:r w:rsidR="00DE5132">
        <w:rPr>
          <w:sz w:val="26"/>
          <w:szCs w:val="28"/>
        </w:rPr>
        <w:t>,у</w:t>
      </w:r>
      <w:proofErr w:type="gramEnd"/>
      <w:r w:rsidR="00DE5132">
        <w:rPr>
          <w:sz w:val="26"/>
          <w:szCs w:val="28"/>
        </w:rPr>
        <w:t>лица</w:t>
      </w:r>
      <w:proofErr w:type="spellEnd"/>
      <w:r w:rsidR="00DE5132">
        <w:rPr>
          <w:sz w:val="26"/>
          <w:szCs w:val="28"/>
        </w:rPr>
        <w:t xml:space="preserve"> Пушкина, 22/1Н</w:t>
      </w:r>
      <w:r w:rsidR="00156CAF" w:rsidRPr="008B7EEA">
        <w:rPr>
          <w:sz w:val="26"/>
          <w:szCs w:val="28"/>
        </w:rPr>
        <w:t xml:space="preserve">, </w:t>
      </w:r>
      <w:proofErr w:type="spellStart"/>
      <w:r w:rsidR="00156CAF" w:rsidRPr="008B7EEA">
        <w:rPr>
          <w:sz w:val="26"/>
          <w:szCs w:val="28"/>
        </w:rPr>
        <w:t>Таштыпского</w:t>
      </w:r>
      <w:proofErr w:type="spellEnd"/>
      <w:r w:rsidR="00156CAF" w:rsidRPr="008B7EEA">
        <w:rPr>
          <w:sz w:val="26"/>
          <w:szCs w:val="28"/>
        </w:rPr>
        <w:t xml:space="preserve"> района Республики Хакасия</w:t>
      </w:r>
      <w:r w:rsidRPr="008B7EEA">
        <w:rPr>
          <w:sz w:val="26"/>
          <w:szCs w:val="28"/>
        </w:rPr>
        <w:t>;</w:t>
      </w:r>
    </w:p>
    <w:p w:rsidR="003B70B5" w:rsidRPr="008B7EEA" w:rsidRDefault="003B70B5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>Контак</w:t>
      </w:r>
      <w:r w:rsidR="00156CAF" w:rsidRPr="008B7EEA">
        <w:rPr>
          <w:sz w:val="26"/>
          <w:szCs w:val="28"/>
        </w:rPr>
        <w:t>тный телефон: 8 (39046) 2-63-10</w:t>
      </w:r>
      <w:r w:rsidRPr="008B7EEA">
        <w:rPr>
          <w:sz w:val="26"/>
          <w:szCs w:val="28"/>
        </w:rPr>
        <w:t>;</w:t>
      </w:r>
    </w:p>
    <w:p w:rsidR="007B61C6" w:rsidRDefault="003B70B5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>Муниципальн</w:t>
      </w:r>
      <w:r w:rsidR="00156CAF" w:rsidRPr="008B7EEA">
        <w:rPr>
          <w:sz w:val="26"/>
          <w:szCs w:val="28"/>
        </w:rPr>
        <w:t>ая услуга оказывается в приёмные дни</w:t>
      </w:r>
      <w:r w:rsidRPr="008B7EEA">
        <w:rPr>
          <w:sz w:val="26"/>
          <w:szCs w:val="28"/>
        </w:rPr>
        <w:t xml:space="preserve"> по следующему графику работы:</w:t>
      </w:r>
      <w:r w:rsidR="00156CAF" w:rsidRPr="008B7EEA">
        <w:rPr>
          <w:sz w:val="26"/>
          <w:szCs w:val="28"/>
        </w:rPr>
        <w:t xml:space="preserve"> понедельни</w:t>
      </w:r>
      <w:proofErr w:type="gramStart"/>
      <w:r w:rsidR="00156CAF" w:rsidRPr="008B7EEA">
        <w:rPr>
          <w:sz w:val="26"/>
          <w:szCs w:val="28"/>
        </w:rPr>
        <w:t>к-</w:t>
      </w:r>
      <w:proofErr w:type="gramEnd"/>
      <w:r w:rsidR="00156CAF" w:rsidRPr="008B7EEA">
        <w:rPr>
          <w:sz w:val="26"/>
          <w:szCs w:val="28"/>
        </w:rPr>
        <w:t xml:space="preserve"> пятница</w:t>
      </w:r>
      <w:r w:rsidRPr="008B7EEA">
        <w:rPr>
          <w:sz w:val="26"/>
          <w:szCs w:val="28"/>
        </w:rPr>
        <w:t xml:space="preserve"> </w:t>
      </w:r>
      <w:r w:rsidR="00156CAF" w:rsidRPr="008B7EEA">
        <w:rPr>
          <w:sz w:val="26"/>
          <w:szCs w:val="28"/>
          <w:u w:val="single"/>
        </w:rPr>
        <w:t>с 8.30 до 16</w:t>
      </w:r>
      <w:r w:rsidRPr="008B7EEA">
        <w:rPr>
          <w:sz w:val="26"/>
          <w:szCs w:val="28"/>
          <w:u w:val="single"/>
        </w:rPr>
        <w:t>.00</w:t>
      </w:r>
      <w:r w:rsidRPr="008B7EEA">
        <w:rPr>
          <w:sz w:val="26"/>
          <w:szCs w:val="28"/>
        </w:rPr>
        <w:t xml:space="preserve">, перерыв </w:t>
      </w:r>
      <w:r w:rsidR="00156CAF" w:rsidRPr="008B7EEA">
        <w:rPr>
          <w:sz w:val="26"/>
          <w:szCs w:val="28"/>
          <w:u w:val="single"/>
        </w:rPr>
        <w:t>с 12.00 до 13</w:t>
      </w:r>
      <w:r w:rsidRPr="008B7EEA">
        <w:rPr>
          <w:sz w:val="26"/>
          <w:szCs w:val="28"/>
          <w:u w:val="single"/>
        </w:rPr>
        <w:t>.00</w:t>
      </w:r>
      <w:r w:rsidR="00156CAF" w:rsidRPr="008B7EEA">
        <w:rPr>
          <w:sz w:val="26"/>
          <w:szCs w:val="28"/>
        </w:rPr>
        <w:t>.</w:t>
      </w:r>
    </w:p>
    <w:p w:rsidR="00156CAF" w:rsidRPr="008B7EEA" w:rsidRDefault="00156CAF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>Четверг – не приёмный день.</w:t>
      </w:r>
    </w:p>
    <w:p w:rsidR="003B70B5" w:rsidRPr="008B7EEA" w:rsidRDefault="003B70B5" w:rsidP="003B70B5">
      <w:pPr>
        <w:ind w:left="540" w:hanging="360"/>
        <w:jc w:val="both"/>
        <w:rPr>
          <w:sz w:val="26"/>
          <w:szCs w:val="28"/>
        </w:rPr>
      </w:pPr>
      <w:r w:rsidRPr="008B7EEA">
        <w:rPr>
          <w:sz w:val="26"/>
          <w:szCs w:val="28"/>
        </w:rPr>
        <w:t xml:space="preserve"> Приём осуществляется по документу, удостоверяющему личность.</w:t>
      </w:r>
    </w:p>
    <w:p w:rsidR="003B70B5" w:rsidRPr="008B7EEA" w:rsidRDefault="003B70B5" w:rsidP="003B70B5">
      <w:pPr>
        <w:pStyle w:val="a3"/>
        <w:numPr>
          <w:ilvl w:val="1"/>
          <w:numId w:val="1"/>
        </w:numPr>
        <w:shd w:val="clear" w:color="auto" w:fill="FFFFFF"/>
        <w:tabs>
          <w:tab w:val="clear" w:pos="1260"/>
        </w:tabs>
        <w:suppressAutoHyphens w:val="0"/>
        <w:spacing w:before="0" w:after="0"/>
        <w:ind w:lef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8B7EEA">
        <w:rPr>
          <w:rFonts w:ascii="Times New Roman" w:hAnsi="Times New Roman"/>
          <w:sz w:val="26"/>
          <w:szCs w:val="28"/>
        </w:rPr>
        <w:t xml:space="preserve">Официальный сайт в информационно-коммуникационной сети «Интернет»: </w:t>
      </w:r>
      <w:r w:rsidR="007B61C6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B61C6">
        <w:rPr>
          <w:rFonts w:ascii="Times New Roman" w:hAnsi="Times New Roman" w:cs="Times New Roman"/>
          <w:sz w:val="26"/>
          <w:szCs w:val="26"/>
        </w:rPr>
        <w:t>:</w:t>
      </w:r>
      <w:r w:rsidR="007B61C6" w:rsidRPr="00400ED3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7B61C6">
        <w:rPr>
          <w:rFonts w:ascii="Times New Roman" w:hAnsi="Times New Roman" w:cs="Times New Roman"/>
          <w:sz w:val="26"/>
          <w:szCs w:val="26"/>
          <w:lang w:val="en-US"/>
        </w:rPr>
        <w:t>amoimek</w:t>
      </w:r>
      <w:proofErr w:type="spellEnd"/>
      <w:r w:rsidR="007B61C6" w:rsidRPr="003E1DA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B61C6">
        <w:rPr>
          <w:rFonts w:ascii="Times New Roman" w:hAnsi="Times New Roman" w:cs="Times New Roman"/>
          <w:sz w:val="26"/>
          <w:szCs w:val="26"/>
          <w:lang w:val="en-US"/>
        </w:rPr>
        <w:t>wix</w:t>
      </w:r>
      <w:proofErr w:type="spellEnd"/>
      <w:r w:rsidR="007B61C6" w:rsidRPr="003E1DAB">
        <w:rPr>
          <w:rFonts w:ascii="Times New Roman" w:hAnsi="Times New Roman" w:cs="Times New Roman"/>
          <w:sz w:val="26"/>
          <w:szCs w:val="26"/>
        </w:rPr>
        <w:t>.</w:t>
      </w:r>
      <w:r w:rsidR="007B61C6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7B61C6" w:rsidRPr="003E242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B61C6">
        <w:rPr>
          <w:rFonts w:ascii="Times New Roman" w:hAnsi="Times New Roman" w:cs="Times New Roman"/>
          <w:sz w:val="26"/>
          <w:szCs w:val="26"/>
          <w:lang w:val="en-US"/>
        </w:rPr>
        <w:t>adminis</w:t>
      </w:r>
      <w:proofErr w:type="spellEnd"/>
      <w:r w:rsidR="007B61C6">
        <w:rPr>
          <w:rFonts w:ascii="Times New Roman" w:hAnsi="Times New Roman" w:cs="Times New Roman"/>
          <w:sz w:val="26"/>
          <w:szCs w:val="26"/>
        </w:rPr>
        <w:t>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1.6. Порядок информирования о правилах предоставлении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униципальной услуги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Информация по </w:t>
      </w:r>
      <w:r w:rsidR="00C320A5" w:rsidRPr="008B7EEA">
        <w:rPr>
          <w:sz w:val="26"/>
        </w:rPr>
        <w:t>вопросам получения м</w:t>
      </w:r>
      <w:r w:rsidRPr="008B7EEA">
        <w:rPr>
          <w:sz w:val="26"/>
        </w:rPr>
        <w:t>униципальной услуги предоставляется: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непосредственно в  администрации (на информационных стендах);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с использованием средств телефонной связи; 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с использованием информационно-коммуникационных сетей общего пользования (сети «Интернет»);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на инфор</w:t>
      </w:r>
      <w:r w:rsidR="00C320A5" w:rsidRPr="008B7EEA">
        <w:rPr>
          <w:sz w:val="26"/>
        </w:rPr>
        <w:t>мационных стендах в библиотеках поселения</w:t>
      </w:r>
      <w:r w:rsidRPr="008B7EEA">
        <w:rPr>
          <w:sz w:val="26"/>
        </w:rPr>
        <w:t>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1.7. Порядок, форма и места размещения информации по вопросам</w:t>
      </w:r>
      <w:r w:rsidR="00C320A5" w:rsidRPr="008B7EEA">
        <w:rPr>
          <w:sz w:val="26"/>
        </w:rPr>
        <w:t xml:space="preserve"> предоставления м</w:t>
      </w:r>
      <w:r w:rsidRPr="008B7EEA">
        <w:rPr>
          <w:sz w:val="26"/>
        </w:rPr>
        <w:t>униципальной услуги.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Информация о местонахождении, контактных телефонах (телефонах для справок), графике работы специалистов, предоставляющих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униципальную услугу, размещаются на официал</w:t>
      </w:r>
      <w:r w:rsidR="00C320A5" w:rsidRPr="008B7EEA">
        <w:rPr>
          <w:sz w:val="26"/>
        </w:rPr>
        <w:t>ьном сайте Администрации Имекского сельсовета (далее – сайт администрации</w:t>
      </w:r>
      <w:r w:rsidRPr="008B7EEA">
        <w:rPr>
          <w:sz w:val="26"/>
        </w:rPr>
        <w:t>).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 xml:space="preserve">Информирование о процедуре предоставления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униципальной услуги осуществляется специалистами при личном контакте с заявителями, с использо</w:t>
      </w:r>
      <w:r w:rsidRPr="008B7EEA">
        <w:rPr>
          <w:sz w:val="26"/>
        </w:rPr>
        <w:softHyphen/>
        <w:t>ванием средств информационно-коммуникационной сети «Интернет», телефонной связи, посредством электронной почты. Заявители, представившие документы, в обязательном порядке ин</w:t>
      </w:r>
      <w:r w:rsidRPr="008B7EEA">
        <w:rPr>
          <w:sz w:val="26"/>
        </w:rPr>
        <w:softHyphen/>
        <w:t>формируются специалистами о сроке завершения оформления документов и воз</w:t>
      </w:r>
      <w:r w:rsidRPr="008B7EEA">
        <w:rPr>
          <w:sz w:val="26"/>
        </w:rPr>
        <w:softHyphen/>
        <w:t>можности их получения.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При ответах на устные обращения и телефонные звонки специалисты подробно и в вежливой (корректной) форме информируют обратившихся по ин</w:t>
      </w:r>
      <w:r w:rsidRPr="008B7EEA">
        <w:rPr>
          <w:sz w:val="26"/>
        </w:rPr>
        <w:softHyphen/>
        <w:t>тересующим их вопросам. Ответ на телефонный звонок должен начинаться с ин</w:t>
      </w:r>
      <w:r w:rsidRPr="008B7EEA">
        <w:rPr>
          <w:sz w:val="26"/>
        </w:rPr>
        <w:softHyphen/>
        <w:t>формации о наименовании органа,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</w:t>
      </w:r>
      <w:r w:rsidRPr="008B7EEA">
        <w:rPr>
          <w:sz w:val="26"/>
        </w:rPr>
        <w:softHyphen/>
        <w:t>тить на поставленные вопросы, телефонный звонок должен быть переадресован (переведен) на другое должностное лицо, или же обратившемуся гражданину должен быть сообщен телефонный номер, по которому можно получить необхо</w:t>
      </w:r>
      <w:r w:rsidRPr="008B7EEA">
        <w:rPr>
          <w:sz w:val="26"/>
        </w:rPr>
        <w:softHyphen/>
        <w:t>димую информацию.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lastRenderedPageBreak/>
        <w:t>На информационных стендах в помещении</w:t>
      </w:r>
      <w:r w:rsidR="00C320A5" w:rsidRPr="008B7EEA">
        <w:rPr>
          <w:sz w:val="26"/>
        </w:rPr>
        <w:t xml:space="preserve"> </w:t>
      </w:r>
      <w:r w:rsidRPr="008B7EEA">
        <w:rPr>
          <w:sz w:val="26"/>
        </w:rPr>
        <w:t xml:space="preserve"> администрации, а также официальном сайте </w:t>
      </w:r>
      <w:r w:rsidR="00C320A5" w:rsidRPr="008B7EEA">
        <w:rPr>
          <w:sz w:val="26"/>
        </w:rPr>
        <w:t>поселения</w:t>
      </w:r>
      <w:r w:rsidRPr="008B7EEA">
        <w:rPr>
          <w:sz w:val="26"/>
        </w:rPr>
        <w:t>, размещается следующая информация:</w:t>
      </w:r>
    </w:p>
    <w:p w:rsidR="003B70B5" w:rsidRPr="008B7EEA" w:rsidRDefault="00C320A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адрес предоставления м</w:t>
      </w:r>
      <w:r w:rsidR="003B70B5"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Ф.И.О. специалиста, от</w:t>
      </w:r>
      <w:r w:rsidR="00C320A5" w:rsidRPr="008B7EEA">
        <w:rPr>
          <w:sz w:val="26"/>
        </w:rPr>
        <w:t>ветственного за предоставление м</w:t>
      </w:r>
      <w:r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контактные телефоны (телефон для справок); 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график работы специалиста;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>- извлечения из нормативных правовых актов, содержащих нормы, регулирующие деятельность по пред</w:t>
      </w:r>
      <w:r w:rsidR="00C320A5" w:rsidRPr="008B7EEA">
        <w:rPr>
          <w:sz w:val="26"/>
        </w:rPr>
        <w:t>оставлению м</w:t>
      </w:r>
      <w:r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</w:t>
      </w:r>
      <w:r w:rsidR="00C320A5" w:rsidRPr="008B7EEA">
        <w:rPr>
          <w:sz w:val="26"/>
        </w:rPr>
        <w:t>стандарт предоставления м</w:t>
      </w:r>
      <w:r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блок-схема предоставления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униципальной услуги;</w:t>
      </w:r>
    </w:p>
    <w:p w:rsidR="003B70B5" w:rsidRPr="008B7EEA" w:rsidRDefault="003B70B5" w:rsidP="003B70B5">
      <w:pPr>
        <w:tabs>
          <w:tab w:val="left" w:pos="900"/>
        </w:tabs>
        <w:ind w:left="540" w:hanging="360"/>
        <w:jc w:val="both"/>
        <w:rPr>
          <w:sz w:val="26"/>
        </w:rPr>
      </w:pPr>
      <w:r w:rsidRPr="008B7EEA">
        <w:rPr>
          <w:sz w:val="26"/>
        </w:rPr>
        <w:t xml:space="preserve">- формы и требования к документам, </w:t>
      </w:r>
      <w:proofErr w:type="gramStart"/>
      <w:r w:rsidRPr="008B7EEA">
        <w:rPr>
          <w:sz w:val="26"/>
        </w:rPr>
        <w:t>необходимых</w:t>
      </w:r>
      <w:proofErr w:type="gramEnd"/>
      <w:r w:rsidRPr="008B7EEA">
        <w:rPr>
          <w:sz w:val="26"/>
        </w:rPr>
        <w:t xml:space="preserve"> для предоставления </w:t>
      </w:r>
      <w:r w:rsidR="00C320A5" w:rsidRPr="008B7EEA">
        <w:rPr>
          <w:sz w:val="26"/>
        </w:rPr>
        <w:t>м</w:t>
      </w:r>
      <w:r w:rsidRPr="008B7EEA">
        <w:rPr>
          <w:sz w:val="26"/>
        </w:rPr>
        <w:t>униципальной услуги.</w:t>
      </w:r>
    </w:p>
    <w:p w:rsidR="003B70B5" w:rsidRPr="008B7EEA" w:rsidRDefault="003B70B5" w:rsidP="003B70B5">
      <w:pPr>
        <w:pStyle w:val="Default"/>
        <w:ind w:firstLine="540"/>
        <w:jc w:val="both"/>
        <w:rPr>
          <w:bCs/>
          <w:color w:val="auto"/>
          <w:sz w:val="26"/>
          <w:szCs w:val="28"/>
        </w:rPr>
      </w:pPr>
    </w:p>
    <w:p w:rsidR="003B70B5" w:rsidRPr="008B7EEA" w:rsidRDefault="003B70B5" w:rsidP="003B70B5">
      <w:pPr>
        <w:pStyle w:val="Default"/>
        <w:ind w:firstLine="540"/>
        <w:jc w:val="both"/>
        <w:rPr>
          <w:b/>
          <w:color w:val="auto"/>
          <w:sz w:val="26"/>
          <w:szCs w:val="28"/>
        </w:rPr>
      </w:pPr>
      <w:r w:rsidRPr="008B7EEA">
        <w:rPr>
          <w:b/>
          <w:bCs/>
          <w:color w:val="auto"/>
          <w:sz w:val="26"/>
          <w:szCs w:val="28"/>
        </w:rPr>
        <w:t xml:space="preserve">2. Стандарт предоставления </w:t>
      </w:r>
      <w:r w:rsidR="00C320A5" w:rsidRPr="008B7EEA">
        <w:rPr>
          <w:b/>
          <w:bCs/>
          <w:color w:val="auto"/>
          <w:sz w:val="26"/>
          <w:szCs w:val="28"/>
        </w:rPr>
        <w:t>м</w:t>
      </w:r>
      <w:r w:rsidRPr="008B7EEA">
        <w:rPr>
          <w:b/>
          <w:bCs/>
          <w:color w:val="auto"/>
          <w:sz w:val="26"/>
          <w:szCs w:val="28"/>
        </w:rPr>
        <w:t xml:space="preserve">униципальной услуги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2.1. Наименование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>униципальной услуги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>Муниципальная услуга по согласованию вселения в занимаемое нанимателем по договору социального найма жилое помещение других граждан в качестве членов семьи нанимателя.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2.2. Конечным результатом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является согласование вселения в занимаемое нанимателем по договору социального найма жилое помещение других граждан в качестве членов семьи нанимателя.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>2.3. Муниципальная услуга предоставляетс</w:t>
      </w:r>
      <w:r w:rsidR="007B61C6">
        <w:rPr>
          <w:color w:val="auto"/>
          <w:sz w:val="26"/>
          <w:szCs w:val="28"/>
        </w:rPr>
        <w:t>я в соответствии с нормативными правовыми</w:t>
      </w:r>
      <w:r w:rsidRPr="008B7EEA">
        <w:rPr>
          <w:color w:val="auto"/>
          <w:sz w:val="26"/>
          <w:szCs w:val="28"/>
        </w:rPr>
        <w:t xml:space="preserve"> актам</w:t>
      </w:r>
      <w:r w:rsidR="007B61C6">
        <w:rPr>
          <w:color w:val="auto"/>
          <w:sz w:val="26"/>
          <w:szCs w:val="28"/>
        </w:rPr>
        <w:t>и</w:t>
      </w:r>
      <w:r w:rsidRPr="008B7EEA">
        <w:rPr>
          <w:color w:val="auto"/>
          <w:sz w:val="26"/>
          <w:szCs w:val="28"/>
        </w:rPr>
        <w:t xml:space="preserve">, указанными в пункте 1.1. настоящего Административного регламента.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услуги: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2.5.1. Паспорта нанимателя и гражданина, который вселяется в жилое помещение в качестве членов семьи нанимателя.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2.5.2. Документы, подтверждающие право пользования нанимателя жилым помещением (договор социального найма, поднайма, ордер, решение суда о признании права пользования жилым помещением). Все документы прилагаются в подлинниках и копиях. Сверка производится немедленно, после чего подлинники документов возвращаются заявителю.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2.5.3. Согласие в письменной форме всех совместно проживающих с нанимателем совершеннолетних членов его семьи, в том числе временно отсутствующих.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2.5.4. Заявление о регистрации по месту жительства по форме №6, являющемуся приложением 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2.5.5. Заявление нанимателя о регистрации заявителя по месту жительства.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2.6. Основания для отказа в приеме документов, необходимых для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услуги, отсутствуют.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lastRenderedPageBreak/>
        <w:t xml:space="preserve">2.7. Исчерпывающий перечень оснований для отказа в предоставлении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услуги: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2.7.1. Не предоставление одного из перечисленных в пункте 2.5. документа.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2.7.2. После вселения заявителя общая площадь соответствующего жилого помещения на одного члена семьи составит менее учетной нормы.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2.8. Муниципальная услуга предоставляется безвозмездно.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2.9. Максимальный срок ожидания в очереди при подаче документов </w:t>
      </w:r>
      <w:r w:rsidR="00AF39E2" w:rsidRPr="008B7EEA">
        <w:rPr>
          <w:color w:val="auto"/>
          <w:sz w:val="26"/>
          <w:szCs w:val="28"/>
        </w:rPr>
        <w:t>15</w:t>
      </w:r>
      <w:r w:rsidRPr="008B7EEA">
        <w:rPr>
          <w:color w:val="auto"/>
          <w:sz w:val="26"/>
          <w:szCs w:val="28"/>
        </w:rPr>
        <w:t xml:space="preserve"> минут.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2.10. Максимальный срок получения результата предоставления муниципальной услуги составляет 30 дней со дня поступления документов, необходимых для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2.11. Срок регистрации документов, поступивших от заявителя и необходимых для предоставления муниципальной услуги в течение </w:t>
      </w:r>
      <w:r w:rsidR="00AF39E2" w:rsidRPr="008B7EEA">
        <w:rPr>
          <w:color w:val="auto"/>
          <w:sz w:val="26"/>
          <w:szCs w:val="28"/>
        </w:rPr>
        <w:t>15</w:t>
      </w:r>
      <w:r w:rsidRPr="008B7EEA">
        <w:rPr>
          <w:color w:val="auto"/>
          <w:sz w:val="26"/>
          <w:szCs w:val="28"/>
        </w:rPr>
        <w:t xml:space="preserve"> минут с момента поступления. </w:t>
      </w:r>
    </w:p>
    <w:p w:rsidR="003B70B5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>2.12.</w:t>
      </w:r>
      <w:r w:rsidR="00DE5132" w:rsidRPr="00DE5132">
        <w:rPr>
          <w:sz w:val="26"/>
          <w:szCs w:val="26"/>
        </w:rPr>
        <w:t xml:space="preserve"> </w:t>
      </w:r>
      <w:proofErr w:type="gramStart"/>
      <w:r w:rsidR="00DE5132" w:rsidRPr="00392657">
        <w:rPr>
          <w:sz w:val="26"/>
          <w:szCs w:val="26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="00DE5132" w:rsidRPr="006221A6">
        <w:rPr>
          <w:sz w:val="26"/>
          <w:szCs w:val="26"/>
        </w:rPr>
        <w:t>стендам с образцами их заполнения и перечнем документов, необходимых для предоставления каждой муниципальной услуги,</w:t>
      </w:r>
      <w:r w:rsidR="00DE5132" w:rsidRPr="006221A6">
        <w:rPr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r w:rsidRPr="008B7EEA">
        <w:rPr>
          <w:color w:val="auto"/>
          <w:sz w:val="26"/>
          <w:szCs w:val="28"/>
        </w:rPr>
        <w:t xml:space="preserve"> </w:t>
      </w:r>
      <w:r w:rsidR="00DE5132">
        <w:rPr>
          <w:color w:val="auto"/>
          <w:sz w:val="26"/>
          <w:szCs w:val="28"/>
        </w:rPr>
        <w:t xml:space="preserve"> </w:t>
      </w:r>
      <w:proofErr w:type="gramEnd"/>
    </w:p>
    <w:p w:rsidR="00DE5132" w:rsidRPr="00FC4CF4" w:rsidRDefault="00DE5132" w:rsidP="00DE5132">
      <w:pPr>
        <w:ind w:left="1140"/>
        <w:jc w:val="both"/>
        <w:rPr>
          <w:sz w:val="26"/>
        </w:rPr>
      </w:pPr>
      <w:r>
        <w:rPr>
          <w:sz w:val="26"/>
          <w:szCs w:val="28"/>
        </w:rPr>
        <w:t xml:space="preserve">2.12.1. </w:t>
      </w:r>
      <w:r w:rsidRPr="00FC4CF4">
        <w:rPr>
          <w:sz w:val="26"/>
        </w:rPr>
        <w:t>Требования к обеспечению доступности для инвалидов помещений и предоставляемой услуги:</w:t>
      </w:r>
    </w:p>
    <w:p w:rsidR="00DE5132" w:rsidRPr="00DE5132" w:rsidRDefault="00DE5132" w:rsidP="00DE5132">
      <w:pPr>
        <w:pStyle w:val="a3"/>
        <w:spacing w:before="0" w:after="0"/>
        <w:ind w:firstLine="420"/>
        <w:jc w:val="both"/>
        <w:rPr>
          <w:rFonts w:ascii="Times New Roman" w:hAnsi="Times New Roman" w:cs="Times New Roman"/>
          <w:sz w:val="26"/>
        </w:rPr>
      </w:pPr>
      <w:r w:rsidRPr="00DE5132">
        <w:rPr>
          <w:rFonts w:ascii="Times New Roman" w:hAnsi="Times New Roman" w:cs="Times New Roman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DE5132" w:rsidRPr="00DE5132" w:rsidRDefault="00DE5132" w:rsidP="00DE5132">
      <w:pPr>
        <w:pStyle w:val="a3"/>
        <w:spacing w:before="0" w:after="0"/>
        <w:ind w:firstLine="420"/>
        <w:jc w:val="both"/>
        <w:rPr>
          <w:rFonts w:ascii="Times New Roman" w:hAnsi="Times New Roman" w:cs="Times New Roman"/>
          <w:sz w:val="26"/>
        </w:rPr>
      </w:pPr>
      <w:r w:rsidRPr="00DE5132">
        <w:rPr>
          <w:rFonts w:ascii="Times New Roman" w:hAnsi="Times New Roman" w:cs="Times New Roman"/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DE5132" w:rsidRPr="00DE5132" w:rsidRDefault="00DE5132" w:rsidP="00DE5132">
      <w:pPr>
        <w:pStyle w:val="a3"/>
        <w:spacing w:before="0" w:after="0"/>
        <w:ind w:firstLine="420"/>
        <w:jc w:val="both"/>
        <w:rPr>
          <w:rFonts w:ascii="Times New Roman" w:hAnsi="Times New Roman" w:cs="Times New Roman"/>
          <w:sz w:val="26"/>
        </w:rPr>
      </w:pPr>
      <w:r w:rsidRPr="00DE5132">
        <w:rPr>
          <w:rFonts w:ascii="Times New Roman" w:hAnsi="Times New Roman" w:cs="Times New Roman"/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DE5132" w:rsidRPr="00DE5132" w:rsidRDefault="00DE5132" w:rsidP="00DE513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DE5132">
        <w:rPr>
          <w:rFonts w:ascii="Times New Roman" w:hAnsi="Times New Roman" w:cs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>
        <w:rPr>
          <w:rFonts w:ascii="Times New Roman" w:hAnsi="Times New Roman" w:cs="Times New Roman"/>
          <w:sz w:val="26"/>
        </w:rPr>
        <w:t>ицами.</w:t>
      </w:r>
    </w:p>
    <w:p w:rsidR="003B70B5" w:rsidRPr="008B7EEA" w:rsidRDefault="003B70B5" w:rsidP="003B70B5">
      <w:pPr>
        <w:pStyle w:val="Default"/>
        <w:ind w:firstLine="540"/>
        <w:jc w:val="both"/>
        <w:rPr>
          <w:bCs/>
          <w:color w:val="auto"/>
          <w:sz w:val="26"/>
          <w:szCs w:val="28"/>
        </w:rPr>
      </w:pPr>
    </w:p>
    <w:p w:rsidR="003B70B5" w:rsidRPr="008B7EEA" w:rsidRDefault="003B70B5" w:rsidP="003B70B5">
      <w:pPr>
        <w:pStyle w:val="Default"/>
        <w:ind w:firstLine="540"/>
        <w:jc w:val="both"/>
        <w:rPr>
          <w:b/>
          <w:color w:val="auto"/>
          <w:sz w:val="26"/>
          <w:szCs w:val="28"/>
        </w:rPr>
      </w:pPr>
      <w:r w:rsidRPr="008B7EEA">
        <w:rPr>
          <w:b/>
          <w:bCs/>
          <w:color w:val="auto"/>
          <w:sz w:val="26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3.1. Основанием для начала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является предоставление заявителем (его представителем, доверенным лицом) к специалисту комплекта документов, указанного в п. 2.5. настоящего Административного регламента.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3.2. Специалист проверяет комплект документов.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3.3. Специалист проверяет полномочия заявителя, в том числе полномочия представителя правообладателя действовать от его имени.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3.4. Специалист проверяет наличие всех необходимых документов исходя из соответствующего перечня документов, представляемых на предоставление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lastRenderedPageBreak/>
        <w:t xml:space="preserve">3.5. При установлении фактов отсутствия необходимых документов, специалист уведомляет заявителя о наличии препятствий для представления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услуги, объясняет заявителю содержание выявленных недостатков представленных документов и предлагает принять меры по их устранению: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при согласии заявителя устранить препятствия специалист возвращает представленные документы; </w:t>
      </w:r>
    </w:p>
    <w:p w:rsidR="003B70B5" w:rsidRPr="008B7EEA" w:rsidRDefault="003B70B5" w:rsidP="003B70B5">
      <w:pPr>
        <w:pStyle w:val="Default"/>
        <w:ind w:left="540" w:hanging="36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- при несогласии заявителя устранить препятствия специалист обращает его внимание, что указанное обстоятельство может препятствовать предоставлению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3.6. Срок согласования заявления о регистрации по месту жительства не более 30 дней с момента начала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3.7. Согласованные заявления о регистрации по месту жительства возвращаются специалистом заявителю лично, либо его представителю.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3.8. Письменные обращения Заявителей с просьбой разъяснить порядок согласования вселения в занимаемое нанимателем по договору социального найма жилое помещение других граждан в качестве членов семьи, составляет не более 3 дней с момента начала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услуги. </w:t>
      </w:r>
    </w:p>
    <w:p w:rsidR="003B70B5" w:rsidRPr="008B7EEA" w:rsidRDefault="003B70B5" w:rsidP="003B70B5">
      <w:pPr>
        <w:pStyle w:val="Default"/>
        <w:ind w:firstLine="540"/>
        <w:jc w:val="both"/>
        <w:rPr>
          <w:color w:val="auto"/>
          <w:sz w:val="26"/>
          <w:szCs w:val="28"/>
        </w:rPr>
      </w:pPr>
      <w:r w:rsidRPr="008B7EEA">
        <w:rPr>
          <w:color w:val="auto"/>
          <w:sz w:val="26"/>
          <w:szCs w:val="28"/>
        </w:rPr>
        <w:t xml:space="preserve">3.9. В целях оптимизации предоставления </w:t>
      </w:r>
      <w:r w:rsidR="00AF39E2" w:rsidRPr="008B7EEA">
        <w:rPr>
          <w:color w:val="auto"/>
          <w:sz w:val="26"/>
          <w:szCs w:val="28"/>
        </w:rPr>
        <w:t>м</w:t>
      </w:r>
      <w:r w:rsidRPr="008B7EEA">
        <w:rPr>
          <w:color w:val="auto"/>
          <w:sz w:val="26"/>
          <w:szCs w:val="28"/>
        </w:rPr>
        <w:t xml:space="preserve">униципальной услуги заявитель может уведомляться о принятом решении по телефону, телефаксу, электронной почте. </w:t>
      </w:r>
    </w:p>
    <w:p w:rsidR="003B70B5" w:rsidRPr="008B7EEA" w:rsidRDefault="003B70B5" w:rsidP="003B70B5">
      <w:pPr>
        <w:pStyle w:val="Default"/>
        <w:ind w:firstLine="540"/>
        <w:jc w:val="both"/>
        <w:rPr>
          <w:bCs/>
          <w:color w:val="auto"/>
          <w:sz w:val="26"/>
          <w:szCs w:val="28"/>
        </w:rPr>
      </w:pPr>
    </w:p>
    <w:p w:rsidR="003B70B5" w:rsidRPr="008B7EEA" w:rsidRDefault="00AF39E2" w:rsidP="003B70B5">
      <w:pPr>
        <w:pStyle w:val="Default"/>
        <w:ind w:firstLine="540"/>
        <w:jc w:val="both"/>
        <w:rPr>
          <w:b/>
          <w:color w:val="auto"/>
          <w:sz w:val="26"/>
          <w:szCs w:val="28"/>
        </w:rPr>
      </w:pPr>
      <w:r w:rsidRPr="008B7EEA">
        <w:rPr>
          <w:b/>
          <w:bCs/>
          <w:color w:val="auto"/>
          <w:sz w:val="26"/>
          <w:szCs w:val="28"/>
        </w:rPr>
        <w:t>4. Формы контроля над</w:t>
      </w:r>
      <w:r w:rsidR="003B70B5" w:rsidRPr="008B7EEA">
        <w:rPr>
          <w:b/>
          <w:bCs/>
          <w:color w:val="auto"/>
          <w:sz w:val="26"/>
          <w:szCs w:val="28"/>
        </w:rPr>
        <w:t xml:space="preserve"> исполнением Административного регламента </w:t>
      </w:r>
    </w:p>
    <w:p w:rsidR="003B70B5" w:rsidRPr="008B7EEA" w:rsidRDefault="00AF39E2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Текущий контроль над</w:t>
      </w:r>
      <w:r w:rsidR="003B70B5" w:rsidRPr="008B7EEA">
        <w:rPr>
          <w:sz w:val="26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8B7EEA">
        <w:rPr>
          <w:sz w:val="26"/>
        </w:rPr>
        <w:t>м</w:t>
      </w:r>
      <w:r w:rsidR="003B70B5" w:rsidRPr="008B7EEA">
        <w:rPr>
          <w:sz w:val="26"/>
        </w:rPr>
        <w:t xml:space="preserve">униципальной услуги, и принятием решений осуществляется должностными лицами, ответственными за организацию работы по предоставлению </w:t>
      </w:r>
      <w:r w:rsidRPr="008B7EEA">
        <w:rPr>
          <w:sz w:val="26"/>
        </w:rPr>
        <w:t>м</w:t>
      </w:r>
      <w:r w:rsidR="003B70B5" w:rsidRPr="008B7EEA">
        <w:rPr>
          <w:sz w:val="26"/>
        </w:rPr>
        <w:t>униципальной  услуги.</w:t>
      </w:r>
    </w:p>
    <w:p w:rsidR="003B70B5" w:rsidRPr="008B7EEA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B70B5" w:rsidRPr="008B7EEA" w:rsidRDefault="00AF39E2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Контроль над</w:t>
      </w:r>
      <w:r w:rsidR="003B70B5" w:rsidRPr="008B7EEA">
        <w:rPr>
          <w:sz w:val="26"/>
        </w:rPr>
        <w:t xml:space="preserve"> полнотой и качеством предоставления </w:t>
      </w:r>
      <w:r w:rsidRPr="008B7EEA">
        <w:rPr>
          <w:sz w:val="26"/>
        </w:rPr>
        <w:t>м</w:t>
      </w:r>
      <w:r w:rsidR="003B70B5" w:rsidRPr="008B7EEA">
        <w:rPr>
          <w:sz w:val="26"/>
        </w:rPr>
        <w:t>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B70B5" w:rsidRDefault="003B70B5" w:rsidP="003B70B5">
      <w:pPr>
        <w:ind w:firstLine="540"/>
        <w:jc w:val="both"/>
        <w:rPr>
          <w:sz w:val="26"/>
        </w:rPr>
      </w:pPr>
      <w:r w:rsidRPr="008B7EEA">
        <w:rPr>
          <w:sz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924C9" w:rsidRPr="008B7EEA" w:rsidRDefault="001924C9" w:rsidP="003B70B5">
      <w:pPr>
        <w:ind w:firstLine="540"/>
        <w:jc w:val="both"/>
        <w:rPr>
          <w:sz w:val="26"/>
        </w:rPr>
      </w:pPr>
    </w:p>
    <w:p w:rsidR="001924C9" w:rsidRPr="001924C9" w:rsidRDefault="001924C9" w:rsidP="001924C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924C9">
        <w:rPr>
          <w:rFonts w:ascii="Times New Roman" w:hAnsi="Times New Roman" w:cs="Times New Roman"/>
          <w:b/>
          <w:sz w:val="26"/>
        </w:rPr>
        <w:t xml:space="preserve"> 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924C9" w:rsidRPr="00DB5E13" w:rsidRDefault="001924C9" w:rsidP="001924C9">
      <w:pPr>
        <w:jc w:val="both"/>
      </w:pPr>
      <w:r>
        <w:rPr>
          <w:sz w:val="26"/>
        </w:rPr>
        <w:t xml:space="preserve"> </w:t>
      </w:r>
    </w:p>
    <w:p w:rsidR="001924C9" w:rsidRPr="00D26D9E" w:rsidRDefault="001924C9" w:rsidP="001924C9">
      <w:pPr>
        <w:jc w:val="both"/>
        <w:rPr>
          <w:b/>
          <w:color w:val="000000"/>
        </w:rPr>
      </w:pPr>
      <w:r w:rsidRPr="00D26D9E">
        <w:rPr>
          <w:b/>
          <w:color w:val="000000"/>
        </w:rPr>
        <w:t xml:space="preserve"> </w:t>
      </w:r>
      <w:r w:rsidRPr="00D26D9E">
        <w:rPr>
          <w:sz w:val="26"/>
        </w:rPr>
        <w:t>5.1.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924C9" w:rsidRPr="001924C9" w:rsidRDefault="001924C9" w:rsidP="001924C9">
      <w:pPr>
        <w:pStyle w:val="a3"/>
        <w:shd w:val="clear" w:color="auto" w:fill="FFFFFF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lastRenderedPageBreak/>
        <w:t xml:space="preserve">         Заявители имеют право на досудебное (внесудебное) обжалование решений и действий должностных лиц, муниципальных служащих  в ходе предоставления муниципальной услуги (далее - досудебное (внесудебное) обжалование).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Досудебный (внесудебный) порядок обжалования не исключает возможность обжалования решений и действий (бездействия), принятых (осуществляемых) должностными лицами, муниципальными служащими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Заявитель может направить обращение (жалобу) на имя: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proofErr w:type="gramStart"/>
      <w:r w:rsidRPr="001924C9">
        <w:rPr>
          <w:rFonts w:ascii="Times New Roman" w:hAnsi="Times New Roman" w:cs="Times New Roman"/>
          <w:sz w:val="26"/>
        </w:rPr>
        <w:br/>
        <w:t>-</w:t>
      </w:r>
      <w:proofErr w:type="gramEnd"/>
      <w:r w:rsidRPr="001924C9">
        <w:rPr>
          <w:rFonts w:ascii="Times New Roman" w:hAnsi="Times New Roman" w:cs="Times New Roman"/>
          <w:sz w:val="26"/>
        </w:rPr>
        <w:t>главы сельсовета;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Направление обращения (жалобы) непосредственно должностному лицу, муниципальному служащему, принявшему решение или совершившему действие (бездействие), которое обжалуется, запрещено.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5.2. Предмет досудебного (внесудебного) обжалования решений и действий (бездействия) органа, предоставляющего муниципальную услугу, должностных лиц,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t>муниципальных служащих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 </w:t>
      </w:r>
      <w:proofErr w:type="gramStart"/>
      <w:r w:rsidRPr="001924C9">
        <w:rPr>
          <w:rFonts w:ascii="Times New Roman" w:hAnsi="Times New Roman" w:cs="Times New Roman"/>
          <w:sz w:val="26"/>
        </w:rPr>
        <w:t>Предметом досудебного (внесудебного) обжалования являются: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1) незаконные, необоснованные действия должностных лиц, ответственных за предоставление муниципальной услуги: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- истребование документов для предоставления муниципальной услуги, не предусмотренных нормативными правовыми актами и настоящим административным регламентом;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- нарушение сроков рассмотрения запроса о предоставлении муниципальной услуги;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2) бездействие должностных лиц, ответственных за предоставление муниципальной услуги: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- оставление запроса о предоставлении муниципальной услуги без рассмотрения;</w:t>
      </w:r>
      <w:proofErr w:type="gramEnd"/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3) решения должностных лиц, муниципальных служащих, ответственных за предоставление муниципальной услуги, об отказе в приеме и рассмотрении документов, необходимых для предоставления муниципальной услуги, об отказе в предоставлении муниципальной услуги.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5.3. 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Основанием для начала процедуры досудебного (внесудебного) обжалования являются письменные (как на бумажном носителе, так и в электронной форме) обращения (жалобы) заявителей в администрацию на имя главы. Жалобы на решения, принятые должностным лицом, ответственным за предоставление муниципальной услуги, рассматриваются Главой сельсовета.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5.4. Требования к содержанию обращения (жалобы)</w:t>
      </w:r>
    </w:p>
    <w:p w:rsidR="001924C9" w:rsidRPr="001924C9" w:rsidRDefault="001924C9" w:rsidP="001924C9">
      <w:pPr>
        <w:pStyle w:val="a3"/>
        <w:shd w:val="clear" w:color="auto" w:fill="FFFFFF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lastRenderedPageBreak/>
        <w:t xml:space="preserve">     </w:t>
      </w:r>
      <w:proofErr w:type="gramStart"/>
      <w:r w:rsidRPr="001924C9">
        <w:rPr>
          <w:rFonts w:ascii="Times New Roman" w:hAnsi="Times New Roman" w:cs="Times New Roman"/>
          <w:sz w:val="26"/>
        </w:rPr>
        <w:t>В письменном обращении (жалобе) заявителем в обязательном порядке указываются: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1) наименование органа администрации, в который он направляет письменное обращение (жалобу), либо фамилия, имя, отчество руководителя органа, ответственного за предоставление муниципальной услуги, либо должность руководителя органа, ответственного за предоставление муниципальной услуги;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2) фамилия, имя, отчество заявителя, составляющего обращение (жалобу);</w:t>
      </w:r>
      <w:proofErr w:type="gramEnd"/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3) 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4) текст обращения (жалобы);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5) личная подпись заявителя и дата составления обращения (жалобы).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5.5. Основания для отказа в рассмотрении обращения (жалобы)</w:t>
      </w:r>
    </w:p>
    <w:p w:rsidR="001924C9" w:rsidRPr="001924C9" w:rsidRDefault="001924C9" w:rsidP="001924C9">
      <w:pPr>
        <w:pStyle w:val="a3"/>
        <w:shd w:val="clear" w:color="auto" w:fill="FFFFFF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 Основаниями для отказа в рассмотрении поступившего в администрацию обращения (жалобы) являются: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1) отсутствие указания на фамилию, имя, отчество и почтовый адрес гражданина, направившего обращение (жалобу), по которому должен быть направлен ответ.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</w:r>
      <w:proofErr w:type="gramStart"/>
      <w:r w:rsidRPr="001924C9">
        <w:rPr>
          <w:rFonts w:ascii="Times New Roman" w:hAnsi="Times New Roman" w:cs="Times New Roman"/>
          <w:sz w:val="26"/>
        </w:rPr>
        <w:t>2) обращение (жалоба) содержит нецензурные либо оскорбительные выражения, угрозы жизни, здоровью и имуществу должностного лица, муниципального служащего отдела, ответственного за предоставление муниципальной услуги, а также членам его семьи;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3) текст письменного обращения (жалобы)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</w:r>
      <w:proofErr w:type="gramStart"/>
      <w:r w:rsidRPr="001924C9">
        <w:rPr>
          <w:rFonts w:ascii="Times New Roman" w:hAnsi="Times New Roman" w:cs="Times New Roman"/>
          <w:sz w:val="26"/>
        </w:rPr>
        <w:t>4)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5)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  <w:proofErr w:type="gramEnd"/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В случае оставления обращения (жалобы) без ответа по существу поставленных в нем вопросов гражданину, направившему обращение, сообщается о причинах отказа в рассмотрении обращения (жалобы) либо о переадресации обращения (жалобы).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</w:r>
    </w:p>
    <w:p w:rsidR="001924C9" w:rsidRPr="001924C9" w:rsidRDefault="001924C9" w:rsidP="001924C9">
      <w:pPr>
        <w:pStyle w:val="a3"/>
        <w:shd w:val="clear" w:color="auto" w:fill="FFFFFF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lastRenderedPageBreak/>
        <w:t>5.6. Право на получение информации о рассмотрении обращения (жалобы)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 Заявители имеют право на получение информации и документов, необходимых для обоснования и рассмотрения обращения (жалобы). Должностные лица,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При этом документы, ранее поданные заявителями, выдаются по их просьбе в виде копии.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5.7. Срок рассмотрения обращения (жалобы)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 </w:t>
      </w:r>
      <w:proofErr w:type="gramStart"/>
      <w:r w:rsidRPr="001924C9">
        <w:rPr>
          <w:rFonts w:ascii="Times New Roman" w:hAnsi="Times New Roman" w:cs="Times New Roman"/>
          <w:sz w:val="26"/>
        </w:rPr>
        <w:t>Жалоба, поступившая в администрацию сельсовета, подлежит рассмотрению должностным лицом, наделенным полномочиями по рассмотрению жалоб, в течение 15 рабочих дней со дня её регистрации, а в случае обжалования отказа администрации Имекского сельсовета, должностного лица сельсовета,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1924C9">
        <w:rPr>
          <w:rFonts w:ascii="Times New Roman" w:hAnsi="Times New Roman" w:cs="Times New Roman"/>
          <w:sz w:val="26"/>
        </w:rPr>
        <w:t xml:space="preserve"> со дня её регистрации.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>5.8. Результат досудебного (внесудебного) обжалования решений и действий (бездействия) органа, предоставляющего муниципальную услугу, должностных лиц,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муниципальных служащих</w:t>
      </w:r>
    </w:p>
    <w:p w:rsidR="001924C9" w:rsidRPr="001924C9" w:rsidRDefault="001924C9" w:rsidP="001924C9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1924C9">
        <w:rPr>
          <w:rFonts w:ascii="Times New Roman" w:hAnsi="Times New Roman" w:cs="Times New Roman"/>
          <w:sz w:val="26"/>
        </w:rPr>
        <w:t xml:space="preserve">       </w:t>
      </w:r>
      <w:proofErr w:type="gramStart"/>
      <w:r w:rsidRPr="001924C9">
        <w:rPr>
          <w:rFonts w:ascii="Times New Roman" w:hAnsi="Times New Roman" w:cs="Times New Roman"/>
          <w:sz w:val="26"/>
        </w:rPr>
        <w:t>Результатом досудебного (внесудебного) обжалования решений и действий (бездействия) отдела, должностных лиц, ответственных за предоставление муниципальной услуги, является: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>1) удовлетворение жалобы, в том числе и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 Республики Хакасия, муниципальными нормативными актами, а также в</w:t>
      </w:r>
      <w:proofErr w:type="gramEnd"/>
      <w:r w:rsidRPr="001924C9">
        <w:rPr>
          <w:rFonts w:ascii="Times New Roman" w:hAnsi="Times New Roman" w:cs="Times New Roman"/>
          <w:sz w:val="26"/>
        </w:rPr>
        <w:t xml:space="preserve"> иных формах;</w:t>
      </w:r>
      <w:r w:rsidRPr="001924C9">
        <w:rPr>
          <w:rStyle w:val="apple-converted-space"/>
          <w:rFonts w:ascii="Times New Roman" w:hAnsi="Times New Roman"/>
          <w:sz w:val="26"/>
        </w:rPr>
        <w:t> </w:t>
      </w:r>
      <w:r w:rsidRPr="001924C9">
        <w:rPr>
          <w:rFonts w:ascii="Times New Roman" w:hAnsi="Times New Roman" w:cs="Times New Roman"/>
          <w:sz w:val="26"/>
        </w:rPr>
        <w:br/>
        <w:t xml:space="preserve">2) признание обращения (жалобы) </w:t>
      </w:r>
      <w:proofErr w:type="gramStart"/>
      <w:r w:rsidRPr="001924C9">
        <w:rPr>
          <w:rFonts w:ascii="Times New Roman" w:hAnsi="Times New Roman" w:cs="Times New Roman"/>
          <w:sz w:val="26"/>
        </w:rPr>
        <w:t>необоснованным</w:t>
      </w:r>
      <w:proofErr w:type="gramEnd"/>
      <w:r w:rsidRPr="001924C9">
        <w:rPr>
          <w:rFonts w:ascii="Times New Roman" w:hAnsi="Times New Roman" w:cs="Times New Roman"/>
          <w:sz w:val="26"/>
        </w:rPr>
        <w:t>. В этом случае заявителю не позднее дня, следующего за днем принятия решения по жалобе направляется мотивированный отказ в удовлетворении обращения (жалобы) в письменной форме и, по желанию заявителя, в электронной форме</w:t>
      </w:r>
      <w:proofErr w:type="gramStart"/>
      <w:r w:rsidRPr="001924C9">
        <w:rPr>
          <w:rFonts w:ascii="Times New Roman" w:hAnsi="Times New Roman" w:cs="Times New Roman"/>
          <w:sz w:val="26"/>
        </w:rPr>
        <w:t>.»</w:t>
      </w:r>
      <w:proofErr w:type="gramEnd"/>
    </w:p>
    <w:p w:rsidR="003B70B5" w:rsidRPr="001924C9" w:rsidRDefault="003B70B5" w:rsidP="003B70B5">
      <w:pPr>
        <w:pStyle w:val="Default"/>
        <w:ind w:firstLine="540"/>
        <w:jc w:val="both"/>
        <w:rPr>
          <w:bCs/>
          <w:color w:val="auto"/>
          <w:sz w:val="26"/>
          <w:szCs w:val="28"/>
        </w:rPr>
      </w:pPr>
    </w:p>
    <w:p w:rsidR="001924C9" w:rsidRDefault="001924C9" w:rsidP="00DE5132">
      <w:pPr>
        <w:pStyle w:val="Default"/>
        <w:jc w:val="both"/>
        <w:rPr>
          <w:color w:val="auto"/>
          <w:sz w:val="26"/>
          <w:szCs w:val="28"/>
        </w:rPr>
      </w:pPr>
    </w:p>
    <w:p w:rsidR="001924C9" w:rsidRDefault="001924C9" w:rsidP="008B7EEA">
      <w:pPr>
        <w:pStyle w:val="Default"/>
        <w:jc w:val="both"/>
        <w:rPr>
          <w:color w:val="auto"/>
          <w:sz w:val="26"/>
          <w:szCs w:val="28"/>
        </w:rPr>
      </w:pPr>
    </w:p>
    <w:p w:rsidR="001924C9" w:rsidRDefault="001924C9" w:rsidP="008B7EEA">
      <w:pPr>
        <w:pStyle w:val="Default"/>
        <w:jc w:val="both"/>
        <w:rPr>
          <w:color w:val="auto"/>
          <w:sz w:val="26"/>
          <w:szCs w:val="28"/>
        </w:rPr>
      </w:pPr>
    </w:p>
    <w:p w:rsidR="001924C9" w:rsidRDefault="001924C9" w:rsidP="008B7EEA">
      <w:pPr>
        <w:pStyle w:val="Default"/>
        <w:jc w:val="both"/>
        <w:rPr>
          <w:color w:val="auto"/>
          <w:sz w:val="26"/>
          <w:szCs w:val="28"/>
        </w:rPr>
      </w:pPr>
    </w:p>
    <w:p w:rsidR="001924C9" w:rsidRPr="001924C9" w:rsidRDefault="001924C9" w:rsidP="008B7EEA">
      <w:pPr>
        <w:pStyle w:val="Default"/>
        <w:jc w:val="both"/>
        <w:rPr>
          <w:color w:val="auto"/>
          <w:sz w:val="26"/>
          <w:szCs w:val="28"/>
        </w:rPr>
      </w:pPr>
    </w:p>
    <w:p w:rsidR="008B7EEA" w:rsidRPr="008B7EEA" w:rsidRDefault="008B7EEA" w:rsidP="008B7EEA">
      <w:pPr>
        <w:pStyle w:val="Default"/>
        <w:jc w:val="both"/>
        <w:rPr>
          <w:color w:val="auto"/>
          <w:sz w:val="26"/>
          <w:szCs w:val="28"/>
        </w:rPr>
      </w:pPr>
    </w:p>
    <w:p w:rsidR="003B70B5" w:rsidRPr="008B7EEA" w:rsidRDefault="003B70B5" w:rsidP="003B70B5">
      <w:pPr>
        <w:pStyle w:val="Textbody"/>
        <w:spacing w:after="0"/>
        <w:ind w:left="5040"/>
        <w:jc w:val="center"/>
        <w:rPr>
          <w:b/>
          <w:sz w:val="26"/>
          <w:szCs w:val="28"/>
          <w:lang w:val="ru-RU"/>
        </w:rPr>
      </w:pPr>
      <w:r w:rsidRPr="008B7EEA">
        <w:rPr>
          <w:b/>
          <w:sz w:val="26"/>
          <w:szCs w:val="28"/>
          <w:lang w:val="ru-RU"/>
        </w:rPr>
        <w:t>Приложение №1</w:t>
      </w:r>
    </w:p>
    <w:p w:rsidR="00C60431" w:rsidRDefault="003B70B5" w:rsidP="003B70B5">
      <w:pPr>
        <w:pStyle w:val="Textbody"/>
        <w:spacing w:after="0"/>
        <w:ind w:left="5040"/>
        <w:jc w:val="center"/>
        <w:rPr>
          <w:sz w:val="26"/>
          <w:lang w:val="ru-RU"/>
        </w:rPr>
      </w:pPr>
      <w:r w:rsidRPr="008B7EEA">
        <w:rPr>
          <w:sz w:val="26"/>
        </w:rPr>
        <w:t xml:space="preserve">к </w:t>
      </w:r>
      <w:proofErr w:type="spellStart"/>
      <w:r w:rsidRPr="008B7EEA">
        <w:rPr>
          <w:sz w:val="26"/>
        </w:rPr>
        <w:t>Административному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регламенту</w:t>
      </w:r>
      <w:proofErr w:type="spellEnd"/>
      <w:r w:rsidRPr="008B7EEA">
        <w:rPr>
          <w:sz w:val="26"/>
        </w:rPr>
        <w:t xml:space="preserve">  </w:t>
      </w:r>
      <w:proofErr w:type="spellStart"/>
      <w:r w:rsidRPr="008B7EEA">
        <w:rPr>
          <w:sz w:val="26"/>
        </w:rPr>
        <w:t>предоставления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муниципальной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услуги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по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согласованию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вселения</w:t>
      </w:r>
      <w:proofErr w:type="spellEnd"/>
      <w:r w:rsidRPr="008B7EEA">
        <w:rPr>
          <w:sz w:val="26"/>
        </w:rPr>
        <w:t xml:space="preserve"> в </w:t>
      </w:r>
      <w:proofErr w:type="spellStart"/>
      <w:r w:rsidRPr="008B7EEA">
        <w:rPr>
          <w:sz w:val="26"/>
        </w:rPr>
        <w:t>занимаемое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нанимателем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по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договору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социального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найма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жилое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помещение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других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граждан</w:t>
      </w:r>
      <w:proofErr w:type="spellEnd"/>
      <w:r w:rsidRPr="008B7EEA">
        <w:rPr>
          <w:sz w:val="26"/>
        </w:rPr>
        <w:t xml:space="preserve"> в </w:t>
      </w:r>
      <w:proofErr w:type="spellStart"/>
      <w:r w:rsidRPr="008B7EEA">
        <w:rPr>
          <w:sz w:val="26"/>
        </w:rPr>
        <w:t>качестве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членов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семьи</w:t>
      </w:r>
      <w:proofErr w:type="spellEnd"/>
      <w:r w:rsidRPr="008B7EEA">
        <w:rPr>
          <w:sz w:val="26"/>
        </w:rPr>
        <w:t xml:space="preserve"> </w:t>
      </w:r>
      <w:proofErr w:type="spellStart"/>
      <w:r w:rsidRPr="008B7EEA">
        <w:rPr>
          <w:sz w:val="26"/>
        </w:rPr>
        <w:t>нанимателя</w:t>
      </w:r>
      <w:proofErr w:type="spellEnd"/>
      <w:r w:rsidR="00C60431">
        <w:rPr>
          <w:sz w:val="26"/>
          <w:lang w:val="ru-RU"/>
        </w:rPr>
        <w:t xml:space="preserve"> в</w:t>
      </w:r>
    </w:p>
    <w:p w:rsidR="003B70B5" w:rsidRPr="008B7EEA" w:rsidRDefault="00C60431" w:rsidP="003B70B5">
      <w:pPr>
        <w:pStyle w:val="Textbody"/>
        <w:spacing w:after="0"/>
        <w:ind w:left="5040"/>
        <w:jc w:val="center"/>
        <w:rPr>
          <w:b/>
          <w:bCs/>
          <w:sz w:val="26"/>
          <w:szCs w:val="23"/>
          <w:lang w:val="ru-RU"/>
        </w:rPr>
      </w:pPr>
      <w:proofErr w:type="spellStart"/>
      <w:r>
        <w:rPr>
          <w:sz w:val="26"/>
          <w:lang w:val="ru-RU"/>
        </w:rPr>
        <w:t>Имекском</w:t>
      </w:r>
      <w:proofErr w:type="spellEnd"/>
      <w:r>
        <w:rPr>
          <w:sz w:val="26"/>
          <w:lang w:val="ru-RU"/>
        </w:rPr>
        <w:t xml:space="preserve"> </w:t>
      </w:r>
      <w:proofErr w:type="gramStart"/>
      <w:r>
        <w:rPr>
          <w:sz w:val="26"/>
          <w:lang w:val="ru-RU"/>
        </w:rPr>
        <w:t>поселении</w:t>
      </w:r>
      <w:proofErr w:type="gramEnd"/>
      <w:r w:rsidR="003B70B5" w:rsidRPr="008B7EEA">
        <w:rPr>
          <w:b/>
          <w:bCs/>
          <w:sz w:val="26"/>
          <w:szCs w:val="23"/>
        </w:rPr>
        <w:t xml:space="preserve"> </w:t>
      </w:r>
    </w:p>
    <w:p w:rsidR="003B70B5" w:rsidRPr="008B7EEA" w:rsidRDefault="003B70B5" w:rsidP="003B70B5">
      <w:pPr>
        <w:pStyle w:val="Textbody"/>
        <w:spacing w:after="0"/>
        <w:ind w:left="5040"/>
        <w:jc w:val="center"/>
        <w:rPr>
          <w:b/>
          <w:bCs/>
          <w:sz w:val="26"/>
          <w:szCs w:val="23"/>
          <w:lang w:val="ru-RU"/>
        </w:rPr>
      </w:pPr>
    </w:p>
    <w:p w:rsidR="003B70B5" w:rsidRPr="008B7EEA" w:rsidRDefault="003B70B5" w:rsidP="003B70B5">
      <w:pPr>
        <w:pStyle w:val="Textbody"/>
        <w:spacing w:after="0"/>
        <w:jc w:val="center"/>
        <w:rPr>
          <w:sz w:val="26"/>
          <w:szCs w:val="28"/>
        </w:rPr>
      </w:pPr>
      <w:proofErr w:type="spellStart"/>
      <w:r w:rsidRPr="008B7EEA">
        <w:rPr>
          <w:b/>
          <w:bCs/>
          <w:sz w:val="26"/>
          <w:szCs w:val="28"/>
        </w:rPr>
        <w:t>Блок-схема</w:t>
      </w:r>
      <w:proofErr w:type="spellEnd"/>
      <w:r w:rsidRPr="008B7EEA">
        <w:rPr>
          <w:b/>
          <w:bCs/>
          <w:sz w:val="26"/>
          <w:szCs w:val="28"/>
        </w:rPr>
        <w:t xml:space="preserve"> </w:t>
      </w:r>
      <w:proofErr w:type="spellStart"/>
      <w:r w:rsidRPr="008B7EEA">
        <w:rPr>
          <w:b/>
          <w:bCs/>
          <w:sz w:val="26"/>
          <w:szCs w:val="28"/>
        </w:rPr>
        <w:t>предоставления</w:t>
      </w:r>
      <w:proofErr w:type="spellEnd"/>
      <w:r w:rsidRPr="008B7EEA">
        <w:rPr>
          <w:b/>
          <w:bCs/>
          <w:sz w:val="26"/>
          <w:szCs w:val="28"/>
        </w:rPr>
        <w:t xml:space="preserve"> </w:t>
      </w:r>
      <w:proofErr w:type="spellStart"/>
      <w:r w:rsidRPr="008B7EEA">
        <w:rPr>
          <w:b/>
          <w:bCs/>
          <w:sz w:val="26"/>
          <w:szCs w:val="28"/>
        </w:rPr>
        <w:t>муниципальной</w:t>
      </w:r>
      <w:proofErr w:type="spellEnd"/>
      <w:r w:rsidRPr="008B7EEA">
        <w:rPr>
          <w:b/>
          <w:bCs/>
          <w:sz w:val="26"/>
          <w:szCs w:val="28"/>
        </w:rPr>
        <w:t xml:space="preserve"> </w:t>
      </w:r>
      <w:proofErr w:type="spellStart"/>
      <w:r w:rsidRPr="008B7EEA">
        <w:rPr>
          <w:b/>
          <w:bCs/>
          <w:sz w:val="26"/>
          <w:szCs w:val="28"/>
        </w:rPr>
        <w:t>услуги</w:t>
      </w:r>
      <w:proofErr w:type="spellEnd"/>
      <w:r w:rsidRPr="008B7EEA">
        <w:rPr>
          <w:b/>
          <w:bCs/>
          <w:sz w:val="26"/>
          <w:szCs w:val="28"/>
        </w:rPr>
        <w:t xml:space="preserve"> </w:t>
      </w:r>
    </w:p>
    <w:p w:rsidR="003B70B5" w:rsidRPr="008B7EEA" w:rsidRDefault="00002893" w:rsidP="003B70B5">
      <w:pPr>
        <w:pStyle w:val="Default"/>
        <w:rPr>
          <w:sz w:val="26"/>
          <w:szCs w:val="20"/>
        </w:rPr>
      </w:pPr>
      <w:r>
        <w:rPr>
          <w:noProof/>
          <w:sz w:val="26"/>
          <w:szCs w:val="20"/>
        </w:rPr>
        <w:pict>
          <v:rect id="_x0000_s1026" style="position:absolute;margin-left:180pt;margin-top:6.8pt;width:126pt;height:27pt;z-index:-251656192"/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>ЗАЯВИТЕЛЬ</w:t>
      </w:r>
    </w:p>
    <w:p w:rsidR="003B70B5" w:rsidRPr="008B7EEA" w:rsidRDefault="00002893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2" style="position:absolute;left:0;text-align:left;z-index:251666432" from="234pt,6.2pt" to="234pt,33.2pt">
            <v:stroke endarrow="block"/>
          </v:line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</w:p>
    <w:p w:rsidR="003B70B5" w:rsidRPr="008B7EEA" w:rsidRDefault="00002893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27" style="position:absolute;left:0;text-align:left;margin-left:0;margin-top:1pt;width:486pt;height:36pt;z-index:-251655168"/>
        </w:pict>
      </w:r>
      <w:r w:rsidR="003B70B5" w:rsidRPr="008B7EEA">
        <w:rPr>
          <w:sz w:val="26"/>
          <w:szCs w:val="28"/>
        </w:rPr>
        <w:t xml:space="preserve">Представление документов, указанных в пункте 2.5. Административного регламента  </w:t>
      </w:r>
    </w:p>
    <w:p w:rsidR="003B70B5" w:rsidRPr="008B7EEA" w:rsidRDefault="00002893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6" style="position:absolute;left:0;text-align:left;z-index:251670528" from="234pt,4.8pt" to="234pt,31.8pt">
            <v:stroke endarrow="block"/>
          </v:line>
        </w:pict>
      </w:r>
    </w:p>
    <w:p w:rsidR="003B70B5" w:rsidRPr="008B7EEA" w:rsidRDefault="00002893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28" style="position:absolute;left:0;text-align:left;margin-left:0;margin-top:11.9pt;width:486pt;height:45pt;z-index:-251654144"/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 xml:space="preserve">Уведомление Заявителя о наличии препятствий в предоставлении </w:t>
      </w:r>
      <w:r w:rsidR="00AF39E2" w:rsidRPr="008B7EEA">
        <w:rPr>
          <w:sz w:val="26"/>
          <w:szCs w:val="28"/>
        </w:rPr>
        <w:t>м</w:t>
      </w:r>
      <w:r w:rsidRPr="008B7EEA">
        <w:rPr>
          <w:sz w:val="26"/>
          <w:szCs w:val="28"/>
        </w:rPr>
        <w:t>униципальной услуги, при непредставлении необходимых документов</w:t>
      </w:r>
    </w:p>
    <w:p w:rsidR="003B70B5" w:rsidRPr="008B7EEA" w:rsidRDefault="00002893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5" style="position:absolute;left:0;text-align:left;z-index:251669504" from="234pt,12.4pt" to="234pt,30.4pt">
            <v:stroke endarrow="block"/>
          </v:line>
        </w:pict>
      </w:r>
    </w:p>
    <w:p w:rsidR="003B70B5" w:rsidRPr="008B7EEA" w:rsidRDefault="00002893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31" style="position:absolute;left:0;text-align:left;margin-left:0;margin-top:14.3pt;width:486pt;height:45pt;z-index:-251651072"/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>Рассмотрение специалистом представленного Заявителем комплекта документов</w:t>
      </w:r>
    </w:p>
    <w:p w:rsidR="003B70B5" w:rsidRPr="008B7EEA" w:rsidRDefault="00002893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4" style="position:absolute;left:0;text-align:left;z-index:251668480" from="234pt,11pt" to="234pt,29pt">
            <v:stroke endarrow="block"/>
          </v:line>
        </w:pict>
      </w:r>
    </w:p>
    <w:p w:rsidR="003B70B5" w:rsidRPr="008B7EEA" w:rsidRDefault="00002893" w:rsidP="003B70B5">
      <w:pPr>
        <w:pStyle w:val="Default"/>
        <w:jc w:val="center"/>
        <w:rPr>
          <w:sz w:val="26"/>
          <w:szCs w:val="16"/>
        </w:rPr>
      </w:pPr>
      <w:r>
        <w:rPr>
          <w:noProof/>
          <w:sz w:val="2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5pt;margin-top:12.9pt;width:334.6pt;height:0;z-index:251671552" o:connectortype="straight"/>
        </w:pict>
      </w:r>
    </w:p>
    <w:p w:rsidR="003B70B5" w:rsidRPr="008B7EEA" w:rsidRDefault="00002893" w:rsidP="003B70B5">
      <w:pPr>
        <w:rPr>
          <w:sz w:val="26"/>
        </w:rPr>
      </w:pPr>
      <w:r w:rsidRPr="00002893">
        <w:rPr>
          <w:noProof/>
          <w:sz w:val="26"/>
          <w:szCs w:val="16"/>
        </w:rPr>
        <w:pict>
          <v:line id="_x0000_s1039" style="position:absolute;z-index:251673600" from="378pt,3.7pt" to="378pt,21.7pt">
            <v:stroke endarrow="block"/>
          </v:line>
        </w:pict>
      </w:r>
      <w:r w:rsidRPr="00002893">
        <w:rPr>
          <w:noProof/>
          <w:sz w:val="26"/>
          <w:szCs w:val="16"/>
        </w:rPr>
        <w:pict>
          <v:shape id="_x0000_s1038" type="#_x0000_t32" style="position:absolute;margin-left:45pt;margin-top:3.7pt;width:0;height:18pt;z-index:251672576" o:connectortype="straight">
            <v:stroke endarrow="block"/>
          </v:shape>
        </w:pict>
      </w:r>
    </w:p>
    <w:p w:rsidR="003B70B5" w:rsidRPr="008B7EEA" w:rsidRDefault="00002893" w:rsidP="003B70B5">
      <w:pPr>
        <w:rPr>
          <w:sz w:val="26"/>
        </w:rPr>
      </w:pPr>
      <w:r w:rsidRPr="00002893">
        <w:rPr>
          <w:noProof/>
          <w:sz w:val="26"/>
          <w:szCs w:val="28"/>
        </w:rPr>
        <w:pict>
          <v:line id="_x0000_s1041" style="position:absolute;z-index:251675648" from="342pt,14.6pt" to="342pt,32.6pt">
            <v:stroke endarrow="block"/>
          </v:line>
        </w:pict>
      </w:r>
      <w:r w:rsidRPr="00002893">
        <w:rPr>
          <w:noProof/>
          <w:sz w:val="26"/>
          <w:szCs w:val="28"/>
        </w:rPr>
        <w:pict>
          <v:line id="_x0000_s1040" style="position:absolute;z-index:251674624" from="90pt,14.6pt" to="90pt,32.6pt">
            <v:stroke endarrow="block"/>
          </v:line>
        </w:pict>
      </w:r>
      <w:r w:rsidR="003B70B5" w:rsidRPr="008B7EEA">
        <w:rPr>
          <w:sz w:val="26"/>
        </w:rPr>
        <w:t>Наличие оснований для отказа                       Отсутствие оснований для отказа</w:t>
      </w:r>
    </w:p>
    <w:p w:rsidR="003B70B5" w:rsidRPr="008B7EEA" w:rsidRDefault="00002893" w:rsidP="003B70B5">
      <w:pPr>
        <w:pStyle w:val="Default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29" style="position:absolute;margin-left:0;margin-top:14.8pt;width:234pt;height:55.7pt;z-index:-251653120"/>
        </w:pict>
      </w:r>
    </w:p>
    <w:p w:rsidR="003B70B5" w:rsidRPr="008B7EEA" w:rsidRDefault="00002893" w:rsidP="003B70B5">
      <w:pPr>
        <w:pStyle w:val="Default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42" style="position:absolute;margin-left:252pt;margin-top:.4pt;width:234pt;height:54pt;z-index:-251639808"/>
        </w:pict>
      </w:r>
      <w:r w:rsidR="003B70B5" w:rsidRPr="008B7EEA">
        <w:rPr>
          <w:sz w:val="26"/>
          <w:szCs w:val="28"/>
        </w:rPr>
        <w:t xml:space="preserve"> Возвращение Заявителю на доработку        </w:t>
      </w:r>
      <w:r w:rsidR="00C60431">
        <w:rPr>
          <w:sz w:val="26"/>
          <w:szCs w:val="28"/>
        </w:rPr>
        <w:t xml:space="preserve">   </w:t>
      </w:r>
      <w:r w:rsidR="003B70B5" w:rsidRPr="008B7EEA">
        <w:rPr>
          <w:sz w:val="26"/>
          <w:szCs w:val="28"/>
        </w:rPr>
        <w:t xml:space="preserve"> Выдача Заявителю </w:t>
      </w:r>
      <w:proofErr w:type="gramStart"/>
      <w:r w:rsidR="003B70B5" w:rsidRPr="008B7EEA">
        <w:rPr>
          <w:sz w:val="26"/>
          <w:szCs w:val="28"/>
        </w:rPr>
        <w:t>согласованного</w:t>
      </w:r>
      <w:proofErr w:type="gramEnd"/>
    </w:p>
    <w:p w:rsidR="003B70B5" w:rsidRPr="008B7EEA" w:rsidRDefault="003B70B5" w:rsidP="003B70B5">
      <w:pPr>
        <w:pStyle w:val="Default"/>
        <w:rPr>
          <w:sz w:val="26"/>
          <w:szCs w:val="28"/>
        </w:rPr>
      </w:pPr>
      <w:r w:rsidRPr="008B7EEA">
        <w:rPr>
          <w:sz w:val="26"/>
          <w:szCs w:val="28"/>
        </w:rPr>
        <w:t xml:space="preserve"> представленных документов, </w:t>
      </w:r>
      <w:proofErr w:type="gramStart"/>
      <w:r w:rsidRPr="008B7EEA">
        <w:rPr>
          <w:sz w:val="26"/>
          <w:szCs w:val="28"/>
        </w:rPr>
        <w:t>при</w:t>
      </w:r>
      <w:proofErr w:type="gramEnd"/>
      <w:r w:rsidRPr="008B7EEA">
        <w:rPr>
          <w:sz w:val="26"/>
          <w:szCs w:val="28"/>
        </w:rPr>
        <w:t xml:space="preserve"> его           </w:t>
      </w:r>
      <w:r w:rsidR="00C60431">
        <w:rPr>
          <w:sz w:val="26"/>
          <w:szCs w:val="28"/>
        </w:rPr>
        <w:t xml:space="preserve">  </w:t>
      </w:r>
      <w:r w:rsidRPr="008B7EEA">
        <w:rPr>
          <w:sz w:val="26"/>
          <w:szCs w:val="28"/>
        </w:rPr>
        <w:t>заявления о регистрации по месту</w:t>
      </w:r>
    </w:p>
    <w:p w:rsidR="003B70B5" w:rsidRPr="008B7EEA" w:rsidRDefault="003B70B5" w:rsidP="003B70B5">
      <w:pPr>
        <w:pStyle w:val="Default"/>
        <w:jc w:val="both"/>
        <w:rPr>
          <w:sz w:val="26"/>
          <w:szCs w:val="28"/>
        </w:rPr>
      </w:pPr>
      <w:r w:rsidRPr="008B7EEA">
        <w:rPr>
          <w:sz w:val="26"/>
          <w:szCs w:val="28"/>
        </w:rPr>
        <w:t xml:space="preserve">       </w:t>
      </w:r>
      <w:proofErr w:type="gramStart"/>
      <w:r w:rsidRPr="008B7EEA">
        <w:rPr>
          <w:sz w:val="26"/>
          <w:szCs w:val="28"/>
        </w:rPr>
        <w:t>согласии</w:t>
      </w:r>
      <w:proofErr w:type="gramEnd"/>
      <w:r w:rsidRPr="008B7EEA">
        <w:rPr>
          <w:sz w:val="26"/>
          <w:szCs w:val="28"/>
        </w:rPr>
        <w:t xml:space="preserve"> устранить нарушения                                  жительства</w:t>
      </w:r>
    </w:p>
    <w:p w:rsidR="003B70B5" w:rsidRPr="008B7EEA" w:rsidRDefault="00002893" w:rsidP="003B70B5">
      <w:pPr>
        <w:pStyle w:val="Default"/>
        <w:jc w:val="both"/>
        <w:rPr>
          <w:sz w:val="26"/>
          <w:szCs w:val="28"/>
        </w:rPr>
      </w:pPr>
      <w:r>
        <w:rPr>
          <w:noProof/>
          <w:sz w:val="26"/>
          <w:szCs w:val="28"/>
        </w:rPr>
        <w:pict>
          <v:line id="_x0000_s1033" style="position:absolute;left:0;text-align:left;z-index:251667456" from="108pt,6.1pt" to="108pt,24.1pt">
            <v:stroke endarrow="block"/>
          </v:line>
        </w:pict>
      </w:r>
    </w:p>
    <w:p w:rsidR="003B70B5" w:rsidRPr="008B7EEA" w:rsidRDefault="00002893" w:rsidP="003B70B5">
      <w:pPr>
        <w:pStyle w:val="Default"/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pict>
          <v:rect id="_x0000_s1030" style="position:absolute;left:0;text-align:left;margin-left:-4.45pt;margin-top:3pt;width:486pt;height:45pt;z-index:-251652096"/>
        </w:pic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  <w:r w:rsidRPr="008B7EEA">
        <w:rPr>
          <w:sz w:val="26"/>
          <w:szCs w:val="28"/>
        </w:rPr>
        <w:t>При несогласии устранить допущенные нарушения, предупреждение Заявителя о возможно</w:t>
      </w:r>
      <w:r w:rsidR="00AF39E2" w:rsidRPr="008B7EEA">
        <w:rPr>
          <w:sz w:val="26"/>
          <w:szCs w:val="28"/>
        </w:rPr>
        <w:t>м препятствии в предоставлении м</w:t>
      </w:r>
      <w:bookmarkStart w:id="0" w:name="_GoBack"/>
      <w:bookmarkEnd w:id="0"/>
      <w:r w:rsidRPr="008B7EEA">
        <w:rPr>
          <w:sz w:val="26"/>
          <w:szCs w:val="28"/>
        </w:rPr>
        <w:t>униципальной услуги</w:t>
      </w:r>
    </w:p>
    <w:p w:rsidR="003B70B5" w:rsidRPr="008B7EEA" w:rsidRDefault="003B70B5" w:rsidP="003B70B5">
      <w:pPr>
        <w:pStyle w:val="Default"/>
        <w:jc w:val="center"/>
        <w:rPr>
          <w:sz w:val="26"/>
          <w:szCs w:val="28"/>
        </w:rPr>
      </w:pPr>
    </w:p>
    <w:p w:rsidR="007138DE" w:rsidRPr="008B7EEA" w:rsidRDefault="007D39F7">
      <w:pPr>
        <w:rPr>
          <w:sz w:val="26"/>
        </w:rPr>
      </w:pPr>
    </w:p>
    <w:sectPr w:rsidR="007138DE" w:rsidRPr="008B7EEA" w:rsidSect="00CC4047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F7" w:rsidRDefault="007D39F7">
      <w:r>
        <w:separator/>
      </w:r>
    </w:p>
  </w:endnote>
  <w:endnote w:type="continuationSeparator" w:id="0">
    <w:p w:rsidR="007D39F7" w:rsidRDefault="007D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47" w:rsidRDefault="00002893" w:rsidP="00BB60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70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4047" w:rsidRDefault="007D39F7" w:rsidP="00CC40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47" w:rsidRPr="00CC4047" w:rsidRDefault="00002893" w:rsidP="00BB6098">
    <w:pPr>
      <w:pStyle w:val="a4"/>
      <w:framePr w:wrap="around" w:vAnchor="text" w:hAnchor="margin" w:xAlign="right" w:y="1"/>
      <w:rPr>
        <w:rStyle w:val="a6"/>
        <w:sz w:val="16"/>
        <w:szCs w:val="16"/>
      </w:rPr>
    </w:pPr>
    <w:r w:rsidRPr="00CC4047">
      <w:rPr>
        <w:rStyle w:val="a6"/>
        <w:sz w:val="16"/>
        <w:szCs w:val="16"/>
      </w:rPr>
      <w:fldChar w:fldCharType="begin"/>
    </w:r>
    <w:r w:rsidR="003B70B5" w:rsidRPr="00CC4047">
      <w:rPr>
        <w:rStyle w:val="a6"/>
        <w:sz w:val="16"/>
        <w:szCs w:val="16"/>
      </w:rPr>
      <w:instrText xml:space="preserve">PAGE  </w:instrText>
    </w:r>
    <w:r w:rsidRPr="00CC4047">
      <w:rPr>
        <w:rStyle w:val="a6"/>
        <w:sz w:val="16"/>
        <w:szCs w:val="16"/>
      </w:rPr>
      <w:fldChar w:fldCharType="separate"/>
    </w:r>
    <w:r w:rsidR="00DE5132">
      <w:rPr>
        <w:rStyle w:val="a6"/>
        <w:noProof/>
        <w:sz w:val="16"/>
        <w:szCs w:val="16"/>
      </w:rPr>
      <w:t>9</w:t>
    </w:r>
    <w:r w:rsidRPr="00CC4047">
      <w:rPr>
        <w:rStyle w:val="a6"/>
        <w:sz w:val="16"/>
        <w:szCs w:val="16"/>
      </w:rPr>
      <w:fldChar w:fldCharType="end"/>
    </w:r>
  </w:p>
  <w:p w:rsidR="00CC4047" w:rsidRDefault="007D39F7" w:rsidP="00CC40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F7" w:rsidRDefault="007D39F7">
      <w:r>
        <w:separator/>
      </w:r>
    </w:p>
  </w:footnote>
  <w:footnote w:type="continuationSeparator" w:id="0">
    <w:p w:rsidR="007D39F7" w:rsidRDefault="007D3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5A8"/>
    <w:multiLevelType w:val="multilevel"/>
    <w:tmpl w:val="DD361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Arial CYR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Arial CYR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Arial CYR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Arial CYR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Arial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Arial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Arial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Arial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Arial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0B5"/>
    <w:rsid w:val="00002893"/>
    <w:rsid w:val="00003117"/>
    <w:rsid w:val="0003401E"/>
    <w:rsid w:val="00095851"/>
    <w:rsid w:val="00156CAF"/>
    <w:rsid w:val="001924C9"/>
    <w:rsid w:val="002027CB"/>
    <w:rsid w:val="00235A44"/>
    <w:rsid w:val="0036233D"/>
    <w:rsid w:val="003B70B5"/>
    <w:rsid w:val="003E3E47"/>
    <w:rsid w:val="0047723F"/>
    <w:rsid w:val="004B1D1A"/>
    <w:rsid w:val="005878E4"/>
    <w:rsid w:val="005C1C75"/>
    <w:rsid w:val="00631F02"/>
    <w:rsid w:val="006A3872"/>
    <w:rsid w:val="006E355F"/>
    <w:rsid w:val="0070058F"/>
    <w:rsid w:val="00700936"/>
    <w:rsid w:val="00732F06"/>
    <w:rsid w:val="00760B86"/>
    <w:rsid w:val="007B61C6"/>
    <w:rsid w:val="007D39F7"/>
    <w:rsid w:val="008B65E5"/>
    <w:rsid w:val="008B7EEA"/>
    <w:rsid w:val="009258C6"/>
    <w:rsid w:val="00944715"/>
    <w:rsid w:val="009D26BD"/>
    <w:rsid w:val="00A92E09"/>
    <w:rsid w:val="00AC7C8F"/>
    <w:rsid w:val="00AF39E2"/>
    <w:rsid w:val="00B263E6"/>
    <w:rsid w:val="00B87842"/>
    <w:rsid w:val="00BB2281"/>
    <w:rsid w:val="00C13D9C"/>
    <w:rsid w:val="00C320A5"/>
    <w:rsid w:val="00C60431"/>
    <w:rsid w:val="00C76FC7"/>
    <w:rsid w:val="00CC7105"/>
    <w:rsid w:val="00CD4CA5"/>
    <w:rsid w:val="00CF6D55"/>
    <w:rsid w:val="00D66BB8"/>
    <w:rsid w:val="00DE5132"/>
    <w:rsid w:val="00E70E15"/>
    <w:rsid w:val="00F27119"/>
    <w:rsid w:val="00F56FEA"/>
    <w:rsid w:val="00FA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3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0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3B70B5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customStyle="1" w:styleId="Textbody">
    <w:name w:val="Text body"/>
    <w:basedOn w:val="a"/>
    <w:rsid w:val="003B70B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lang w:val="de-DE" w:eastAsia="ja-JP" w:bidi="fa-IR"/>
    </w:rPr>
  </w:style>
  <w:style w:type="paragraph" w:styleId="a4">
    <w:name w:val="footer"/>
    <w:basedOn w:val="a"/>
    <w:link w:val="a5"/>
    <w:rsid w:val="003B70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B70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3B70B5"/>
  </w:style>
  <w:style w:type="paragraph" w:styleId="a7">
    <w:name w:val="List Paragraph"/>
    <w:basedOn w:val="a"/>
    <w:uiPriority w:val="34"/>
    <w:qFormat/>
    <w:rsid w:val="001924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1924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2016-08-19T11:07:00Z</cp:lastPrinted>
  <dcterms:created xsi:type="dcterms:W3CDTF">2013-05-17T08:34:00Z</dcterms:created>
  <dcterms:modified xsi:type="dcterms:W3CDTF">2016-08-19T11:08:00Z</dcterms:modified>
</cp:coreProperties>
</file>