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92" w:rsidRPr="00E86020" w:rsidRDefault="00A04092" w:rsidP="00A04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86020">
        <w:rPr>
          <w:rFonts w:ascii="Times New Roman" w:hAnsi="Times New Roman"/>
          <w:sz w:val="26"/>
          <w:szCs w:val="26"/>
        </w:rPr>
        <w:t xml:space="preserve">                                                            Российская Федерация</w:t>
      </w:r>
    </w:p>
    <w:p w:rsidR="00A04092" w:rsidRPr="00E86020" w:rsidRDefault="00A04092" w:rsidP="00A04092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Республика Хакасия</w:t>
      </w:r>
    </w:p>
    <w:p w:rsidR="00A04092" w:rsidRPr="00E86020" w:rsidRDefault="00A04092" w:rsidP="00A04092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Таштыпский район</w:t>
      </w:r>
    </w:p>
    <w:p w:rsidR="00A04092" w:rsidRPr="00E86020" w:rsidRDefault="00A04092" w:rsidP="00A04092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Администрация Имекского сельсовета</w:t>
      </w:r>
    </w:p>
    <w:p w:rsidR="00A04092" w:rsidRPr="00E86020" w:rsidRDefault="00A04092" w:rsidP="00A04092">
      <w:pPr>
        <w:tabs>
          <w:tab w:val="center" w:pos="5102"/>
          <w:tab w:val="right" w:pos="10204"/>
        </w:tabs>
        <w:jc w:val="center"/>
        <w:rPr>
          <w:rFonts w:ascii="Times New Roman" w:hAnsi="Times New Roman"/>
          <w:sz w:val="26"/>
          <w:szCs w:val="26"/>
        </w:rPr>
      </w:pPr>
    </w:p>
    <w:p w:rsidR="00A04092" w:rsidRPr="00E86020" w:rsidRDefault="00A04092" w:rsidP="000145F0">
      <w:pPr>
        <w:tabs>
          <w:tab w:val="left" w:pos="5670"/>
        </w:tabs>
        <w:jc w:val="center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ПОСТАНОВЛЕНИЕ</w:t>
      </w:r>
    </w:p>
    <w:p w:rsidR="000145F0" w:rsidRPr="00E86020" w:rsidRDefault="000145F0" w:rsidP="000145F0">
      <w:pPr>
        <w:tabs>
          <w:tab w:val="left" w:pos="567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A04092" w:rsidRPr="00E86020" w:rsidTr="00A04092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04092" w:rsidRPr="00E86020" w:rsidRDefault="00A04092" w:rsidP="00A04092">
            <w:pPr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12.11. 2013 г.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04092" w:rsidRPr="00E86020" w:rsidRDefault="00A04092" w:rsidP="00A04092">
            <w:pPr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          с. Имек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04092" w:rsidRPr="00E86020" w:rsidRDefault="00A04092" w:rsidP="00A040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020">
              <w:rPr>
                <w:rFonts w:ascii="Times New Roman" w:hAnsi="Times New Roman"/>
                <w:sz w:val="26"/>
                <w:szCs w:val="26"/>
              </w:rPr>
              <w:t xml:space="preserve">             №  137</w:t>
            </w:r>
          </w:p>
        </w:tc>
      </w:tr>
      <w:tr w:rsidR="00A04092" w:rsidRPr="00E86020" w:rsidTr="00A04092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04092" w:rsidRPr="00E86020" w:rsidRDefault="00A04092" w:rsidP="00A040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04092" w:rsidRPr="00E86020" w:rsidRDefault="00A04092" w:rsidP="00A040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04092" w:rsidRPr="00E86020" w:rsidRDefault="00A04092" w:rsidP="00A040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4092" w:rsidRPr="00E86020" w:rsidRDefault="00A04092" w:rsidP="00A04092">
      <w:pPr>
        <w:ind w:right="5101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Имекского сельсовета на 2014-2018 годы»</w:t>
      </w:r>
    </w:p>
    <w:p w:rsidR="00A04092" w:rsidRPr="00E86020" w:rsidRDefault="00A04092" w:rsidP="00A040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86020">
        <w:rPr>
          <w:rFonts w:ascii="Times New Roman" w:hAnsi="Times New Roman"/>
          <w:color w:val="000000"/>
          <w:sz w:val="26"/>
          <w:szCs w:val="26"/>
        </w:rPr>
        <w:t xml:space="preserve"> В соответствии с </w:t>
      </w:r>
      <w:r w:rsidRPr="00E86020">
        <w:rPr>
          <w:rFonts w:ascii="Times New Roman" w:hAnsi="Times New Roman"/>
          <w:sz w:val="26"/>
          <w:szCs w:val="26"/>
        </w:rPr>
        <w:t>Распоряжением  Правительства РФ от 03.04.2013 N 513-р</w:t>
      </w:r>
      <w:r w:rsidRPr="00E86020">
        <w:rPr>
          <w:rFonts w:ascii="Times New Roman" w:hAnsi="Times New Roman"/>
          <w:sz w:val="26"/>
          <w:szCs w:val="26"/>
        </w:rPr>
        <w:br/>
        <w:t xml:space="preserve">«Об утверждении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объектах"», руководствуясь ст.9, ст.47 Устава муниципального образования Имекский сельсовет и </w:t>
      </w:r>
      <w:r w:rsidRPr="00E86020">
        <w:rPr>
          <w:rFonts w:ascii="Times New Roman" w:hAnsi="Times New Roman"/>
          <w:color w:val="000000"/>
          <w:sz w:val="26"/>
          <w:szCs w:val="26"/>
        </w:rPr>
        <w:t>постановлением администрации Имекского сельсовета  от 25.10.2013г.  N 127 «Об утверждении Порядка о разработке, утверждения и реализации муниципальных  программ Имекского сельсовета»,  администрация Имекского сельсовета п о с т а н о в л я е т:</w:t>
      </w:r>
    </w:p>
    <w:p w:rsidR="00A04092" w:rsidRPr="00E86020" w:rsidRDefault="00A04092" w:rsidP="00A040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602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86020">
        <w:rPr>
          <w:rFonts w:ascii="Times New Roman" w:hAnsi="Times New Roman" w:cs="Times New Roman"/>
          <w:sz w:val="26"/>
          <w:szCs w:val="26"/>
        </w:rPr>
        <w:t xml:space="preserve"> 1. Утвердить муниципальную программу «Защита населения и территорий от чрезвычайных ситуаций, обеспечение  пожарной безопасности и безопасности людей на водных объектах на территории Имекского сельсовета на 2014-2018годы» согласно приложению.</w:t>
      </w:r>
    </w:p>
    <w:p w:rsidR="00A04092" w:rsidRPr="00E86020" w:rsidRDefault="00A04092" w:rsidP="00A04092">
      <w:pPr>
        <w:ind w:firstLine="540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>2. Установить, что в ходе реализации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Имекского сельсовета на 2014-2018 годы»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A04092" w:rsidRPr="00E86020" w:rsidRDefault="00A04092" w:rsidP="00A04092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3. Настоящее постановление подлежит официальному опубликованию (обнародованию). </w:t>
      </w:r>
    </w:p>
    <w:p w:rsidR="00A04092" w:rsidRPr="00E86020" w:rsidRDefault="00A04092" w:rsidP="00A0409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6020">
        <w:rPr>
          <w:rFonts w:ascii="Times New Roman" w:hAnsi="Times New Roman" w:cs="Times New Roman"/>
          <w:sz w:val="26"/>
          <w:szCs w:val="26"/>
        </w:rPr>
        <w:t xml:space="preserve"> 4.Контроль над исполнением настоящего постановления оставляю за собой.</w:t>
      </w:r>
    </w:p>
    <w:p w:rsidR="00A04092" w:rsidRPr="00E86020" w:rsidRDefault="00A04092" w:rsidP="00A04092">
      <w:pPr>
        <w:jc w:val="right"/>
        <w:rPr>
          <w:rFonts w:ascii="Times New Roman" w:hAnsi="Times New Roman"/>
          <w:sz w:val="26"/>
          <w:szCs w:val="26"/>
        </w:rPr>
      </w:pPr>
    </w:p>
    <w:p w:rsidR="00A04092" w:rsidRPr="00E86020" w:rsidRDefault="00A04092" w:rsidP="00A04092">
      <w:pPr>
        <w:jc w:val="both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 Глава Имекского сельсовета                                                         Г.Г. Тодинов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E62520" w:rsidRPr="00E86020" w:rsidRDefault="00563F4D" w:rsidP="00E62520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Имекского сельсовета</w:t>
      </w:r>
      <w:r w:rsidR="00E62520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62520" w:rsidRPr="00E86020" w:rsidRDefault="00563F4D" w:rsidP="00E62520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от  12.11.2013 № 137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му</w:t>
      </w:r>
      <w:r w:rsidR="00563F4D"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ниципальной программы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«Защита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обеспечение пожарной безопасности и безопасности людей на водных объектах</w:t>
      </w:r>
      <w:r w:rsidR="00563F4D"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</w:t>
      </w:r>
      <w:r w:rsidR="000D7B08"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и Имекского сельсовета на 2014-2018 годы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269"/>
        <w:gridCol w:w="544"/>
        <w:gridCol w:w="5758"/>
      </w:tblGrid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0D7B08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программа </w:t>
            </w:r>
            <w:r w:rsidR="00E6252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Имекского сельсовета на 2014-2018годы» </w:t>
            </w:r>
            <w:r w:rsidR="00E6252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муниципальная программа)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0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D7B08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Имекского сельсовета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D7B08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Имекского сельсовета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62520" w:rsidRPr="00E86020" w:rsidRDefault="00E62520" w:rsidP="000D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</w:t>
            </w:r>
            <w:r w:rsidR="000D7B08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ганизации и учреждения, расположенные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территории</w:t>
            </w:r>
            <w:r w:rsidR="000D7B08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Имекского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F02DB5" w:rsidP="00F0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</w:t>
            </w:r>
            <w:r w:rsidR="00E6252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Пожарная безопасность;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Защита от чрезвычайных ситуаций;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безопасности на воде.</w:t>
            </w:r>
          </w:p>
        </w:tc>
      </w:tr>
      <w:tr w:rsidR="00E62520" w:rsidRPr="00E86020" w:rsidTr="00A04092">
        <w:trPr>
          <w:trHeight w:val="995"/>
        </w:trPr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 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hAnsi="Times New Roman"/>
                <w:bCs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hAnsi="Times New Roman"/>
                <w:bCs/>
                <w:sz w:val="24"/>
                <w:szCs w:val="24"/>
              </w:rPr>
              <w:t>поддержания в постоянной готовности и реконструкция системы оповещения населения.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обученных специалистов муниципальной подсистемы единой системы предупреждения и ликвидации чре</w:t>
            </w:r>
            <w:r w:rsidR="002B6CE8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звычайных ситуаций (далее – РСЧС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);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населения оповещаемого системой оповещения.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020">
              <w:rPr>
                <w:rFonts w:ascii="Times New Roman" w:hAnsi="Times New Roman"/>
                <w:sz w:val="24"/>
                <w:szCs w:val="24"/>
              </w:rPr>
              <w:t xml:space="preserve">этапы реализации программы не выделяются, 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0D7B08" w:rsidRPr="00E86020">
              <w:rPr>
                <w:rFonts w:ascii="Times New Roman" w:hAnsi="Times New Roman"/>
                <w:sz w:val="24"/>
                <w:szCs w:val="24"/>
              </w:rPr>
              <w:t>реализации программы 2014 – 2018</w:t>
            </w:r>
            <w:r w:rsidRPr="00E8602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D7B08" w:rsidRPr="00E86020">
              <w:rPr>
                <w:rFonts w:ascii="Times New Roman" w:hAnsi="Times New Roman"/>
                <w:sz w:val="24"/>
                <w:szCs w:val="24"/>
              </w:rPr>
              <w:t>ы</w:t>
            </w:r>
            <w:r w:rsidRPr="00E860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2309E1" w:rsidRPr="00E86020" w:rsidRDefault="00E62520" w:rsidP="0023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 бюджета муниципальной</w:t>
            </w:r>
            <w:r w:rsidR="000D7B08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на период 2014 – 2018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  <w:r w:rsidR="00AD3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448,0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тыс. рублей, в том числе</w:t>
            </w:r>
            <w:r w:rsidR="007B1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9E1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местного бюджета 4,5 тыс. рублей, по годам: </w:t>
            </w:r>
          </w:p>
          <w:p w:rsidR="002309E1" w:rsidRPr="00E86020" w:rsidRDefault="002309E1" w:rsidP="0023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 – 58,9 тыс. руб., в т.ч. средства местного бюджета 0,6 тыс. руб.</w:t>
            </w:r>
          </w:p>
          <w:p w:rsidR="002309E1" w:rsidRPr="00E86020" w:rsidRDefault="002309E1" w:rsidP="0023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 – 89,5 тыс. руб., в т.ч. средства местного бюджета 0,9 тыс. руб.</w:t>
            </w:r>
          </w:p>
          <w:p w:rsidR="002309E1" w:rsidRPr="00E86020" w:rsidRDefault="002309E1" w:rsidP="0023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 – 99,6 тыс. руб., в т.ч. средства местного бюджета 1,0 тыс. руб.</w:t>
            </w:r>
          </w:p>
          <w:p w:rsidR="002309E1" w:rsidRPr="00E86020" w:rsidRDefault="002309E1" w:rsidP="0023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– 100,0 тыс. руб., в т.ч. средства местного бюджета 1,0 тыс. руб.</w:t>
            </w:r>
          </w:p>
          <w:p w:rsidR="00E62520" w:rsidRPr="00E86020" w:rsidRDefault="002309E1" w:rsidP="00E4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– 100,0 тыс. руб., в т.ч. средства местного бюджета 1,0 тыс. руб.</w:t>
            </w:r>
            <w:r w:rsidR="002B6CE8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252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2520" w:rsidRPr="00E86020" w:rsidTr="00A04092">
        <w:tc>
          <w:tcPr>
            <w:tcW w:w="3499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78" w:type="dxa"/>
          </w:tcPr>
          <w:p w:rsidR="00E62520" w:rsidRPr="00E86020" w:rsidRDefault="00E6252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44" w:type="dxa"/>
            <w:shd w:val="clear" w:color="auto" w:fill="auto"/>
          </w:tcPr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улучшить процесс обучения и повышения уро</w:t>
            </w:r>
            <w:r w:rsidR="002B6CE8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вня подготовки муниципальных специалистов РСЧС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действиям при возникновении чрезвычайных ситуаций;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улучшить систему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E625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  <w:p w:rsidR="00E44F85" w:rsidRPr="00E86020" w:rsidRDefault="00E44F85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Общая характеристика текущего состояния обстановки 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в сфере защиты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обеспечения пожарной безопасности и безопасности людей на водных объектах </w:t>
      </w:r>
    </w:p>
    <w:p w:rsidR="00E44F85" w:rsidRPr="00E86020" w:rsidRDefault="00E44F85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На тер</w:t>
      </w:r>
      <w:r w:rsidR="002B6CE8" w:rsidRPr="00E86020">
        <w:rPr>
          <w:rFonts w:ascii="Times New Roman" w:eastAsia="Times New Roman" w:hAnsi="Times New Roman"/>
          <w:sz w:val="24"/>
          <w:szCs w:val="24"/>
          <w:lang w:eastAsia="ru-RU"/>
        </w:rPr>
        <w:t>ритории Имекского сельсовета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существуют угрозы возникновения чрезвычайных ситуаций природного и техногенного характера.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ландшафтные пожары, сильные ветры, снегопады, засухи.</w:t>
      </w:r>
    </w:p>
    <w:p w:rsidR="00E62520" w:rsidRPr="00E86020" w:rsidRDefault="002B6CE8" w:rsidP="00E62520">
      <w:pPr>
        <w:spacing w:after="0" w:line="240" w:lineRule="auto"/>
        <w:ind w:firstLine="90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E86020">
        <w:rPr>
          <w:rFonts w:ascii="Times New Roman" w:eastAsia="MS Mincho" w:hAnsi="Times New Roman"/>
          <w:sz w:val="24"/>
          <w:szCs w:val="24"/>
          <w:lang w:eastAsia="ru-RU"/>
        </w:rPr>
        <w:t>Администрация Имекского сельсовета</w:t>
      </w:r>
      <w:r w:rsidR="00E62520" w:rsidRPr="00E86020">
        <w:rPr>
          <w:rFonts w:ascii="Times New Roman" w:eastAsia="MS Mincho" w:hAnsi="Times New Roman"/>
          <w:sz w:val="24"/>
          <w:szCs w:val="24"/>
          <w:lang w:eastAsia="ru-RU"/>
        </w:rPr>
        <w:t xml:space="preserve"> предназначена выполнять мероприятий по гражданской обороне,  защите  населения и территорий от чрезвычайных ситуаций   в  мирное и в военное время.</w:t>
      </w:r>
    </w:p>
    <w:p w:rsidR="00E62520" w:rsidRPr="00E86020" w:rsidRDefault="00E62520" w:rsidP="00E62520">
      <w:pPr>
        <w:spacing w:after="0" w:line="240" w:lineRule="auto"/>
        <w:ind w:firstLine="90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E86020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На территории поселения действуют  добровольная пожарная дружина </w:t>
      </w:r>
      <w:r w:rsidR="00DF3454" w:rsidRPr="00E86020">
        <w:rPr>
          <w:rFonts w:ascii="Times New Roman" w:eastAsia="Times New Roman" w:hAnsi="Times New Roman"/>
          <w:sz w:val="24"/>
          <w:szCs w:val="24"/>
          <w:lang w:eastAsia="ru-RU"/>
        </w:rPr>
        <w:t>Имекского сельсовета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E62520" w:rsidRPr="00E86020" w:rsidRDefault="00E62520" w:rsidP="00E62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настоящее время общий охват населения оповещением техническими средствами составляет 60 процентов.</w:t>
      </w:r>
    </w:p>
    <w:p w:rsidR="00E62520" w:rsidRPr="00E86020" w:rsidRDefault="00E62520" w:rsidP="00E62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Проблемой при обеспечении своевременного оповещения населения является моральное и физическое устаревание оборудо</w:t>
      </w:r>
      <w:r w:rsidR="00296008" w:rsidRPr="00E860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вания   системы </w:t>
      </w:r>
      <w:r w:rsidRPr="00E860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оповещения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96008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в  деревнях: Верхний Имек, Харой, Печегол оповещение населения проводится </w:t>
      </w:r>
      <w:r w:rsidR="00C93082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механическим звуковым способом, и только, село Имек и в деревня Нижний Имек стационарным радиооповещением</w:t>
      </w:r>
      <w:r w:rsidR="000145F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DF3454" w:rsidRPr="00E86020">
        <w:rPr>
          <w:rFonts w:ascii="Times New Roman" w:eastAsia="Times New Roman" w:hAnsi="Times New Roman"/>
          <w:sz w:val="24"/>
          <w:szCs w:val="24"/>
          <w:lang w:eastAsia="ru-RU"/>
        </w:rPr>
        <w:t>Имекского сельсовета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чрезвычайных ситуаций, пожарной безопасности и безопасности людей на водных объектах.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рамках муниципальной программы </w:t>
      </w:r>
      <w:r w:rsidR="00DF3454" w:rsidRPr="00E86020">
        <w:rPr>
          <w:rFonts w:ascii="Times New Roman" w:eastAsia="Times New Roman" w:hAnsi="Times New Roman"/>
          <w:sz w:val="24"/>
          <w:szCs w:val="24"/>
          <w:lang w:eastAsia="ru-RU"/>
        </w:rPr>
        <w:t>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определены приоритеты и будут достигнуты цели</w:t>
      </w:r>
      <w:r w:rsidR="000145F0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6020">
        <w:rPr>
          <w:rFonts w:ascii="Times New Roman" w:hAnsi="Times New Roman"/>
          <w:sz w:val="24"/>
          <w:szCs w:val="24"/>
        </w:rPr>
        <w:t xml:space="preserve"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Реализация муниципальной  программы в полном объеме позволит: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данным факторам </w:t>
      </w:r>
      <w:r w:rsidR="00DF3454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риска отнесено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негативно повлиять на сроки и результаты реализации отдельных мероприятий муниципальной программы.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 в целом создана.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D29B4"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Имекского сельсовета на 2014-2018 годы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перечисленными выше приоритетами 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и поддержание высокой готовности сил и средств;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поддержания в постоянной готовности и реконструкция системы оповещения населения;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E86020">
        <w:rPr>
          <w:rFonts w:ascii="Times New Roman" w:hAnsi="Times New Roman"/>
          <w:sz w:val="24"/>
          <w:szCs w:val="24"/>
        </w:rPr>
        <w:t>тапы реализации муниципальной программы не выделяются, срок реализации мун</w:t>
      </w:r>
      <w:r w:rsidR="00CD29B4" w:rsidRPr="00E86020">
        <w:rPr>
          <w:rFonts w:ascii="Times New Roman" w:hAnsi="Times New Roman"/>
          <w:sz w:val="24"/>
          <w:szCs w:val="24"/>
        </w:rPr>
        <w:t>иципальной программы 2014 – 2018</w:t>
      </w:r>
      <w:r w:rsidRPr="00E86020">
        <w:rPr>
          <w:rFonts w:ascii="Times New Roman" w:hAnsi="Times New Roman"/>
          <w:sz w:val="24"/>
          <w:szCs w:val="24"/>
        </w:rPr>
        <w:t xml:space="preserve"> год.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реализации </w:t>
      </w:r>
      <w:r w:rsidRPr="00E86020">
        <w:rPr>
          <w:rFonts w:ascii="Times New Roman" w:hAnsi="Times New Roman"/>
          <w:sz w:val="24"/>
          <w:szCs w:val="24"/>
        </w:rPr>
        <w:t>муниципальной</w:t>
      </w:r>
      <w:r w:rsidR="00CD29B4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 2014 по 2018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прогнозируется: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улучшить процесс обучения и повышения уровня подготовки</w:t>
      </w:r>
      <w:r w:rsidR="00CD29B4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 РСЧС к действиям при возникновении чрезвычайных ситуаций;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E625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E44F85" w:rsidRPr="00E86020" w:rsidRDefault="00E44F85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3. Обоснование выделения подпрограмм </w:t>
      </w:r>
      <w:r w:rsidRPr="00E86020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D29B4"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D29B4"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Имекского сельсовета на 2014-2018 годы</w:t>
      </w:r>
      <w:r w:rsidRPr="00E86020">
        <w:rPr>
          <w:rFonts w:ascii="Times New Roman" w:eastAsia="Times New Roman" w:hAnsi="Times New Roman"/>
          <w:b/>
          <w:sz w:val="24"/>
          <w:szCs w:val="24"/>
          <w:lang w:eastAsia="ru-RU"/>
        </w:rPr>
        <w:t>», обобщенная характеристика основных мероприятий.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достижения цели </w:t>
      </w:r>
      <w:r w:rsidRPr="00E86020">
        <w:rPr>
          <w:rFonts w:ascii="Times New Roman" w:hAnsi="Times New Roman"/>
          <w:sz w:val="24"/>
          <w:szCs w:val="24"/>
        </w:rPr>
        <w:t>муниципальной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</w:t>
      </w:r>
      <w:r w:rsidR="00E44F85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направления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мероприятия распределены по трем </w:t>
      </w:r>
      <w:r w:rsidR="00DB05F7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основным </w:t>
      </w:r>
      <w:r w:rsidR="00E44F85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направлениям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, исходя из целей и задач по предупреждению и ликвидации: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пожаров – «Пожарная безопасность»;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чрезвычайных ситуаций – «Защита от чрезвычайных ситуаций»;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происшествий на водных объектах – «Обеспечение безопасности на воде».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Достижение целей и решения задач </w:t>
      </w:r>
      <w:r w:rsidRPr="00E86020">
        <w:rPr>
          <w:rFonts w:ascii="Times New Roman" w:hAnsi="Times New Roman"/>
          <w:sz w:val="24"/>
          <w:szCs w:val="24"/>
        </w:rPr>
        <w:t xml:space="preserve">муниципальной 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обеспечивается путем выполнения основных мероприятий.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В «Пожарн</w:t>
      </w:r>
      <w:r w:rsidR="00DB05F7" w:rsidRPr="00E8602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 включены основные мероприятия: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населения;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поддержание в готовности и модернизация системы оповещения населения;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путем размещения информации на официальном сайте </w:t>
      </w:r>
      <w:r w:rsidR="00CD29B4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информационных стендах, распространение листовок, проведение бесед.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В «Защит</w:t>
      </w:r>
      <w:r w:rsidR="00DB05F7" w:rsidRPr="00E860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чрезвычайных ситуаций» включены следующие основные мероприятия: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населения;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поддержание в готовности и модернизация систем оповещения населения;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путем размещения </w:t>
      </w:r>
      <w:r w:rsidR="00CD29B4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информации на официальном сайте Администрации 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информационных стендах, распространение листовок, проведение бесед.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В «Обеспечение безопасности на воде» включены основные мероприятия: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путем размещения информации на официальном сайте </w:t>
      </w:r>
      <w:r w:rsidR="00CD29B4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информационных стендах, распространение листовок, проведение бесед.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4. Информация по ресурсному обеспечению 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муниципальной программы  «Защита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населения и территории от чрезвычайных ситуаций, обеспечение 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пожарной безопасности и безопасности людей на водных объектах</w:t>
      </w:r>
      <w:r w:rsidR="00C81985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Имекского сельсовета</w:t>
      </w:r>
      <w:r w:rsidR="00D06D3C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на 2014-2018 годы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Финансовое обеспечение реализации муниципальной программы осуществляется за счет средств местного  бюджета.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Информация о расходах местного бюджета на реализацию муниципальной  программы представлена в приложении № 1</w:t>
      </w:r>
      <w:r w:rsidR="006E2089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муниципальной программе. 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Объем ассигнований местного бюджета муниципальной</w:t>
      </w:r>
      <w:r w:rsidR="00D06D3C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на период 2014 – 2018 годы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448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местного бюджета 4,5 тыс. 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рублей, по годам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62520" w:rsidRPr="00E86020" w:rsidRDefault="00D06D3C" w:rsidP="006E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2014 год –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58,9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>., в т.ч. средства местного бюджета 0,6 тыс. руб.</w:t>
      </w:r>
    </w:p>
    <w:p w:rsidR="00E62520" w:rsidRPr="00E86020" w:rsidRDefault="00D06D3C" w:rsidP="006E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2015 год – 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89,5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в т.ч. средства местного бюджета 0,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E62520" w:rsidRPr="00E86020" w:rsidRDefault="00D06D3C" w:rsidP="006E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2016 год –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99,6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в т.ч. средства местного бюджета 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E62520" w:rsidRPr="00E86020" w:rsidRDefault="00D06D3C" w:rsidP="0048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2017 год –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100,0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в т.ч. средства местного бюджета 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6E2089" w:rsidRPr="00E86020" w:rsidRDefault="00D06D3C" w:rsidP="006E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2018 год –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100,0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в т.ч. средства местного бюджета </w:t>
      </w:r>
      <w:r w:rsidR="00482C64" w:rsidRPr="00E86020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="006E208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D06D3C" w:rsidP="00E62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2520" w:rsidRPr="00E86020" w:rsidRDefault="00D06D3C" w:rsidP="00E62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 Участие учреждений Имекского сельсовета</w:t>
      </w:r>
      <w:r w:rsidR="00E62520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реализации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Имекского сельсовета на 2014-2018годы</w:t>
      </w:r>
      <w:r w:rsidR="00E62520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муниципальной программы участие принимают все организации и у</w:t>
      </w:r>
      <w:r w:rsidR="00D06D3C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чреждения, расположенных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</w:t>
      </w:r>
      <w:r w:rsidR="00D06D3C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Имекского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поселения.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6. Методика оценки эффектив</w:t>
      </w:r>
      <w:r w:rsidR="00D06D3C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ности муниципальной  программы 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«Защита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обеспечение пожарной безопасности и безопасности людей на водных объектах</w:t>
      </w:r>
      <w:r w:rsidR="00D06D3C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Имекского сельсовета на 2014-2018 годы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E62520" w:rsidRPr="00E86020" w:rsidRDefault="00E62520" w:rsidP="00E62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E62520" w:rsidRPr="00E86020" w:rsidRDefault="00E62520" w:rsidP="00E62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62520" w:rsidRPr="00E86020" w:rsidRDefault="00E62520" w:rsidP="00E625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7. Порядок взаимодействия ответственного исполнителя и участников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06D3C"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Имекского сельсовета на 2014-2018 годы</w:t>
      </w:r>
      <w:r w:rsidRPr="00E860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муниципальной программы осуществляется в соответствии с планом реализации муниципальной  программы (далее – план реализации), разрабатываемым на очередной финансовый год и содержащим перечень значимых контрольных событий муниципальной  программы с указанием их сроков и ожидаемых результатов.</w:t>
      </w:r>
    </w:p>
    <w:p w:rsidR="00E62520" w:rsidRPr="00E86020" w:rsidRDefault="00E62520" w:rsidP="00E62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обес</w:t>
      </w:r>
      <w:r w:rsidR="0010253D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печения оперативного контроля над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реализацией муниципальной программы специалист по вопросам ЖКХ, ГО ЧС </w:t>
      </w:r>
      <w:r w:rsidR="0010253D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и ПБ администрации 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вносит на рассмотрение Главе </w:t>
      </w:r>
      <w:r w:rsidR="0010253D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отчет об исполнении программы по итогам:</w:t>
      </w:r>
    </w:p>
    <w:p w:rsidR="00E62520" w:rsidRPr="00E86020" w:rsidRDefault="00E62520" w:rsidP="00E62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3 месяцев, 1 полугодия, 9 месяцев – до 15-го числа месяца, следующего за отчетным периодом;</w:t>
      </w:r>
    </w:p>
    <w:p w:rsidR="00E62520" w:rsidRPr="00E86020" w:rsidRDefault="00E62520" w:rsidP="00E62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за год – до 1 марта года, следующего за отчетным</w:t>
      </w:r>
      <w:r w:rsidR="00482C64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периодом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44F85" w:rsidRDefault="00E62520" w:rsidP="00E44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Требования к отчету об исполнении определяются методическими рекомендациями по разработке и реализации муниципальных программ </w:t>
      </w:r>
      <w:bookmarkStart w:id="0" w:name="Par676"/>
      <w:bookmarkEnd w:id="0"/>
    </w:p>
    <w:p w:rsidR="00E44F85" w:rsidRDefault="00E44F85" w:rsidP="00E44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</w:p>
    <w:p w:rsidR="002E47F5" w:rsidRPr="00E86020" w:rsidRDefault="00E44F85" w:rsidP="00E44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2E47F5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E47F5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3039A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E47F5" w:rsidRPr="00E86020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006876" w:rsidRPr="00E86020" w:rsidRDefault="002E47F5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06876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40450" w:rsidRPr="00E86020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 программе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«Защита</w:t>
      </w:r>
      <w:r w:rsidR="00006876" w:rsidRPr="00E8602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06876" w:rsidRPr="00E86020" w:rsidRDefault="0000687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E47F5" w:rsidRPr="00E860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аселения и территории от</w:t>
      </w:r>
    </w:p>
    <w:p w:rsidR="00006876" w:rsidRPr="00E86020" w:rsidRDefault="0000687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чрезвычайных ситуаций, обеспечение </w:t>
      </w:r>
    </w:p>
    <w:p w:rsidR="00006876" w:rsidRPr="00E86020" w:rsidRDefault="0000687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пожарной безопасности и безопасности</w:t>
      </w:r>
    </w:p>
    <w:p w:rsidR="00006876" w:rsidRPr="00E86020" w:rsidRDefault="0000687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на водных объектах</w:t>
      </w:r>
      <w:r w:rsidR="00F4045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</w:p>
    <w:p w:rsidR="00006876" w:rsidRPr="00E86020" w:rsidRDefault="0000687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40450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Имекского сельсовета на</w:t>
      </w:r>
    </w:p>
    <w:p w:rsidR="00E62520" w:rsidRPr="00E86020" w:rsidRDefault="0000687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40450" w:rsidRPr="00E86020">
        <w:rPr>
          <w:rFonts w:ascii="Times New Roman" w:eastAsia="Times New Roman" w:hAnsi="Times New Roman"/>
          <w:sz w:val="24"/>
          <w:szCs w:val="24"/>
          <w:lang w:eastAsia="ru-RU"/>
        </w:rPr>
        <w:t>2014-2018 годы</w:t>
      </w:r>
      <w:r w:rsidR="00E62520" w:rsidRPr="00E8602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62520" w:rsidRPr="00E86020" w:rsidRDefault="00E62520" w:rsidP="00482C64">
      <w:pPr>
        <w:spacing w:after="0" w:line="240" w:lineRule="auto"/>
        <w:ind w:left="1077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3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07"/>
        <w:gridCol w:w="1905"/>
        <w:gridCol w:w="1788"/>
        <w:gridCol w:w="954"/>
        <w:gridCol w:w="851"/>
        <w:gridCol w:w="850"/>
        <w:gridCol w:w="720"/>
        <w:gridCol w:w="698"/>
      </w:tblGrid>
      <w:tr w:rsidR="00F63840" w:rsidRPr="00E86020" w:rsidTr="004C536F">
        <w:trPr>
          <w:trHeight w:val="927"/>
          <w:tblCellSpacing w:w="5" w:type="nil"/>
        </w:trPr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5172FE" w:rsidRPr="00E86020" w:rsidRDefault="00E62520" w:rsidP="00775FB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r w:rsidRPr="00E86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местного  бюджета на</w:t>
            </w:r>
            <w:r w:rsidR="00775FB0" w:rsidRPr="00E86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="00482C64" w:rsidRPr="00E86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E86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еализацию муниципальной программы</w:t>
            </w:r>
          </w:p>
        </w:tc>
        <w:tc>
          <w:tcPr>
            <w:tcW w:w="4073" w:type="dxa"/>
            <w:gridSpan w:val="5"/>
            <w:tcBorders>
              <w:left w:val="nil"/>
              <w:bottom w:val="single" w:sz="4" w:space="0" w:color="auto"/>
            </w:tcBorders>
          </w:tcPr>
          <w:p w:rsidR="005172FE" w:rsidRPr="00E86020" w:rsidRDefault="005172FE" w:rsidP="00482C64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0F3874" w:rsidRPr="00E86020" w:rsidTr="004C536F">
        <w:trPr>
          <w:trHeight w:val="406"/>
          <w:tblHeader/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Статус</w:t>
            </w: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Наименование   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программы,</w:t>
            </w: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Периоды</w:t>
            </w:r>
          </w:p>
        </w:tc>
      </w:tr>
      <w:tr w:rsidR="00DB05F7" w:rsidRPr="00E86020" w:rsidTr="004C536F">
        <w:trPr>
          <w:trHeight w:val="1545"/>
          <w:tblHeader/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A40" w:rsidRPr="00E86020" w:rsidRDefault="004E2A40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B05F7" w:rsidRPr="00E86020" w:rsidTr="004C536F">
        <w:trPr>
          <w:trHeight w:val="261"/>
          <w:tblHeader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5F7" w:rsidRPr="00E86020" w:rsidTr="004C536F">
        <w:trPr>
          <w:trHeight w:val="2208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вычайных ситуаций, обеспечение пожар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86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06876" w:rsidRPr="00E86020" w:rsidRDefault="000B088B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876" w:rsidRPr="00E86020" w:rsidRDefault="0000687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876" w:rsidRPr="00E86020" w:rsidRDefault="0000687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1AE6" w:rsidRPr="00E86020" w:rsidRDefault="00D81AE6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B05F7" w:rsidRPr="00E86020" w:rsidTr="004C536F">
        <w:trPr>
          <w:trHeight w:val="774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DB05F7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 w:rsidR="00006876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сельсовета,</w:t>
            </w:r>
          </w:p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B088B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B088B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B088B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6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6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05F7" w:rsidRPr="00E86020" w:rsidTr="004C536F">
        <w:trPr>
          <w:trHeight w:val="429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добровольной пожарной дружины Имекского сельсовета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006876" w:rsidP="0000687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Имекского сельсовета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4C536F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4C536F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6" w:rsidRPr="00E86020" w:rsidRDefault="004C536F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6" w:rsidRPr="00E86020" w:rsidRDefault="004C536F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76" w:rsidRPr="00E86020" w:rsidRDefault="004C536F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</w:tr>
      <w:tr w:rsidR="00B11118" w:rsidRPr="00E86020" w:rsidTr="00CE10AC">
        <w:trPr>
          <w:trHeight w:val="3240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18" w:rsidRPr="00E86020" w:rsidRDefault="00B11118" w:rsidP="00DB05F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18" w:rsidRPr="00E86020" w:rsidRDefault="00B11118" w:rsidP="000F3874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аций природного и техногенного характера, гражданская оборона на </w:t>
            </w:r>
          </w:p>
          <w:p w:rsidR="00B11118" w:rsidRPr="00E86020" w:rsidRDefault="00B11118" w:rsidP="000F3874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поселения, всего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18" w:rsidRPr="00E86020" w:rsidRDefault="00B11118" w:rsidP="0000687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B11118" w:rsidRPr="00E86020" w:rsidRDefault="00B11118" w:rsidP="000F3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0,74</w:t>
            </w:r>
          </w:p>
        </w:tc>
      </w:tr>
      <w:tr w:rsidR="00F63840" w:rsidRPr="00E86020" w:rsidTr="000F3874">
        <w:trPr>
          <w:trHeight w:val="1170"/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874" w:rsidRPr="00E86020" w:rsidRDefault="000B088B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-приобретение ранцев,  </w:t>
            </w:r>
          </w:p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огнетушителей;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0,19</w:t>
            </w:r>
          </w:p>
        </w:tc>
      </w:tr>
      <w:tr w:rsidR="00DB05F7" w:rsidRPr="00E86020" w:rsidTr="000F3874">
        <w:trPr>
          <w:trHeight w:val="810"/>
          <w:tblCellSpacing w:w="5" w:type="nil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-опашка населенных пунктов;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0,14</w:t>
            </w:r>
          </w:p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0,14</w:t>
            </w:r>
          </w:p>
        </w:tc>
      </w:tr>
      <w:tr w:rsidR="00DB05F7" w:rsidRPr="00E86020" w:rsidTr="000F3874">
        <w:trPr>
          <w:trHeight w:val="675"/>
          <w:tblCellSpacing w:w="5" w:type="nil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-приобретение ГСМ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A04CC" w:rsidRPr="00E86020" w:rsidRDefault="009A04CC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A04CC" w:rsidRPr="00E86020" w:rsidRDefault="009A04CC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4" w:rsidRPr="00E86020" w:rsidRDefault="000F3874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A04CC" w:rsidRPr="00E86020" w:rsidRDefault="009A04CC" w:rsidP="00006876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A04CC" w:rsidRPr="00E86020" w:rsidRDefault="009A04CC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74" w:rsidRPr="00E86020" w:rsidRDefault="000F3874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A04CC" w:rsidRPr="00E86020" w:rsidRDefault="009A04CC" w:rsidP="00006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0,41</w:t>
            </w:r>
          </w:p>
        </w:tc>
      </w:tr>
      <w:tr w:rsidR="00DB05F7" w:rsidRPr="00E86020" w:rsidTr="004C536F">
        <w:trPr>
          <w:trHeight w:val="360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B088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населения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5F7" w:rsidRPr="00E86020" w:rsidTr="004C536F">
        <w:trPr>
          <w:trHeight w:val="277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B088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Модернизация и расширение систем оповещения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F0" w:rsidRPr="00E86020" w:rsidRDefault="000145F0" w:rsidP="00006876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B088B" w:rsidRPr="00E86020" w:rsidRDefault="000B088B" w:rsidP="00006876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F0" w:rsidRPr="00E86020" w:rsidRDefault="000145F0" w:rsidP="00006876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B088B" w:rsidRPr="00E86020" w:rsidRDefault="000B088B" w:rsidP="00006876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F0" w:rsidRPr="00E86020" w:rsidRDefault="000145F0" w:rsidP="000B088B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B088B" w:rsidRPr="00E86020" w:rsidRDefault="000B088B" w:rsidP="000B088B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F0" w:rsidRPr="00E86020" w:rsidRDefault="000145F0" w:rsidP="000B088B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B088B" w:rsidRPr="00E86020" w:rsidRDefault="000B088B" w:rsidP="000B088B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F0" w:rsidRPr="00E86020" w:rsidRDefault="000145F0" w:rsidP="000B088B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B088B" w:rsidRPr="00E86020" w:rsidRDefault="000B088B" w:rsidP="000B088B">
            <w:pPr>
              <w:spacing w:after="0" w:line="235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0,26</w:t>
            </w:r>
          </w:p>
        </w:tc>
      </w:tr>
      <w:tr w:rsidR="00DB05F7" w:rsidRPr="00E86020" w:rsidTr="004C536F">
        <w:trPr>
          <w:trHeight w:val="468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DB05F7" w:rsidP="00DB05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 w:rsidR="000B088B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без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опасности на воде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всего,</w:t>
            </w:r>
          </w:p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8B" w:rsidRPr="00E86020" w:rsidRDefault="000B088B" w:rsidP="00006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5F7" w:rsidRPr="00E86020" w:rsidTr="004C536F">
        <w:trPr>
          <w:trHeight w:val="468"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145F0" w:rsidRPr="00E86020" w:rsidRDefault="000145F0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145F0" w:rsidRPr="00E86020" w:rsidRDefault="000145F0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8B" w:rsidRPr="00E86020" w:rsidRDefault="000B088B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145F0" w:rsidRPr="00E86020" w:rsidRDefault="000145F0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8B" w:rsidRPr="00E86020" w:rsidRDefault="000B088B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145F0" w:rsidRPr="00E86020" w:rsidRDefault="000145F0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8B" w:rsidRPr="00E86020" w:rsidRDefault="000B088B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0145F0" w:rsidRPr="00E86020" w:rsidRDefault="000145F0" w:rsidP="00006876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</w:p>
        </w:tc>
      </w:tr>
    </w:tbl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7486" w:rsidRPr="00E86020" w:rsidRDefault="00775FB0" w:rsidP="003039A9">
      <w:pPr>
        <w:spacing w:after="0" w:line="240" w:lineRule="auto"/>
        <w:ind w:left="170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3039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D07486" w:rsidRPr="00E86020" w:rsidRDefault="00D0748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муниципальной  программе «Защита»</w:t>
      </w:r>
    </w:p>
    <w:p w:rsidR="00D07486" w:rsidRPr="00E86020" w:rsidRDefault="00D0748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населения и территории от</w:t>
      </w:r>
    </w:p>
    <w:p w:rsidR="00D07486" w:rsidRPr="00E86020" w:rsidRDefault="00D0748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чрезвычайных ситуаций, обеспечение </w:t>
      </w:r>
    </w:p>
    <w:p w:rsidR="00D07486" w:rsidRPr="00E86020" w:rsidRDefault="00D0748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пожарной безопасности и безопасности</w:t>
      </w:r>
    </w:p>
    <w:p w:rsidR="00D07486" w:rsidRPr="00E86020" w:rsidRDefault="00D0748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людей на водных объектах на</w:t>
      </w:r>
    </w:p>
    <w:p w:rsidR="00D07486" w:rsidRPr="00E86020" w:rsidRDefault="00D07486" w:rsidP="00303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территории Имекского сельсовета на</w:t>
      </w:r>
    </w:p>
    <w:p w:rsidR="00775FB0" w:rsidRPr="00E86020" w:rsidRDefault="00D07486" w:rsidP="003F543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2014-2018 годы»</w:t>
      </w:r>
    </w:p>
    <w:p w:rsidR="00E62520" w:rsidRPr="00E86020" w:rsidRDefault="00E62520" w:rsidP="00E62520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jc w:val="right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 о показателях (индикаторах) муниципальной  программы</w:t>
      </w:r>
      <w:r w:rsidR="00CE2CF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E2CF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Имекского сельсовета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» и ее</w:t>
      </w: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подпрограмм и их значениях</w:t>
      </w:r>
    </w:p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19"/>
        <w:gridCol w:w="878"/>
        <w:gridCol w:w="766"/>
        <w:gridCol w:w="818"/>
        <w:gridCol w:w="706"/>
        <w:gridCol w:w="706"/>
        <w:gridCol w:w="706"/>
        <w:gridCol w:w="706"/>
        <w:gridCol w:w="819"/>
      </w:tblGrid>
      <w:tr w:rsidR="00D07486" w:rsidRPr="00E86020" w:rsidTr="00D07486">
        <w:tc>
          <w:tcPr>
            <w:tcW w:w="540" w:type="dxa"/>
            <w:vMerge w:val="restart"/>
            <w:shd w:val="clear" w:color="auto" w:fill="auto"/>
          </w:tcPr>
          <w:p w:rsidR="00D07486" w:rsidRPr="00E86020" w:rsidRDefault="00D07486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07486" w:rsidRPr="00E86020" w:rsidRDefault="00D07486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 показателя</w:t>
            </w:r>
          </w:p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D07486" w:rsidRPr="00E86020" w:rsidRDefault="00D07486" w:rsidP="00D0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5227" w:type="dxa"/>
            <w:gridSpan w:val="7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D07486" w:rsidRPr="00E86020" w:rsidTr="00D07486">
        <w:tc>
          <w:tcPr>
            <w:tcW w:w="540" w:type="dxa"/>
            <w:vMerge/>
            <w:shd w:val="clear" w:color="auto" w:fill="auto"/>
          </w:tcPr>
          <w:p w:rsidR="00D07486" w:rsidRPr="00E86020" w:rsidRDefault="00D07486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8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9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D07486" w:rsidRPr="00E86020" w:rsidTr="00D07486">
        <w:tc>
          <w:tcPr>
            <w:tcW w:w="540" w:type="dxa"/>
            <w:shd w:val="clear" w:color="auto" w:fill="auto"/>
          </w:tcPr>
          <w:p w:rsidR="00D07486" w:rsidRPr="00E86020" w:rsidRDefault="00D07486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D07486" w:rsidRPr="00E86020" w:rsidRDefault="00D07486" w:rsidP="00D0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D07486" w:rsidRPr="00E86020" w:rsidRDefault="00D07486" w:rsidP="00D0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D07486" w:rsidRPr="00E86020" w:rsidRDefault="00D0748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836D6" w:rsidRPr="00E86020" w:rsidTr="00D07486">
        <w:tc>
          <w:tcPr>
            <w:tcW w:w="540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9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пожарных и спаса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тельных подразделе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ний на пожары, чрезвычайные ситуации и происшествия</w:t>
            </w:r>
          </w:p>
        </w:tc>
        <w:tc>
          <w:tcPr>
            <w:tcW w:w="878" w:type="dxa"/>
            <w:shd w:val="clear" w:color="auto" w:fill="auto"/>
          </w:tcPr>
          <w:p w:rsidR="005836D6" w:rsidRPr="00E86020" w:rsidRDefault="005836D6" w:rsidP="0058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836D6" w:rsidRPr="00E86020" w:rsidTr="00D07486">
        <w:tc>
          <w:tcPr>
            <w:tcW w:w="540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9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спасенных людей и людей, которым оказана помощь при пожарах чрезвычайных ситуациях и происшествиях</w:t>
            </w:r>
          </w:p>
        </w:tc>
        <w:tc>
          <w:tcPr>
            <w:tcW w:w="878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5836D6" w:rsidRPr="00E86020" w:rsidRDefault="005836D6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836D6" w:rsidRPr="00E86020" w:rsidTr="00D07486">
        <w:tc>
          <w:tcPr>
            <w:tcW w:w="540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9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ных специалистов  подсистемы единой муниципальной системы преду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преждения и ликвида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ции ЧС</w:t>
            </w:r>
          </w:p>
        </w:tc>
        <w:tc>
          <w:tcPr>
            <w:tcW w:w="878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36D6" w:rsidRPr="00E86020" w:rsidTr="00D07486">
        <w:tc>
          <w:tcPr>
            <w:tcW w:w="540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9" w:type="dxa"/>
            <w:shd w:val="clear" w:color="auto" w:fill="auto"/>
          </w:tcPr>
          <w:p w:rsidR="005836D6" w:rsidRPr="00E86020" w:rsidRDefault="005836D6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населения, опо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вещаемого региональ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ной системой опове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878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8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dxa"/>
            <w:shd w:val="clear" w:color="auto" w:fill="auto"/>
          </w:tcPr>
          <w:p w:rsidR="005836D6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shd w:val="clear" w:color="auto" w:fill="auto"/>
          </w:tcPr>
          <w:p w:rsidR="005836D6" w:rsidRPr="00E86020" w:rsidRDefault="00F63840" w:rsidP="00F63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на тушение пожаров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спасенных людей при пожарах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на чрезвычайные ситуации и происшествия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ных людей и людей, которым оказана экс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тренная помощь при чрезвычайных ситуа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циях и происшествиях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бесед  о профилак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тических мероприя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тиях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F63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выездов на чрезвычайные ситуации и происшествия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63840" w:rsidRPr="00E86020" w:rsidTr="00D07486">
        <w:tc>
          <w:tcPr>
            <w:tcW w:w="540" w:type="dxa"/>
            <w:shd w:val="clear" w:color="auto" w:fill="auto"/>
          </w:tcPr>
          <w:p w:rsidR="00F63840" w:rsidRPr="00E86020" w:rsidRDefault="00F6384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9" w:type="dxa"/>
            <w:shd w:val="clear" w:color="auto" w:fill="auto"/>
          </w:tcPr>
          <w:p w:rsidR="00F63840" w:rsidRPr="00E86020" w:rsidRDefault="00F63840" w:rsidP="008473D6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7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63840" w:rsidRPr="00E86020" w:rsidRDefault="00F63840" w:rsidP="00A04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Look w:val="04A0"/>
      </w:tblPr>
      <w:tblGrid>
        <w:gridCol w:w="2811"/>
        <w:gridCol w:w="2813"/>
        <w:gridCol w:w="3947"/>
      </w:tblGrid>
      <w:tr w:rsidR="00E62520" w:rsidRPr="00E86020" w:rsidTr="00A04092">
        <w:trPr>
          <w:jc w:val="center"/>
        </w:trPr>
        <w:tc>
          <w:tcPr>
            <w:tcW w:w="4928" w:type="dxa"/>
            <w:shd w:val="clear" w:color="auto" w:fill="auto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E62520" w:rsidRPr="00E86020" w:rsidRDefault="00E62520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2520" w:rsidRPr="00E86020" w:rsidRDefault="00E62520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</w:t>
            </w:r>
            <w:r w:rsid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программе 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E2CF9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Имекского населения на 2014-2018 годы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о методике расчета показателя (индик</w:t>
      </w:r>
      <w:r w:rsidR="00CE2CF9"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атора) муниципальной программы 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E2CF9" w:rsidRPr="00E8602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Имекского сельсовета на 2014-2018 годы</w:t>
      </w:r>
      <w:r w:rsidRPr="00E8602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992"/>
        <w:gridCol w:w="3261"/>
        <w:gridCol w:w="3118"/>
      </w:tblGrid>
      <w:tr w:rsidR="00E62520" w:rsidRPr="00E86020" w:rsidTr="00E86020">
        <w:trPr>
          <w:trHeight w:val="9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показателя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F63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F6384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</w:t>
            </w:r>
            <w:r w:rsidR="00F6384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(формула) и 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методологические пояснения к показателю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Базовые показатели,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используемые  в формуле</w:t>
            </w:r>
          </w:p>
        </w:tc>
      </w:tr>
    </w:tbl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992"/>
        <w:gridCol w:w="3261"/>
        <w:gridCol w:w="3118"/>
      </w:tblGrid>
      <w:tr w:rsidR="00E62520" w:rsidRPr="00E86020" w:rsidTr="00E86020">
        <w:trPr>
          <w:tblHeader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520" w:rsidRPr="00E86020" w:rsidTr="00E86020">
        <w:trPr>
          <w:trHeight w:val="695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1.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992" w:type="dxa"/>
          </w:tcPr>
          <w:p w:rsidR="00E62520" w:rsidRPr="00E86020" w:rsidRDefault="00F63840" w:rsidP="00F63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62520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 = Кп + Кс </w:t>
            </w:r>
          </w:p>
          <w:p w:rsidR="00E62520" w:rsidRPr="00E86020" w:rsidRDefault="00E62520" w:rsidP="00A0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 – количество выездов пожарных и спасательных подразделений на пожары, чрезвычайные ситуации и происшествия;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– количество выездов пожарных подразделений на пожары;</w:t>
            </w:r>
          </w:p>
          <w:p w:rsidR="00E62520" w:rsidRPr="00E86020" w:rsidRDefault="00E62520" w:rsidP="00D4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– количество выездов спасательных подразделений</w:t>
            </w:r>
          </w:p>
        </w:tc>
      </w:tr>
      <w:tr w:rsidR="00E62520" w:rsidRPr="00E86020" w:rsidTr="00E86020">
        <w:trPr>
          <w:trHeight w:val="2208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2.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 = Кп + Ксп 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– количество спасенных людей и которым оказана помощь при пожарах чрезвычайных ситуациях и происшествиях;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– количество человек, спасенных при пожарах, подразделениями;</w:t>
            </w:r>
          </w:p>
          <w:p w:rsidR="00E62520" w:rsidRPr="00E86020" w:rsidRDefault="00E62520" w:rsidP="00D4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 – количество спасенных людей  и которым оказана помощь при чрезвычайных ситуациях и происшествиях спасательными подразделениями;</w:t>
            </w:r>
          </w:p>
        </w:tc>
      </w:tr>
      <w:tr w:rsidR="00E62520" w:rsidRPr="00E86020" w:rsidTr="00E86020">
        <w:trPr>
          <w:trHeight w:val="128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4. Охват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населения, оповещаемого региональной системой оповещения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 = Кф / Кн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 – количество оповещаемого населения;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Кф – количество оповеща</w:t>
            </w:r>
            <w:r w:rsidR="00CE2CF9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емого населения на 2013 год (0,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человек);</w:t>
            </w:r>
          </w:p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Кн – количество населения </w:t>
            </w:r>
            <w:r w:rsidR="00CE2CF9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Имекского сельсовета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(0,7 тыс. человек)</w:t>
            </w:r>
          </w:p>
        </w:tc>
      </w:tr>
      <w:tr w:rsidR="00E62520" w:rsidRPr="00E86020" w:rsidTr="00E86020">
        <w:trPr>
          <w:trHeight w:val="828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1.1. Количество выездов на тушение пожаров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выездов пожарной команды на тушение пожаров</w:t>
            </w:r>
          </w:p>
        </w:tc>
      </w:tr>
      <w:tr w:rsidR="00E62520" w:rsidRPr="00E86020" w:rsidTr="00E86020">
        <w:trPr>
          <w:trHeight w:val="828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1.2. Количество людей спасенных при пожарах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спасенных людей пожарной командой</w:t>
            </w:r>
          </w:p>
        </w:tc>
      </w:tr>
      <w:tr w:rsidR="00E62520" w:rsidRPr="00E86020" w:rsidTr="00E86020">
        <w:trPr>
          <w:trHeight w:val="562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2.1. Количество выездов на чрезвычайные ситуации и происшествия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показатель – количество выездов расчетов поисково-спасательного отряда </w:t>
            </w:r>
          </w:p>
        </w:tc>
      </w:tr>
      <w:tr w:rsidR="00E62520" w:rsidRPr="00E86020" w:rsidTr="00E86020">
        <w:trPr>
          <w:trHeight w:val="562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2.2. Количество спасенных людей и людей, которым оказана экстренная помощь при чрезвычайных ситуациях и происшест</w:t>
            </w:r>
            <w:r w:rsidR="00D45F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виях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</w:t>
            </w:r>
            <w:r w:rsidR="00CE2CF9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– количество спасенных людей ,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которым оказана экстренная помощь при чрезвычайных ситуациях и происшествиях расчетами поисково-спасательного отряда </w:t>
            </w:r>
          </w:p>
        </w:tc>
      </w:tr>
      <w:tr w:rsidR="00E62520" w:rsidRPr="00E86020" w:rsidTr="00E86020">
        <w:trPr>
          <w:trHeight w:val="562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2.3. Количество бесед, лекций о профилактических мероприятиях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определен согласно ежегодному плану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– количество бесед, лекций о профилактических мероприятиях</w:t>
            </w:r>
          </w:p>
        </w:tc>
      </w:tr>
      <w:tr w:rsidR="00E62520" w:rsidRPr="00E86020" w:rsidTr="00E86020">
        <w:trPr>
          <w:trHeight w:val="70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3.1. Количество профилактиче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ских выездов по предупреждению происшествий на водных объектах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показатель – количество профилактических выездов по предупреждению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происшествий на водных объектах поисково-спасательного подразделения </w:t>
            </w:r>
          </w:p>
        </w:tc>
      </w:tr>
      <w:tr w:rsidR="00E62520" w:rsidRPr="00E86020" w:rsidTr="00E86020">
        <w:trPr>
          <w:trHeight w:val="1104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3.2. Количество предотвращенных происшествий на водных объектах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показатель – количество предотвращенных происшествий на водных объектах поисково-спасательным подразделением </w:t>
            </w:r>
          </w:p>
        </w:tc>
      </w:tr>
      <w:tr w:rsidR="00E62520" w:rsidRPr="00E86020" w:rsidTr="00E86020">
        <w:trPr>
          <w:trHeight w:val="1104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3.3. 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администрации </w:t>
            </w:r>
            <w:r w:rsidR="00CA4EDF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Имекского сельсовета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базовый показатель – количество лекций и бесед, проведенных в общеобразовательных и других учебных заведениях администрацией </w:t>
            </w:r>
            <w:r w:rsidR="00CA4EDF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Имекского сельсовета</w:t>
            </w:r>
          </w:p>
        </w:tc>
      </w:tr>
      <w:tr w:rsidR="00E62520" w:rsidRPr="00E86020" w:rsidTr="00E86020">
        <w:trPr>
          <w:trHeight w:val="1104"/>
          <w:tblCellSpacing w:w="5" w:type="nil"/>
        </w:trPr>
        <w:tc>
          <w:tcPr>
            <w:tcW w:w="709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3.5. Количество спасенных людей и людей, которым оказана экстренная помощь при чрезвычайных ситуациях и происшест</w:t>
            </w:r>
            <w:r w:rsidR="00D45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виях</w:t>
            </w:r>
          </w:p>
        </w:tc>
        <w:tc>
          <w:tcPr>
            <w:tcW w:w="992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61" w:type="dxa"/>
          </w:tcPr>
          <w:p w:rsidR="00E62520" w:rsidRPr="00E86020" w:rsidRDefault="00E62520" w:rsidP="00A0409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– количество спасенных людей и людей</w:t>
            </w:r>
            <w:r w:rsidR="00CA4EDF"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которым оказана экстренная помощь при чрезвычайных ситуациях и происшествиях поисково-спасательным подразделением </w:t>
            </w:r>
          </w:p>
        </w:tc>
      </w:tr>
    </w:tbl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2811"/>
        <w:gridCol w:w="2813"/>
        <w:gridCol w:w="3947"/>
      </w:tblGrid>
      <w:tr w:rsidR="00E62520" w:rsidRPr="00E86020" w:rsidTr="00E86020">
        <w:trPr>
          <w:jc w:val="center"/>
        </w:trPr>
        <w:tc>
          <w:tcPr>
            <w:tcW w:w="2811" w:type="dxa"/>
            <w:shd w:val="clear" w:color="auto" w:fill="auto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813" w:type="dxa"/>
            <w:shd w:val="clear" w:color="auto" w:fill="auto"/>
          </w:tcPr>
          <w:p w:rsidR="00E62520" w:rsidRPr="00E86020" w:rsidRDefault="00E62520" w:rsidP="00A04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shd w:val="clear" w:color="auto" w:fill="auto"/>
          </w:tcPr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5FED" w:rsidRDefault="00D45FED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2520" w:rsidRPr="00E86020" w:rsidRDefault="00E62520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2520" w:rsidRPr="00E86020" w:rsidRDefault="00E62520" w:rsidP="00E8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</w:t>
            </w:r>
            <w:r w:rsidR="00CA4EDF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иципальной  программе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A4EDF"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Имекского сельсовета на 2014-2018 годы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Par990"/>
      <w:bookmarkEnd w:id="1"/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</w:t>
      </w:r>
    </w:p>
    <w:p w:rsidR="00D77427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показателях, включенных в федеральный </w:t>
      </w:r>
    </w:p>
    <w:p w:rsidR="00D77427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>(региональный)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 статистических работ</w:t>
      </w:r>
    </w:p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4"/>
        <w:gridCol w:w="1438"/>
        <w:gridCol w:w="1401"/>
        <w:gridCol w:w="2949"/>
        <w:gridCol w:w="3119"/>
      </w:tblGrid>
      <w:tr w:rsidR="00E62520" w:rsidRPr="00E86020" w:rsidTr="00E86020">
        <w:trPr>
          <w:trHeight w:val="1400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федерального (регионального)  плана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статистических работ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формы статистического наблюдения и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официального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статистического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учета</w:t>
            </w:r>
          </w:p>
        </w:tc>
      </w:tr>
      <w:tr w:rsidR="00E62520" w:rsidRPr="00E86020" w:rsidTr="00E86020">
        <w:trPr>
          <w:trHeight w:val="351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520" w:rsidRPr="00E86020" w:rsidTr="00E86020">
        <w:trPr>
          <w:trHeight w:val="345"/>
          <w:tblCellSpacing w:w="5" w:type="nil"/>
        </w:trPr>
        <w:tc>
          <w:tcPr>
            <w:tcW w:w="9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0" w:rsidRPr="00E86020" w:rsidRDefault="00E625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Показатели, включенные в федеральный (региональный) план статистических работ </w:t>
            </w:r>
          </w:p>
        </w:tc>
      </w:tr>
      <w:tr w:rsidR="00E86020" w:rsidRPr="00E86020" w:rsidTr="00E86020">
        <w:trPr>
          <w:trHeight w:val="192"/>
          <w:tblCellSpacing w:w="5" w:type="nil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20" w:rsidRPr="00E86020" w:rsidRDefault="00E86020" w:rsidP="00A0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E62520" w:rsidRPr="00E86020" w:rsidRDefault="00E62520" w:rsidP="00E625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2520" w:rsidRPr="00E86020" w:rsidRDefault="00E62520" w:rsidP="00E6252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Par1016"/>
      <w:bookmarkEnd w:id="2"/>
    </w:p>
    <w:p w:rsidR="00E62520" w:rsidRPr="00E86020" w:rsidRDefault="00E62520" w:rsidP="00E62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1287" w:rsidRPr="00E86020" w:rsidRDefault="00E1423B" w:rsidP="007B24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</w:p>
    <w:sectPr w:rsidR="00411287" w:rsidRPr="00E86020" w:rsidSect="00E860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18" w:rsidRDefault="00761518" w:rsidP="009202A0">
      <w:pPr>
        <w:spacing w:after="0" w:line="240" w:lineRule="auto"/>
      </w:pPr>
      <w:r>
        <w:separator/>
      </w:r>
    </w:p>
  </w:endnote>
  <w:endnote w:type="continuationSeparator" w:id="0">
    <w:p w:rsidR="00761518" w:rsidRDefault="00761518" w:rsidP="009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F5" w:rsidRDefault="007B17EA" w:rsidP="00A04092">
    <w:pPr>
      <w:pStyle w:val="a7"/>
      <w:jc w:val="right"/>
    </w:pPr>
    <w:fldSimple w:instr="PAGE   \* MERGEFORMAT">
      <w:r w:rsidR="00F02DB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18" w:rsidRDefault="00761518" w:rsidP="009202A0">
      <w:pPr>
        <w:spacing w:after="0" w:line="240" w:lineRule="auto"/>
      </w:pPr>
      <w:r>
        <w:separator/>
      </w:r>
    </w:p>
  </w:footnote>
  <w:footnote w:type="continuationSeparator" w:id="0">
    <w:p w:rsidR="00761518" w:rsidRDefault="00761518" w:rsidP="009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520"/>
    <w:rsid w:val="000017FC"/>
    <w:rsid w:val="00006876"/>
    <w:rsid w:val="00010CF0"/>
    <w:rsid w:val="000145F0"/>
    <w:rsid w:val="00021417"/>
    <w:rsid w:val="000351FB"/>
    <w:rsid w:val="000512AE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B088B"/>
    <w:rsid w:val="000D22F3"/>
    <w:rsid w:val="000D7B08"/>
    <w:rsid w:val="000E61D2"/>
    <w:rsid w:val="000F3874"/>
    <w:rsid w:val="000F7D10"/>
    <w:rsid w:val="0010253D"/>
    <w:rsid w:val="001407CD"/>
    <w:rsid w:val="00143DB5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09E1"/>
    <w:rsid w:val="0023384E"/>
    <w:rsid w:val="00235641"/>
    <w:rsid w:val="00235FC6"/>
    <w:rsid w:val="00250E7D"/>
    <w:rsid w:val="002629DF"/>
    <w:rsid w:val="00264C29"/>
    <w:rsid w:val="002738D0"/>
    <w:rsid w:val="00280B4A"/>
    <w:rsid w:val="00296008"/>
    <w:rsid w:val="002965C2"/>
    <w:rsid w:val="002A370E"/>
    <w:rsid w:val="002B657E"/>
    <w:rsid w:val="002B6CE8"/>
    <w:rsid w:val="002D1DB4"/>
    <w:rsid w:val="002D3A3E"/>
    <w:rsid w:val="002E236B"/>
    <w:rsid w:val="002E3994"/>
    <w:rsid w:val="002E47F5"/>
    <w:rsid w:val="002E746D"/>
    <w:rsid w:val="003039A9"/>
    <w:rsid w:val="003274D9"/>
    <w:rsid w:val="003324ED"/>
    <w:rsid w:val="0033677F"/>
    <w:rsid w:val="00356DE9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543C"/>
    <w:rsid w:val="003F660D"/>
    <w:rsid w:val="00411287"/>
    <w:rsid w:val="00412B42"/>
    <w:rsid w:val="00457521"/>
    <w:rsid w:val="004754DA"/>
    <w:rsid w:val="00482C64"/>
    <w:rsid w:val="00484E5A"/>
    <w:rsid w:val="00493B2A"/>
    <w:rsid w:val="00495420"/>
    <w:rsid w:val="004A3082"/>
    <w:rsid w:val="004C10F7"/>
    <w:rsid w:val="004C536F"/>
    <w:rsid w:val="004C7ADD"/>
    <w:rsid w:val="004D2273"/>
    <w:rsid w:val="004E1267"/>
    <w:rsid w:val="004E2A40"/>
    <w:rsid w:val="004F5CB5"/>
    <w:rsid w:val="00507477"/>
    <w:rsid w:val="0051106F"/>
    <w:rsid w:val="005172FE"/>
    <w:rsid w:val="00536C76"/>
    <w:rsid w:val="0055212D"/>
    <w:rsid w:val="0055279E"/>
    <w:rsid w:val="00563F4D"/>
    <w:rsid w:val="00576C25"/>
    <w:rsid w:val="005836D6"/>
    <w:rsid w:val="00592365"/>
    <w:rsid w:val="0059438C"/>
    <w:rsid w:val="00595C92"/>
    <w:rsid w:val="005A7C07"/>
    <w:rsid w:val="005B1A35"/>
    <w:rsid w:val="005B300F"/>
    <w:rsid w:val="005C10D8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2089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1518"/>
    <w:rsid w:val="007700D9"/>
    <w:rsid w:val="00775FB0"/>
    <w:rsid w:val="00782FDE"/>
    <w:rsid w:val="0078462D"/>
    <w:rsid w:val="007947FF"/>
    <w:rsid w:val="007B17EA"/>
    <w:rsid w:val="007B19FC"/>
    <w:rsid w:val="007B24D8"/>
    <w:rsid w:val="007C0090"/>
    <w:rsid w:val="007C670C"/>
    <w:rsid w:val="007D05E6"/>
    <w:rsid w:val="007D2AF1"/>
    <w:rsid w:val="008149A4"/>
    <w:rsid w:val="00837039"/>
    <w:rsid w:val="008440C1"/>
    <w:rsid w:val="00853871"/>
    <w:rsid w:val="00857D33"/>
    <w:rsid w:val="0086236B"/>
    <w:rsid w:val="00875871"/>
    <w:rsid w:val="00884938"/>
    <w:rsid w:val="008A1F46"/>
    <w:rsid w:val="008A2085"/>
    <w:rsid w:val="008A5814"/>
    <w:rsid w:val="008B1AA0"/>
    <w:rsid w:val="008C01AA"/>
    <w:rsid w:val="008C39C6"/>
    <w:rsid w:val="008D6839"/>
    <w:rsid w:val="008E0967"/>
    <w:rsid w:val="008E2840"/>
    <w:rsid w:val="008F2AAF"/>
    <w:rsid w:val="009202A0"/>
    <w:rsid w:val="00920F54"/>
    <w:rsid w:val="00940F51"/>
    <w:rsid w:val="0096363E"/>
    <w:rsid w:val="00973FDF"/>
    <w:rsid w:val="0098084D"/>
    <w:rsid w:val="009816C4"/>
    <w:rsid w:val="009861BE"/>
    <w:rsid w:val="009A04CC"/>
    <w:rsid w:val="009A2AEE"/>
    <w:rsid w:val="009A4226"/>
    <w:rsid w:val="009D3A2B"/>
    <w:rsid w:val="00A04092"/>
    <w:rsid w:val="00A13080"/>
    <w:rsid w:val="00A17096"/>
    <w:rsid w:val="00A3493B"/>
    <w:rsid w:val="00A51311"/>
    <w:rsid w:val="00A57F63"/>
    <w:rsid w:val="00A61BC0"/>
    <w:rsid w:val="00A81530"/>
    <w:rsid w:val="00AA2DE9"/>
    <w:rsid w:val="00AD3A80"/>
    <w:rsid w:val="00AE2537"/>
    <w:rsid w:val="00AF43A9"/>
    <w:rsid w:val="00B07B6C"/>
    <w:rsid w:val="00B11118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0453"/>
    <w:rsid w:val="00BE253C"/>
    <w:rsid w:val="00BE7A24"/>
    <w:rsid w:val="00BF0EDF"/>
    <w:rsid w:val="00BF2894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1985"/>
    <w:rsid w:val="00C85BBC"/>
    <w:rsid w:val="00C87FCD"/>
    <w:rsid w:val="00C93082"/>
    <w:rsid w:val="00CA2AF3"/>
    <w:rsid w:val="00CA4EDF"/>
    <w:rsid w:val="00CB3E0D"/>
    <w:rsid w:val="00CC44CC"/>
    <w:rsid w:val="00CD29B4"/>
    <w:rsid w:val="00CE2CF9"/>
    <w:rsid w:val="00CE3751"/>
    <w:rsid w:val="00D06D3C"/>
    <w:rsid w:val="00D07486"/>
    <w:rsid w:val="00D131D8"/>
    <w:rsid w:val="00D22D95"/>
    <w:rsid w:val="00D2770D"/>
    <w:rsid w:val="00D33060"/>
    <w:rsid w:val="00D378FC"/>
    <w:rsid w:val="00D45FED"/>
    <w:rsid w:val="00D47C63"/>
    <w:rsid w:val="00D47CC1"/>
    <w:rsid w:val="00D77427"/>
    <w:rsid w:val="00D81AE6"/>
    <w:rsid w:val="00D86204"/>
    <w:rsid w:val="00D87EA0"/>
    <w:rsid w:val="00DA2702"/>
    <w:rsid w:val="00DA70F0"/>
    <w:rsid w:val="00DB05F7"/>
    <w:rsid w:val="00DB7DB3"/>
    <w:rsid w:val="00DD4DA5"/>
    <w:rsid w:val="00DF3454"/>
    <w:rsid w:val="00E07993"/>
    <w:rsid w:val="00E10C0D"/>
    <w:rsid w:val="00E140D7"/>
    <w:rsid w:val="00E1423B"/>
    <w:rsid w:val="00E32626"/>
    <w:rsid w:val="00E40C53"/>
    <w:rsid w:val="00E44F85"/>
    <w:rsid w:val="00E51651"/>
    <w:rsid w:val="00E55382"/>
    <w:rsid w:val="00E62520"/>
    <w:rsid w:val="00E66880"/>
    <w:rsid w:val="00E7019C"/>
    <w:rsid w:val="00E82C29"/>
    <w:rsid w:val="00E85A5C"/>
    <w:rsid w:val="00E86020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2DB5"/>
    <w:rsid w:val="00F1378F"/>
    <w:rsid w:val="00F13DA2"/>
    <w:rsid w:val="00F2593D"/>
    <w:rsid w:val="00F40450"/>
    <w:rsid w:val="00F6242B"/>
    <w:rsid w:val="00F63840"/>
    <w:rsid w:val="00F761B2"/>
    <w:rsid w:val="00F97B53"/>
    <w:rsid w:val="00FB5787"/>
    <w:rsid w:val="00FE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2520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62520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252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52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E625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252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62520"/>
  </w:style>
  <w:style w:type="paragraph" w:styleId="a3">
    <w:name w:val="Body Text"/>
    <w:basedOn w:val="a"/>
    <w:link w:val="a4"/>
    <w:rsid w:val="00E62520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25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625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2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6252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62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62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62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62520"/>
  </w:style>
  <w:style w:type="numbering" w:customStyle="1" w:styleId="110">
    <w:name w:val="Нет списка11"/>
    <w:next w:val="a2"/>
    <w:uiPriority w:val="99"/>
    <w:semiHidden/>
    <w:unhideWhenUsed/>
    <w:rsid w:val="00E62520"/>
  </w:style>
  <w:style w:type="paragraph" w:customStyle="1" w:styleId="ac">
    <w:name w:val="Знак"/>
    <w:basedOn w:val="a"/>
    <w:rsid w:val="00E625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62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25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E62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E625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2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E625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E6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E625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62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E62520"/>
    <w:pPr>
      <w:spacing w:after="0" w:line="240" w:lineRule="auto"/>
    </w:pPr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E62520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E625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E6252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625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E6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next w:val="a"/>
    <w:qFormat/>
    <w:rsid w:val="00E62520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character" w:styleId="af6">
    <w:name w:val="Strong"/>
    <w:basedOn w:val="a0"/>
    <w:qFormat/>
    <w:rsid w:val="00E62520"/>
    <w:rPr>
      <w:b/>
      <w:bCs/>
    </w:rPr>
  </w:style>
  <w:style w:type="character" w:customStyle="1" w:styleId="FontStyle23">
    <w:name w:val="Font Style23"/>
    <w:rsid w:val="00E625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6031-B4E1-45C4-874E-8683D68E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15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</cp:lastModifiedBy>
  <cp:revision>31</cp:revision>
  <dcterms:created xsi:type="dcterms:W3CDTF">2013-12-02T02:21:00Z</dcterms:created>
  <dcterms:modified xsi:type="dcterms:W3CDTF">2013-12-05T06:57:00Z</dcterms:modified>
</cp:coreProperties>
</file>