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6D4" w:rsidRPr="007B15B3" w:rsidRDefault="00D93408" w:rsidP="00D93408">
      <w:pPr>
        <w:tabs>
          <w:tab w:val="left" w:pos="684"/>
        </w:tabs>
        <w:jc w:val="center"/>
        <w:rPr>
          <w:sz w:val="26"/>
          <w:szCs w:val="26"/>
        </w:rPr>
      </w:pPr>
      <w:r>
        <w:rPr>
          <w:sz w:val="26"/>
          <w:szCs w:val="26"/>
        </w:rPr>
        <w:t xml:space="preserve"> </w:t>
      </w:r>
      <w:r w:rsidR="00EF0F4A">
        <w:rPr>
          <w:sz w:val="26"/>
          <w:szCs w:val="26"/>
        </w:rPr>
        <w:t xml:space="preserve"> </w:t>
      </w:r>
      <w:r w:rsidR="007626D4" w:rsidRPr="007B15B3">
        <w:rPr>
          <w:sz w:val="26"/>
          <w:szCs w:val="26"/>
        </w:rPr>
        <w:t>Российская Федерация</w:t>
      </w:r>
    </w:p>
    <w:p w:rsidR="007626D4" w:rsidRPr="007B15B3" w:rsidRDefault="007626D4" w:rsidP="007626D4">
      <w:pPr>
        <w:jc w:val="center"/>
        <w:rPr>
          <w:sz w:val="26"/>
          <w:szCs w:val="26"/>
        </w:rPr>
      </w:pPr>
      <w:r>
        <w:rPr>
          <w:sz w:val="26"/>
          <w:szCs w:val="26"/>
        </w:rPr>
        <w:t xml:space="preserve">Республика </w:t>
      </w:r>
      <w:r w:rsidRPr="007B15B3">
        <w:rPr>
          <w:sz w:val="26"/>
          <w:szCs w:val="26"/>
        </w:rPr>
        <w:t>Хакасия</w:t>
      </w:r>
    </w:p>
    <w:p w:rsidR="007626D4" w:rsidRPr="007B15B3" w:rsidRDefault="00985995" w:rsidP="007626D4">
      <w:pPr>
        <w:jc w:val="center"/>
        <w:rPr>
          <w:sz w:val="26"/>
          <w:szCs w:val="26"/>
        </w:rPr>
      </w:pPr>
      <w:r>
        <w:rPr>
          <w:sz w:val="26"/>
          <w:szCs w:val="26"/>
        </w:rPr>
        <w:t>Таштыпский</w:t>
      </w:r>
      <w:r w:rsidR="007626D4" w:rsidRPr="007B15B3">
        <w:rPr>
          <w:sz w:val="26"/>
          <w:szCs w:val="26"/>
        </w:rPr>
        <w:t xml:space="preserve"> район</w:t>
      </w:r>
    </w:p>
    <w:p w:rsidR="007626D4" w:rsidRPr="007B15B3" w:rsidRDefault="007626D4" w:rsidP="007626D4">
      <w:pPr>
        <w:jc w:val="center"/>
        <w:rPr>
          <w:sz w:val="26"/>
          <w:szCs w:val="26"/>
        </w:rPr>
      </w:pPr>
      <w:r w:rsidRPr="007B15B3">
        <w:rPr>
          <w:sz w:val="26"/>
          <w:szCs w:val="26"/>
        </w:rPr>
        <w:t>А</w:t>
      </w:r>
      <w:r w:rsidR="00985995">
        <w:rPr>
          <w:sz w:val="26"/>
          <w:szCs w:val="26"/>
        </w:rPr>
        <w:t>дминистрация Имекского</w:t>
      </w:r>
      <w:r>
        <w:rPr>
          <w:sz w:val="26"/>
          <w:szCs w:val="26"/>
        </w:rPr>
        <w:t xml:space="preserve"> </w:t>
      </w:r>
      <w:r w:rsidRPr="007B15B3">
        <w:rPr>
          <w:sz w:val="26"/>
          <w:szCs w:val="26"/>
        </w:rPr>
        <w:t>сельсовета</w:t>
      </w:r>
    </w:p>
    <w:p w:rsidR="007626D4" w:rsidRPr="007B15B3" w:rsidRDefault="007626D4" w:rsidP="007626D4">
      <w:pPr>
        <w:rPr>
          <w:sz w:val="26"/>
          <w:szCs w:val="26"/>
        </w:rPr>
      </w:pPr>
    </w:p>
    <w:p w:rsidR="007626D4" w:rsidRDefault="007626D4" w:rsidP="007626D4">
      <w:pPr>
        <w:jc w:val="center"/>
        <w:rPr>
          <w:b/>
          <w:sz w:val="26"/>
          <w:szCs w:val="26"/>
        </w:rPr>
      </w:pPr>
      <w:r w:rsidRPr="007B15B3">
        <w:rPr>
          <w:b/>
          <w:sz w:val="26"/>
          <w:szCs w:val="26"/>
        </w:rPr>
        <w:t>ПОСТАНОВЛЕНИЕ</w:t>
      </w:r>
    </w:p>
    <w:p w:rsidR="003347F0" w:rsidRPr="007B15B3" w:rsidRDefault="00F9356E" w:rsidP="007626D4">
      <w:pPr>
        <w:jc w:val="center"/>
        <w:rPr>
          <w:b/>
          <w:sz w:val="26"/>
          <w:szCs w:val="26"/>
        </w:rPr>
      </w:pPr>
      <w:r>
        <w:rPr>
          <w:b/>
          <w:sz w:val="22"/>
          <w:szCs w:val="26"/>
        </w:rPr>
        <w:t>(в редакции постановлений</w:t>
      </w:r>
      <w:r w:rsidR="003347F0" w:rsidRPr="003347F0">
        <w:rPr>
          <w:b/>
          <w:sz w:val="22"/>
          <w:szCs w:val="26"/>
        </w:rPr>
        <w:t xml:space="preserve"> от 03.11.2016 № 214</w:t>
      </w:r>
      <w:r>
        <w:rPr>
          <w:b/>
          <w:sz w:val="22"/>
          <w:szCs w:val="26"/>
        </w:rPr>
        <w:t>, от 31.01.2017 № 21</w:t>
      </w:r>
      <w:r w:rsidR="003347F0">
        <w:rPr>
          <w:b/>
          <w:sz w:val="26"/>
          <w:szCs w:val="26"/>
        </w:rPr>
        <w:t>)</w:t>
      </w:r>
    </w:p>
    <w:p w:rsidR="007626D4" w:rsidRPr="007B15B3" w:rsidRDefault="007626D4" w:rsidP="007626D4">
      <w:pPr>
        <w:jc w:val="center"/>
        <w:rPr>
          <w:sz w:val="26"/>
          <w:szCs w:val="26"/>
        </w:rPr>
      </w:pPr>
    </w:p>
    <w:p w:rsidR="007626D4" w:rsidRPr="007B15B3" w:rsidRDefault="00985995" w:rsidP="007626D4">
      <w:pPr>
        <w:rPr>
          <w:sz w:val="26"/>
          <w:szCs w:val="26"/>
        </w:rPr>
      </w:pPr>
      <w:r>
        <w:rPr>
          <w:sz w:val="26"/>
          <w:szCs w:val="26"/>
        </w:rPr>
        <w:t xml:space="preserve"> 25.10. 2013</w:t>
      </w:r>
      <w:r w:rsidR="007626D4" w:rsidRPr="007B15B3">
        <w:rPr>
          <w:sz w:val="26"/>
          <w:szCs w:val="26"/>
        </w:rPr>
        <w:t xml:space="preserve">           </w:t>
      </w:r>
      <w:r>
        <w:rPr>
          <w:sz w:val="26"/>
          <w:szCs w:val="26"/>
        </w:rPr>
        <w:t xml:space="preserve">                               с. Имек</w:t>
      </w:r>
      <w:r w:rsidR="007626D4" w:rsidRPr="007B15B3">
        <w:rPr>
          <w:sz w:val="26"/>
          <w:szCs w:val="26"/>
        </w:rPr>
        <w:t xml:space="preserve">                  </w:t>
      </w:r>
      <w:r>
        <w:rPr>
          <w:sz w:val="26"/>
          <w:szCs w:val="26"/>
        </w:rPr>
        <w:t xml:space="preserve">                               № 126</w:t>
      </w:r>
      <w:r w:rsidR="007626D4" w:rsidRPr="007B15B3">
        <w:rPr>
          <w:sz w:val="26"/>
          <w:szCs w:val="26"/>
        </w:rPr>
        <w:t xml:space="preserve"> </w:t>
      </w:r>
    </w:p>
    <w:p w:rsidR="007626D4" w:rsidRPr="007B15B3" w:rsidRDefault="007626D4" w:rsidP="007626D4">
      <w:pPr>
        <w:jc w:val="center"/>
        <w:rPr>
          <w:sz w:val="26"/>
          <w:szCs w:val="26"/>
        </w:rPr>
      </w:pPr>
    </w:p>
    <w:p w:rsidR="007142EF" w:rsidRDefault="007142EF" w:rsidP="007142EF">
      <w:pPr>
        <w:widowControl w:val="0"/>
        <w:suppressAutoHyphens/>
        <w:autoSpaceDE w:val="0"/>
        <w:ind w:right="86"/>
        <w:rPr>
          <w:b/>
          <w:sz w:val="26"/>
          <w:szCs w:val="26"/>
        </w:rPr>
      </w:pPr>
      <w:r w:rsidRPr="007142EF">
        <w:rPr>
          <w:b/>
          <w:sz w:val="26"/>
          <w:szCs w:val="26"/>
        </w:rPr>
        <w:t xml:space="preserve">Об </w:t>
      </w:r>
      <w:r>
        <w:rPr>
          <w:b/>
          <w:sz w:val="26"/>
          <w:szCs w:val="26"/>
        </w:rPr>
        <w:t xml:space="preserve">утверждении </w:t>
      </w:r>
      <w:proofErr w:type="gramStart"/>
      <w:r w:rsidRPr="007142EF">
        <w:rPr>
          <w:b/>
          <w:sz w:val="26"/>
          <w:szCs w:val="26"/>
        </w:rPr>
        <w:t>административного</w:t>
      </w:r>
      <w:proofErr w:type="gramEnd"/>
      <w:r w:rsidRPr="007142EF">
        <w:rPr>
          <w:b/>
          <w:sz w:val="26"/>
          <w:szCs w:val="26"/>
        </w:rPr>
        <w:t xml:space="preserve"> </w:t>
      </w:r>
    </w:p>
    <w:p w:rsidR="007142EF" w:rsidRDefault="007142EF" w:rsidP="007142EF">
      <w:pPr>
        <w:widowControl w:val="0"/>
        <w:suppressAutoHyphens/>
        <w:autoSpaceDE w:val="0"/>
        <w:ind w:right="86"/>
        <w:rPr>
          <w:b/>
          <w:bCs/>
          <w:sz w:val="26"/>
          <w:szCs w:val="26"/>
        </w:rPr>
      </w:pPr>
      <w:r w:rsidRPr="007142EF">
        <w:rPr>
          <w:b/>
          <w:sz w:val="26"/>
          <w:szCs w:val="26"/>
        </w:rPr>
        <w:t xml:space="preserve">регламента </w:t>
      </w:r>
      <w:r w:rsidRPr="007142EF">
        <w:rPr>
          <w:b/>
          <w:bCs/>
          <w:sz w:val="26"/>
          <w:szCs w:val="26"/>
        </w:rPr>
        <w:t xml:space="preserve">по осуществлению </w:t>
      </w:r>
    </w:p>
    <w:p w:rsidR="007142EF" w:rsidRDefault="007142EF" w:rsidP="007142EF">
      <w:pPr>
        <w:widowControl w:val="0"/>
        <w:suppressAutoHyphens/>
        <w:autoSpaceDE w:val="0"/>
        <w:ind w:right="86"/>
        <w:rPr>
          <w:b/>
          <w:bCs/>
          <w:sz w:val="26"/>
          <w:szCs w:val="26"/>
        </w:rPr>
      </w:pPr>
      <w:r w:rsidRPr="007142EF">
        <w:rPr>
          <w:b/>
          <w:bCs/>
          <w:sz w:val="26"/>
          <w:szCs w:val="26"/>
        </w:rPr>
        <w:t xml:space="preserve">муниципального жилищного контроля </w:t>
      </w:r>
    </w:p>
    <w:p w:rsidR="007142EF" w:rsidRPr="007142EF" w:rsidRDefault="007142EF" w:rsidP="007142EF">
      <w:pPr>
        <w:widowControl w:val="0"/>
        <w:suppressAutoHyphens/>
        <w:autoSpaceDE w:val="0"/>
        <w:ind w:right="86"/>
        <w:rPr>
          <w:b/>
          <w:bCs/>
          <w:sz w:val="26"/>
          <w:szCs w:val="26"/>
        </w:rPr>
      </w:pPr>
      <w:r w:rsidRPr="007142EF">
        <w:rPr>
          <w:b/>
          <w:bCs/>
          <w:sz w:val="26"/>
          <w:szCs w:val="26"/>
        </w:rPr>
        <w:t xml:space="preserve">в </w:t>
      </w:r>
      <w:proofErr w:type="spellStart"/>
      <w:r w:rsidRPr="007142EF">
        <w:rPr>
          <w:b/>
          <w:bCs/>
          <w:sz w:val="26"/>
          <w:szCs w:val="26"/>
        </w:rPr>
        <w:t>Имекском</w:t>
      </w:r>
      <w:proofErr w:type="spellEnd"/>
      <w:r w:rsidRPr="007142EF">
        <w:rPr>
          <w:b/>
          <w:bCs/>
          <w:sz w:val="26"/>
          <w:szCs w:val="26"/>
        </w:rPr>
        <w:t xml:space="preserve"> сельсовете</w:t>
      </w:r>
      <w:r w:rsidRPr="007142EF">
        <w:rPr>
          <w:b/>
          <w:sz w:val="26"/>
          <w:szCs w:val="26"/>
        </w:rPr>
        <w:t>»</w:t>
      </w:r>
    </w:p>
    <w:p w:rsidR="007142EF" w:rsidRDefault="007142EF" w:rsidP="00C2107F">
      <w:pPr>
        <w:autoSpaceDE w:val="0"/>
        <w:autoSpaceDN w:val="0"/>
        <w:adjustRightInd w:val="0"/>
        <w:jc w:val="both"/>
        <w:rPr>
          <w:sz w:val="26"/>
          <w:szCs w:val="26"/>
        </w:rPr>
      </w:pPr>
    </w:p>
    <w:p w:rsidR="007626D4" w:rsidRPr="00C2107F" w:rsidRDefault="007142EF" w:rsidP="00C2107F">
      <w:pPr>
        <w:autoSpaceDE w:val="0"/>
        <w:autoSpaceDN w:val="0"/>
        <w:adjustRightInd w:val="0"/>
        <w:jc w:val="both"/>
        <w:rPr>
          <w:rFonts w:eastAsia="Calibri"/>
          <w:sz w:val="26"/>
          <w:szCs w:val="26"/>
          <w:lang w:eastAsia="ar-SA"/>
        </w:rPr>
      </w:pPr>
      <w:r>
        <w:rPr>
          <w:sz w:val="26"/>
          <w:szCs w:val="26"/>
        </w:rPr>
        <w:t xml:space="preserve">         </w:t>
      </w:r>
      <w:proofErr w:type="gramStart"/>
      <w:r w:rsidR="007626D4" w:rsidRPr="007B15B3">
        <w:rPr>
          <w:rFonts w:eastAsia="Calibri"/>
          <w:sz w:val="26"/>
          <w:szCs w:val="26"/>
          <w:lang w:eastAsia="ar-SA"/>
        </w:rPr>
        <w:t xml:space="preserve">В соответствии со статьей 20 Жилищного кодекса Российской Федерации, пунктом 2 части 2 статьи 6 </w:t>
      </w:r>
      <w:r w:rsidR="007626D4" w:rsidRPr="007B15B3">
        <w:rPr>
          <w:sz w:val="26"/>
          <w:szCs w:val="26"/>
        </w:rPr>
        <w:t xml:space="preserve">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7626D4" w:rsidRPr="007B15B3">
        <w:rPr>
          <w:rFonts w:eastAsia="Calibri"/>
          <w:sz w:val="26"/>
          <w:szCs w:val="26"/>
          <w:lang w:eastAsia="ar-SA"/>
        </w:rPr>
        <w:t>п</w:t>
      </w:r>
      <w:r w:rsidR="007626D4" w:rsidRPr="007B15B3">
        <w:rPr>
          <w:bCs/>
          <w:sz w:val="26"/>
          <w:szCs w:val="26"/>
        </w:rPr>
        <w:t xml:space="preserve">остановлением Правительства Республики Хакасия от 13.04.2012 №239 «О Порядке разработки и принятия органами местного самоуправления в Республике Хакасия административных регламентов исполнения муниципальных функций», </w:t>
      </w:r>
      <w:r w:rsidR="007626D4" w:rsidRPr="007B15B3">
        <w:rPr>
          <w:rFonts w:eastAsia="Calibri"/>
          <w:sz w:val="26"/>
          <w:szCs w:val="26"/>
          <w:lang w:eastAsia="ar-SA"/>
        </w:rPr>
        <w:t>руко</w:t>
      </w:r>
      <w:r w:rsidR="00985995">
        <w:rPr>
          <w:rFonts w:eastAsia="Calibri"/>
          <w:sz w:val="26"/>
          <w:szCs w:val="26"/>
          <w:lang w:eastAsia="ar-SA"/>
        </w:rPr>
        <w:t>водствуясь</w:t>
      </w:r>
      <w:proofErr w:type="gramEnd"/>
      <w:r w:rsidR="00985995">
        <w:rPr>
          <w:rFonts w:eastAsia="Calibri"/>
          <w:sz w:val="26"/>
          <w:szCs w:val="26"/>
          <w:lang w:eastAsia="ar-SA"/>
        </w:rPr>
        <w:t xml:space="preserve"> Уставом</w:t>
      </w:r>
      <w:r w:rsidR="00C2107F">
        <w:rPr>
          <w:rFonts w:eastAsia="Calibri"/>
          <w:sz w:val="26"/>
          <w:szCs w:val="26"/>
          <w:lang w:eastAsia="ar-SA"/>
        </w:rPr>
        <w:t xml:space="preserve"> муниципального образования Имекский</w:t>
      </w:r>
      <w:r w:rsidR="00985995">
        <w:rPr>
          <w:rFonts w:eastAsia="Calibri"/>
          <w:sz w:val="26"/>
          <w:szCs w:val="26"/>
          <w:lang w:eastAsia="ar-SA"/>
        </w:rPr>
        <w:t xml:space="preserve"> сельсо</w:t>
      </w:r>
      <w:r w:rsidR="00C2107F">
        <w:rPr>
          <w:rFonts w:eastAsia="Calibri"/>
          <w:sz w:val="26"/>
          <w:szCs w:val="26"/>
          <w:lang w:eastAsia="ar-SA"/>
        </w:rPr>
        <w:t>вет</w:t>
      </w:r>
      <w:r w:rsidR="00985995">
        <w:rPr>
          <w:rFonts w:eastAsia="Calibri"/>
          <w:sz w:val="26"/>
          <w:szCs w:val="26"/>
          <w:lang w:eastAsia="ar-SA"/>
        </w:rPr>
        <w:t xml:space="preserve">  Таштыпского</w:t>
      </w:r>
      <w:r w:rsidR="00C2107F">
        <w:rPr>
          <w:rFonts w:eastAsia="Calibri"/>
          <w:sz w:val="26"/>
          <w:szCs w:val="26"/>
          <w:lang w:eastAsia="ar-SA"/>
        </w:rPr>
        <w:t xml:space="preserve"> район Республики Хакасия, </w:t>
      </w:r>
      <w:proofErr w:type="spellStart"/>
      <w:proofErr w:type="gramStart"/>
      <w:r w:rsidR="00C2107F">
        <w:rPr>
          <w:sz w:val="26"/>
          <w:szCs w:val="26"/>
        </w:rPr>
        <w:t>п</w:t>
      </w:r>
      <w:proofErr w:type="spellEnd"/>
      <w:proofErr w:type="gramEnd"/>
      <w:r w:rsidR="00C2107F">
        <w:rPr>
          <w:sz w:val="26"/>
          <w:szCs w:val="26"/>
        </w:rPr>
        <w:t xml:space="preserve"> о с т а </w:t>
      </w:r>
      <w:proofErr w:type="spellStart"/>
      <w:r w:rsidR="00C2107F">
        <w:rPr>
          <w:sz w:val="26"/>
          <w:szCs w:val="26"/>
        </w:rPr>
        <w:t>н</w:t>
      </w:r>
      <w:proofErr w:type="spellEnd"/>
      <w:r w:rsidR="00C2107F">
        <w:rPr>
          <w:sz w:val="26"/>
          <w:szCs w:val="26"/>
        </w:rPr>
        <w:t xml:space="preserve"> о в л я е т </w:t>
      </w:r>
      <w:r w:rsidR="007626D4" w:rsidRPr="007B15B3">
        <w:rPr>
          <w:sz w:val="26"/>
          <w:szCs w:val="26"/>
        </w:rPr>
        <w:t>:</w:t>
      </w:r>
    </w:p>
    <w:p w:rsidR="007626D4" w:rsidRPr="007B15B3" w:rsidRDefault="007626D4" w:rsidP="007626D4">
      <w:pPr>
        <w:autoSpaceDE w:val="0"/>
        <w:ind w:firstLine="709"/>
        <w:jc w:val="both"/>
        <w:rPr>
          <w:bCs/>
          <w:sz w:val="26"/>
          <w:szCs w:val="26"/>
          <w:lang w:eastAsia="ar-SA"/>
        </w:rPr>
      </w:pPr>
      <w:r w:rsidRPr="007B15B3">
        <w:rPr>
          <w:bCs/>
          <w:sz w:val="26"/>
          <w:szCs w:val="26"/>
          <w:lang w:eastAsia="ar-SA"/>
        </w:rPr>
        <w:t>1. Утвердить а</w:t>
      </w:r>
      <w:r w:rsidRPr="007B15B3">
        <w:rPr>
          <w:sz w:val="26"/>
          <w:szCs w:val="26"/>
          <w:lang w:eastAsia="ar-SA"/>
        </w:rPr>
        <w:t xml:space="preserve">дминистративный регламент </w:t>
      </w:r>
      <w:r w:rsidRPr="007B15B3">
        <w:rPr>
          <w:bCs/>
          <w:sz w:val="26"/>
          <w:szCs w:val="26"/>
        </w:rPr>
        <w:t xml:space="preserve">по </w:t>
      </w:r>
      <w:r>
        <w:rPr>
          <w:bCs/>
          <w:sz w:val="26"/>
          <w:szCs w:val="26"/>
        </w:rPr>
        <w:t>осуществлению</w:t>
      </w:r>
      <w:r w:rsidRPr="007B15B3">
        <w:rPr>
          <w:bCs/>
          <w:sz w:val="26"/>
          <w:szCs w:val="26"/>
        </w:rPr>
        <w:t xml:space="preserve"> муниципального </w:t>
      </w:r>
      <w:r w:rsidR="00C2107F">
        <w:rPr>
          <w:bCs/>
          <w:sz w:val="26"/>
          <w:szCs w:val="26"/>
        </w:rPr>
        <w:t xml:space="preserve">жилищного контроля в </w:t>
      </w:r>
      <w:proofErr w:type="spellStart"/>
      <w:r w:rsidR="00C2107F">
        <w:rPr>
          <w:bCs/>
          <w:sz w:val="26"/>
          <w:szCs w:val="26"/>
        </w:rPr>
        <w:t>Имекском</w:t>
      </w:r>
      <w:proofErr w:type="spellEnd"/>
      <w:r w:rsidRPr="007B15B3">
        <w:rPr>
          <w:bCs/>
          <w:sz w:val="26"/>
          <w:szCs w:val="26"/>
        </w:rPr>
        <w:t xml:space="preserve"> сельсовете,</w:t>
      </w:r>
      <w:r w:rsidRPr="007B15B3">
        <w:rPr>
          <w:bCs/>
          <w:sz w:val="26"/>
          <w:szCs w:val="26"/>
          <w:lang w:eastAsia="ar-SA"/>
        </w:rPr>
        <w:t xml:space="preserve"> согласно приложению к настоящему постановлению.</w:t>
      </w:r>
    </w:p>
    <w:p w:rsidR="007626D4" w:rsidRPr="007B15B3" w:rsidRDefault="007626D4" w:rsidP="007626D4">
      <w:pPr>
        <w:ind w:firstLine="709"/>
        <w:rPr>
          <w:sz w:val="26"/>
          <w:szCs w:val="26"/>
        </w:rPr>
      </w:pPr>
      <w:r w:rsidRPr="007B15B3">
        <w:rPr>
          <w:rFonts w:eastAsia="Calibri"/>
          <w:sz w:val="26"/>
          <w:szCs w:val="26"/>
          <w:lang w:eastAsia="ar-SA"/>
        </w:rPr>
        <w:t xml:space="preserve">2. </w:t>
      </w:r>
      <w:r w:rsidRPr="007B15B3">
        <w:rPr>
          <w:sz w:val="26"/>
          <w:szCs w:val="26"/>
        </w:rPr>
        <w:t>Обнародовать данное постановление на информационных стендах, разместить на официальном сайт</w:t>
      </w:r>
      <w:r w:rsidR="00C2107F">
        <w:rPr>
          <w:sz w:val="26"/>
          <w:szCs w:val="26"/>
        </w:rPr>
        <w:t xml:space="preserve">е Администрации Имекского сельсовета </w:t>
      </w:r>
      <w:r w:rsidRPr="007B15B3">
        <w:rPr>
          <w:sz w:val="26"/>
          <w:szCs w:val="26"/>
        </w:rPr>
        <w:t>в сети «Интернет».</w:t>
      </w:r>
    </w:p>
    <w:p w:rsidR="007626D4" w:rsidRPr="007B15B3" w:rsidRDefault="007626D4" w:rsidP="007626D4">
      <w:pPr>
        <w:autoSpaceDE w:val="0"/>
        <w:autoSpaceDN w:val="0"/>
        <w:adjustRightInd w:val="0"/>
        <w:ind w:firstLine="709"/>
        <w:jc w:val="both"/>
        <w:rPr>
          <w:sz w:val="26"/>
          <w:szCs w:val="26"/>
        </w:rPr>
      </w:pPr>
      <w:r w:rsidRPr="007B15B3">
        <w:rPr>
          <w:sz w:val="26"/>
          <w:szCs w:val="26"/>
        </w:rPr>
        <w:t>3. Настоящее постановление вступает в силу после официального опубликования (обнародования).</w:t>
      </w:r>
    </w:p>
    <w:p w:rsidR="007626D4" w:rsidRPr="007B15B3" w:rsidRDefault="007626D4" w:rsidP="007626D4">
      <w:pPr>
        <w:ind w:firstLine="709"/>
        <w:jc w:val="both"/>
        <w:rPr>
          <w:sz w:val="26"/>
          <w:szCs w:val="26"/>
        </w:rPr>
      </w:pPr>
    </w:p>
    <w:p w:rsidR="007626D4" w:rsidRPr="007B15B3" w:rsidRDefault="007626D4" w:rsidP="007626D4">
      <w:pPr>
        <w:rPr>
          <w:sz w:val="26"/>
          <w:szCs w:val="26"/>
        </w:rPr>
      </w:pPr>
    </w:p>
    <w:p w:rsidR="007626D4" w:rsidRDefault="007626D4" w:rsidP="007626D4">
      <w:pPr>
        <w:rPr>
          <w:sz w:val="26"/>
          <w:szCs w:val="26"/>
        </w:rPr>
      </w:pPr>
      <w:r w:rsidRPr="007B15B3">
        <w:rPr>
          <w:sz w:val="26"/>
          <w:szCs w:val="26"/>
        </w:rPr>
        <w:t xml:space="preserve">Глава </w:t>
      </w:r>
      <w:proofErr w:type="spellStart"/>
      <w:r w:rsidR="00C2107F">
        <w:rPr>
          <w:sz w:val="26"/>
          <w:szCs w:val="26"/>
        </w:rPr>
        <w:t>Имекского</w:t>
      </w:r>
      <w:proofErr w:type="spellEnd"/>
      <w:r>
        <w:rPr>
          <w:sz w:val="26"/>
          <w:szCs w:val="26"/>
        </w:rPr>
        <w:t xml:space="preserve"> сельсовета</w:t>
      </w:r>
      <w:r w:rsidR="00C2107F">
        <w:rPr>
          <w:sz w:val="26"/>
          <w:szCs w:val="26"/>
        </w:rPr>
        <w:t xml:space="preserve">                                                        Г.Г. </w:t>
      </w:r>
      <w:proofErr w:type="spellStart"/>
      <w:r w:rsidR="00C2107F">
        <w:rPr>
          <w:sz w:val="26"/>
          <w:szCs w:val="26"/>
        </w:rPr>
        <w:t>Тодинов</w:t>
      </w:r>
      <w:proofErr w:type="spellEnd"/>
    </w:p>
    <w:p w:rsidR="009F67B2" w:rsidRDefault="009F67B2" w:rsidP="007626D4">
      <w:pPr>
        <w:rPr>
          <w:sz w:val="26"/>
          <w:szCs w:val="26"/>
        </w:rPr>
      </w:pPr>
    </w:p>
    <w:p w:rsidR="009F67B2" w:rsidRPr="009F67B2" w:rsidRDefault="00D93408" w:rsidP="007626D4">
      <w:pPr>
        <w:rPr>
          <w:sz w:val="20"/>
          <w:szCs w:val="26"/>
        </w:rPr>
      </w:pPr>
      <w:r>
        <w:rPr>
          <w:sz w:val="20"/>
          <w:szCs w:val="26"/>
        </w:rPr>
        <w:t xml:space="preserve"> </w:t>
      </w:r>
    </w:p>
    <w:p w:rsidR="004833B0" w:rsidRDefault="004833B0" w:rsidP="007626D4">
      <w:pPr>
        <w:rPr>
          <w:sz w:val="26"/>
          <w:szCs w:val="26"/>
        </w:rPr>
      </w:pPr>
    </w:p>
    <w:p w:rsidR="004833B0" w:rsidRDefault="004833B0" w:rsidP="007626D4">
      <w:pPr>
        <w:rPr>
          <w:sz w:val="26"/>
          <w:szCs w:val="26"/>
        </w:rPr>
      </w:pPr>
    </w:p>
    <w:p w:rsidR="004833B0" w:rsidRPr="004833B0" w:rsidRDefault="00C96053" w:rsidP="007626D4">
      <w:pPr>
        <w:rPr>
          <w:sz w:val="20"/>
          <w:szCs w:val="26"/>
        </w:rPr>
      </w:pPr>
      <w:r>
        <w:rPr>
          <w:sz w:val="20"/>
          <w:szCs w:val="26"/>
        </w:rPr>
        <w:t xml:space="preserve"> </w:t>
      </w:r>
    </w:p>
    <w:p w:rsidR="007626D4" w:rsidRPr="007B15B3" w:rsidRDefault="007626D4" w:rsidP="007626D4">
      <w:pPr>
        <w:pStyle w:val="ConsPlusTitle"/>
        <w:jc w:val="center"/>
        <w:rPr>
          <w:bCs w:val="0"/>
          <w:sz w:val="26"/>
          <w:szCs w:val="26"/>
        </w:rPr>
      </w:pPr>
    </w:p>
    <w:p w:rsidR="007626D4" w:rsidRPr="007B15B3" w:rsidRDefault="007626D4" w:rsidP="007626D4">
      <w:pPr>
        <w:pStyle w:val="ConsPlusTitle"/>
        <w:jc w:val="center"/>
        <w:rPr>
          <w:bCs w:val="0"/>
          <w:sz w:val="26"/>
          <w:szCs w:val="26"/>
        </w:rPr>
      </w:pPr>
    </w:p>
    <w:p w:rsidR="007626D4" w:rsidRPr="007B15B3" w:rsidRDefault="007626D4" w:rsidP="007626D4">
      <w:pPr>
        <w:pStyle w:val="ConsPlusTitle"/>
        <w:jc w:val="center"/>
        <w:rPr>
          <w:bCs w:val="0"/>
          <w:sz w:val="26"/>
          <w:szCs w:val="26"/>
        </w:rPr>
      </w:pPr>
    </w:p>
    <w:p w:rsidR="007626D4" w:rsidRPr="007B15B3" w:rsidRDefault="007626D4" w:rsidP="007626D4">
      <w:pPr>
        <w:pStyle w:val="ConsPlusTitle"/>
        <w:jc w:val="center"/>
        <w:rPr>
          <w:bCs w:val="0"/>
          <w:sz w:val="26"/>
          <w:szCs w:val="26"/>
        </w:rPr>
      </w:pPr>
    </w:p>
    <w:p w:rsidR="00C2107F" w:rsidRDefault="00C2107F" w:rsidP="007626D4">
      <w:pPr>
        <w:pStyle w:val="ConsPlusTitle"/>
        <w:ind w:firstLine="6096"/>
        <w:rPr>
          <w:bCs w:val="0"/>
          <w:sz w:val="26"/>
          <w:szCs w:val="26"/>
        </w:rPr>
      </w:pPr>
    </w:p>
    <w:p w:rsidR="003D22A5" w:rsidRDefault="003D22A5" w:rsidP="004833B0">
      <w:pPr>
        <w:pStyle w:val="ConsPlusTitle"/>
        <w:rPr>
          <w:bCs w:val="0"/>
          <w:sz w:val="26"/>
          <w:szCs w:val="26"/>
        </w:rPr>
      </w:pPr>
    </w:p>
    <w:p w:rsidR="009F67B2" w:rsidRDefault="009F67B2" w:rsidP="004833B0">
      <w:pPr>
        <w:pStyle w:val="ConsPlusTitle"/>
        <w:rPr>
          <w:bCs w:val="0"/>
          <w:sz w:val="26"/>
          <w:szCs w:val="26"/>
        </w:rPr>
      </w:pPr>
    </w:p>
    <w:p w:rsidR="00D93408" w:rsidRDefault="00D93408" w:rsidP="004833B0">
      <w:pPr>
        <w:pStyle w:val="ConsPlusTitle"/>
        <w:rPr>
          <w:bCs w:val="0"/>
          <w:sz w:val="26"/>
          <w:szCs w:val="26"/>
        </w:rPr>
      </w:pPr>
    </w:p>
    <w:p w:rsidR="00D93408" w:rsidRDefault="00D93408" w:rsidP="004833B0">
      <w:pPr>
        <w:pStyle w:val="ConsPlusTitle"/>
        <w:rPr>
          <w:bCs w:val="0"/>
          <w:sz w:val="26"/>
          <w:szCs w:val="26"/>
        </w:rPr>
      </w:pPr>
    </w:p>
    <w:p w:rsidR="009F2CA1" w:rsidRDefault="009F2CA1" w:rsidP="004833B0">
      <w:pPr>
        <w:pStyle w:val="ConsPlusTitle"/>
        <w:rPr>
          <w:bCs w:val="0"/>
          <w:sz w:val="26"/>
          <w:szCs w:val="26"/>
        </w:rPr>
      </w:pPr>
    </w:p>
    <w:p w:rsidR="00C2107F" w:rsidRPr="006470E3" w:rsidRDefault="003347F0" w:rsidP="007626D4">
      <w:pPr>
        <w:pStyle w:val="ConsPlusTitle"/>
        <w:ind w:firstLine="6096"/>
        <w:rPr>
          <w:b w:val="0"/>
          <w:bCs w:val="0"/>
          <w:sz w:val="24"/>
          <w:szCs w:val="26"/>
        </w:rPr>
      </w:pPr>
      <w:r>
        <w:rPr>
          <w:b w:val="0"/>
          <w:bCs w:val="0"/>
          <w:sz w:val="24"/>
          <w:szCs w:val="26"/>
        </w:rPr>
        <w:t xml:space="preserve">        </w:t>
      </w:r>
      <w:r w:rsidR="00F9356E">
        <w:rPr>
          <w:b w:val="0"/>
          <w:bCs w:val="0"/>
          <w:sz w:val="24"/>
          <w:szCs w:val="26"/>
        </w:rPr>
        <w:t xml:space="preserve">        </w:t>
      </w:r>
      <w:r>
        <w:rPr>
          <w:b w:val="0"/>
          <w:bCs w:val="0"/>
          <w:sz w:val="24"/>
          <w:szCs w:val="26"/>
        </w:rPr>
        <w:t xml:space="preserve">  </w:t>
      </w:r>
      <w:r w:rsidR="007626D4" w:rsidRPr="006470E3">
        <w:rPr>
          <w:b w:val="0"/>
          <w:bCs w:val="0"/>
          <w:sz w:val="24"/>
          <w:szCs w:val="26"/>
        </w:rPr>
        <w:t xml:space="preserve">Приложение </w:t>
      </w:r>
    </w:p>
    <w:p w:rsidR="007626D4" w:rsidRPr="006470E3" w:rsidRDefault="003347F0" w:rsidP="007626D4">
      <w:pPr>
        <w:pStyle w:val="ConsPlusTitle"/>
        <w:ind w:firstLine="6096"/>
        <w:rPr>
          <w:b w:val="0"/>
          <w:bCs w:val="0"/>
          <w:sz w:val="24"/>
          <w:szCs w:val="26"/>
        </w:rPr>
      </w:pPr>
      <w:r>
        <w:rPr>
          <w:b w:val="0"/>
          <w:bCs w:val="0"/>
          <w:sz w:val="24"/>
          <w:szCs w:val="26"/>
        </w:rPr>
        <w:t xml:space="preserve">          </w:t>
      </w:r>
      <w:r w:rsidR="007626D4" w:rsidRPr="006470E3">
        <w:rPr>
          <w:b w:val="0"/>
          <w:bCs w:val="0"/>
          <w:sz w:val="24"/>
          <w:szCs w:val="26"/>
        </w:rPr>
        <w:t>к постановлению</w:t>
      </w:r>
    </w:p>
    <w:p w:rsidR="007626D4" w:rsidRPr="006470E3" w:rsidRDefault="003347F0" w:rsidP="007626D4">
      <w:pPr>
        <w:pStyle w:val="ConsPlusTitle"/>
        <w:ind w:firstLine="6096"/>
        <w:rPr>
          <w:b w:val="0"/>
          <w:bCs w:val="0"/>
          <w:sz w:val="24"/>
          <w:szCs w:val="26"/>
        </w:rPr>
      </w:pPr>
      <w:r>
        <w:rPr>
          <w:b w:val="0"/>
          <w:bCs w:val="0"/>
          <w:sz w:val="24"/>
          <w:szCs w:val="26"/>
        </w:rPr>
        <w:t xml:space="preserve">           </w:t>
      </w:r>
      <w:r w:rsidR="007626D4" w:rsidRPr="006470E3">
        <w:rPr>
          <w:b w:val="0"/>
          <w:bCs w:val="0"/>
          <w:sz w:val="24"/>
          <w:szCs w:val="26"/>
        </w:rPr>
        <w:t>администрации</w:t>
      </w:r>
    </w:p>
    <w:p w:rsidR="007626D4" w:rsidRPr="006470E3" w:rsidRDefault="003347F0" w:rsidP="007626D4">
      <w:pPr>
        <w:pStyle w:val="ConsPlusTitle"/>
        <w:ind w:firstLine="6096"/>
        <w:rPr>
          <w:b w:val="0"/>
          <w:bCs w:val="0"/>
          <w:sz w:val="24"/>
          <w:szCs w:val="26"/>
        </w:rPr>
      </w:pPr>
      <w:r>
        <w:rPr>
          <w:b w:val="0"/>
          <w:bCs w:val="0"/>
          <w:sz w:val="24"/>
          <w:szCs w:val="26"/>
        </w:rPr>
        <w:t xml:space="preserve">           </w:t>
      </w:r>
      <w:proofErr w:type="spellStart"/>
      <w:r w:rsidR="00C2107F" w:rsidRPr="006470E3">
        <w:rPr>
          <w:b w:val="0"/>
          <w:bCs w:val="0"/>
          <w:sz w:val="24"/>
          <w:szCs w:val="26"/>
        </w:rPr>
        <w:t>Имекского</w:t>
      </w:r>
      <w:proofErr w:type="spellEnd"/>
      <w:r w:rsidR="00C2107F" w:rsidRPr="006470E3">
        <w:rPr>
          <w:b w:val="0"/>
          <w:bCs w:val="0"/>
          <w:sz w:val="24"/>
          <w:szCs w:val="26"/>
        </w:rPr>
        <w:t xml:space="preserve"> </w:t>
      </w:r>
      <w:r w:rsidR="007626D4" w:rsidRPr="006470E3">
        <w:rPr>
          <w:b w:val="0"/>
          <w:bCs w:val="0"/>
          <w:sz w:val="24"/>
          <w:szCs w:val="26"/>
        </w:rPr>
        <w:t xml:space="preserve">сельсовета </w:t>
      </w:r>
    </w:p>
    <w:p w:rsidR="003347F0" w:rsidRDefault="006F2D2C" w:rsidP="003347F0">
      <w:pPr>
        <w:pStyle w:val="ConsPlusTitle"/>
        <w:ind w:firstLine="6096"/>
        <w:jc w:val="right"/>
        <w:rPr>
          <w:b w:val="0"/>
          <w:bCs w:val="0"/>
          <w:sz w:val="24"/>
          <w:szCs w:val="26"/>
        </w:rPr>
      </w:pPr>
      <w:r>
        <w:rPr>
          <w:b w:val="0"/>
          <w:bCs w:val="0"/>
          <w:sz w:val="24"/>
          <w:szCs w:val="26"/>
        </w:rPr>
        <w:t>от 25.10. 2013 г. № 126</w:t>
      </w:r>
      <w:proofErr w:type="gramStart"/>
      <w:r w:rsidR="003347F0">
        <w:rPr>
          <w:b w:val="0"/>
          <w:bCs w:val="0"/>
          <w:sz w:val="24"/>
          <w:szCs w:val="26"/>
        </w:rPr>
        <w:t xml:space="preserve">( </w:t>
      </w:r>
      <w:proofErr w:type="gramEnd"/>
      <w:r w:rsidR="003347F0">
        <w:rPr>
          <w:b w:val="0"/>
          <w:bCs w:val="0"/>
          <w:sz w:val="24"/>
          <w:szCs w:val="26"/>
        </w:rPr>
        <w:t xml:space="preserve">в                   </w:t>
      </w:r>
      <w:r w:rsidR="00F9356E">
        <w:rPr>
          <w:b w:val="0"/>
          <w:bCs w:val="0"/>
          <w:sz w:val="24"/>
          <w:szCs w:val="26"/>
        </w:rPr>
        <w:t xml:space="preserve">          редакции постановлений</w:t>
      </w:r>
    </w:p>
    <w:p w:rsidR="007626D4" w:rsidRPr="006470E3" w:rsidRDefault="003347F0" w:rsidP="007626D4">
      <w:pPr>
        <w:pStyle w:val="ConsPlusTitle"/>
        <w:ind w:firstLine="6096"/>
        <w:rPr>
          <w:b w:val="0"/>
          <w:bCs w:val="0"/>
          <w:sz w:val="24"/>
          <w:szCs w:val="26"/>
        </w:rPr>
      </w:pPr>
      <w:r>
        <w:rPr>
          <w:b w:val="0"/>
          <w:bCs w:val="0"/>
          <w:sz w:val="24"/>
          <w:szCs w:val="26"/>
        </w:rPr>
        <w:t xml:space="preserve">           от 03.11.2016 № 214</w:t>
      </w:r>
      <w:r w:rsidR="00F9356E">
        <w:rPr>
          <w:b w:val="0"/>
          <w:bCs w:val="0"/>
          <w:sz w:val="24"/>
          <w:szCs w:val="26"/>
        </w:rPr>
        <w:t xml:space="preserve">, от 3                   </w:t>
      </w:r>
    </w:p>
    <w:p w:rsidR="007626D4" w:rsidRPr="00F9356E" w:rsidRDefault="00F9356E" w:rsidP="00F9356E">
      <w:pPr>
        <w:pStyle w:val="ConsPlusTitle"/>
        <w:rPr>
          <w:b w:val="0"/>
          <w:bCs w:val="0"/>
          <w:sz w:val="20"/>
          <w:szCs w:val="26"/>
        </w:rPr>
      </w:pPr>
      <w:r>
        <w:rPr>
          <w:bCs w:val="0"/>
          <w:sz w:val="24"/>
          <w:szCs w:val="26"/>
        </w:rPr>
        <w:t xml:space="preserve">                                                                                                               </w:t>
      </w:r>
      <w:r w:rsidRPr="00F9356E">
        <w:rPr>
          <w:b w:val="0"/>
          <w:bCs w:val="0"/>
          <w:sz w:val="24"/>
          <w:szCs w:val="26"/>
        </w:rPr>
        <w:t xml:space="preserve"> </w:t>
      </w:r>
      <w:r w:rsidRPr="00F9356E">
        <w:rPr>
          <w:b w:val="0"/>
          <w:bCs w:val="0"/>
          <w:sz w:val="20"/>
          <w:szCs w:val="26"/>
        </w:rPr>
        <w:t xml:space="preserve"> </w:t>
      </w:r>
      <w:proofErr w:type="gramStart"/>
      <w:r w:rsidRPr="00F9356E">
        <w:rPr>
          <w:b w:val="0"/>
          <w:bCs w:val="0"/>
          <w:sz w:val="20"/>
          <w:szCs w:val="26"/>
        </w:rPr>
        <w:t xml:space="preserve">31.01.2017 № 21)           </w:t>
      </w:r>
      <w:proofErr w:type="gramEnd"/>
    </w:p>
    <w:p w:rsidR="00F9356E" w:rsidRDefault="00F9356E" w:rsidP="007626D4">
      <w:pPr>
        <w:pStyle w:val="ConsPlusTitle"/>
        <w:jc w:val="center"/>
        <w:rPr>
          <w:bCs w:val="0"/>
          <w:sz w:val="24"/>
          <w:szCs w:val="26"/>
        </w:rPr>
      </w:pPr>
    </w:p>
    <w:p w:rsidR="007626D4" w:rsidRPr="006470E3" w:rsidRDefault="007626D4" w:rsidP="007626D4">
      <w:pPr>
        <w:pStyle w:val="ConsPlusTitle"/>
        <w:jc w:val="center"/>
        <w:rPr>
          <w:bCs w:val="0"/>
          <w:sz w:val="24"/>
          <w:szCs w:val="26"/>
        </w:rPr>
      </w:pPr>
      <w:r w:rsidRPr="006470E3">
        <w:rPr>
          <w:bCs w:val="0"/>
          <w:sz w:val="24"/>
          <w:szCs w:val="26"/>
        </w:rPr>
        <w:t>АДМИНИСТРАТИВНЫЙ РЕГЛАМЕНТ</w:t>
      </w:r>
    </w:p>
    <w:p w:rsidR="007626D4" w:rsidRPr="006470E3" w:rsidRDefault="007626D4" w:rsidP="007626D4">
      <w:pPr>
        <w:pStyle w:val="ConsPlusTitle"/>
        <w:jc w:val="center"/>
        <w:rPr>
          <w:bCs w:val="0"/>
          <w:sz w:val="24"/>
          <w:szCs w:val="26"/>
          <w:lang w:eastAsia="ar-SA"/>
        </w:rPr>
      </w:pPr>
      <w:r w:rsidRPr="006470E3">
        <w:rPr>
          <w:sz w:val="24"/>
          <w:szCs w:val="26"/>
        </w:rPr>
        <w:t>по осуществлению муниципального жилищного контроля</w:t>
      </w:r>
      <w:r w:rsidR="00C2107F" w:rsidRPr="006470E3">
        <w:rPr>
          <w:bCs w:val="0"/>
          <w:sz w:val="24"/>
          <w:szCs w:val="26"/>
          <w:lang w:eastAsia="ar-SA"/>
        </w:rPr>
        <w:t xml:space="preserve"> в  </w:t>
      </w:r>
      <w:proofErr w:type="spellStart"/>
      <w:r w:rsidR="00C2107F" w:rsidRPr="006470E3">
        <w:rPr>
          <w:bCs w:val="0"/>
          <w:sz w:val="24"/>
          <w:szCs w:val="26"/>
          <w:lang w:eastAsia="ar-SA"/>
        </w:rPr>
        <w:t>Имекском</w:t>
      </w:r>
      <w:proofErr w:type="spellEnd"/>
      <w:r w:rsidR="00C2107F" w:rsidRPr="006470E3">
        <w:rPr>
          <w:bCs w:val="0"/>
          <w:sz w:val="24"/>
          <w:szCs w:val="26"/>
          <w:lang w:eastAsia="ar-SA"/>
        </w:rPr>
        <w:t xml:space="preserve"> </w:t>
      </w:r>
      <w:r w:rsidRPr="006470E3">
        <w:rPr>
          <w:bCs w:val="0"/>
          <w:sz w:val="24"/>
          <w:szCs w:val="26"/>
          <w:lang w:eastAsia="ar-SA"/>
        </w:rPr>
        <w:t>сельсовете</w:t>
      </w:r>
      <w:r w:rsidR="00A959E8" w:rsidRPr="006470E3">
        <w:rPr>
          <w:bCs w:val="0"/>
          <w:sz w:val="24"/>
          <w:szCs w:val="26"/>
          <w:lang w:eastAsia="ar-SA"/>
        </w:rPr>
        <w:t xml:space="preserve"> </w:t>
      </w:r>
      <w:proofErr w:type="spellStart"/>
      <w:r w:rsidR="00A959E8" w:rsidRPr="006470E3">
        <w:rPr>
          <w:bCs w:val="0"/>
          <w:sz w:val="24"/>
          <w:szCs w:val="26"/>
          <w:lang w:eastAsia="ar-SA"/>
        </w:rPr>
        <w:t>Таштыпского</w:t>
      </w:r>
      <w:proofErr w:type="spellEnd"/>
      <w:r w:rsidR="00A959E8" w:rsidRPr="006470E3">
        <w:rPr>
          <w:bCs w:val="0"/>
          <w:sz w:val="24"/>
          <w:szCs w:val="26"/>
          <w:lang w:eastAsia="ar-SA"/>
        </w:rPr>
        <w:t xml:space="preserve"> района Республики Хакасия</w:t>
      </w:r>
    </w:p>
    <w:p w:rsidR="007626D4" w:rsidRPr="006470E3" w:rsidRDefault="007626D4" w:rsidP="007626D4">
      <w:pPr>
        <w:pStyle w:val="ConsPlusTitle"/>
        <w:jc w:val="center"/>
        <w:rPr>
          <w:bCs w:val="0"/>
          <w:sz w:val="24"/>
          <w:szCs w:val="26"/>
          <w:lang w:eastAsia="ar-SA"/>
        </w:rPr>
      </w:pPr>
    </w:p>
    <w:p w:rsidR="007626D4" w:rsidRPr="006470E3" w:rsidRDefault="007626D4" w:rsidP="003347F0">
      <w:pPr>
        <w:pStyle w:val="ConsPlusTitle"/>
        <w:jc w:val="center"/>
        <w:rPr>
          <w:sz w:val="24"/>
          <w:szCs w:val="26"/>
        </w:rPr>
      </w:pPr>
      <w:r w:rsidRPr="006470E3">
        <w:rPr>
          <w:sz w:val="24"/>
          <w:szCs w:val="26"/>
        </w:rPr>
        <w:t>Раздел 1. ОБЩИЕ ПОЛОЖЕНИЯ</w:t>
      </w:r>
    </w:p>
    <w:p w:rsidR="007626D4" w:rsidRPr="006470E3" w:rsidRDefault="007626D4" w:rsidP="007626D4">
      <w:pPr>
        <w:ind w:firstLine="709"/>
        <w:jc w:val="both"/>
        <w:rPr>
          <w:szCs w:val="26"/>
        </w:rPr>
      </w:pPr>
      <w:r w:rsidRPr="006470E3">
        <w:rPr>
          <w:szCs w:val="26"/>
        </w:rPr>
        <w:t>1.1.Административный регламент исполнения муниципальной функции по осуществлению муниципального ж</w:t>
      </w:r>
      <w:r w:rsidR="00A959E8" w:rsidRPr="006470E3">
        <w:rPr>
          <w:szCs w:val="26"/>
        </w:rPr>
        <w:t xml:space="preserve">илищного контроля в </w:t>
      </w:r>
      <w:proofErr w:type="spellStart"/>
      <w:r w:rsidR="00A959E8" w:rsidRPr="006470E3">
        <w:rPr>
          <w:szCs w:val="26"/>
        </w:rPr>
        <w:t>Имекском</w:t>
      </w:r>
      <w:proofErr w:type="spellEnd"/>
      <w:r w:rsidRPr="006470E3">
        <w:rPr>
          <w:szCs w:val="26"/>
        </w:rPr>
        <w:t xml:space="preserve"> сельсовете (далее - Административный регламент) определяет сроки и последовательность действий (административных процедур) при осущест</w:t>
      </w:r>
      <w:r w:rsidR="006F2D2C">
        <w:rPr>
          <w:szCs w:val="26"/>
        </w:rPr>
        <w:t>влении полномочий по контролю над</w:t>
      </w:r>
      <w:r w:rsidRPr="006470E3">
        <w:rPr>
          <w:szCs w:val="26"/>
        </w:rPr>
        <w:t xml:space="preserve"> соблюдением действующего законодательства в сфере жилищных отношений (далее – муниципальный жилищный контроль).</w:t>
      </w:r>
    </w:p>
    <w:p w:rsidR="007626D4" w:rsidRPr="006470E3" w:rsidRDefault="007626D4" w:rsidP="007626D4">
      <w:pPr>
        <w:ind w:firstLine="709"/>
        <w:jc w:val="both"/>
        <w:rPr>
          <w:szCs w:val="26"/>
        </w:rPr>
      </w:pPr>
      <w:r w:rsidRPr="006470E3">
        <w:rPr>
          <w:szCs w:val="26"/>
        </w:rPr>
        <w:t>Наименование муниципальной функции: «Осуществление муниципального жи</w:t>
      </w:r>
      <w:r w:rsidR="00A959E8" w:rsidRPr="006470E3">
        <w:rPr>
          <w:szCs w:val="26"/>
        </w:rPr>
        <w:t xml:space="preserve">лищного контроля в </w:t>
      </w:r>
      <w:proofErr w:type="spellStart"/>
      <w:r w:rsidR="00A959E8" w:rsidRPr="006470E3">
        <w:rPr>
          <w:szCs w:val="26"/>
        </w:rPr>
        <w:t>Имекском</w:t>
      </w:r>
      <w:proofErr w:type="spellEnd"/>
      <w:r w:rsidRPr="006470E3">
        <w:rPr>
          <w:szCs w:val="26"/>
        </w:rPr>
        <w:t xml:space="preserve"> сельсовете» (далее – муниципальная функция).</w:t>
      </w:r>
    </w:p>
    <w:p w:rsidR="007626D4" w:rsidRPr="006470E3" w:rsidRDefault="007626D4" w:rsidP="007626D4">
      <w:pPr>
        <w:ind w:firstLine="709"/>
        <w:jc w:val="both"/>
        <w:rPr>
          <w:szCs w:val="26"/>
        </w:rPr>
      </w:pPr>
      <w:r w:rsidRPr="006470E3">
        <w:rPr>
          <w:szCs w:val="26"/>
        </w:rPr>
        <w:t xml:space="preserve">1.2. </w:t>
      </w:r>
      <w:proofErr w:type="gramStart"/>
      <w:r w:rsidRPr="006470E3">
        <w:rPr>
          <w:szCs w:val="26"/>
        </w:rPr>
        <w:t>Органом муниципального</w:t>
      </w:r>
      <w:r w:rsidR="000577C5">
        <w:rPr>
          <w:szCs w:val="26"/>
        </w:rPr>
        <w:t xml:space="preserve"> жилищного</w:t>
      </w:r>
      <w:r w:rsidRPr="006470E3">
        <w:rPr>
          <w:szCs w:val="26"/>
        </w:rPr>
        <w:t xml:space="preserve"> контроля, осуществляющим муниципальную функцию яв</w:t>
      </w:r>
      <w:r w:rsidR="00A959E8" w:rsidRPr="006470E3">
        <w:rPr>
          <w:szCs w:val="26"/>
        </w:rPr>
        <w:t>ляется</w:t>
      </w:r>
      <w:proofErr w:type="gramEnd"/>
      <w:r w:rsidR="00A959E8" w:rsidRPr="006470E3">
        <w:rPr>
          <w:szCs w:val="26"/>
        </w:rPr>
        <w:t xml:space="preserve"> администрация Имекского сельсовета  Таштыпского</w:t>
      </w:r>
      <w:r w:rsidRPr="006470E3">
        <w:rPr>
          <w:szCs w:val="26"/>
        </w:rPr>
        <w:t xml:space="preserve"> района Республики Хакасия </w:t>
      </w:r>
      <w:r w:rsidR="006F2D2C">
        <w:rPr>
          <w:szCs w:val="26"/>
        </w:rPr>
        <w:t>(далее – администрация сельсовета</w:t>
      </w:r>
      <w:r w:rsidRPr="006470E3">
        <w:rPr>
          <w:szCs w:val="26"/>
        </w:rPr>
        <w:t xml:space="preserve"> или орган муниципального</w:t>
      </w:r>
      <w:r w:rsidR="000577C5">
        <w:rPr>
          <w:szCs w:val="26"/>
        </w:rPr>
        <w:t xml:space="preserve"> жилищного</w:t>
      </w:r>
      <w:r w:rsidRPr="006470E3">
        <w:rPr>
          <w:szCs w:val="26"/>
        </w:rPr>
        <w:t xml:space="preserve"> контроля). </w:t>
      </w:r>
    </w:p>
    <w:p w:rsidR="007626D4" w:rsidRPr="006470E3" w:rsidRDefault="007626D4" w:rsidP="007626D4">
      <w:pPr>
        <w:ind w:firstLine="709"/>
        <w:jc w:val="both"/>
        <w:rPr>
          <w:szCs w:val="26"/>
        </w:rPr>
      </w:pPr>
      <w:r w:rsidRPr="006470E3">
        <w:rPr>
          <w:szCs w:val="26"/>
        </w:rPr>
        <w:t>1.3. Перечень нормативных правовых актов, непосредственно регулирующих исполнение муниципальной функции:</w:t>
      </w:r>
    </w:p>
    <w:p w:rsidR="007626D4" w:rsidRPr="006470E3" w:rsidRDefault="007626D4" w:rsidP="007626D4">
      <w:pPr>
        <w:ind w:firstLine="709"/>
        <w:jc w:val="both"/>
        <w:rPr>
          <w:szCs w:val="26"/>
        </w:rPr>
      </w:pPr>
      <w:r w:rsidRPr="006470E3">
        <w:rPr>
          <w:szCs w:val="26"/>
        </w:rPr>
        <w:t>- Жилищный кодекс Российской Федерации от 29.12.2004 № 188-ФЗ («Собрание законодательства РФ», 03.01.2005, № 1 (часть 1), ст. 14);</w:t>
      </w:r>
    </w:p>
    <w:p w:rsidR="007626D4" w:rsidRPr="006470E3" w:rsidRDefault="007626D4" w:rsidP="007626D4">
      <w:pPr>
        <w:ind w:firstLine="709"/>
        <w:jc w:val="both"/>
        <w:rPr>
          <w:szCs w:val="26"/>
        </w:rPr>
      </w:pPr>
      <w:r w:rsidRPr="006470E3">
        <w:rPr>
          <w:szCs w:val="26"/>
        </w:rPr>
        <w:t>- Гражданский кодекс Российской Федерации (части 1, 2) от 26.01.1996 №14-ФЗ; от 30.11.1994 №51-ФЗ («Собрание законодательства РФ» 05.12.1994, №32, ст.3301 29.01.2001, №44, ст.410);</w:t>
      </w:r>
    </w:p>
    <w:p w:rsidR="007626D4" w:rsidRPr="006470E3" w:rsidRDefault="007626D4" w:rsidP="007626D4">
      <w:pPr>
        <w:ind w:firstLine="709"/>
        <w:jc w:val="both"/>
        <w:rPr>
          <w:szCs w:val="26"/>
        </w:rPr>
      </w:pPr>
      <w:r w:rsidRPr="006470E3">
        <w:rPr>
          <w:szCs w:val="26"/>
        </w:rPr>
        <w:t>- Градостроительный кодекс Российской Федерации от 29.12.2004 №190-ФЗ («Собрание законодательства РФ», 03.01.2005, №1 (часть 1), ст.16);</w:t>
      </w:r>
    </w:p>
    <w:p w:rsidR="007626D4" w:rsidRPr="006470E3" w:rsidRDefault="007626D4" w:rsidP="007626D4">
      <w:pPr>
        <w:ind w:firstLine="709"/>
        <w:jc w:val="both"/>
        <w:rPr>
          <w:szCs w:val="26"/>
        </w:rPr>
      </w:pPr>
      <w:r w:rsidRPr="006470E3">
        <w:rPr>
          <w:szCs w:val="26"/>
        </w:rPr>
        <w:t>- Кодекс Российской Федерации об административных правонарушениях от 30.12.2001 №195-ФЗ («Собрание законодательства РФ», 07.01.2002, №1 (ч.1), ст.1);</w:t>
      </w:r>
    </w:p>
    <w:p w:rsidR="007626D4" w:rsidRPr="006470E3" w:rsidRDefault="007626D4" w:rsidP="007626D4">
      <w:pPr>
        <w:ind w:firstLine="709"/>
        <w:jc w:val="both"/>
        <w:rPr>
          <w:szCs w:val="26"/>
        </w:rPr>
      </w:pPr>
      <w:r w:rsidRPr="006470E3">
        <w:rPr>
          <w:szCs w:val="26"/>
        </w:rPr>
        <w:t>- 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РФ», 29.12.2008, №52 (ч.1), ст.6249);</w:t>
      </w:r>
    </w:p>
    <w:p w:rsidR="007626D4" w:rsidRPr="006470E3" w:rsidRDefault="007626D4" w:rsidP="007626D4">
      <w:pPr>
        <w:ind w:firstLine="709"/>
        <w:jc w:val="both"/>
        <w:rPr>
          <w:szCs w:val="26"/>
        </w:rPr>
      </w:pPr>
      <w:r w:rsidRPr="006470E3">
        <w:rPr>
          <w:szCs w:val="26"/>
        </w:rPr>
        <w:t>- Федеральный закон от 29.12.2004 №189-ФЗ «О введении в действие Жилищного кодекса Российской Федерации» («Собрание законодательства РФ», 03.01.2005, № 1 (часть 1), ст. 15);</w:t>
      </w:r>
    </w:p>
    <w:p w:rsidR="007626D4" w:rsidRPr="006470E3" w:rsidRDefault="007626D4" w:rsidP="007626D4">
      <w:pPr>
        <w:ind w:firstLine="709"/>
        <w:jc w:val="both"/>
        <w:rPr>
          <w:szCs w:val="26"/>
        </w:rPr>
      </w:pPr>
      <w:r w:rsidRPr="006470E3">
        <w:rPr>
          <w:szCs w:val="26"/>
        </w:rPr>
        <w:t>- 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w:t>
      </w:r>
    </w:p>
    <w:p w:rsidR="007626D4" w:rsidRPr="006470E3" w:rsidRDefault="007626D4" w:rsidP="007626D4">
      <w:pPr>
        <w:ind w:firstLine="709"/>
        <w:jc w:val="both"/>
      </w:pPr>
      <w:r w:rsidRPr="006470E3">
        <w:rPr>
          <w:szCs w:val="26"/>
        </w:rPr>
        <w:t xml:space="preserve">- </w:t>
      </w:r>
      <w:r w:rsidRPr="006470E3">
        <w:t xml:space="preserve">Приказ Минэкономразвития </w:t>
      </w:r>
      <w:r w:rsidRPr="006470E3">
        <w:rPr>
          <w:szCs w:val="26"/>
        </w:rPr>
        <w:t>Российской Федерации</w:t>
      </w:r>
      <w:r w:rsidRPr="006470E3">
        <w:t xml:space="preserve">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7626D4" w:rsidRPr="006470E3" w:rsidRDefault="007626D4" w:rsidP="007626D4">
      <w:pPr>
        <w:ind w:firstLine="709"/>
        <w:jc w:val="both"/>
        <w:rPr>
          <w:szCs w:val="26"/>
        </w:rPr>
      </w:pPr>
      <w:r w:rsidRPr="006470E3">
        <w:rPr>
          <w:szCs w:val="26"/>
        </w:rPr>
        <w:lastRenderedPageBreak/>
        <w:t>- Закон Республики Хакасия от 17.12.2008 №91-ЗРХ «Об административных правонарушениях»; («Вестник Хакасии», №79, 23.12.2008);</w:t>
      </w:r>
    </w:p>
    <w:p w:rsidR="007626D4" w:rsidRPr="006470E3" w:rsidRDefault="007626D4" w:rsidP="007626D4">
      <w:pPr>
        <w:ind w:firstLine="709"/>
        <w:jc w:val="both"/>
        <w:rPr>
          <w:szCs w:val="26"/>
        </w:rPr>
      </w:pPr>
      <w:r w:rsidRPr="006470E3">
        <w:rPr>
          <w:szCs w:val="26"/>
        </w:rPr>
        <w:t>- Закон Республики Хакасия от 20.12.2012 № 129-ЗРХ «О муниципальном жилищном контроле и порядке взаимодействия органа государственного жилищного надзора Республики Хакасия с органами муниципального жилищного контроля» («Вестник Хакасии», №107, 21.12.2012);</w:t>
      </w:r>
    </w:p>
    <w:p w:rsidR="007626D4" w:rsidRPr="006470E3" w:rsidRDefault="007626D4" w:rsidP="007626D4">
      <w:pPr>
        <w:ind w:firstLine="709"/>
        <w:jc w:val="both"/>
        <w:rPr>
          <w:szCs w:val="26"/>
        </w:rPr>
      </w:pPr>
      <w:r w:rsidRPr="006470E3">
        <w:rPr>
          <w:szCs w:val="26"/>
        </w:rPr>
        <w:t>- постановление правительства Республики Хакасия от 13.04.2012 №239 «О Порядке разработки и принятия органами местного самоуправления в Республике Хакасия административных регламентов исполнения муниципальных функций» («Вестник Хакасии», №40 24.04.2012);</w:t>
      </w:r>
    </w:p>
    <w:p w:rsidR="007626D4" w:rsidRPr="006470E3" w:rsidRDefault="007626D4" w:rsidP="007626D4">
      <w:pPr>
        <w:autoSpaceDE w:val="0"/>
        <w:autoSpaceDN w:val="0"/>
        <w:adjustRightInd w:val="0"/>
        <w:ind w:firstLine="540"/>
        <w:jc w:val="both"/>
        <w:rPr>
          <w:szCs w:val="26"/>
        </w:rPr>
      </w:pPr>
      <w:r w:rsidRPr="006470E3">
        <w:rPr>
          <w:szCs w:val="26"/>
        </w:rPr>
        <w:t>- Уставом муни</w:t>
      </w:r>
      <w:r w:rsidR="00A959E8" w:rsidRPr="006470E3">
        <w:rPr>
          <w:szCs w:val="26"/>
        </w:rPr>
        <w:t>ципального образования Имекский сельсовет Таштыпского</w:t>
      </w:r>
      <w:r w:rsidRPr="006470E3">
        <w:rPr>
          <w:szCs w:val="26"/>
        </w:rPr>
        <w:t xml:space="preserve"> района Республики Хакасия;</w:t>
      </w:r>
    </w:p>
    <w:p w:rsidR="007626D4" w:rsidRPr="006470E3" w:rsidRDefault="007626D4" w:rsidP="007626D4">
      <w:pPr>
        <w:autoSpaceDE w:val="0"/>
        <w:autoSpaceDN w:val="0"/>
        <w:adjustRightInd w:val="0"/>
        <w:ind w:firstLine="540"/>
        <w:jc w:val="both"/>
        <w:rPr>
          <w:b/>
          <w:bCs/>
          <w:szCs w:val="26"/>
        </w:rPr>
      </w:pPr>
      <w:r w:rsidRPr="006470E3">
        <w:rPr>
          <w:szCs w:val="26"/>
        </w:rPr>
        <w:t>- и иные нормативные правовые акты.</w:t>
      </w:r>
    </w:p>
    <w:p w:rsidR="007626D4" w:rsidRPr="006470E3" w:rsidRDefault="007626D4" w:rsidP="007626D4">
      <w:pPr>
        <w:autoSpaceDE w:val="0"/>
        <w:autoSpaceDN w:val="0"/>
        <w:adjustRightInd w:val="0"/>
        <w:ind w:firstLine="540"/>
        <w:jc w:val="both"/>
        <w:rPr>
          <w:szCs w:val="26"/>
        </w:rPr>
      </w:pPr>
      <w:r w:rsidRPr="006470E3">
        <w:rPr>
          <w:szCs w:val="26"/>
        </w:rPr>
        <w:t>1.4.Предметом муниципального жилищного контроля является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Республики Хакасия в области жилищных отношений, а также муниципальными правовыми актами.</w:t>
      </w:r>
    </w:p>
    <w:p w:rsidR="007626D4" w:rsidRPr="006470E3" w:rsidRDefault="007626D4" w:rsidP="007626D4">
      <w:pPr>
        <w:ind w:firstLine="709"/>
        <w:jc w:val="both"/>
        <w:rPr>
          <w:szCs w:val="26"/>
        </w:rPr>
      </w:pPr>
      <w:r w:rsidRPr="006470E3">
        <w:rPr>
          <w:szCs w:val="26"/>
        </w:rPr>
        <w:t>1.5. Проверки проводятся должностн</w:t>
      </w:r>
      <w:r w:rsidR="006470E3" w:rsidRPr="006470E3">
        <w:rPr>
          <w:szCs w:val="26"/>
        </w:rPr>
        <w:t>ым лицом администрации сельсовета</w:t>
      </w:r>
      <w:r w:rsidRPr="006470E3">
        <w:rPr>
          <w:szCs w:val="26"/>
        </w:rPr>
        <w:t>, уполномоченным на осуществление муниципального жилищного контроля (далее – муниципальный жилищный инспектор).</w:t>
      </w:r>
    </w:p>
    <w:p w:rsidR="007626D4" w:rsidRPr="006470E3" w:rsidRDefault="007626D4" w:rsidP="007626D4">
      <w:pPr>
        <w:ind w:firstLine="709"/>
        <w:jc w:val="both"/>
        <w:rPr>
          <w:szCs w:val="26"/>
        </w:rPr>
      </w:pPr>
      <w:r w:rsidRPr="006470E3">
        <w:rPr>
          <w:szCs w:val="26"/>
        </w:rPr>
        <w:t>1.6. Муниципальный жилищный инспектор имеет право:</w:t>
      </w:r>
    </w:p>
    <w:p w:rsidR="007626D4" w:rsidRPr="006470E3" w:rsidRDefault="007626D4" w:rsidP="007626D4">
      <w:pPr>
        <w:autoSpaceDE w:val="0"/>
        <w:autoSpaceDN w:val="0"/>
        <w:adjustRightInd w:val="0"/>
        <w:ind w:firstLine="709"/>
        <w:jc w:val="both"/>
        <w:rPr>
          <w:szCs w:val="26"/>
        </w:rPr>
      </w:pPr>
      <w:r w:rsidRPr="006470E3">
        <w:rPr>
          <w:szCs w:val="26"/>
        </w:rPr>
        <w:t>1) осуществлять му</w:t>
      </w:r>
      <w:r w:rsidR="00A959E8" w:rsidRPr="006470E3">
        <w:rPr>
          <w:szCs w:val="26"/>
        </w:rPr>
        <w:t>ниципальный жилищный контроль над</w:t>
      </w:r>
      <w:r w:rsidRPr="006470E3">
        <w:rPr>
          <w:szCs w:val="26"/>
        </w:rPr>
        <w:t xml:space="preserve"> использованием и сохранностью муниципального жилищного фонда в соответствии с федеральными законами, законами Республики Хакасия и принятыми в соответствии с ними муниципальными правовыми актами;</w:t>
      </w:r>
    </w:p>
    <w:p w:rsidR="007626D4" w:rsidRPr="006470E3" w:rsidRDefault="007626D4" w:rsidP="007626D4">
      <w:pPr>
        <w:autoSpaceDE w:val="0"/>
        <w:autoSpaceDN w:val="0"/>
        <w:adjustRightInd w:val="0"/>
        <w:ind w:firstLine="709"/>
        <w:jc w:val="both"/>
        <w:rPr>
          <w:szCs w:val="26"/>
        </w:rPr>
      </w:pPr>
      <w:proofErr w:type="gramStart"/>
      <w:r w:rsidRPr="006470E3">
        <w:rPr>
          <w:szCs w:val="26"/>
        </w:rPr>
        <w:t xml:space="preserve">2) проводить в пятидневный срок внеплановую проверку деятельности управляющей организации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w:t>
      </w:r>
      <w:hyperlink r:id="rId5" w:history="1">
        <w:r w:rsidRPr="006470E3">
          <w:rPr>
            <w:color w:val="000000"/>
            <w:szCs w:val="26"/>
          </w:rPr>
          <w:t>частью 2 статьи 162</w:t>
        </w:r>
      </w:hyperlink>
      <w:r w:rsidRPr="006470E3">
        <w:rPr>
          <w:color w:val="000000"/>
          <w:szCs w:val="26"/>
        </w:rPr>
        <w:t xml:space="preserve"> Ж</w:t>
      </w:r>
      <w:r w:rsidRPr="006470E3">
        <w:rPr>
          <w:szCs w:val="26"/>
        </w:rPr>
        <w:t>илищного кодекса Российской Федерации;</w:t>
      </w:r>
      <w:proofErr w:type="gramEnd"/>
    </w:p>
    <w:p w:rsidR="007626D4" w:rsidRPr="006470E3" w:rsidRDefault="007626D4" w:rsidP="007626D4">
      <w:pPr>
        <w:autoSpaceDE w:val="0"/>
        <w:autoSpaceDN w:val="0"/>
        <w:adjustRightInd w:val="0"/>
        <w:ind w:firstLine="709"/>
        <w:jc w:val="both"/>
        <w:rPr>
          <w:szCs w:val="26"/>
        </w:rPr>
      </w:pPr>
      <w:r w:rsidRPr="006470E3">
        <w:rPr>
          <w:szCs w:val="26"/>
        </w:rPr>
        <w:t>3) проверять исполнение собственниками помещений в многоквартирном доме требования жилищного законодательства по выбору способа управления многоквартирным домом, а также:</w:t>
      </w:r>
    </w:p>
    <w:p w:rsidR="007626D4" w:rsidRPr="006470E3" w:rsidRDefault="007626D4" w:rsidP="007626D4">
      <w:pPr>
        <w:autoSpaceDE w:val="0"/>
        <w:autoSpaceDN w:val="0"/>
        <w:adjustRightInd w:val="0"/>
        <w:ind w:firstLine="709"/>
        <w:jc w:val="both"/>
        <w:rPr>
          <w:szCs w:val="26"/>
        </w:rPr>
      </w:pPr>
      <w:r w:rsidRPr="006470E3">
        <w:rPr>
          <w:szCs w:val="26"/>
        </w:rPr>
        <w:t>а)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7626D4" w:rsidRPr="006470E3" w:rsidRDefault="007626D4" w:rsidP="007626D4">
      <w:pPr>
        <w:autoSpaceDE w:val="0"/>
        <w:autoSpaceDN w:val="0"/>
        <w:adjustRightInd w:val="0"/>
        <w:ind w:firstLine="709"/>
        <w:jc w:val="both"/>
        <w:rPr>
          <w:szCs w:val="26"/>
        </w:rPr>
      </w:pPr>
      <w:r w:rsidRPr="006470E3">
        <w:rPr>
          <w:szCs w:val="26"/>
        </w:rPr>
        <w:t xml:space="preserve">б)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6470E3">
        <w:rPr>
          <w:szCs w:val="26"/>
        </w:rPr>
        <w:t>направления такого предписания несоответствия устава товарищества собственников</w:t>
      </w:r>
      <w:proofErr w:type="gramEnd"/>
      <w:r w:rsidRPr="006470E3">
        <w:rPr>
          <w:szCs w:val="26"/>
        </w:rPr>
        <w:t xml:space="preserve"> жилья, внесенных в устав изменений обязательным требованиям;</w:t>
      </w:r>
    </w:p>
    <w:p w:rsidR="007626D4" w:rsidRPr="006470E3" w:rsidRDefault="007626D4" w:rsidP="007626D4">
      <w:pPr>
        <w:autoSpaceDE w:val="0"/>
        <w:autoSpaceDN w:val="0"/>
        <w:adjustRightInd w:val="0"/>
        <w:ind w:firstLine="709"/>
        <w:jc w:val="both"/>
        <w:rPr>
          <w:szCs w:val="26"/>
        </w:rPr>
      </w:pPr>
      <w:r w:rsidRPr="006470E3">
        <w:rPr>
          <w:szCs w:val="26"/>
        </w:rPr>
        <w:t>в)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7626D4" w:rsidRPr="006470E3" w:rsidRDefault="007626D4" w:rsidP="007626D4">
      <w:pPr>
        <w:autoSpaceDE w:val="0"/>
        <w:autoSpaceDN w:val="0"/>
        <w:adjustRightInd w:val="0"/>
        <w:ind w:firstLine="709"/>
        <w:jc w:val="both"/>
        <w:rPr>
          <w:color w:val="000000"/>
          <w:szCs w:val="26"/>
        </w:rPr>
      </w:pPr>
      <w:proofErr w:type="gramStart"/>
      <w:r w:rsidRPr="006470E3">
        <w:rPr>
          <w:szCs w:val="26"/>
        </w:rPr>
        <w:lastRenderedPageBreak/>
        <w:t>4) беспрепятственно по предъявлении служебно</w:t>
      </w:r>
      <w:r w:rsidR="006470E3" w:rsidRPr="006470E3">
        <w:rPr>
          <w:szCs w:val="26"/>
        </w:rPr>
        <w:t>го удостоверения и копии  распоряжения</w:t>
      </w:r>
      <w:r w:rsidRPr="006470E3">
        <w:rPr>
          <w:szCs w:val="26"/>
        </w:rPr>
        <w:t xml:space="preserve"> руководителя (заместителя руководителя) уполномоченного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 жилые помещения в многоквартирных домах,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w:t>
      </w:r>
      <w:proofErr w:type="gramEnd"/>
      <w:r w:rsidRPr="006470E3">
        <w:rPr>
          <w:szCs w:val="26"/>
        </w:rPr>
        <w:t xml:space="preserve"> </w:t>
      </w:r>
      <w:proofErr w:type="gramStart"/>
      <w:r w:rsidRPr="006470E3">
        <w:rPr>
          <w:szCs w:val="26"/>
        </w:rPr>
        <w:t>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w:t>
      </w:r>
      <w:proofErr w:type="gramEnd"/>
      <w:r w:rsidRPr="006470E3">
        <w:rPr>
          <w:szCs w:val="26"/>
        </w:rPr>
        <w:t xml:space="preserve"> </w:t>
      </w:r>
      <w:proofErr w:type="gramStart"/>
      <w:r w:rsidRPr="006470E3">
        <w:rPr>
          <w:szCs w:val="26"/>
        </w:rPr>
        <w:t xml:space="preserve">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w:t>
      </w:r>
      <w:r w:rsidRPr="006470E3">
        <w:rPr>
          <w:color w:val="000000"/>
          <w:szCs w:val="26"/>
        </w:rPr>
        <w:t xml:space="preserve">организацией договора управления многоквартирным домом в соответствии со </w:t>
      </w:r>
      <w:hyperlink r:id="rId6" w:history="1">
        <w:r w:rsidRPr="006470E3">
          <w:rPr>
            <w:color w:val="000000"/>
            <w:szCs w:val="26"/>
          </w:rPr>
          <w:t>статьей 162</w:t>
        </w:r>
      </w:hyperlink>
      <w:r w:rsidRPr="006470E3">
        <w:rPr>
          <w:color w:val="000000"/>
          <w:szCs w:val="26"/>
        </w:rPr>
        <w:t xml:space="preserve"> Жилищного кодекса Российской Федерации, правомерность утверждения условий этого договора</w:t>
      </w:r>
      <w:proofErr w:type="gramEnd"/>
      <w:r w:rsidRPr="006470E3">
        <w:rPr>
          <w:color w:val="000000"/>
          <w:szCs w:val="26"/>
        </w:rPr>
        <w:t xml:space="preserve"> и его заключения;</w:t>
      </w:r>
    </w:p>
    <w:p w:rsidR="007626D4" w:rsidRPr="006470E3" w:rsidRDefault="007626D4" w:rsidP="007626D4">
      <w:pPr>
        <w:autoSpaceDE w:val="0"/>
        <w:autoSpaceDN w:val="0"/>
        <w:adjustRightInd w:val="0"/>
        <w:ind w:firstLine="709"/>
        <w:jc w:val="both"/>
        <w:rPr>
          <w:szCs w:val="26"/>
        </w:rPr>
      </w:pPr>
      <w:proofErr w:type="gramStart"/>
      <w:r w:rsidRPr="006470E3">
        <w:rPr>
          <w:color w:val="000000"/>
          <w:szCs w:val="26"/>
        </w:rPr>
        <w:t xml:space="preserve">5) обращаться в суд с заявлениями о ликвидации товарищества собственников жилья, о признании недействительным решения, принятого общим собранием собственников помещений в многоквартирном доме с нарушением требований Жилищного </w:t>
      </w:r>
      <w:hyperlink r:id="rId7" w:history="1">
        <w:r w:rsidRPr="006470E3">
          <w:rPr>
            <w:color w:val="000000"/>
            <w:szCs w:val="26"/>
          </w:rPr>
          <w:t>кодекса</w:t>
        </w:r>
      </w:hyperlink>
      <w:r w:rsidRPr="006470E3">
        <w:rPr>
          <w:color w:val="000000"/>
          <w:szCs w:val="26"/>
        </w:rPr>
        <w:t xml:space="preserve"> Российской Федерации,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w:t>
      </w:r>
      <w:proofErr w:type="gramEnd"/>
      <w:r w:rsidRPr="006470E3">
        <w:rPr>
          <w:color w:val="000000"/>
          <w:szCs w:val="26"/>
        </w:rPr>
        <w:t xml:space="preserve"> случаях </w:t>
      </w:r>
      <w:proofErr w:type="gramStart"/>
      <w:r w:rsidRPr="006470E3">
        <w:rPr>
          <w:color w:val="000000"/>
          <w:szCs w:val="26"/>
        </w:rPr>
        <w:t>выявления нарушений порядка создания товарищества собственников</w:t>
      </w:r>
      <w:proofErr w:type="gramEnd"/>
      <w:r w:rsidRPr="006470E3">
        <w:rPr>
          <w:color w:val="000000"/>
          <w:szCs w:val="26"/>
        </w:rPr>
        <w:t xml:space="preserve"> жилья, выбора управляющей организации</w:t>
      </w:r>
      <w:r w:rsidRPr="006470E3">
        <w:rPr>
          <w:szCs w:val="26"/>
        </w:rPr>
        <w:t>, утверждения условий договора управления многоквартирным домом и его заключения;</w:t>
      </w:r>
    </w:p>
    <w:p w:rsidR="007626D4" w:rsidRPr="006470E3" w:rsidRDefault="007626D4" w:rsidP="007626D4">
      <w:pPr>
        <w:autoSpaceDE w:val="0"/>
        <w:autoSpaceDN w:val="0"/>
        <w:adjustRightInd w:val="0"/>
        <w:ind w:firstLine="709"/>
        <w:jc w:val="both"/>
        <w:rPr>
          <w:szCs w:val="26"/>
        </w:rPr>
      </w:pPr>
      <w:r w:rsidRPr="006470E3">
        <w:rPr>
          <w:szCs w:val="26"/>
        </w:rPr>
        <w:t>6) направлять материалы по проверкам, связанным с нарушениями обязательных требований, для рассмотрения и принятия решения в порядке, установленном уполномоченным органом государственного жилищного надзора;</w:t>
      </w:r>
    </w:p>
    <w:p w:rsidR="007626D4" w:rsidRPr="006470E3" w:rsidRDefault="007626D4" w:rsidP="007626D4">
      <w:pPr>
        <w:autoSpaceDE w:val="0"/>
        <w:autoSpaceDN w:val="0"/>
        <w:adjustRightInd w:val="0"/>
        <w:ind w:firstLine="709"/>
        <w:jc w:val="both"/>
        <w:rPr>
          <w:szCs w:val="26"/>
        </w:rPr>
      </w:pPr>
      <w:r w:rsidRPr="006470E3">
        <w:rPr>
          <w:szCs w:val="26"/>
        </w:rPr>
        <w:t>7)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626D4" w:rsidRPr="006470E3" w:rsidRDefault="007626D4" w:rsidP="007626D4">
      <w:pPr>
        <w:autoSpaceDE w:val="0"/>
        <w:autoSpaceDN w:val="0"/>
        <w:adjustRightInd w:val="0"/>
        <w:ind w:firstLine="540"/>
        <w:jc w:val="both"/>
        <w:rPr>
          <w:szCs w:val="26"/>
        </w:rPr>
      </w:pPr>
      <w:r w:rsidRPr="006470E3">
        <w:rPr>
          <w:bCs/>
          <w:szCs w:val="26"/>
        </w:rPr>
        <w:t xml:space="preserve">1.7. </w:t>
      </w:r>
      <w:r w:rsidRPr="006470E3">
        <w:rPr>
          <w:szCs w:val="26"/>
        </w:rPr>
        <w:t>Муниципальный жилищный инспектор обязан:</w:t>
      </w:r>
    </w:p>
    <w:p w:rsidR="007626D4" w:rsidRPr="006470E3" w:rsidRDefault="007626D4" w:rsidP="007626D4">
      <w:pPr>
        <w:autoSpaceDE w:val="0"/>
        <w:autoSpaceDN w:val="0"/>
        <w:adjustRightInd w:val="0"/>
        <w:ind w:firstLine="540"/>
        <w:jc w:val="both"/>
        <w:rPr>
          <w:szCs w:val="26"/>
        </w:rPr>
      </w:pPr>
      <w:r w:rsidRPr="006470E3">
        <w:rPr>
          <w:szCs w:val="26"/>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626D4" w:rsidRPr="006470E3" w:rsidRDefault="007626D4" w:rsidP="007626D4">
      <w:pPr>
        <w:autoSpaceDE w:val="0"/>
        <w:autoSpaceDN w:val="0"/>
        <w:adjustRightInd w:val="0"/>
        <w:ind w:firstLine="540"/>
        <w:jc w:val="both"/>
        <w:rPr>
          <w:szCs w:val="26"/>
        </w:rPr>
      </w:pPr>
      <w:r w:rsidRPr="006470E3">
        <w:rPr>
          <w:szCs w:val="26"/>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626D4" w:rsidRPr="006470E3" w:rsidRDefault="007626D4" w:rsidP="007626D4">
      <w:pPr>
        <w:autoSpaceDE w:val="0"/>
        <w:autoSpaceDN w:val="0"/>
        <w:adjustRightInd w:val="0"/>
        <w:ind w:firstLine="540"/>
        <w:jc w:val="both"/>
        <w:rPr>
          <w:szCs w:val="26"/>
        </w:rPr>
      </w:pPr>
      <w:r w:rsidRPr="006470E3">
        <w:rPr>
          <w:szCs w:val="26"/>
        </w:rPr>
        <w:t>3) проводить проверку на основании распоряжения или приказа руководителя, заместителя руководителя органа муниципального</w:t>
      </w:r>
      <w:r w:rsidR="0078083C">
        <w:rPr>
          <w:szCs w:val="26"/>
        </w:rPr>
        <w:t xml:space="preserve"> жилищного</w:t>
      </w:r>
      <w:r w:rsidRPr="006470E3">
        <w:rPr>
          <w:szCs w:val="26"/>
        </w:rPr>
        <w:t xml:space="preserve"> контроля о ее проведении в соответствии с ее назначением;</w:t>
      </w:r>
    </w:p>
    <w:p w:rsidR="007626D4" w:rsidRPr="006470E3" w:rsidRDefault="007626D4" w:rsidP="007626D4">
      <w:pPr>
        <w:autoSpaceDE w:val="0"/>
        <w:autoSpaceDN w:val="0"/>
        <w:adjustRightInd w:val="0"/>
        <w:ind w:firstLine="540"/>
        <w:jc w:val="both"/>
        <w:rPr>
          <w:szCs w:val="26"/>
        </w:rPr>
      </w:pPr>
      <w:proofErr w:type="gramStart"/>
      <w:r w:rsidRPr="006470E3">
        <w:rPr>
          <w:szCs w:val="26"/>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w:t>
      </w:r>
      <w:r w:rsidRPr="006470E3">
        <w:rPr>
          <w:color w:val="000000"/>
          <w:szCs w:val="26"/>
        </w:rPr>
        <w:t xml:space="preserve">муниципального контроля и в случае, предусмотренном </w:t>
      </w:r>
      <w:hyperlink r:id="rId8" w:history="1">
        <w:r w:rsidRPr="006470E3">
          <w:rPr>
            <w:color w:val="000000"/>
            <w:szCs w:val="26"/>
          </w:rPr>
          <w:t>частью 5 статьи 10</w:t>
        </w:r>
      </w:hyperlink>
      <w:r w:rsidRPr="006470E3">
        <w:rPr>
          <w:color w:val="000000"/>
          <w:szCs w:val="26"/>
        </w:rPr>
        <w:t xml:space="preserve"> Федерального закона от 26.12.2008 №294-ФЗ «О защите прав юридических лиц и индивидуальных </w:t>
      </w:r>
      <w:r w:rsidRPr="006470E3">
        <w:rPr>
          <w:color w:val="000000"/>
          <w:szCs w:val="26"/>
        </w:rPr>
        <w:lastRenderedPageBreak/>
        <w:t>предпринимателей при осуществлении государственного</w:t>
      </w:r>
      <w:r w:rsidRPr="006470E3">
        <w:rPr>
          <w:szCs w:val="26"/>
        </w:rPr>
        <w:t xml:space="preserve"> контроля (надзора) и муниципального контроля», копии документа о согласовании проведения</w:t>
      </w:r>
      <w:proofErr w:type="gramEnd"/>
      <w:r w:rsidRPr="006470E3">
        <w:rPr>
          <w:szCs w:val="26"/>
        </w:rPr>
        <w:t xml:space="preserve"> проверки;</w:t>
      </w:r>
    </w:p>
    <w:p w:rsidR="007626D4" w:rsidRPr="006470E3" w:rsidRDefault="007626D4" w:rsidP="007626D4">
      <w:pPr>
        <w:autoSpaceDE w:val="0"/>
        <w:autoSpaceDN w:val="0"/>
        <w:adjustRightInd w:val="0"/>
        <w:ind w:firstLine="540"/>
        <w:jc w:val="both"/>
        <w:rPr>
          <w:szCs w:val="26"/>
        </w:rPr>
      </w:pPr>
      <w:r w:rsidRPr="006470E3">
        <w:rPr>
          <w:szCs w:val="26"/>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626D4" w:rsidRPr="006470E3" w:rsidRDefault="007626D4" w:rsidP="007626D4">
      <w:pPr>
        <w:autoSpaceDE w:val="0"/>
        <w:autoSpaceDN w:val="0"/>
        <w:adjustRightInd w:val="0"/>
        <w:ind w:firstLine="540"/>
        <w:jc w:val="both"/>
        <w:rPr>
          <w:szCs w:val="26"/>
        </w:rPr>
      </w:pPr>
      <w:r w:rsidRPr="006470E3">
        <w:rPr>
          <w:szCs w:val="26"/>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626D4" w:rsidRPr="006470E3" w:rsidRDefault="007626D4" w:rsidP="007626D4">
      <w:pPr>
        <w:autoSpaceDE w:val="0"/>
        <w:autoSpaceDN w:val="0"/>
        <w:adjustRightInd w:val="0"/>
        <w:ind w:firstLine="540"/>
        <w:jc w:val="both"/>
        <w:rPr>
          <w:szCs w:val="26"/>
        </w:rPr>
      </w:pPr>
      <w:r w:rsidRPr="006470E3">
        <w:rPr>
          <w:szCs w:val="26"/>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626D4" w:rsidRPr="006470E3" w:rsidRDefault="007626D4" w:rsidP="007626D4">
      <w:pPr>
        <w:autoSpaceDE w:val="0"/>
        <w:autoSpaceDN w:val="0"/>
        <w:adjustRightInd w:val="0"/>
        <w:ind w:firstLine="540"/>
        <w:jc w:val="both"/>
        <w:rPr>
          <w:szCs w:val="26"/>
        </w:rPr>
      </w:pPr>
      <w:proofErr w:type="gramStart"/>
      <w:r w:rsidRPr="006470E3">
        <w:rPr>
          <w:szCs w:val="26"/>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6470E3">
        <w:rPr>
          <w:szCs w:val="26"/>
        </w:rPr>
        <w:t xml:space="preserve"> </w:t>
      </w:r>
      <w:proofErr w:type="gramStart"/>
      <w:r w:rsidRPr="006470E3">
        <w:rPr>
          <w:szCs w:val="26"/>
        </w:rPr>
        <w:t>числе</w:t>
      </w:r>
      <w:proofErr w:type="gramEnd"/>
      <w:r w:rsidRPr="006470E3">
        <w:rPr>
          <w:szCs w:val="26"/>
        </w:rPr>
        <w:t xml:space="preserve"> индивидуальных предпринимателей, юридических лиц;</w:t>
      </w:r>
    </w:p>
    <w:p w:rsidR="007626D4" w:rsidRPr="006470E3" w:rsidRDefault="007626D4" w:rsidP="007626D4">
      <w:pPr>
        <w:autoSpaceDE w:val="0"/>
        <w:autoSpaceDN w:val="0"/>
        <w:adjustRightInd w:val="0"/>
        <w:ind w:firstLine="540"/>
        <w:jc w:val="both"/>
        <w:rPr>
          <w:szCs w:val="26"/>
        </w:rPr>
      </w:pPr>
      <w:r w:rsidRPr="006470E3">
        <w:rPr>
          <w:szCs w:val="26"/>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626D4" w:rsidRPr="006470E3" w:rsidRDefault="007626D4" w:rsidP="007626D4">
      <w:pPr>
        <w:autoSpaceDE w:val="0"/>
        <w:autoSpaceDN w:val="0"/>
        <w:adjustRightInd w:val="0"/>
        <w:ind w:firstLine="540"/>
        <w:jc w:val="both"/>
        <w:rPr>
          <w:szCs w:val="26"/>
        </w:rPr>
      </w:pPr>
      <w:r w:rsidRPr="006470E3">
        <w:rPr>
          <w:szCs w:val="26"/>
        </w:rPr>
        <w:t>10) соблюдать сроки проведения проверки, установленные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626D4" w:rsidRPr="006470E3" w:rsidRDefault="007626D4" w:rsidP="007626D4">
      <w:pPr>
        <w:autoSpaceDE w:val="0"/>
        <w:autoSpaceDN w:val="0"/>
        <w:adjustRightInd w:val="0"/>
        <w:ind w:firstLine="540"/>
        <w:jc w:val="both"/>
        <w:rPr>
          <w:szCs w:val="26"/>
        </w:rPr>
      </w:pPr>
      <w:r w:rsidRPr="006470E3">
        <w:rPr>
          <w:szCs w:val="26"/>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626D4" w:rsidRPr="006470E3" w:rsidRDefault="007626D4" w:rsidP="007626D4">
      <w:pPr>
        <w:autoSpaceDE w:val="0"/>
        <w:autoSpaceDN w:val="0"/>
        <w:adjustRightInd w:val="0"/>
        <w:ind w:firstLine="540"/>
        <w:jc w:val="both"/>
        <w:rPr>
          <w:szCs w:val="26"/>
        </w:rPr>
      </w:pPr>
      <w:r w:rsidRPr="006470E3">
        <w:rPr>
          <w:szCs w:val="26"/>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7626D4" w:rsidRPr="006470E3" w:rsidRDefault="007626D4" w:rsidP="007626D4">
      <w:pPr>
        <w:autoSpaceDE w:val="0"/>
        <w:autoSpaceDN w:val="0"/>
        <w:adjustRightInd w:val="0"/>
        <w:ind w:firstLine="540"/>
        <w:jc w:val="both"/>
        <w:rPr>
          <w:szCs w:val="26"/>
        </w:rPr>
      </w:pPr>
      <w:r w:rsidRPr="006470E3">
        <w:rPr>
          <w:szCs w:val="26"/>
        </w:rPr>
        <w:t>13) осуществлять запись о проведенной проверке в журнале учета проверок.</w:t>
      </w:r>
    </w:p>
    <w:p w:rsidR="007626D4" w:rsidRPr="006470E3" w:rsidRDefault="007626D4" w:rsidP="007626D4">
      <w:pPr>
        <w:autoSpaceDE w:val="0"/>
        <w:autoSpaceDN w:val="0"/>
        <w:adjustRightInd w:val="0"/>
        <w:ind w:firstLine="540"/>
        <w:jc w:val="both"/>
        <w:rPr>
          <w:bCs/>
          <w:szCs w:val="26"/>
        </w:rPr>
      </w:pPr>
      <w:r w:rsidRPr="006470E3">
        <w:rPr>
          <w:bCs/>
          <w:szCs w:val="26"/>
        </w:rPr>
        <w:t>1.8.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626D4" w:rsidRPr="006470E3" w:rsidRDefault="007626D4" w:rsidP="007626D4">
      <w:pPr>
        <w:autoSpaceDE w:val="0"/>
        <w:autoSpaceDN w:val="0"/>
        <w:adjustRightInd w:val="0"/>
        <w:ind w:firstLine="540"/>
        <w:jc w:val="both"/>
        <w:rPr>
          <w:bCs/>
          <w:szCs w:val="26"/>
        </w:rPr>
      </w:pPr>
      <w:r w:rsidRPr="006470E3">
        <w:rPr>
          <w:bCs/>
          <w:szCs w:val="26"/>
        </w:rPr>
        <w:t>1) непосредственно присутствовать при проведении проверки, давать объяснения по вопросам, относящимся к предмету проверки;</w:t>
      </w:r>
    </w:p>
    <w:p w:rsidR="007626D4" w:rsidRPr="006470E3" w:rsidRDefault="007626D4" w:rsidP="007626D4">
      <w:pPr>
        <w:autoSpaceDE w:val="0"/>
        <w:autoSpaceDN w:val="0"/>
        <w:adjustRightInd w:val="0"/>
        <w:ind w:firstLine="540"/>
        <w:jc w:val="both"/>
        <w:rPr>
          <w:szCs w:val="26"/>
        </w:rPr>
      </w:pPr>
      <w:r w:rsidRPr="006470E3">
        <w:rPr>
          <w:bCs/>
          <w:szCs w:val="26"/>
        </w:rPr>
        <w:t xml:space="preserve">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w:t>
      </w:r>
      <w:r w:rsidRPr="006470E3">
        <w:rPr>
          <w:szCs w:val="26"/>
        </w:rPr>
        <w:t>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626D4" w:rsidRPr="006470E3" w:rsidRDefault="007626D4" w:rsidP="007626D4">
      <w:pPr>
        <w:autoSpaceDE w:val="0"/>
        <w:autoSpaceDN w:val="0"/>
        <w:adjustRightInd w:val="0"/>
        <w:ind w:firstLine="540"/>
        <w:jc w:val="both"/>
        <w:rPr>
          <w:bCs/>
          <w:szCs w:val="26"/>
        </w:rPr>
      </w:pPr>
      <w:r w:rsidRPr="006470E3">
        <w:rPr>
          <w:bCs/>
          <w:szCs w:val="26"/>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7626D4" w:rsidRPr="006470E3" w:rsidRDefault="007626D4" w:rsidP="007626D4">
      <w:pPr>
        <w:autoSpaceDE w:val="0"/>
        <w:autoSpaceDN w:val="0"/>
        <w:adjustRightInd w:val="0"/>
        <w:ind w:firstLine="540"/>
        <w:jc w:val="both"/>
        <w:rPr>
          <w:bCs/>
          <w:szCs w:val="26"/>
        </w:rPr>
      </w:pPr>
      <w:r w:rsidRPr="006470E3">
        <w:rPr>
          <w:bCs/>
          <w:szCs w:val="26"/>
        </w:rPr>
        <w:lastRenderedPageBreak/>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626D4" w:rsidRPr="006470E3" w:rsidRDefault="007626D4" w:rsidP="007626D4">
      <w:pPr>
        <w:autoSpaceDE w:val="0"/>
        <w:autoSpaceDN w:val="0"/>
        <w:adjustRightInd w:val="0"/>
        <w:ind w:firstLine="540"/>
        <w:jc w:val="both"/>
        <w:rPr>
          <w:szCs w:val="26"/>
        </w:rPr>
      </w:pPr>
      <w:r w:rsidRPr="006470E3">
        <w:rPr>
          <w:bCs/>
          <w:szCs w:val="26"/>
        </w:rPr>
        <w:t xml:space="preserve">1.8.1. </w:t>
      </w:r>
      <w:r w:rsidRPr="006470E3">
        <w:rPr>
          <w:szCs w:val="26"/>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7626D4" w:rsidRPr="006470E3" w:rsidRDefault="007626D4" w:rsidP="007626D4">
      <w:pPr>
        <w:autoSpaceDE w:val="0"/>
        <w:autoSpaceDN w:val="0"/>
        <w:adjustRightInd w:val="0"/>
        <w:ind w:firstLine="540"/>
        <w:jc w:val="both"/>
        <w:rPr>
          <w:szCs w:val="26"/>
        </w:rPr>
      </w:pPr>
      <w:r w:rsidRPr="006470E3">
        <w:rPr>
          <w:szCs w:val="26"/>
        </w:rPr>
        <w:t xml:space="preserve">По запросу органа муниципального контроля юридическое лицо, индивидуальный предприниматель обязаны направить в </w:t>
      </w:r>
      <w:r w:rsidR="006470E3" w:rsidRPr="006470E3">
        <w:rPr>
          <w:szCs w:val="26"/>
        </w:rPr>
        <w:t>администрацию сельсовета</w:t>
      </w:r>
      <w:r w:rsidRPr="006470E3">
        <w:rPr>
          <w:szCs w:val="26"/>
        </w:rPr>
        <w:t xml:space="preserve"> документы, </w:t>
      </w:r>
      <w:r w:rsidR="00E47374" w:rsidRPr="006470E3">
        <w:rPr>
          <w:szCs w:val="26"/>
        </w:rPr>
        <w:t>указанные в запросе, в течение</w:t>
      </w:r>
      <w:r w:rsidRPr="006470E3">
        <w:rPr>
          <w:szCs w:val="26"/>
        </w:rPr>
        <w:t xml:space="preserve"> десяти рабочих дней со дня его получения.</w:t>
      </w:r>
    </w:p>
    <w:p w:rsidR="007626D4" w:rsidRPr="006470E3" w:rsidRDefault="007626D4" w:rsidP="007626D4">
      <w:pPr>
        <w:autoSpaceDE w:val="0"/>
        <w:autoSpaceDN w:val="0"/>
        <w:adjustRightInd w:val="0"/>
        <w:ind w:firstLine="540"/>
        <w:jc w:val="both"/>
        <w:rPr>
          <w:szCs w:val="26"/>
        </w:rPr>
      </w:pPr>
      <w:proofErr w:type="gramStart"/>
      <w:r w:rsidRPr="006470E3">
        <w:rPr>
          <w:szCs w:val="26"/>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sidRPr="006470E3">
        <w:rPr>
          <w:szCs w:val="26"/>
        </w:rPr>
        <w:t xml:space="preserve"> </w:t>
      </w:r>
      <w:proofErr w:type="gramStart"/>
      <w:r w:rsidRPr="006470E3">
        <w:rPr>
          <w:szCs w:val="26"/>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7626D4" w:rsidRPr="006470E3" w:rsidRDefault="007626D4" w:rsidP="007626D4">
      <w:pPr>
        <w:autoSpaceDE w:val="0"/>
        <w:autoSpaceDN w:val="0"/>
        <w:adjustRightInd w:val="0"/>
        <w:ind w:firstLine="540"/>
        <w:jc w:val="both"/>
        <w:rPr>
          <w:szCs w:val="26"/>
        </w:rPr>
      </w:pPr>
      <w:proofErr w:type="gramStart"/>
      <w:r w:rsidRPr="006470E3">
        <w:rPr>
          <w:szCs w:val="26"/>
        </w:rPr>
        <w:t xml:space="preserve">Юридические лица, индивидуальные предприниматели обязаны вести журнал учета проверок по </w:t>
      </w:r>
      <w:hyperlink r:id="rId9" w:history="1">
        <w:r w:rsidRPr="006470E3">
          <w:rPr>
            <w:color w:val="000000"/>
            <w:szCs w:val="26"/>
          </w:rPr>
          <w:t>типовой форме</w:t>
        </w:r>
      </w:hyperlink>
      <w:r w:rsidRPr="006470E3">
        <w:rPr>
          <w:color w:val="000000"/>
          <w:szCs w:val="26"/>
        </w:rPr>
        <w:t>,</w:t>
      </w:r>
      <w:r w:rsidRPr="006470E3">
        <w:rPr>
          <w:szCs w:val="26"/>
        </w:rPr>
        <w:t xml:space="preserve"> установленной приказом Минэкономразвития России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7626D4" w:rsidRPr="006470E3" w:rsidRDefault="007626D4" w:rsidP="007626D4">
      <w:pPr>
        <w:ind w:firstLine="709"/>
        <w:jc w:val="both"/>
        <w:rPr>
          <w:szCs w:val="26"/>
        </w:rPr>
      </w:pPr>
      <w:r w:rsidRPr="006470E3">
        <w:rPr>
          <w:bCs/>
          <w:szCs w:val="26"/>
        </w:rPr>
        <w:t>1.9.</w:t>
      </w:r>
      <w:r w:rsidRPr="006470E3">
        <w:rPr>
          <w:szCs w:val="26"/>
        </w:rPr>
        <w:t xml:space="preserve"> Результатом исполнения муниципальной функции является установление факта соблюдения (несоблюдения) юридическими лицами, индивидуальными предпринимателями и гражданами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Хакасия в сфере жилищных отношений.</w:t>
      </w:r>
    </w:p>
    <w:p w:rsidR="007626D4" w:rsidRPr="006470E3" w:rsidRDefault="007626D4" w:rsidP="007626D4">
      <w:pPr>
        <w:ind w:firstLine="709"/>
        <w:jc w:val="both"/>
        <w:rPr>
          <w:szCs w:val="26"/>
        </w:rPr>
      </w:pPr>
      <w:r w:rsidRPr="006470E3">
        <w:rPr>
          <w:szCs w:val="26"/>
        </w:rPr>
        <w:t>1.9.1.Конечным результатом исполнения муниципальной функции является:</w:t>
      </w:r>
    </w:p>
    <w:p w:rsidR="007626D4" w:rsidRPr="006470E3" w:rsidRDefault="007626D4" w:rsidP="007626D4">
      <w:pPr>
        <w:widowControl w:val="0"/>
        <w:autoSpaceDE w:val="0"/>
        <w:autoSpaceDN w:val="0"/>
        <w:adjustRightInd w:val="0"/>
        <w:ind w:firstLine="709"/>
        <w:jc w:val="both"/>
        <w:rPr>
          <w:szCs w:val="26"/>
        </w:rPr>
      </w:pPr>
      <w:r w:rsidRPr="006470E3">
        <w:rPr>
          <w:szCs w:val="26"/>
        </w:rPr>
        <w:t>а) составление акта по установленной форме в двух экземплярах;</w:t>
      </w:r>
    </w:p>
    <w:p w:rsidR="007626D4" w:rsidRPr="006470E3" w:rsidRDefault="007626D4" w:rsidP="007626D4">
      <w:pPr>
        <w:widowControl w:val="0"/>
        <w:autoSpaceDE w:val="0"/>
        <w:autoSpaceDN w:val="0"/>
        <w:adjustRightInd w:val="0"/>
        <w:ind w:firstLine="709"/>
        <w:jc w:val="both"/>
        <w:rPr>
          <w:szCs w:val="26"/>
        </w:rPr>
      </w:pPr>
      <w:r w:rsidRPr="006470E3">
        <w:rPr>
          <w:szCs w:val="26"/>
        </w:rPr>
        <w:t>б) вынесение решения об устранении юридическим лицом выявленного нарушения;</w:t>
      </w:r>
    </w:p>
    <w:p w:rsidR="007626D4" w:rsidRPr="006470E3" w:rsidRDefault="007626D4" w:rsidP="007626D4">
      <w:pPr>
        <w:widowControl w:val="0"/>
        <w:autoSpaceDE w:val="0"/>
        <w:autoSpaceDN w:val="0"/>
        <w:adjustRightInd w:val="0"/>
        <w:ind w:firstLine="709"/>
        <w:jc w:val="both"/>
        <w:rPr>
          <w:szCs w:val="26"/>
        </w:rPr>
      </w:pPr>
      <w:r w:rsidRPr="006470E3">
        <w:rPr>
          <w:szCs w:val="26"/>
        </w:rPr>
        <w:t>в) вынесение предписания об устранении выявленных нарушений;</w:t>
      </w:r>
    </w:p>
    <w:p w:rsidR="007626D4" w:rsidRPr="006470E3" w:rsidRDefault="007626D4" w:rsidP="007626D4">
      <w:pPr>
        <w:widowControl w:val="0"/>
        <w:autoSpaceDE w:val="0"/>
        <w:autoSpaceDN w:val="0"/>
        <w:adjustRightInd w:val="0"/>
        <w:ind w:firstLine="709"/>
        <w:jc w:val="both"/>
        <w:rPr>
          <w:szCs w:val="26"/>
        </w:rPr>
      </w:pPr>
      <w:r w:rsidRPr="006470E3">
        <w:rPr>
          <w:szCs w:val="26"/>
        </w:rPr>
        <w:t>г) составление протокола об административном правонарушении, связанном с нарушением требований, рассмотрение дела об указанном административном правонарушении и принятие мер по предотвращению таких нарушений;</w:t>
      </w:r>
    </w:p>
    <w:p w:rsidR="007626D4" w:rsidRPr="006470E3" w:rsidRDefault="007626D4" w:rsidP="007626D4">
      <w:pPr>
        <w:widowControl w:val="0"/>
        <w:autoSpaceDE w:val="0"/>
        <w:autoSpaceDN w:val="0"/>
        <w:adjustRightInd w:val="0"/>
        <w:ind w:firstLine="709"/>
        <w:jc w:val="both"/>
        <w:rPr>
          <w:szCs w:val="26"/>
        </w:rPr>
      </w:pPr>
      <w:proofErr w:type="spellStart"/>
      <w:r w:rsidRPr="006470E3">
        <w:rPr>
          <w:szCs w:val="26"/>
        </w:rPr>
        <w:t>д</w:t>
      </w:r>
      <w:proofErr w:type="spellEnd"/>
      <w:r w:rsidRPr="006470E3">
        <w:rPr>
          <w:szCs w:val="26"/>
        </w:rPr>
        <w:t>) 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rsidR="007626D4" w:rsidRPr="006470E3" w:rsidRDefault="007626D4" w:rsidP="007626D4">
      <w:pPr>
        <w:pStyle w:val="ConsPlusTitle"/>
        <w:jc w:val="both"/>
        <w:rPr>
          <w:sz w:val="24"/>
        </w:rPr>
      </w:pPr>
    </w:p>
    <w:p w:rsidR="007626D4" w:rsidRPr="006470E3" w:rsidRDefault="007626D4" w:rsidP="007626D4">
      <w:pPr>
        <w:jc w:val="both"/>
        <w:rPr>
          <w:b/>
          <w:bCs/>
          <w:szCs w:val="28"/>
        </w:rPr>
      </w:pPr>
      <w:r w:rsidRPr="006470E3">
        <w:rPr>
          <w:b/>
          <w:bCs/>
          <w:szCs w:val="28"/>
        </w:rPr>
        <w:t>Раздел 2. ТРЕБОВАНИЯ К ПОРЯДКУ ИСПОЛНЕНИЯ МУНИЦИПАЛЬНОЙ ФУНКЦИИ</w:t>
      </w:r>
    </w:p>
    <w:p w:rsidR="007626D4" w:rsidRPr="006470E3" w:rsidRDefault="007626D4" w:rsidP="007626D4">
      <w:pPr>
        <w:ind w:firstLine="709"/>
        <w:jc w:val="both"/>
      </w:pPr>
      <w:r w:rsidRPr="006470E3">
        <w:lastRenderedPageBreak/>
        <w:t xml:space="preserve">2.1. Муниципальную функцию осуществляют должностные лица администрации </w:t>
      </w:r>
      <w:r w:rsidR="00E47374" w:rsidRPr="006470E3">
        <w:t>Имекского</w:t>
      </w:r>
      <w:r w:rsidR="006470E3" w:rsidRPr="006470E3">
        <w:t xml:space="preserve"> сельсовета</w:t>
      </w:r>
      <w:r w:rsidRPr="006470E3">
        <w:t>.</w:t>
      </w:r>
    </w:p>
    <w:p w:rsidR="007626D4" w:rsidRPr="006470E3" w:rsidRDefault="007626D4" w:rsidP="007626D4">
      <w:pPr>
        <w:ind w:firstLine="709"/>
        <w:jc w:val="both"/>
      </w:pPr>
      <w:r w:rsidRPr="006470E3">
        <w:t xml:space="preserve">Адрес администрации поселения: </w:t>
      </w:r>
      <w:r w:rsidR="00E47374" w:rsidRPr="006470E3">
        <w:t>село Имек, улица Северная 18</w:t>
      </w:r>
    </w:p>
    <w:p w:rsidR="007626D4" w:rsidRPr="006470E3" w:rsidRDefault="007626D4" w:rsidP="007626D4">
      <w:pPr>
        <w:ind w:firstLine="709"/>
        <w:jc w:val="both"/>
      </w:pPr>
      <w:r w:rsidRPr="006470E3">
        <w:t xml:space="preserve">График (режим) работы: </w:t>
      </w:r>
    </w:p>
    <w:p w:rsidR="007626D4" w:rsidRPr="006470E3" w:rsidRDefault="007626D4" w:rsidP="007626D4">
      <w:pPr>
        <w:ind w:firstLine="709"/>
        <w:jc w:val="both"/>
      </w:pPr>
      <w:r w:rsidRPr="006470E3">
        <w:t xml:space="preserve">в рабочие дни с </w:t>
      </w:r>
      <w:r w:rsidR="00E47374" w:rsidRPr="006470E3">
        <w:t>8.30 до 16.00.</w:t>
      </w:r>
      <w:r w:rsidRPr="006470E3">
        <w:t xml:space="preserve"> </w:t>
      </w:r>
    </w:p>
    <w:p w:rsidR="007626D4" w:rsidRPr="006470E3" w:rsidRDefault="007626D4" w:rsidP="007626D4">
      <w:pPr>
        <w:ind w:firstLine="709"/>
        <w:jc w:val="both"/>
      </w:pPr>
      <w:r w:rsidRPr="006470E3">
        <w:t xml:space="preserve"> обед с </w:t>
      </w:r>
      <w:r w:rsidR="00E47374" w:rsidRPr="006470E3">
        <w:t>12.00 до 13.00</w:t>
      </w:r>
      <w:r w:rsidRPr="006470E3">
        <w:t>.</w:t>
      </w:r>
    </w:p>
    <w:p w:rsidR="00E47374" w:rsidRPr="006470E3" w:rsidRDefault="00E47374" w:rsidP="007626D4">
      <w:pPr>
        <w:ind w:firstLine="709"/>
        <w:jc w:val="both"/>
      </w:pPr>
      <w:r w:rsidRPr="006470E3">
        <w:t>Четверг</w:t>
      </w:r>
      <w:r w:rsidR="006470E3" w:rsidRPr="006470E3">
        <w:t xml:space="preserve"> </w:t>
      </w:r>
      <w:r w:rsidRPr="006470E3">
        <w:t>- не приёмный день</w:t>
      </w:r>
    </w:p>
    <w:p w:rsidR="007626D4" w:rsidRPr="006470E3" w:rsidRDefault="007626D4" w:rsidP="007626D4">
      <w:pPr>
        <w:ind w:firstLine="709"/>
        <w:jc w:val="both"/>
      </w:pPr>
      <w:r w:rsidRPr="006470E3">
        <w:t>Выходные дни: суббота, воскресенье.</w:t>
      </w:r>
    </w:p>
    <w:p w:rsidR="007626D4" w:rsidRPr="006470E3" w:rsidRDefault="007626D4" w:rsidP="007626D4">
      <w:pPr>
        <w:ind w:firstLine="709"/>
        <w:jc w:val="both"/>
      </w:pPr>
      <w:r w:rsidRPr="006470E3">
        <w:t xml:space="preserve">Справочные телефоны: </w:t>
      </w:r>
      <w:r w:rsidR="00E47374" w:rsidRPr="006470E3">
        <w:t>8 390 46 26310</w:t>
      </w:r>
    </w:p>
    <w:p w:rsidR="007626D4" w:rsidRPr="006470E3" w:rsidRDefault="007626D4" w:rsidP="007626D4">
      <w:pPr>
        <w:ind w:firstLine="709"/>
        <w:jc w:val="both"/>
      </w:pPr>
      <w:r w:rsidRPr="006470E3">
        <w:t>Факс:</w:t>
      </w:r>
      <w:r w:rsidR="00E47374" w:rsidRPr="006470E3">
        <w:t xml:space="preserve"> 8 390 46 26310</w:t>
      </w:r>
    </w:p>
    <w:p w:rsidR="007626D4" w:rsidRPr="006470E3" w:rsidRDefault="007626D4" w:rsidP="007626D4">
      <w:pPr>
        <w:ind w:firstLine="709"/>
        <w:jc w:val="both"/>
      </w:pPr>
      <w:r w:rsidRPr="006470E3">
        <w:t>Электронный адрес для обращений:</w:t>
      </w:r>
      <w:r w:rsidR="00E47374" w:rsidRPr="006470E3">
        <w:t xml:space="preserve"> </w:t>
      </w:r>
      <w:proofErr w:type="spellStart"/>
      <w:r w:rsidR="00E47374" w:rsidRPr="006470E3">
        <w:rPr>
          <w:lang w:val="en-US"/>
        </w:rPr>
        <w:t>amoimek</w:t>
      </w:r>
      <w:proofErr w:type="spellEnd"/>
      <w:r w:rsidR="00E47374" w:rsidRPr="006470E3">
        <w:t>@</w:t>
      </w:r>
      <w:r w:rsidR="00E47374" w:rsidRPr="006470E3">
        <w:rPr>
          <w:lang w:val="en-US"/>
        </w:rPr>
        <w:t>rambler</w:t>
      </w:r>
      <w:r w:rsidR="00E47374" w:rsidRPr="006470E3">
        <w:t>.</w:t>
      </w:r>
      <w:proofErr w:type="spellStart"/>
      <w:r w:rsidR="00E47374" w:rsidRPr="006470E3">
        <w:rPr>
          <w:lang w:val="en-US"/>
        </w:rPr>
        <w:t>ru</w:t>
      </w:r>
      <w:proofErr w:type="spellEnd"/>
    </w:p>
    <w:p w:rsidR="007626D4" w:rsidRPr="006470E3" w:rsidRDefault="007626D4" w:rsidP="007626D4">
      <w:pPr>
        <w:ind w:firstLine="709"/>
        <w:jc w:val="both"/>
      </w:pPr>
      <w:r w:rsidRPr="006470E3">
        <w:t xml:space="preserve">Официальный сайт </w:t>
      </w:r>
      <w:r w:rsidR="003347F0">
        <w:t xml:space="preserve">в сети Интернет: </w:t>
      </w:r>
      <w:proofErr w:type="spellStart"/>
      <w:r w:rsidR="003347F0">
        <w:t>имек</w:t>
      </w:r>
      <w:proofErr w:type="gramStart"/>
      <w:r w:rsidR="003347F0">
        <w:t>.р</w:t>
      </w:r>
      <w:proofErr w:type="gramEnd"/>
      <w:r w:rsidR="003347F0">
        <w:t>ф</w:t>
      </w:r>
      <w:proofErr w:type="spellEnd"/>
    </w:p>
    <w:p w:rsidR="007626D4" w:rsidRPr="006470E3" w:rsidRDefault="007626D4" w:rsidP="007626D4">
      <w:pPr>
        <w:ind w:firstLine="709"/>
        <w:jc w:val="both"/>
      </w:pPr>
      <w:r w:rsidRPr="006470E3">
        <w:t>2.2. Информирование о порядке муниципального контроля осуществляется:</w:t>
      </w:r>
    </w:p>
    <w:p w:rsidR="007626D4" w:rsidRPr="006470E3" w:rsidRDefault="007626D4" w:rsidP="007626D4">
      <w:pPr>
        <w:ind w:firstLine="709"/>
        <w:jc w:val="both"/>
      </w:pPr>
      <w:r w:rsidRPr="006470E3">
        <w:t>1) с использованием средств телефонной и факсимильной связи, электронной техники (по электронной почте);</w:t>
      </w:r>
    </w:p>
    <w:p w:rsidR="007626D4" w:rsidRPr="006470E3" w:rsidRDefault="007626D4" w:rsidP="007626D4">
      <w:pPr>
        <w:ind w:firstLine="709"/>
        <w:jc w:val="both"/>
      </w:pPr>
      <w:r w:rsidRPr="006470E3">
        <w:t>2) посредством размещения информации в сети Интернет;</w:t>
      </w:r>
    </w:p>
    <w:p w:rsidR="007626D4" w:rsidRPr="006470E3" w:rsidRDefault="007626D4" w:rsidP="007626D4">
      <w:pPr>
        <w:ind w:firstLine="709"/>
        <w:jc w:val="both"/>
      </w:pPr>
      <w:r w:rsidRPr="006470E3">
        <w:t>3) с использованием информационных стендов в помещение администрации поселения.</w:t>
      </w:r>
    </w:p>
    <w:p w:rsidR="007626D4" w:rsidRPr="006470E3" w:rsidRDefault="007626D4" w:rsidP="007626D4">
      <w:pPr>
        <w:ind w:firstLine="709"/>
        <w:jc w:val="both"/>
      </w:pPr>
      <w:r w:rsidRPr="006470E3">
        <w:t>2.3. Консультации по вопросам осуществления контроля предоставляются:</w:t>
      </w:r>
    </w:p>
    <w:p w:rsidR="007626D4" w:rsidRPr="006470E3" w:rsidRDefault="007626D4" w:rsidP="007626D4">
      <w:pPr>
        <w:ind w:firstLine="709"/>
        <w:jc w:val="both"/>
      </w:pPr>
      <w:r w:rsidRPr="006470E3">
        <w:t>1) при личном обращении (устные обращения);</w:t>
      </w:r>
    </w:p>
    <w:p w:rsidR="007626D4" w:rsidRPr="006470E3" w:rsidRDefault="007626D4" w:rsidP="007626D4">
      <w:pPr>
        <w:ind w:firstLine="709"/>
        <w:jc w:val="both"/>
      </w:pPr>
      <w:r w:rsidRPr="006470E3">
        <w:t>2) по телефону;</w:t>
      </w:r>
    </w:p>
    <w:p w:rsidR="007626D4" w:rsidRPr="006470E3" w:rsidRDefault="007626D4" w:rsidP="007626D4">
      <w:pPr>
        <w:ind w:firstLine="709"/>
        <w:jc w:val="both"/>
      </w:pPr>
      <w:r w:rsidRPr="006470E3">
        <w:t>3) по письменным обращениям.</w:t>
      </w:r>
    </w:p>
    <w:p w:rsidR="007626D4" w:rsidRPr="006470E3" w:rsidRDefault="007626D4" w:rsidP="007626D4">
      <w:pPr>
        <w:ind w:firstLine="709"/>
        <w:jc w:val="both"/>
      </w:pPr>
      <w:r w:rsidRPr="006470E3">
        <w:t>На информационных стендах в помещении, а также в сети Интернет размещается следующая информация:</w:t>
      </w:r>
    </w:p>
    <w:p w:rsidR="007626D4" w:rsidRPr="006470E3" w:rsidRDefault="007626D4" w:rsidP="007626D4">
      <w:pPr>
        <w:ind w:firstLine="709"/>
        <w:jc w:val="both"/>
      </w:pPr>
      <w:r w:rsidRPr="006470E3">
        <w:t>выписки из нормативных правовых актов, содержащих нормы, регулирующие деятельность по исполнению муниципальной функции;</w:t>
      </w:r>
    </w:p>
    <w:p w:rsidR="007626D4" w:rsidRPr="006470E3" w:rsidRDefault="007626D4" w:rsidP="007626D4">
      <w:pPr>
        <w:ind w:firstLine="709"/>
        <w:jc w:val="both"/>
      </w:pPr>
      <w:r w:rsidRPr="006470E3">
        <w:t>текст Административного регламента с приложениями;</w:t>
      </w:r>
    </w:p>
    <w:p w:rsidR="007626D4" w:rsidRPr="006470E3" w:rsidRDefault="007626D4" w:rsidP="007626D4">
      <w:pPr>
        <w:ind w:firstLine="709"/>
        <w:jc w:val="both"/>
      </w:pPr>
      <w:r w:rsidRPr="006470E3">
        <w:t>ежегодный план проведения проверок;</w:t>
      </w:r>
    </w:p>
    <w:p w:rsidR="007626D4" w:rsidRPr="006470E3" w:rsidRDefault="007626D4" w:rsidP="007626D4">
      <w:pPr>
        <w:ind w:firstLine="709"/>
        <w:jc w:val="both"/>
      </w:pPr>
      <w:r w:rsidRPr="006470E3">
        <w:t>график (режим) работы.</w:t>
      </w:r>
    </w:p>
    <w:p w:rsidR="007626D4" w:rsidRPr="006470E3" w:rsidRDefault="007626D4" w:rsidP="007626D4">
      <w:pPr>
        <w:ind w:firstLine="709"/>
        <w:jc w:val="both"/>
        <w:rPr>
          <w:b/>
          <w:bCs/>
          <w:szCs w:val="28"/>
        </w:rPr>
      </w:pPr>
      <w:r w:rsidRPr="006470E3">
        <w:rPr>
          <w:b/>
          <w:bCs/>
          <w:szCs w:val="28"/>
        </w:rPr>
        <w:t>Срок исполнения муниципальной функции</w:t>
      </w:r>
    </w:p>
    <w:p w:rsidR="007626D4" w:rsidRPr="006470E3" w:rsidRDefault="007626D4" w:rsidP="007626D4">
      <w:pPr>
        <w:autoSpaceDE w:val="0"/>
        <w:autoSpaceDN w:val="0"/>
        <w:adjustRightInd w:val="0"/>
        <w:ind w:firstLine="709"/>
        <w:jc w:val="both"/>
      </w:pPr>
      <w:r w:rsidRPr="006470E3">
        <w:t>2.6. Плановые проверки в отношении юридических лиц и индивидуальных предпринимателей проводятся один раз в год.</w:t>
      </w:r>
    </w:p>
    <w:p w:rsidR="007626D4" w:rsidRPr="006470E3" w:rsidRDefault="007626D4" w:rsidP="007626D4">
      <w:pPr>
        <w:autoSpaceDE w:val="0"/>
        <w:autoSpaceDN w:val="0"/>
        <w:adjustRightInd w:val="0"/>
        <w:ind w:firstLine="709"/>
        <w:jc w:val="both"/>
      </w:pPr>
      <w:r w:rsidRPr="006470E3">
        <w:t>2.7. Общий срок проведения проверок не может превышать двадцать рабочих дней.</w:t>
      </w:r>
    </w:p>
    <w:p w:rsidR="007626D4" w:rsidRPr="006470E3" w:rsidRDefault="007626D4" w:rsidP="007626D4">
      <w:pPr>
        <w:autoSpaceDE w:val="0"/>
        <w:autoSpaceDN w:val="0"/>
        <w:adjustRightInd w:val="0"/>
        <w:ind w:firstLine="709"/>
        <w:jc w:val="both"/>
      </w:pPr>
      <w:r w:rsidRPr="006470E3">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6470E3">
        <w:t>микропредприятия</w:t>
      </w:r>
      <w:proofErr w:type="spellEnd"/>
      <w:r w:rsidRPr="006470E3">
        <w:t xml:space="preserve"> в год.</w:t>
      </w:r>
    </w:p>
    <w:p w:rsidR="007626D4" w:rsidRPr="006470E3" w:rsidRDefault="007626D4" w:rsidP="007626D4">
      <w:pPr>
        <w:autoSpaceDE w:val="0"/>
        <w:autoSpaceDN w:val="0"/>
        <w:adjustRightInd w:val="0"/>
        <w:ind w:firstLine="709"/>
        <w:jc w:val="both"/>
      </w:pPr>
      <w:r w:rsidRPr="006470E3">
        <w:t xml:space="preserve">2.8. </w:t>
      </w:r>
      <w:proofErr w:type="gramStart"/>
      <w:r w:rsidRPr="006470E3">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двадцать рабочих дней, в отношении малых предприятий, </w:t>
      </w:r>
      <w:proofErr w:type="spellStart"/>
      <w:r w:rsidRPr="006470E3">
        <w:t>микропредприятий</w:t>
      </w:r>
      <w:proofErr w:type="spellEnd"/>
      <w:r w:rsidRPr="006470E3">
        <w:t xml:space="preserve"> не более</w:t>
      </w:r>
      <w:proofErr w:type="gramEnd"/>
      <w:r w:rsidRPr="006470E3">
        <w:t xml:space="preserve"> чем на пятнадцать часов.</w:t>
      </w:r>
    </w:p>
    <w:p w:rsidR="007626D4" w:rsidRPr="006470E3" w:rsidRDefault="007626D4" w:rsidP="007626D4">
      <w:pPr>
        <w:autoSpaceDE w:val="0"/>
        <w:autoSpaceDN w:val="0"/>
        <w:adjustRightInd w:val="0"/>
        <w:ind w:firstLine="540"/>
        <w:jc w:val="both"/>
        <w:rPr>
          <w:color w:val="000000"/>
        </w:rPr>
      </w:pPr>
      <w:proofErr w:type="gramStart"/>
      <w:r w:rsidRPr="006470E3">
        <w:t xml:space="preserve">Внеплановая проверка деятельности управляющей организации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w:t>
      </w:r>
      <w:hyperlink r:id="rId10" w:history="1">
        <w:r w:rsidRPr="006470E3">
          <w:rPr>
            <w:color w:val="000000"/>
          </w:rPr>
          <w:t>частью 2 статьи 162</w:t>
        </w:r>
      </w:hyperlink>
      <w:r w:rsidRPr="006470E3">
        <w:rPr>
          <w:color w:val="000000"/>
        </w:rPr>
        <w:t xml:space="preserve"> Жилищного кодекса Российской Федерации; проводится в пятидневный срок. </w:t>
      </w:r>
      <w:proofErr w:type="gramEnd"/>
    </w:p>
    <w:p w:rsidR="007626D4" w:rsidRPr="006470E3" w:rsidRDefault="007626D4" w:rsidP="007626D4">
      <w:pPr>
        <w:ind w:firstLine="709"/>
        <w:jc w:val="both"/>
      </w:pPr>
      <w:r w:rsidRPr="006470E3">
        <w:lastRenderedPageBreak/>
        <w:t>2.9. 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дня, следующего за днем подписания соответ</w:t>
      </w:r>
      <w:r w:rsidR="00D400AA">
        <w:t>ствующего распоряжения</w:t>
      </w:r>
      <w:proofErr w:type="gramStart"/>
      <w:r w:rsidR="00D400AA">
        <w:t xml:space="preserve"> </w:t>
      </w:r>
      <w:r w:rsidRPr="006470E3">
        <w:t>.</w:t>
      </w:r>
      <w:proofErr w:type="gramEnd"/>
    </w:p>
    <w:p w:rsidR="007626D4" w:rsidRPr="006470E3" w:rsidRDefault="007626D4" w:rsidP="007626D4">
      <w:pPr>
        <w:ind w:firstLine="709"/>
        <w:jc w:val="both"/>
      </w:pPr>
    </w:p>
    <w:p w:rsidR="007626D4" w:rsidRPr="006470E3" w:rsidRDefault="007626D4" w:rsidP="007626D4">
      <w:pPr>
        <w:jc w:val="both"/>
        <w:rPr>
          <w:b/>
        </w:rPr>
      </w:pPr>
      <w:r w:rsidRPr="006470E3">
        <w:rPr>
          <w:b/>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626D4" w:rsidRPr="006470E3" w:rsidRDefault="007626D4" w:rsidP="007626D4">
      <w:pPr>
        <w:ind w:firstLine="709"/>
        <w:rPr>
          <w:b/>
          <w:bCs/>
          <w:szCs w:val="28"/>
        </w:rPr>
      </w:pPr>
      <w:r w:rsidRPr="006470E3">
        <w:rPr>
          <w:b/>
          <w:bCs/>
          <w:szCs w:val="28"/>
        </w:rPr>
        <w:t>Последовательность действий при исполнении муниципальной функции по осуществлению муниципального жилищного контроля</w:t>
      </w:r>
    </w:p>
    <w:p w:rsidR="007626D4" w:rsidRPr="006470E3" w:rsidRDefault="007626D4" w:rsidP="007626D4">
      <w:pPr>
        <w:ind w:firstLine="709"/>
        <w:jc w:val="both"/>
      </w:pPr>
      <w:r w:rsidRPr="006470E3">
        <w:t>3.1. Исполнение муниципальной функции по осуществлению муниципального жилищного контроля (далее - мероприятия) включает в себя в себя следующие административные процедуры:</w:t>
      </w:r>
    </w:p>
    <w:p w:rsidR="007626D4" w:rsidRPr="006470E3" w:rsidRDefault="007626D4" w:rsidP="007626D4">
      <w:pPr>
        <w:ind w:firstLine="709"/>
        <w:jc w:val="both"/>
      </w:pPr>
      <w:r w:rsidRPr="006470E3">
        <w:t>планирование проверки;</w:t>
      </w:r>
    </w:p>
    <w:p w:rsidR="007626D4" w:rsidRPr="006470E3" w:rsidRDefault="007626D4" w:rsidP="007626D4">
      <w:pPr>
        <w:ind w:firstLine="709"/>
        <w:jc w:val="both"/>
      </w:pPr>
      <w:r w:rsidRPr="006470E3">
        <w:t>подготовка к проведению и проведение проверок (плановых, внеплановых);</w:t>
      </w:r>
    </w:p>
    <w:p w:rsidR="007626D4" w:rsidRPr="006470E3" w:rsidRDefault="007626D4" w:rsidP="007626D4">
      <w:pPr>
        <w:ind w:firstLine="709"/>
        <w:jc w:val="both"/>
      </w:pPr>
      <w:r w:rsidRPr="006470E3">
        <w:t>оформление результатов проверок, в том числе выдача предписаний об устранении выявленных нарушений;</w:t>
      </w:r>
    </w:p>
    <w:p w:rsidR="007626D4" w:rsidRPr="006470E3" w:rsidRDefault="00E253AB" w:rsidP="007626D4">
      <w:pPr>
        <w:ind w:firstLine="709"/>
        <w:jc w:val="both"/>
      </w:pPr>
      <w:r w:rsidRPr="006470E3">
        <w:t>контроль над</w:t>
      </w:r>
      <w:r w:rsidR="007626D4" w:rsidRPr="006470E3">
        <w:t xml:space="preserve"> исполнением выданных предписаний и принятие мер по результатам проверки.</w:t>
      </w:r>
    </w:p>
    <w:p w:rsidR="007626D4" w:rsidRPr="006470E3" w:rsidRDefault="007626D4" w:rsidP="007626D4">
      <w:pPr>
        <w:ind w:firstLine="709"/>
        <w:jc w:val="both"/>
        <w:rPr>
          <w:color w:val="000000"/>
        </w:rPr>
      </w:pPr>
      <w:r w:rsidRPr="006470E3">
        <w:t xml:space="preserve">3.2. Блок-схема исполнения муниципальной функции приведена в </w:t>
      </w:r>
      <w:hyperlink r:id="rId11" w:history="1">
        <w:r w:rsidRPr="006470E3">
          <w:rPr>
            <w:rStyle w:val="a3"/>
            <w:color w:val="000000"/>
          </w:rPr>
          <w:t>приложениях 1</w:t>
        </w:r>
      </w:hyperlink>
      <w:r w:rsidRPr="006470E3">
        <w:rPr>
          <w:color w:val="000000"/>
        </w:rPr>
        <w:t xml:space="preserve">, </w:t>
      </w:r>
      <w:hyperlink r:id="rId12" w:history="1">
        <w:r w:rsidRPr="006470E3">
          <w:rPr>
            <w:rStyle w:val="a3"/>
            <w:color w:val="000000"/>
          </w:rPr>
          <w:t>2</w:t>
        </w:r>
      </w:hyperlink>
      <w:r w:rsidRPr="006470E3">
        <w:rPr>
          <w:color w:val="000000"/>
        </w:rPr>
        <w:t xml:space="preserve"> к настоящему Административному регламенту.</w:t>
      </w:r>
    </w:p>
    <w:p w:rsidR="007626D4" w:rsidRPr="006470E3" w:rsidRDefault="007626D4" w:rsidP="007626D4">
      <w:pPr>
        <w:ind w:firstLine="709"/>
        <w:jc w:val="center"/>
        <w:rPr>
          <w:b/>
          <w:bCs/>
          <w:color w:val="000000"/>
          <w:szCs w:val="28"/>
        </w:rPr>
      </w:pPr>
      <w:r w:rsidRPr="006470E3">
        <w:rPr>
          <w:b/>
          <w:bCs/>
          <w:color w:val="000000"/>
          <w:szCs w:val="28"/>
        </w:rPr>
        <w:t>Планирование проверок</w:t>
      </w:r>
    </w:p>
    <w:p w:rsidR="007626D4" w:rsidRPr="006470E3" w:rsidRDefault="007626D4" w:rsidP="007626D4">
      <w:pPr>
        <w:ind w:firstLine="709"/>
        <w:jc w:val="both"/>
      </w:pPr>
      <w:r w:rsidRPr="006470E3">
        <w:t>3.3. Плановые проверки проводятся на основании разрабатываемых администрацией поселения ежегодных планов проверок.</w:t>
      </w:r>
    </w:p>
    <w:p w:rsidR="007626D4" w:rsidRPr="006470E3" w:rsidRDefault="007626D4" w:rsidP="007626D4">
      <w:pPr>
        <w:ind w:firstLine="709"/>
        <w:jc w:val="both"/>
      </w:pPr>
      <w:r w:rsidRPr="006470E3">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7626D4" w:rsidRPr="006470E3" w:rsidRDefault="007626D4" w:rsidP="007626D4">
      <w:pPr>
        <w:ind w:firstLine="709"/>
        <w:jc w:val="both"/>
      </w:pPr>
      <w:r w:rsidRPr="006470E3">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7626D4" w:rsidRPr="006470E3" w:rsidRDefault="007626D4" w:rsidP="007626D4">
      <w:pPr>
        <w:ind w:firstLine="709"/>
        <w:jc w:val="both"/>
      </w:pPr>
      <w:r w:rsidRPr="006470E3">
        <w:t>2) цель и основания проведения каждой плановой проверки;</w:t>
      </w:r>
    </w:p>
    <w:p w:rsidR="007626D4" w:rsidRPr="006470E3" w:rsidRDefault="007626D4" w:rsidP="007626D4">
      <w:pPr>
        <w:ind w:firstLine="709"/>
        <w:jc w:val="both"/>
      </w:pPr>
      <w:r w:rsidRPr="006470E3">
        <w:t>3) дата начала и сроки проведения каждой плановой проверки;</w:t>
      </w:r>
    </w:p>
    <w:p w:rsidR="007626D4" w:rsidRPr="006470E3" w:rsidRDefault="007626D4" w:rsidP="007626D4">
      <w:pPr>
        <w:ind w:firstLine="709"/>
        <w:jc w:val="both"/>
      </w:pPr>
      <w:r w:rsidRPr="006470E3">
        <w:t>4) наименование администрации поселения. При проведении плановой проверки администрацией поселения совместно с иными органами указываются наименования всех участвующих в такой проверке органов.</w:t>
      </w:r>
    </w:p>
    <w:p w:rsidR="007626D4" w:rsidRPr="006470E3" w:rsidRDefault="007626D4" w:rsidP="007626D4">
      <w:pPr>
        <w:ind w:firstLine="709"/>
        <w:jc w:val="both"/>
      </w:pPr>
      <w:r w:rsidRPr="006470E3">
        <w:t>3.4. В срок до 1 сентября года, предшествующего году проведения плановых проверок, администрация поселения направляет проект ежегодного плана проведения плановых проверок в органы прокуратуры.</w:t>
      </w:r>
    </w:p>
    <w:p w:rsidR="007626D4" w:rsidRPr="006470E3" w:rsidRDefault="007626D4" w:rsidP="007626D4">
      <w:pPr>
        <w:ind w:firstLine="709"/>
        <w:jc w:val="both"/>
      </w:pPr>
      <w:r w:rsidRPr="006470E3">
        <w:t>Администрация поселения рассматривает поступившие предложения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7626D4" w:rsidRPr="006470E3" w:rsidRDefault="007626D4" w:rsidP="007626D4">
      <w:pPr>
        <w:ind w:firstLine="709"/>
        <w:jc w:val="both"/>
      </w:pPr>
      <w:r w:rsidRPr="006470E3">
        <w:t>Утвержденны</w:t>
      </w:r>
      <w:r w:rsidR="00E253AB" w:rsidRPr="006470E3">
        <w:t>й главой Имекского сельсовета</w:t>
      </w:r>
      <w:r w:rsidRPr="006470E3">
        <w:t xml:space="preserve"> ежегодный план проведения плановых проверок доводится до сведения заинтересованных лиц посредством его размещения в сети Интернет.</w:t>
      </w:r>
    </w:p>
    <w:p w:rsidR="007626D4" w:rsidRPr="006470E3" w:rsidRDefault="007626D4" w:rsidP="007626D4">
      <w:pPr>
        <w:ind w:firstLine="709"/>
        <w:jc w:val="both"/>
      </w:pPr>
      <w:r w:rsidRPr="006470E3">
        <w:t>3.5. Основанием для включения плановой проверки в ежегодный план проведения плановых проверок является истечение одного года со дня:</w:t>
      </w:r>
    </w:p>
    <w:p w:rsidR="007626D4" w:rsidRPr="006470E3" w:rsidRDefault="007626D4" w:rsidP="007626D4">
      <w:pPr>
        <w:ind w:firstLine="709"/>
        <w:jc w:val="both"/>
      </w:pPr>
      <w:proofErr w:type="gramStart"/>
      <w:r w:rsidRPr="006470E3">
        <w:t xml:space="preserve">1) начала осуществления юридическим лицом, индивидуальным предпринимателем деятельности по управлению многоквартирными домами и </w:t>
      </w:r>
      <w:r w:rsidRPr="006470E3">
        <w:lastRenderedPageBreak/>
        <w:t>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7626D4" w:rsidRPr="006470E3" w:rsidRDefault="007626D4" w:rsidP="007626D4">
      <w:pPr>
        <w:ind w:firstLine="709"/>
        <w:jc w:val="both"/>
      </w:pPr>
      <w:r w:rsidRPr="006470E3">
        <w:t>2) окончания проведения последней плановой проверки юридического лица, индивидуального предпринимателя.</w:t>
      </w:r>
    </w:p>
    <w:p w:rsidR="007626D4" w:rsidRPr="006470E3" w:rsidRDefault="007626D4" w:rsidP="007626D4">
      <w:pPr>
        <w:ind w:firstLine="709"/>
        <w:jc w:val="both"/>
      </w:pPr>
      <w:r w:rsidRPr="006470E3">
        <w:t>3.6. Предметом проверки является соблюдение юридическими лицами, индивидуальными предпринимателями и гражданами обязательных требований и требований, установленных муниципальными правовыми актами.</w:t>
      </w:r>
    </w:p>
    <w:p w:rsidR="007626D4" w:rsidRPr="006470E3" w:rsidRDefault="007626D4" w:rsidP="007626D4">
      <w:pPr>
        <w:ind w:firstLine="709"/>
        <w:jc w:val="both"/>
      </w:pPr>
      <w:r w:rsidRPr="006470E3">
        <w:t>3.7. Ответственными лицами за формирование плана проверок являются должност</w:t>
      </w:r>
      <w:r w:rsidR="006F2D2C">
        <w:t>ное лицо администрации сельсовета</w:t>
      </w:r>
      <w:r w:rsidRPr="006470E3">
        <w:t>, в соответствии с должностным регламентом осуществляющее муниципальный</w:t>
      </w:r>
      <w:r w:rsidR="006F2D2C">
        <w:t xml:space="preserve"> жилищный</w:t>
      </w:r>
      <w:r w:rsidRPr="006470E3">
        <w:t xml:space="preserve"> контроль.</w:t>
      </w:r>
    </w:p>
    <w:p w:rsidR="007626D4" w:rsidRPr="006470E3" w:rsidRDefault="007626D4" w:rsidP="007626D4">
      <w:pPr>
        <w:ind w:firstLine="709"/>
        <w:jc w:val="both"/>
      </w:pPr>
      <w:r w:rsidRPr="006470E3">
        <w:t>Результатом планирования проверок является утверждени</w:t>
      </w:r>
      <w:r w:rsidR="00E253AB" w:rsidRPr="006470E3">
        <w:t>е главой сельсовета</w:t>
      </w:r>
      <w:r w:rsidRPr="006470E3">
        <w:t xml:space="preserve"> плана проведения проверок и доведение его до сведения заинтересованных лиц.</w:t>
      </w:r>
    </w:p>
    <w:p w:rsidR="007626D4" w:rsidRPr="006470E3" w:rsidRDefault="007626D4" w:rsidP="007626D4">
      <w:pPr>
        <w:ind w:firstLine="709"/>
        <w:jc w:val="center"/>
        <w:rPr>
          <w:b/>
          <w:bCs/>
          <w:szCs w:val="28"/>
        </w:rPr>
      </w:pPr>
      <w:r w:rsidRPr="006470E3">
        <w:rPr>
          <w:b/>
          <w:bCs/>
          <w:szCs w:val="28"/>
        </w:rPr>
        <w:t>Подготовка к проведению и проведение проверок</w:t>
      </w:r>
    </w:p>
    <w:p w:rsidR="007626D4" w:rsidRPr="006470E3" w:rsidRDefault="007626D4" w:rsidP="007626D4">
      <w:pPr>
        <w:ind w:firstLine="709"/>
        <w:jc w:val="center"/>
        <w:rPr>
          <w:b/>
          <w:bCs/>
          <w:szCs w:val="28"/>
        </w:rPr>
      </w:pPr>
      <w:r w:rsidRPr="006470E3">
        <w:rPr>
          <w:b/>
          <w:bCs/>
          <w:szCs w:val="28"/>
        </w:rPr>
        <w:t>Подготовка к проведению плановых проверок</w:t>
      </w:r>
    </w:p>
    <w:p w:rsidR="007626D4" w:rsidRPr="006470E3" w:rsidRDefault="007626D4" w:rsidP="007626D4">
      <w:pPr>
        <w:ind w:firstLine="709"/>
        <w:jc w:val="both"/>
      </w:pPr>
      <w:r w:rsidRPr="006470E3">
        <w:t>3.8. Основаниями для начала административной процедуры, связанной с подготовкой проведения плановой проверки, является у</w:t>
      </w:r>
      <w:r w:rsidR="00E253AB" w:rsidRPr="006470E3">
        <w:t>твержденный главой сельсовета</w:t>
      </w:r>
      <w:r w:rsidRPr="006470E3">
        <w:t xml:space="preserve"> ежегодный план проведения проверок.</w:t>
      </w:r>
    </w:p>
    <w:p w:rsidR="007626D4" w:rsidRPr="006470E3" w:rsidRDefault="007626D4" w:rsidP="007626D4">
      <w:pPr>
        <w:ind w:firstLine="709"/>
        <w:jc w:val="both"/>
      </w:pPr>
      <w:r w:rsidRPr="006470E3">
        <w:t>Ответственным за подготовку проведения плановой проверки являются должностное лицо администрации поселения, опред</w:t>
      </w:r>
      <w:r w:rsidR="00E253AB" w:rsidRPr="006470E3">
        <w:t xml:space="preserve">еленные распоряжением </w:t>
      </w:r>
      <w:r w:rsidRPr="006470E3">
        <w:t>главы</w:t>
      </w:r>
      <w:r w:rsidR="00E253AB" w:rsidRPr="006470E3">
        <w:t xml:space="preserve"> сельсовета</w:t>
      </w:r>
      <w:r w:rsidRPr="006470E3">
        <w:t>.</w:t>
      </w:r>
    </w:p>
    <w:p w:rsidR="00F9356E" w:rsidRDefault="007626D4" w:rsidP="00F9356E">
      <w:pPr>
        <w:ind w:firstLine="709"/>
        <w:jc w:val="both"/>
      </w:pPr>
      <w:r w:rsidRPr="006470E3">
        <w:t xml:space="preserve">3.9. Проверка проводится на </w:t>
      </w:r>
      <w:r w:rsidR="00E253AB" w:rsidRPr="006470E3">
        <w:t xml:space="preserve">основании распоряжения </w:t>
      </w:r>
      <w:r w:rsidRPr="006470E3">
        <w:t xml:space="preserve"> главы </w:t>
      </w:r>
      <w:r w:rsidR="00E253AB" w:rsidRPr="006470E3">
        <w:rPr>
          <w:color w:val="000000"/>
        </w:rPr>
        <w:t xml:space="preserve">сельсовета. </w:t>
      </w:r>
      <w:proofErr w:type="gramStart"/>
      <w:r w:rsidR="00E253AB" w:rsidRPr="006470E3">
        <w:rPr>
          <w:color w:val="000000"/>
        </w:rPr>
        <w:t>Форма распоряжения  должна соответствовать</w:t>
      </w:r>
      <w:r w:rsidRPr="006470E3">
        <w:rPr>
          <w:color w:val="000000"/>
        </w:rPr>
        <w:t xml:space="preserve"> типовой </w:t>
      </w:r>
      <w:hyperlink r:id="rId13" w:history="1">
        <w:r w:rsidRPr="006470E3">
          <w:rPr>
            <w:rStyle w:val="a3"/>
            <w:color w:val="000000"/>
          </w:rPr>
          <w:t>форме</w:t>
        </w:r>
      </w:hyperlink>
      <w:r w:rsidRPr="006470E3">
        <w:rPr>
          <w:color w:val="000000"/>
        </w:rPr>
        <w:t>, установленной приказом Минэкономразвития РФ от 30.04.2009 № 141 «О реализации</w:t>
      </w:r>
      <w:r w:rsidRPr="006470E3">
        <w:t xml:space="preserve">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F9356E" w:rsidRPr="00F9356E" w:rsidRDefault="00F9356E" w:rsidP="00F9356E">
      <w:pPr>
        <w:ind w:firstLine="709"/>
        <w:jc w:val="both"/>
      </w:pPr>
      <w:proofErr w:type="gramStart"/>
      <w:r w:rsidRPr="00F9356E">
        <w:rPr>
          <w:sz w:val="26"/>
          <w:szCs w:val="26"/>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квалификационной электронной подписью и направленного по адресу электронной почты юридического</w:t>
      </w:r>
      <w:proofErr w:type="gramEnd"/>
      <w:r w:rsidRPr="00F9356E">
        <w:rPr>
          <w:sz w:val="26"/>
          <w:szCs w:val="26"/>
        </w:rPr>
        <w:t xml:space="preserve">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способом</w:t>
      </w:r>
      <w:r w:rsidR="001F429C">
        <w:rPr>
          <w:sz w:val="26"/>
          <w:szCs w:val="26"/>
        </w:rPr>
        <w:t xml:space="preserve"> </w:t>
      </w:r>
      <w:proofErr w:type="gramStart"/>
      <w:r w:rsidR="001F429C">
        <w:rPr>
          <w:sz w:val="26"/>
          <w:szCs w:val="26"/>
        </w:rPr>
        <w:t>(</w:t>
      </w:r>
      <w:r w:rsidR="00454EC3">
        <w:rPr>
          <w:sz w:val="26"/>
          <w:szCs w:val="26"/>
        </w:rPr>
        <w:t xml:space="preserve"> </w:t>
      </w:r>
      <w:proofErr w:type="gramEnd"/>
      <w:r w:rsidR="00454EC3">
        <w:rPr>
          <w:sz w:val="26"/>
          <w:szCs w:val="26"/>
        </w:rPr>
        <w:t>в редакции постановления</w:t>
      </w:r>
      <w:r w:rsidR="00C43588">
        <w:rPr>
          <w:sz w:val="26"/>
          <w:szCs w:val="26"/>
        </w:rPr>
        <w:t xml:space="preserve"> от 31.01.2016 № 21)</w:t>
      </w:r>
      <w:r w:rsidRPr="00F9356E">
        <w:rPr>
          <w:sz w:val="26"/>
          <w:szCs w:val="26"/>
        </w:rPr>
        <w:t>.</w:t>
      </w:r>
    </w:p>
    <w:p w:rsidR="001A6E89" w:rsidRDefault="001A6E89" w:rsidP="001A6E89">
      <w:pPr>
        <w:pStyle w:val="a4"/>
        <w:spacing w:after="0" w:line="240" w:lineRule="auto"/>
        <w:ind w:left="1140"/>
        <w:jc w:val="both"/>
        <w:rPr>
          <w:rFonts w:ascii="Times New Roman" w:hAnsi="Times New Roman" w:cs="Times New Roman"/>
          <w:sz w:val="26"/>
          <w:szCs w:val="26"/>
        </w:rPr>
      </w:pPr>
      <w:r w:rsidRPr="001A6E89">
        <w:rPr>
          <w:rFonts w:ascii="Times New Roman" w:hAnsi="Times New Roman" w:cs="Times New Roman"/>
          <w:sz w:val="26"/>
        </w:rPr>
        <w:t>В распоряжении органа муниципального контроля о проведении п</w:t>
      </w:r>
      <w:r w:rsidRPr="001A6E89">
        <w:rPr>
          <w:rFonts w:ascii="Times New Roman" w:hAnsi="Times New Roman" w:cs="Times New Roman"/>
          <w:sz w:val="26"/>
          <w:szCs w:val="26"/>
        </w:rPr>
        <w:t>роверки</w:t>
      </w:r>
      <w:r>
        <w:rPr>
          <w:rFonts w:ascii="Times New Roman" w:hAnsi="Times New Roman" w:cs="Times New Roman"/>
          <w:sz w:val="26"/>
          <w:szCs w:val="26"/>
        </w:rPr>
        <w:t xml:space="preserve"> указываются:</w:t>
      </w:r>
    </w:p>
    <w:p w:rsidR="001A6E89" w:rsidRPr="009A235A" w:rsidRDefault="001A6E89" w:rsidP="001A6E89">
      <w:pPr>
        <w:pStyle w:val="ConsPlusNormal"/>
        <w:jc w:val="both"/>
        <w:rPr>
          <w:rFonts w:ascii="Times New Roman" w:hAnsi="Times New Roman" w:cs="Times New Roman"/>
          <w:sz w:val="26"/>
        </w:rPr>
      </w:pPr>
      <w:bookmarkStart w:id="0" w:name="Par719"/>
      <w:bookmarkEnd w:id="0"/>
      <w:r>
        <w:rPr>
          <w:rFonts w:ascii="Times New Roman" w:hAnsi="Times New Roman" w:cs="Times New Roman"/>
          <w:sz w:val="26"/>
        </w:rPr>
        <w:t xml:space="preserve">1) наименование </w:t>
      </w:r>
      <w:r w:rsidRPr="009A235A">
        <w:rPr>
          <w:rFonts w:ascii="Times New Roman" w:hAnsi="Times New Roman" w:cs="Times New Roman"/>
          <w:sz w:val="26"/>
        </w:rPr>
        <w:t>органа муниципального контроля;</w:t>
      </w:r>
    </w:p>
    <w:p w:rsidR="001A6E89" w:rsidRPr="009A235A" w:rsidRDefault="001A6E89" w:rsidP="001A6E89">
      <w:pPr>
        <w:pStyle w:val="ConsPlusNormal"/>
        <w:jc w:val="both"/>
        <w:rPr>
          <w:rFonts w:ascii="Times New Roman" w:hAnsi="Times New Roman" w:cs="Times New Roman"/>
          <w:sz w:val="26"/>
        </w:rPr>
      </w:pPr>
      <w:r w:rsidRPr="009A235A">
        <w:rPr>
          <w:rFonts w:ascii="Times New Roman" w:hAnsi="Times New Roman" w:cs="Times New Roman"/>
          <w:sz w:val="26"/>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A6E89" w:rsidRPr="009A235A" w:rsidRDefault="001A6E89" w:rsidP="001A6E89">
      <w:pPr>
        <w:pStyle w:val="ConsPlusNormal"/>
        <w:jc w:val="both"/>
        <w:rPr>
          <w:rFonts w:ascii="Times New Roman" w:hAnsi="Times New Roman" w:cs="Times New Roman"/>
          <w:sz w:val="26"/>
        </w:rPr>
      </w:pPr>
      <w:r w:rsidRPr="009A235A">
        <w:rPr>
          <w:rFonts w:ascii="Times New Roman" w:hAnsi="Times New Roman" w:cs="Times New Roman"/>
          <w:sz w:val="26"/>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A6E89" w:rsidRPr="00A8553E" w:rsidRDefault="001A6E89" w:rsidP="001A6E89">
      <w:pPr>
        <w:pStyle w:val="ConsPlusNormal"/>
        <w:jc w:val="both"/>
        <w:rPr>
          <w:rFonts w:ascii="Times New Roman" w:hAnsi="Times New Roman" w:cs="Times New Roman"/>
          <w:sz w:val="26"/>
        </w:rPr>
      </w:pPr>
      <w:r w:rsidRPr="009A235A">
        <w:rPr>
          <w:rFonts w:ascii="Times New Roman" w:hAnsi="Times New Roman" w:cs="Times New Roman"/>
          <w:sz w:val="26"/>
        </w:rPr>
        <w:lastRenderedPageBreak/>
        <w:t>4) цели, задачи, предмет проверки и срок ее проведения;</w:t>
      </w:r>
    </w:p>
    <w:p w:rsidR="001A6E89" w:rsidRPr="0024275B" w:rsidRDefault="001A6E89" w:rsidP="001A6E89">
      <w:pPr>
        <w:pStyle w:val="ConsPlusNormal"/>
        <w:jc w:val="both"/>
        <w:rPr>
          <w:rFonts w:ascii="Times New Roman" w:hAnsi="Times New Roman" w:cs="Times New Roman"/>
          <w:sz w:val="26"/>
        </w:rPr>
      </w:pPr>
      <w:r w:rsidRPr="009A235A">
        <w:rPr>
          <w:rFonts w:ascii="Times New Roman" w:hAnsi="Times New Roman" w:cs="Times New Roman"/>
          <w:sz w:val="26"/>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r>
        <w:rPr>
          <w:rFonts w:ascii="Times New Roman" w:hAnsi="Times New Roman" w:cs="Times New Roman"/>
          <w:sz w:val="26"/>
        </w:rPr>
        <w:t>, в том числе реквизиты проверочного лист</w:t>
      </w:r>
      <w:proofErr w:type="gramStart"/>
      <w:r>
        <w:rPr>
          <w:rFonts w:ascii="Times New Roman" w:hAnsi="Times New Roman" w:cs="Times New Roman"/>
          <w:sz w:val="26"/>
        </w:rPr>
        <w:t>а(</w:t>
      </w:r>
      <w:proofErr w:type="gramEnd"/>
      <w:r>
        <w:rPr>
          <w:rFonts w:ascii="Times New Roman" w:hAnsi="Times New Roman" w:cs="Times New Roman"/>
          <w:sz w:val="26"/>
        </w:rPr>
        <w:t xml:space="preserve"> списка контрольных вопросов), если при проведении плановой проверки должен быть использован проверочный лист ( список контрольных вопросов)</w:t>
      </w:r>
      <w:r w:rsidRPr="009A235A">
        <w:rPr>
          <w:rFonts w:ascii="Times New Roman" w:hAnsi="Times New Roman" w:cs="Times New Roman"/>
          <w:sz w:val="26"/>
        </w:rPr>
        <w:t>;</w:t>
      </w:r>
    </w:p>
    <w:p w:rsidR="001A6E89" w:rsidRPr="009A235A" w:rsidRDefault="001A6E89" w:rsidP="001A6E89">
      <w:pPr>
        <w:pStyle w:val="ConsPlusNormal"/>
        <w:jc w:val="both"/>
        <w:rPr>
          <w:rFonts w:ascii="Times New Roman" w:hAnsi="Times New Roman" w:cs="Times New Roman"/>
          <w:sz w:val="26"/>
        </w:rPr>
      </w:pPr>
      <w:bookmarkStart w:id="1" w:name="Par733"/>
      <w:bookmarkEnd w:id="1"/>
      <w:r w:rsidRPr="009A235A">
        <w:rPr>
          <w:rFonts w:ascii="Times New Roman" w:hAnsi="Times New Roman" w:cs="Times New Roman"/>
          <w:sz w:val="26"/>
        </w:rPr>
        <w:t>6) сроки проведения и перечень мероприятий по контролю, необходимых для достижения целей и задач проведения проверки;</w:t>
      </w:r>
    </w:p>
    <w:p w:rsidR="001A6E89" w:rsidRPr="009A235A" w:rsidRDefault="001A6E89" w:rsidP="001A6E89">
      <w:pPr>
        <w:pStyle w:val="ConsPlusNormal"/>
        <w:jc w:val="both"/>
        <w:rPr>
          <w:rFonts w:ascii="Times New Roman" w:hAnsi="Times New Roman" w:cs="Times New Roman"/>
          <w:sz w:val="26"/>
        </w:rPr>
      </w:pPr>
      <w:r w:rsidRPr="009A235A">
        <w:rPr>
          <w:rFonts w:ascii="Times New Roman" w:hAnsi="Times New Roman" w:cs="Times New Roman"/>
          <w:sz w:val="26"/>
        </w:rPr>
        <w:t>7) перечень административных регламентов по осуществлению государственного контроля (надзора), осуществлению муниципального контроля;</w:t>
      </w:r>
    </w:p>
    <w:p w:rsidR="001A6E89" w:rsidRPr="009A235A" w:rsidRDefault="001A6E89" w:rsidP="001A6E89">
      <w:pPr>
        <w:pStyle w:val="ConsPlusNormal"/>
        <w:jc w:val="both"/>
        <w:rPr>
          <w:rFonts w:ascii="Times New Roman" w:hAnsi="Times New Roman" w:cs="Times New Roman"/>
          <w:sz w:val="26"/>
        </w:rPr>
      </w:pPr>
      <w:r w:rsidRPr="009A235A">
        <w:rPr>
          <w:rFonts w:ascii="Times New Roman" w:hAnsi="Times New Roman" w:cs="Times New Roman"/>
          <w:sz w:val="26"/>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A6E89" w:rsidRDefault="001A6E89" w:rsidP="001A6E89">
      <w:pPr>
        <w:pStyle w:val="ConsPlusNormal"/>
        <w:jc w:val="both"/>
        <w:rPr>
          <w:rFonts w:ascii="Times New Roman" w:hAnsi="Times New Roman" w:cs="Times New Roman"/>
          <w:sz w:val="26"/>
        </w:rPr>
      </w:pPr>
      <w:bookmarkStart w:id="2" w:name="Par737"/>
      <w:bookmarkEnd w:id="2"/>
      <w:r w:rsidRPr="009A235A">
        <w:rPr>
          <w:rFonts w:ascii="Times New Roman" w:hAnsi="Times New Roman" w:cs="Times New Roman"/>
          <w:sz w:val="26"/>
        </w:rPr>
        <w:t>9) даты начала и окончания проведения проверки.</w:t>
      </w:r>
    </w:p>
    <w:p w:rsidR="001A6E89" w:rsidRPr="001A6E89" w:rsidRDefault="001A6E89" w:rsidP="001A6E89">
      <w:pPr>
        <w:pStyle w:val="ConsPlusNormal"/>
        <w:jc w:val="both"/>
        <w:rPr>
          <w:rFonts w:ascii="Times New Roman" w:hAnsi="Times New Roman" w:cs="Times New Roman"/>
          <w:sz w:val="26"/>
        </w:rPr>
      </w:pPr>
      <w:r>
        <w:rPr>
          <w:rFonts w:ascii="Times New Roman" w:hAnsi="Times New Roman" w:cs="Times New Roman"/>
          <w:sz w:val="26"/>
          <w:szCs w:val="26"/>
        </w:rPr>
        <w:t xml:space="preserve"> 10) иные сведения, если это предусмотрено типовой формой распоряжения руководителя органа муниципального контроля</w:t>
      </w:r>
      <w:r w:rsidR="00C43588">
        <w:rPr>
          <w:rFonts w:ascii="Times New Roman" w:hAnsi="Times New Roman" w:cs="Times New Roman"/>
          <w:sz w:val="26"/>
          <w:szCs w:val="26"/>
        </w:rPr>
        <w:t xml:space="preserve"> </w:t>
      </w:r>
      <w:proofErr w:type="gramStart"/>
      <w:r w:rsidR="00C43588">
        <w:rPr>
          <w:rFonts w:ascii="Times New Roman" w:hAnsi="Times New Roman" w:cs="Times New Roman"/>
          <w:sz w:val="26"/>
          <w:szCs w:val="26"/>
        </w:rPr>
        <w:t xml:space="preserve">( </w:t>
      </w:r>
      <w:proofErr w:type="gramEnd"/>
      <w:r w:rsidR="00C43588">
        <w:rPr>
          <w:rFonts w:ascii="Times New Roman" w:hAnsi="Times New Roman" w:cs="Times New Roman"/>
          <w:sz w:val="26"/>
          <w:szCs w:val="26"/>
        </w:rPr>
        <w:t>в редакции постановления от 31.01.2017 № 21)</w:t>
      </w:r>
      <w:r>
        <w:rPr>
          <w:rFonts w:ascii="Times New Roman" w:hAnsi="Times New Roman" w:cs="Times New Roman"/>
          <w:sz w:val="26"/>
          <w:szCs w:val="26"/>
        </w:rPr>
        <w:t>.</w:t>
      </w:r>
    </w:p>
    <w:p w:rsidR="007626D4" w:rsidRPr="006470E3" w:rsidRDefault="001A6E89" w:rsidP="001A6E89">
      <w:pPr>
        <w:jc w:val="both"/>
      </w:pPr>
      <w:r>
        <w:t xml:space="preserve">         </w:t>
      </w:r>
      <w:r w:rsidR="007626D4" w:rsidRPr="006470E3">
        <w:t>3.10. Инф</w:t>
      </w:r>
      <w:r w:rsidR="00825232" w:rsidRPr="006470E3">
        <w:t>ормация о распоряжении  главы сельсовета</w:t>
      </w:r>
      <w:r w:rsidR="007626D4" w:rsidRPr="006470E3">
        <w:t xml:space="preserve"> заносится ответственным </w:t>
      </w:r>
      <w:r w:rsidR="007626D4" w:rsidRPr="006470E3">
        <w:rPr>
          <w:color w:val="000000"/>
        </w:rPr>
        <w:t xml:space="preserve">специалистом в </w:t>
      </w:r>
      <w:hyperlink r:id="rId14" w:history="1">
        <w:r w:rsidR="007626D4" w:rsidRPr="006470E3">
          <w:rPr>
            <w:rStyle w:val="a3"/>
            <w:color w:val="000000"/>
          </w:rPr>
          <w:t>журнал</w:t>
        </w:r>
      </w:hyperlink>
      <w:r w:rsidR="007626D4" w:rsidRPr="006470E3">
        <w:rPr>
          <w:color w:val="000000"/>
        </w:rPr>
        <w:t xml:space="preserve"> учета распоряжений</w:t>
      </w:r>
      <w:r w:rsidR="00825232" w:rsidRPr="006470E3">
        <w:t xml:space="preserve"> </w:t>
      </w:r>
      <w:r w:rsidR="007626D4" w:rsidRPr="006470E3">
        <w:t xml:space="preserve"> об исполнении муниципальной функции по форме, приведенной в приложении 3 к Административному регламенту.</w:t>
      </w:r>
    </w:p>
    <w:p w:rsidR="007626D4" w:rsidRPr="006470E3" w:rsidRDefault="007626D4" w:rsidP="007626D4">
      <w:pPr>
        <w:ind w:firstLine="709"/>
        <w:jc w:val="both"/>
      </w:pPr>
      <w:r w:rsidRPr="006470E3">
        <w:t>Результатом административной процедуры является п</w:t>
      </w:r>
      <w:r w:rsidR="00825232" w:rsidRPr="006470E3">
        <w:t>одготовка распоряжения</w:t>
      </w:r>
      <w:r w:rsidRPr="006470E3">
        <w:t xml:space="preserve"> о проведении плановой проверки, его регистрация и уведомление юридического лица, индивидуального предпринимателя о проведении плановой проверки.</w:t>
      </w:r>
    </w:p>
    <w:p w:rsidR="006470E3" w:rsidRDefault="006470E3" w:rsidP="007626D4">
      <w:pPr>
        <w:ind w:firstLine="709"/>
        <w:jc w:val="center"/>
        <w:rPr>
          <w:b/>
          <w:bCs/>
          <w:szCs w:val="28"/>
        </w:rPr>
      </w:pPr>
    </w:p>
    <w:p w:rsidR="007626D4" w:rsidRPr="006470E3" w:rsidRDefault="007626D4" w:rsidP="007626D4">
      <w:pPr>
        <w:ind w:firstLine="709"/>
        <w:jc w:val="center"/>
        <w:rPr>
          <w:b/>
          <w:bCs/>
          <w:szCs w:val="28"/>
        </w:rPr>
      </w:pPr>
      <w:r w:rsidRPr="006470E3">
        <w:rPr>
          <w:b/>
          <w:bCs/>
          <w:szCs w:val="28"/>
        </w:rPr>
        <w:t>Проведение плановой проверки</w:t>
      </w:r>
    </w:p>
    <w:p w:rsidR="007626D4" w:rsidRPr="006470E3" w:rsidRDefault="007626D4" w:rsidP="007626D4">
      <w:pPr>
        <w:ind w:firstLine="709"/>
        <w:jc w:val="both"/>
      </w:pPr>
      <w:r w:rsidRPr="006470E3">
        <w:t>3.11. Основанием для начала административной процедуры является наступление даты проведения плановой проверки, устано</w:t>
      </w:r>
      <w:r w:rsidR="00825232" w:rsidRPr="006470E3">
        <w:t xml:space="preserve">вленной в распоряжении </w:t>
      </w:r>
      <w:r w:rsidRPr="006470E3">
        <w:t xml:space="preserve"> о проведении проверки.</w:t>
      </w:r>
    </w:p>
    <w:p w:rsidR="007626D4" w:rsidRPr="006470E3" w:rsidRDefault="007626D4" w:rsidP="007626D4">
      <w:pPr>
        <w:ind w:firstLine="709"/>
        <w:jc w:val="both"/>
      </w:pPr>
      <w:r w:rsidRPr="006470E3">
        <w:t>Плановые проверки проводятся в форме документарной и (или) выездной проверки.</w:t>
      </w:r>
    </w:p>
    <w:p w:rsidR="007626D4" w:rsidRPr="006470E3" w:rsidRDefault="007626D4" w:rsidP="007626D4">
      <w:pPr>
        <w:autoSpaceDE w:val="0"/>
        <w:autoSpaceDN w:val="0"/>
        <w:adjustRightInd w:val="0"/>
        <w:ind w:firstLine="540"/>
        <w:jc w:val="both"/>
      </w:pPr>
      <w:r w:rsidRPr="006470E3">
        <w:t xml:space="preserve">3.12. </w:t>
      </w:r>
      <w:proofErr w:type="gramStart"/>
      <w:r w:rsidRPr="006470E3">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7626D4" w:rsidRPr="006470E3" w:rsidRDefault="007626D4" w:rsidP="007626D4">
      <w:pPr>
        <w:ind w:firstLine="709"/>
        <w:jc w:val="both"/>
      </w:pPr>
      <w:r w:rsidRPr="006470E3">
        <w:t>Основанием для проведения документарной проверк</w:t>
      </w:r>
      <w:r w:rsidR="00825232" w:rsidRPr="006470E3">
        <w:t xml:space="preserve">и является распоряжение </w:t>
      </w:r>
      <w:r w:rsidRPr="006470E3">
        <w:t xml:space="preserve"> о проведении проверки.</w:t>
      </w:r>
    </w:p>
    <w:p w:rsidR="007626D4" w:rsidRPr="006470E3" w:rsidRDefault="007626D4" w:rsidP="007626D4">
      <w:pPr>
        <w:ind w:firstLine="709"/>
        <w:jc w:val="both"/>
      </w:pPr>
      <w:r w:rsidRPr="006470E3">
        <w:t>Документарная проверка проводится по месту нахождения а</w:t>
      </w:r>
      <w:r w:rsidR="00825232" w:rsidRPr="006470E3">
        <w:t>дминистрации сельсовета</w:t>
      </w:r>
      <w:r w:rsidRPr="006470E3">
        <w:t>.</w:t>
      </w:r>
    </w:p>
    <w:p w:rsidR="007626D4" w:rsidRPr="006470E3" w:rsidRDefault="007626D4" w:rsidP="007626D4">
      <w:pPr>
        <w:ind w:firstLine="709"/>
        <w:jc w:val="both"/>
      </w:pPr>
      <w:r w:rsidRPr="006470E3">
        <w:t>Уполномоченные на проведение документарной проверки должностные лица проводят изучение име</w:t>
      </w:r>
      <w:r w:rsidR="00825232" w:rsidRPr="006470E3">
        <w:t>ющихся в администрации сельсовета</w:t>
      </w:r>
      <w:r w:rsidRPr="006470E3">
        <w:t xml:space="preserve"> документов, касающихся субъекта проверки.</w:t>
      </w:r>
    </w:p>
    <w:p w:rsidR="007626D4" w:rsidRPr="006470E3" w:rsidRDefault="007626D4" w:rsidP="007626D4">
      <w:pPr>
        <w:ind w:firstLine="709"/>
        <w:jc w:val="both"/>
      </w:pPr>
      <w:r w:rsidRPr="006470E3">
        <w:t>3.13. В случае если достоверность сведений, содержащихся в документах, имеющихся в администрации поселения,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уполномоченное должностное лицо направляет в адрес юридического лица, индивидуального предпринимателя мотивированный запрос с требованием представить иные необходимые для проведения документарной проверки документы.</w:t>
      </w:r>
    </w:p>
    <w:p w:rsidR="007626D4" w:rsidRPr="006470E3" w:rsidRDefault="007626D4" w:rsidP="007626D4">
      <w:pPr>
        <w:ind w:firstLine="709"/>
        <w:jc w:val="both"/>
      </w:pPr>
      <w:r w:rsidRPr="006470E3">
        <w:lastRenderedPageBreak/>
        <w:t>К запросу прилагается заверенная печа</w:t>
      </w:r>
      <w:r w:rsidR="00825232" w:rsidRPr="006470E3">
        <w:t>тью копия распоряжения  главы сельсовета</w:t>
      </w:r>
      <w:r w:rsidRPr="006470E3">
        <w:t xml:space="preserve"> о проведении документарной проверки.</w:t>
      </w:r>
    </w:p>
    <w:p w:rsidR="007626D4" w:rsidRPr="006470E3" w:rsidRDefault="007626D4" w:rsidP="007626D4">
      <w:pPr>
        <w:ind w:firstLine="709"/>
        <w:jc w:val="both"/>
      </w:pPr>
      <w:r w:rsidRPr="006470E3">
        <w:t xml:space="preserve">Не допускается требовать нотариального удостоверения копий документов, представляемых в </w:t>
      </w:r>
      <w:r w:rsidR="00825232" w:rsidRPr="006470E3">
        <w:t>администрацию сельсовета</w:t>
      </w:r>
      <w:r w:rsidRPr="006470E3">
        <w:t>, если иное не предусмотрено законодательством Российской Федерации.</w:t>
      </w:r>
    </w:p>
    <w:p w:rsidR="007626D4" w:rsidRPr="006470E3" w:rsidRDefault="007626D4" w:rsidP="007626D4">
      <w:pPr>
        <w:ind w:firstLine="709"/>
        <w:jc w:val="both"/>
      </w:pPr>
      <w:r w:rsidRPr="006470E3">
        <w:t xml:space="preserve">3.14. </w:t>
      </w:r>
      <w:proofErr w:type="gramStart"/>
      <w:r w:rsidRPr="006470E3">
        <w:t xml:space="preserve">Если в ходе документарной проверки в документах, представленных юридическим лицом, индивидуальным предпринимателем, выявлены ошибки и (или) противоречия либо несоответствие сведений, содержащихся в этих документах, имеющихся в </w:t>
      </w:r>
      <w:r w:rsidR="00825232" w:rsidRPr="006470E3">
        <w:t>администрации сельсовета</w:t>
      </w:r>
      <w:r w:rsidRPr="006470E3">
        <w:t xml:space="preserve"> и (или) полученных в ходе исполнения</w:t>
      </w:r>
      <w:r w:rsidR="00825232" w:rsidRPr="006470E3">
        <w:t xml:space="preserve"> администрацией сельсовета</w:t>
      </w:r>
      <w:r w:rsidRPr="006470E3">
        <w:t xml:space="preserve"> муниципальной функции, то информацию об этом уполномоченное должностное лицо направляет юридическому лицу, индивидуальному предпринимателю с требованием представить в течение 10 рабочих дней необходимые пояснения</w:t>
      </w:r>
      <w:proofErr w:type="gramEnd"/>
      <w:r w:rsidRPr="006470E3">
        <w:t xml:space="preserve"> в письменной форме.</w:t>
      </w:r>
    </w:p>
    <w:p w:rsidR="007626D4" w:rsidRPr="006470E3" w:rsidRDefault="007626D4" w:rsidP="007626D4">
      <w:pPr>
        <w:ind w:firstLine="709"/>
        <w:jc w:val="both"/>
      </w:pPr>
      <w:r w:rsidRPr="006470E3">
        <w:t xml:space="preserve">3.15. </w:t>
      </w:r>
      <w:proofErr w:type="gramStart"/>
      <w:r w:rsidRPr="006470E3">
        <w:t>Уполномоченные должностные лица, проводящие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p>
    <w:p w:rsidR="007626D4" w:rsidRPr="006470E3" w:rsidRDefault="007626D4" w:rsidP="007626D4">
      <w:pPr>
        <w:ind w:firstLine="709"/>
        <w:jc w:val="both"/>
      </w:pPr>
      <w:r w:rsidRPr="006470E3">
        <w:t>При проведении документарной проверки</w:t>
      </w:r>
      <w:r w:rsidR="00825232" w:rsidRPr="006470E3">
        <w:t>,</w:t>
      </w:r>
      <w:r w:rsidRPr="006470E3">
        <w:t xml:space="preserve"> уполномоченные должностные лица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поселения от иных органов государственного или муниципального контроля (надзора).</w:t>
      </w:r>
    </w:p>
    <w:p w:rsidR="007626D4" w:rsidRPr="006470E3" w:rsidRDefault="007626D4" w:rsidP="007626D4">
      <w:pPr>
        <w:ind w:firstLine="709"/>
        <w:jc w:val="both"/>
      </w:pPr>
      <w:r w:rsidRPr="006470E3">
        <w:t>3.16. Выездная проверка проводится по месту нахождения юридического лица, по месту осуществления деятельности индивидуального предпринимателя и (или) по месту фактического осуществления их деятельности.</w:t>
      </w:r>
    </w:p>
    <w:p w:rsidR="007626D4" w:rsidRPr="006470E3" w:rsidRDefault="007626D4" w:rsidP="007626D4">
      <w:pPr>
        <w:ind w:firstLine="709"/>
        <w:jc w:val="both"/>
      </w:pPr>
      <w:proofErr w:type="gramStart"/>
      <w:r w:rsidRPr="006470E3">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7626D4" w:rsidRPr="006470E3" w:rsidRDefault="007626D4" w:rsidP="007626D4">
      <w:pPr>
        <w:ind w:firstLine="709"/>
        <w:jc w:val="both"/>
      </w:pPr>
      <w:r w:rsidRPr="006470E3">
        <w:t>Основанием для проведения выездной проверк</w:t>
      </w:r>
      <w:r w:rsidR="00825232" w:rsidRPr="006470E3">
        <w:t>и является распоряжение</w:t>
      </w:r>
      <w:r w:rsidRPr="006470E3">
        <w:t xml:space="preserve"> о назначении выездной проверки.</w:t>
      </w:r>
    </w:p>
    <w:p w:rsidR="007626D4" w:rsidRPr="006470E3" w:rsidRDefault="007626D4" w:rsidP="007626D4">
      <w:pPr>
        <w:ind w:firstLine="709"/>
        <w:jc w:val="both"/>
      </w:pPr>
      <w:r w:rsidRPr="006470E3">
        <w:t>3.17. Выездная проверка проводится в случае, если при документарной проверке не представляется возможным:</w:t>
      </w:r>
    </w:p>
    <w:p w:rsidR="007626D4" w:rsidRPr="006470E3" w:rsidRDefault="007626D4" w:rsidP="007626D4">
      <w:pPr>
        <w:ind w:firstLine="709"/>
        <w:jc w:val="both"/>
      </w:pPr>
      <w:r w:rsidRPr="006470E3">
        <w:t>-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7626D4" w:rsidRPr="006470E3" w:rsidRDefault="007626D4" w:rsidP="007626D4">
      <w:pPr>
        <w:ind w:firstLine="709"/>
        <w:jc w:val="both"/>
      </w:pPr>
      <w:r w:rsidRPr="006470E3">
        <w:t xml:space="preserve">- удостовериться в полноте и достоверности сведений, содержащихся в </w:t>
      </w:r>
      <w:hyperlink r:id="rId15" w:history="1">
        <w:r w:rsidRPr="006470E3">
          <w:t>уведомлении</w:t>
        </w:r>
      </w:hyperlink>
      <w:r w:rsidRPr="006470E3">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7626D4" w:rsidRPr="006470E3" w:rsidRDefault="007626D4" w:rsidP="007626D4">
      <w:pPr>
        <w:ind w:firstLine="709"/>
        <w:jc w:val="both"/>
      </w:pPr>
      <w:r w:rsidRPr="006470E3">
        <w:t xml:space="preserve">Выездная проверка может проводиться только уполномоченными должностными лицами, которые </w:t>
      </w:r>
      <w:r w:rsidR="00825232" w:rsidRPr="006470E3">
        <w:t xml:space="preserve">указаны в распоряжении </w:t>
      </w:r>
      <w:r w:rsidRPr="006470E3">
        <w:t xml:space="preserve"> о проведении проверки.</w:t>
      </w:r>
    </w:p>
    <w:p w:rsidR="007626D4" w:rsidRDefault="007626D4" w:rsidP="007626D4">
      <w:pPr>
        <w:ind w:firstLine="709"/>
        <w:jc w:val="both"/>
      </w:pPr>
      <w:proofErr w:type="gramStart"/>
      <w:r w:rsidRPr="006470E3">
        <w:t>Выездная проверка начинается с предъявления служебного удостоверения должностным</w:t>
      </w:r>
      <w:r w:rsidR="00825232" w:rsidRPr="006470E3">
        <w:t>и лицами администрации сельсовета</w:t>
      </w:r>
      <w:r w:rsidRPr="006470E3">
        <w:t>, обязательного ознакомления руководителя юридического лица, индивидуального предпринимателя, его уполномоченного представ</w:t>
      </w:r>
      <w:r w:rsidR="00825232" w:rsidRPr="006470E3">
        <w:t>ителя с распоряжением  главы сельсовета</w:t>
      </w:r>
      <w:r w:rsidRPr="006470E3">
        <w:t xml:space="preserve"> о назначении </w:t>
      </w:r>
      <w:r w:rsidRPr="006470E3">
        <w:lastRenderedPageBreak/>
        <w:t>выездной проверки и с полномочиями проводящих выездную проверку лиц, а также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w:t>
      </w:r>
      <w:proofErr w:type="gramEnd"/>
      <w:r w:rsidRPr="006470E3">
        <w:t xml:space="preserve"> сроками и условиями ее проведения.</w:t>
      </w:r>
    </w:p>
    <w:p w:rsidR="001A6E89" w:rsidRPr="006470E3" w:rsidRDefault="001A6E89" w:rsidP="007626D4">
      <w:pPr>
        <w:ind w:firstLine="709"/>
        <w:jc w:val="both"/>
      </w:pPr>
      <w:r>
        <w:t>3.17.1.</w:t>
      </w:r>
      <w:r>
        <w:rPr>
          <w:sz w:val="26"/>
          <w:szCs w:val="26"/>
        </w:rPr>
        <w:t xml:space="preserve"> В случае</w:t>
      </w:r>
      <w:proofErr w:type="gramStart"/>
      <w:r>
        <w:rPr>
          <w:sz w:val="26"/>
          <w:szCs w:val="26"/>
        </w:rPr>
        <w:t>,</w:t>
      </w:r>
      <w:proofErr w:type="gramEnd"/>
      <w:r>
        <w:rPr>
          <w:sz w:val="26"/>
          <w:szCs w:val="26"/>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Pr>
          <w:sz w:val="26"/>
          <w:szCs w:val="26"/>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sidR="00C43588">
        <w:rPr>
          <w:sz w:val="26"/>
          <w:szCs w:val="26"/>
        </w:rPr>
        <w:t xml:space="preserve"> (в редакции постановления от 31.01.2017 № 21).</w:t>
      </w:r>
      <w:proofErr w:type="gramEnd"/>
    </w:p>
    <w:p w:rsidR="007626D4" w:rsidRPr="006470E3" w:rsidRDefault="007626D4" w:rsidP="007626D4">
      <w:pPr>
        <w:ind w:firstLine="709"/>
        <w:jc w:val="center"/>
        <w:rPr>
          <w:b/>
          <w:bCs/>
          <w:szCs w:val="28"/>
        </w:rPr>
      </w:pPr>
      <w:r w:rsidRPr="006470E3">
        <w:rPr>
          <w:b/>
          <w:bCs/>
          <w:szCs w:val="28"/>
        </w:rPr>
        <w:t>Организация и проведение внеплановой проверки</w:t>
      </w:r>
    </w:p>
    <w:p w:rsidR="007626D4" w:rsidRPr="006470E3" w:rsidRDefault="007626D4" w:rsidP="007626D4">
      <w:pPr>
        <w:ind w:firstLine="709"/>
        <w:jc w:val="both"/>
      </w:pPr>
      <w:r w:rsidRPr="006470E3">
        <w:t xml:space="preserve">3.18. </w:t>
      </w:r>
      <w:proofErr w:type="gramStart"/>
      <w:r w:rsidRPr="006470E3">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w:t>
      </w:r>
      <w:proofErr w:type="gramEnd"/>
      <w:r w:rsidRPr="006470E3">
        <w:t xml:space="preserve"> причинения такого вреда.</w:t>
      </w:r>
    </w:p>
    <w:p w:rsidR="007626D4" w:rsidRPr="006470E3" w:rsidRDefault="007626D4" w:rsidP="007626D4">
      <w:pPr>
        <w:ind w:firstLine="709"/>
        <w:jc w:val="both"/>
      </w:pPr>
      <w:r w:rsidRPr="006470E3">
        <w:t>3.19. Основанием для проведения внеплановой проверки является:</w:t>
      </w:r>
    </w:p>
    <w:p w:rsidR="00454EC3" w:rsidRPr="00FE7F12" w:rsidRDefault="00454EC3" w:rsidP="00454EC3">
      <w:pPr>
        <w:pStyle w:val="ConsPlusNormal"/>
        <w:ind w:firstLine="540"/>
        <w:jc w:val="both"/>
        <w:rPr>
          <w:rFonts w:ascii="Times New Roman" w:hAnsi="Times New Roman" w:cs="Times New Roman"/>
          <w:sz w:val="26"/>
        </w:rPr>
      </w:pPr>
      <w:r>
        <w:t xml:space="preserve"> </w:t>
      </w:r>
      <w:r w:rsidRPr="00FE7F12">
        <w:rPr>
          <w:rFonts w:ascii="Times New Roman" w:hAnsi="Times New Roman" w:cs="Times New Roman"/>
          <w:sz w:val="26"/>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54EC3" w:rsidRPr="00FE7F12" w:rsidRDefault="00454EC3" w:rsidP="00454EC3">
      <w:pPr>
        <w:pStyle w:val="ConsPlusNormal"/>
        <w:ind w:firstLine="540"/>
        <w:jc w:val="both"/>
        <w:rPr>
          <w:rFonts w:ascii="Times New Roman" w:hAnsi="Times New Roman" w:cs="Times New Roman"/>
          <w:sz w:val="26"/>
        </w:rPr>
      </w:pPr>
      <w:bookmarkStart w:id="3" w:name="Par536"/>
      <w:bookmarkEnd w:id="3"/>
      <w:proofErr w:type="gramStart"/>
      <w:r w:rsidRPr="00FE7F12">
        <w:rPr>
          <w:rFonts w:ascii="Times New Roman" w:hAnsi="Times New Roman" w:cs="Times New Roman"/>
          <w:sz w:val="26"/>
        </w:rPr>
        <w:t>2</w:t>
      </w:r>
      <w:r>
        <w:rPr>
          <w:rFonts w:ascii="Times New Roman" w:hAnsi="Times New Roman" w:cs="Times New Roman"/>
          <w:sz w:val="26"/>
        </w:rPr>
        <w:t>) мотивированное представление должностного лица   органа</w:t>
      </w:r>
      <w:r w:rsidRPr="00FE7F12">
        <w:rPr>
          <w:rFonts w:ascii="Times New Roman" w:hAnsi="Times New Roman" w:cs="Times New Roman"/>
          <w:sz w:val="26"/>
        </w:rPr>
        <w:t xml:space="preserve"> муниципального контроля</w:t>
      </w:r>
      <w:r>
        <w:rPr>
          <w:rFonts w:ascii="Times New Roman" w:hAnsi="Times New Roman" w:cs="Times New Roman"/>
          <w:sz w:val="26"/>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w:t>
      </w:r>
      <w:r w:rsidRPr="00FE7F12">
        <w:rPr>
          <w:rFonts w:ascii="Times New Roman" w:hAnsi="Times New Roman" w:cs="Times New Roman"/>
          <w:sz w:val="26"/>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454EC3" w:rsidRPr="00FE7F12" w:rsidRDefault="00454EC3" w:rsidP="00454EC3">
      <w:pPr>
        <w:pStyle w:val="ConsPlusNormal"/>
        <w:ind w:firstLine="540"/>
        <w:jc w:val="both"/>
        <w:rPr>
          <w:rFonts w:ascii="Times New Roman" w:hAnsi="Times New Roman" w:cs="Times New Roman"/>
          <w:sz w:val="26"/>
        </w:rPr>
      </w:pPr>
      <w:bookmarkStart w:id="4" w:name="Par538"/>
      <w:bookmarkEnd w:id="4"/>
      <w:proofErr w:type="gramStart"/>
      <w:r w:rsidRPr="00FE7F12">
        <w:rPr>
          <w:rFonts w:ascii="Times New Roman" w:hAnsi="Times New Roman" w:cs="Times New Roman"/>
          <w:sz w:val="26"/>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w:t>
      </w:r>
      <w:r w:rsidRPr="00FE7F12">
        <w:rPr>
          <w:rFonts w:ascii="Times New Roman" w:hAnsi="Times New Roman" w:cs="Times New Roman"/>
          <w:sz w:val="26"/>
        </w:rPr>
        <w:lastRenderedPageBreak/>
        <w:t>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FE7F12">
        <w:rPr>
          <w:rFonts w:ascii="Times New Roman" w:hAnsi="Times New Roman" w:cs="Times New Roman"/>
          <w:sz w:val="26"/>
        </w:rPr>
        <w:t xml:space="preserve"> государства, а также угрозы чрезвычайных ситуаций природного и техногенного характера;</w:t>
      </w:r>
    </w:p>
    <w:p w:rsidR="00454EC3" w:rsidRPr="00FE7F12" w:rsidRDefault="00454EC3" w:rsidP="00454EC3">
      <w:pPr>
        <w:pStyle w:val="ConsPlusNormal"/>
        <w:ind w:firstLine="540"/>
        <w:jc w:val="both"/>
        <w:rPr>
          <w:rFonts w:ascii="Times New Roman" w:hAnsi="Times New Roman" w:cs="Times New Roman"/>
          <w:sz w:val="26"/>
        </w:rPr>
      </w:pPr>
      <w:bookmarkStart w:id="5" w:name="Par540"/>
      <w:bookmarkEnd w:id="5"/>
      <w:proofErr w:type="gramStart"/>
      <w:r w:rsidRPr="00FE7F12">
        <w:rPr>
          <w:rFonts w:ascii="Times New Roman" w:hAnsi="Times New Roman" w:cs="Times New Roman"/>
          <w:sz w:val="26"/>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FE7F12">
        <w:rPr>
          <w:rFonts w:ascii="Times New Roman" w:hAnsi="Times New Roman" w:cs="Times New Roman"/>
          <w:sz w:val="26"/>
        </w:rPr>
        <w:t xml:space="preserve"> также возникновение чрезвычайных ситуаций природного и техногенного характера;</w:t>
      </w:r>
    </w:p>
    <w:p w:rsidR="00454EC3" w:rsidRDefault="00454EC3" w:rsidP="00454EC3">
      <w:pPr>
        <w:pStyle w:val="ConsPlusNormal"/>
        <w:ind w:firstLine="540"/>
        <w:jc w:val="both"/>
        <w:rPr>
          <w:rFonts w:ascii="Times New Roman" w:hAnsi="Times New Roman" w:cs="Times New Roman"/>
          <w:sz w:val="26"/>
        </w:rPr>
      </w:pPr>
      <w:r w:rsidRPr="00FE7F12">
        <w:rPr>
          <w:rFonts w:ascii="Times New Roman" w:hAnsi="Times New Roman" w:cs="Times New Roman"/>
          <w:sz w:val="26"/>
        </w:rPr>
        <w:t xml:space="preserve">в) нарушение прав потребителей (в случае обращения </w:t>
      </w:r>
      <w:r>
        <w:rPr>
          <w:rFonts w:ascii="Times New Roman" w:hAnsi="Times New Roman" w:cs="Times New Roman"/>
          <w:sz w:val="26"/>
        </w:rPr>
        <w:t xml:space="preserve"> в орган, осуществляющий федеральный государственный надзор в области защиты прав потребителей, </w:t>
      </w:r>
      <w:r w:rsidRPr="00FE7F12">
        <w:rPr>
          <w:rFonts w:ascii="Times New Roman" w:hAnsi="Times New Roman" w:cs="Times New Roman"/>
          <w:sz w:val="26"/>
        </w:rPr>
        <w:t>граждан, права которых нарушены</w:t>
      </w:r>
      <w:r>
        <w:rPr>
          <w:rFonts w:ascii="Times New Roman" w:hAnsi="Times New Roman" w:cs="Times New Roman"/>
          <w:sz w:val="26"/>
        </w:rPr>
        <w:t>,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Pr="00FE7F12">
        <w:rPr>
          <w:rFonts w:ascii="Times New Roman" w:hAnsi="Times New Roman" w:cs="Times New Roman"/>
          <w:sz w:val="26"/>
        </w:rPr>
        <w:t>);</w:t>
      </w:r>
    </w:p>
    <w:p w:rsidR="00454EC3" w:rsidRPr="00DA6A70" w:rsidRDefault="00454EC3" w:rsidP="00454EC3">
      <w:pPr>
        <w:pStyle w:val="ConsPlusNormal"/>
        <w:ind w:firstLine="540"/>
        <w:jc w:val="both"/>
        <w:rPr>
          <w:rFonts w:ascii="Times New Roman" w:hAnsi="Times New Roman" w:cs="Times New Roman"/>
          <w:sz w:val="26"/>
        </w:rPr>
      </w:pPr>
      <w:r>
        <w:rPr>
          <w:rFonts w:ascii="Times New Roman" w:hAnsi="Times New Roman" w:cs="Times New Roman"/>
          <w:sz w:val="26"/>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w:t>
      </w:r>
      <w:proofErr w:type="gramStart"/>
      <w:r>
        <w:rPr>
          <w:rFonts w:ascii="Times New Roman" w:hAnsi="Times New Roman" w:cs="Times New Roman"/>
          <w:sz w:val="26"/>
        </w:rPr>
        <w:t>Федерального закона от 03.07.2016 № 277-ФЗ,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r>
        <w:rPr>
          <w:rFonts w:ascii="Times New Roman" w:hAnsi="Times New Roman" w:cs="Times New Roman"/>
          <w:sz w:val="26"/>
          <w:szCs w:val="2"/>
        </w:rPr>
        <w:t xml:space="preserve"> </w:t>
      </w:r>
      <w:proofErr w:type="gramEnd"/>
    </w:p>
    <w:p w:rsidR="007626D4" w:rsidRPr="006470E3" w:rsidRDefault="00454EC3" w:rsidP="00454EC3">
      <w:pPr>
        <w:autoSpaceDE w:val="0"/>
        <w:autoSpaceDN w:val="0"/>
        <w:adjustRightInd w:val="0"/>
        <w:ind w:firstLine="709"/>
        <w:jc w:val="both"/>
      </w:pPr>
      <w:r w:rsidRPr="00FE7F12">
        <w:rPr>
          <w:sz w:val="26"/>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00C43588">
        <w:rPr>
          <w:sz w:val="26"/>
        </w:rPr>
        <w:t xml:space="preserve"> </w:t>
      </w:r>
      <w:proofErr w:type="gramStart"/>
      <w:r w:rsidR="00C43588">
        <w:rPr>
          <w:sz w:val="26"/>
        </w:rPr>
        <w:t xml:space="preserve">( </w:t>
      </w:r>
      <w:proofErr w:type="gramEnd"/>
      <w:r w:rsidR="00C43588">
        <w:rPr>
          <w:sz w:val="26"/>
        </w:rPr>
        <w:t>в редакции постановления</w:t>
      </w:r>
      <w:r>
        <w:rPr>
          <w:sz w:val="26"/>
        </w:rPr>
        <w:t xml:space="preserve"> от 31.01.2017 № 21).</w:t>
      </w:r>
    </w:p>
    <w:p w:rsidR="007626D4" w:rsidRPr="006470E3" w:rsidRDefault="007626D4" w:rsidP="007626D4">
      <w:pPr>
        <w:ind w:firstLine="709"/>
        <w:jc w:val="both"/>
        <w:rPr>
          <w:color w:val="000000"/>
        </w:rPr>
      </w:pPr>
      <w:r w:rsidRPr="006470E3">
        <w:t xml:space="preserve">3.20. Обращения и </w:t>
      </w:r>
      <w:r w:rsidRPr="006470E3">
        <w:rPr>
          <w:color w:val="000000"/>
        </w:rPr>
        <w:t xml:space="preserve">заявления, не позволяющие установить лицо, обратившееся в администрацию поселения, а также обращения и заявления, не содержащие информацию о фактах, указанных в </w:t>
      </w:r>
      <w:hyperlink r:id="rId16" w:history="1">
        <w:r w:rsidRPr="006470E3">
          <w:rPr>
            <w:color w:val="000000"/>
          </w:rPr>
          <w:t>пункте 3</w:t>
        </w:r>
      </w:hyperlink>
      <w:r w:rsidRPr="006470E3">
        <w:rPr>
          <w:color w:val="000000"/>
        </w:rPr>
        <w:t>.19 настоящего Административного регламента, не могут служить основанием для проведения внеплановой проверки.</w:t>
      </w:r>
    </w:p>
    <w:p w:rsidR="007626D4" w:rsidRPr="006470E3" w:rsidRDefault="007626D4" w:rsidP="007626D4">
      <w:pPr>
        <w:ind w:firstLine="709"/>
        <w:jc w:val="both"/>
        <w:rPr>
          <w:color w:val="000000"/>
        </w:rPr>
      </w:pPr>
      <w:r w:rsidRPr="006470E3">
        <w:rPr>
          <w:color w:val="000000"/>
        </w:rPr>
        <w:t xml:space="preserve">3.21. Внеплановая проверка проводится в форме документарной и (или) выездной проверки в порядке, установленном </w:t>
      </w:r>
      <w:hyperlink r:id="rId17" w:history="1">
        <w:r w:rsidRPr="006470E3">
          <w:rPr>
            <w:rStyle w:val="a3"/>
            <w:color w:val="000000"/>
          </w:rPr>
          <w:t>статьями 11</w:t>
        </w:r>
      </w:hyperlink>
      <w:r w:rsidRPr="006470E3">
        <w:rPr>
          <w:color w:val="000000"/>
        </w:rPr>
        <w:t xml:space="preserve"> и </w:t>
      </w:r>
      <w:hyperlink r:id="rId18" w:history="1">
        <w:r w:rsidRPr="006470E3">
          <w:rPr>
            <w:rStyle w:val="a3"/>
            <w:color w:val="000000"/>
          </w:rPr>
          <w:t>12</w:t>
        </w:r>
      </w:hyperlink>
      <w:r w:rsidRPr="006470E3">
        <w:rPr>
          <w:color w:val="000000"/>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626D4" w:rsidRPr="006470E3" w:rsidRDefault="007626D4" w:rsidP="007626D4">
      <w:pPr>
        <w:ind w:firstLine="709"/>
        <w:jc w:val="both"/>
        <w:rPr>
          <w:color w:val="000000"/>
        </w:rPr>
      </w:pPr>
      <w:r w:rsidRPr="006470E3">
        <w:rPr>
          <w:color w:val="000000"/>
        </w:rPr>
        <w:t xml:space="preserve">Внеплановая проверка юридических лиц, индивидуальных предпринимателей может быть проведена по основаниям, указанным в </w:t>
      </w:r>
      <w:hyperlink r:id="rId19" w:history="1">
        <w:r w:rsidRPr="006470E3">
          <w:rPr>
            <w:rStyle w:val="a3"/>
            <w:color w:val="000000"/>
          </w:rPr>
          <w:t>абзацах «а»</w:t>
        </w:r>
      </w:hyperlink>
      <w:r w:rsidRPr="006470E3">
        <w:rPr>
          <w:color w:val="000000"/>
        </w:rPr>
        <w:t xml:space="preserve">, </w:t>
      </w:r>
      <w:hyperlink r:id="rId20" w:history="1">
        <w:r w:rsidRPr="006470E3">
          <w:rPr>
            <w:rStyle w:val="a3"/>
            <w:color w:val="000000"/>
          </w:rPr>
          <w:t>«б» подпункта 2 пункта 3.1</w:t>
        </w:r>
      </w:hyperlink>
      <w:r w:rsidRPr="006470E3">
        <w:rPr>
          <w:color w:val="000000"/>
        </w:rPr>
        <w:t>9 настоящего Административного регламента после согласования с органом прокуратуры по месту осуществления деятельности таких юридических лиц, индивидуальных предпринимателей.</w:t>
      </w:r>
    </w:p>
    <w:p w:rsidR="007626D4" w:rsidRPr="006470E3" w:rsidRDefault="007626D4" w:rsidP="007626D4">
      <w:pPr>
        <w:ind w:firstLine="709"/>
        <w:jc w:val="both"/>
        <w:rPr>
          <w:color w:val="000000"/>
        </w:rPr>
      </w:pPr>
      <w:r w:rsidRPr="006470E3">
        <w:rPr>
          <w:color w:val="000000"/>
        </w:rPr>
        <w:t xml:space="preserve">Внеплановая проверка по основаниям, указанным в подпункте 4 пункта 3.19 настоящего Административного регламента, проводится без согласования с органами </w:t>
      </w:r>
      <w:r w:rsidRPr="006470E3">
        <w:rPr>
          <w:color w:val="000000"/>
        </w:rPr>
        <w:lastRenderedPageBreak/>
        <w:t>прокуратуры и без предварительного уведомления проверяемой организации о проведении такой проверки.</w:t>
      </w:r>
    </w:p>
    <w:p w:rsidR="007626D4" w:rsidRPr="006470E3" w:rsidRDefault="007626D4" w:rsidP="007626D4">
      <w:pPr>
        <w:ind w:firstLine="709"/>
        <w:jc w:val="both"/>
      </w:pPr>
      <w:r w:rsidRPr="006470E3">
        <w:t>3.22. Заявление о согла</w:t>
      </w:r>
      <w:r w:rsidR="006F2D2C">
        <w:t>совании администрацией сельсовета</w:t>
      </w:r>
      <w:r w:rsidRPr="006470E3">
        <w:t xml:space="preserve"> с органами прокуратуры проведения внеплановой выездной проверки юридического лица, индивидуального предпринимателя составляется в соответствии с типовой формой, установленной уполномоченным Правительством Российской Федерации федеральным органом исполнительной власти.</w:t>
      </w:r>
    </w:p>
    <w:p w:rsidR="007626D4" w:rsidRPr="006470E3" w:rsidRDefault="007626D4" w:rsidP="007626D4">
      <w:pPr>
        <w:ind w:firstLine="709"/>
        <w:jc w:val="both"/>
      </w:pPr>
      <w:r w:rsidRPr="006470E3">
        <w:t>Согла</w:t>
      </w:r>
      <w:r w:rsidR="007439E5">
        <w:t>сование администрацией сельсовета</w:t>
      </w:r>
      <w:r w:rsidRPr="006470E3">
        <w:t xml:space="preserve"> с органом прокуратуры проведения внеплановой выездной проверки юридического лица, индивидуального предпринимателя осуществляется в порядке, установленном приказом Генерального прокурора Российской Федерации.</w:t>
      </w:r>
    </w:p>
    <w:p w:rsidR="007626D4" w:rsidRPr="006470E3" w:rsidRDefault="007626D4" w:rsidP="007626D4">
      <w:pPr>
        <w:ind w:firstLine="709"/>
        <w:jc w:val="both"/>
      </w:pPr>
      <w:r w:rsidRPr="006470E3">
        <w:t xml:space="preserve">3.23. </w:t>
      </w:r>
      <w:proofErr w:type="gramStart"/>
      <w:r w:rsidRPr="006470E3">
        <w:t>В день п</w:t>
      </w:r>
      <w:r w:rsidR="001703F6" w:rsidRPr="006470E3">
        <w:t xml:space="preserve">одписания распоряжения </w:t>
      </w:r>
      <w:r w:rsidRPr="006470E3">
        <w:t xml:space="preserve"> главой </w:t>
      </w:r>
      <w:r w:rsidR="001703F6" w:rsidRPr="006470E3">
        <w:t>сельсовета</w:t>
      </w:r>
      <w:r w:rsidRPr="006470E3">
        <w:t xml:space="preserve"> о проведении внеплановой выездной проверки юридического лица, индивидуального предпринимателя в целях согласования ее проведения администрация поселения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органы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roofErr w:type="gramEnd"/>
      <w:r w:rsidRPr="006470E3">
        <w:t xml:space="preserve"> К этому заявлению прилага</w:t>
      </w:r>
      <w:r w:rsidR="001703F6" w:rsidRPr="006470E3">
        <w:t xml:space="preserve">ются копия распоряжения </w:t>
      </w:r>
      <w:r w:rsidRPr="006470E3">
        <w:t xml:space="preserve"> главы администрации поселения о проведении внеплановой выездной проверке и документы, которые содержат сведения, послужившие основанием ее проведения.</w:t>
      </w:r>
    </w:p>
    <w:p w:rsidR="007626D4" w:rsidRPr="006470E3" w:rsidRDefault="007626D4" w:rsidP="007626D4">
      <w:pPr>
        <w:ind w:firstLine="709"/>
        <w:jc w:val="both"/>
        <w:rPr>
          <w:color w:val="000000"/>
        </w:rPr>
      </w:pPr>
      <w:r w:rsidRPr="006470E3">
        <w:t xml:space="preserve">3.24. </w:t>
      </w:r>
      <w:proofErr w:type="gramStart"/>
      <w:r w:rsidRPr="006470E3">
        <w:t xml:space="preserve">Если основанием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w:t>
      </w:r>
      <w:r w:rsidRPr="006470E3">
        <w:rPr>
          <w:color w:val="000000"/>
        </w:rPr>
        <w:t>обнаружение нарушений обязательных требований, в момент совершения таких нарушений в связи с необходимостью принятия неотложных мер администрация поселения вправе приступить к проведению</w:t>
      </w:r>
      <w:proofErr w:type="gramEnd"/>
      <w:r w:rsidRPr="006470E3">
        <w:rPr>
          <w:color w:val="000000"/>
        </w:rPr>
        <w:t xml:space="preserve"> </w:t>
      </w:r>
      <w:proofErr w:type="gramStart"/>
      <w:r w:rsidRPr="006470E3">
        <w:rPr>
          <w:color w:val="000000"/>
        </w:rPr>
        <w:t xml:space="preserve">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21" w:history="1">
        <w:r w:rsidRPr="006470E3">
          <w:rPr>
            <w:rStyle w:val="a3"/>
            <w:color w:val="000000"/>
          </w:rPr>
          <w:t>частями 6</w:t>
        </w:r>
      </w:hyperlink>
      <w:r w:rsidRPr="006470E3">
        <w:rPr>
          <w:color w:val="000000"/>
        </w:rPr>
        <w:t xml:space="preserve"> и </w:t>
      </w:r>
      <w:hyperlink r:id="rId22" w:history="1">
        <w:r w:rsidRPr="006470E3">
          <w:rPr>
            <w:rStyle w:val="a3"/>
            <w:color w:val="000000"/>
          </w:rPr>
          <w:t>7 статьи 10</w:t>
        </w:r>
      </w:hyperlink>
      <w:r w:rsidRPr="006470E3">
        <w:rPr>
          <w:color w:val="000000"/>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органы прокуратуры в течение двадцати четырех часов.</w:t>
      </w:r>
      <w:proofErr w:type="gramEnd"/>
    </w:p>
    <w:p w:rsidR="007626D4" w:rsidRPr="006470E3" w:rsidRDefault="00454EC3" w:rsidP="00454EC3">
      <w:pPr>
        <w:jc w:val="both"/>
        <w:rPr>
          <w:color w:val="000000"/>
        </w:rPr>
      </w:pPr>
      <w:r>
        <w:rPr>
          <w:color w:val="000000"/>
        </w:rPr>
        <w:t xml:space="preserve">             </w:t>
      </w:r>
      <w:r>
        <w:rPr>
          <w:sz w:val="26"/>
          <w:szCs w:val="26"/>
        </w:rPr>
        <w:t xml:space="preserve">3.25. </w:t>
      </w:r>
      <w:proofErr w:type="gramStart"/>
      <w:r>
        <w:rPr>
          <w:sz w:val="26"/>
          <w:szCs w:val="26"/>
        </w:rPr>
        <w:t>О проведении внеплановой выездной проверки, за исключением внеплановой выездной проверки, основания, проведения которой указаны в п.2 ч.2 статьи 10 Федерального  закона  от 26.12.2008 № 294-ФЗ «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органом муниципального контроля не менее чем за двадцать четыре часа до начала ее</w:t>
      </w:r>
      <w:proofErr w:type="gramEnd"/>
      <w:r>
        <w:rPr>
          <w:sz w:val="26"/>
          <w:szCs w:val="26"/>
        </w:rPr>
        <w:t xml:space="preserve">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w:t>
      </w:r>
      <w:proofErr w:type="gramStart"/>
      <w:r>
        <w:rPr>
          <w:sz w:val="26"/>
          <w:szCs w:val="26"/>
        </w:rPr>
        <w:t xml:space="preserve">( </w:t>
      </w:r>
      <w:proofErr w:type="gramEnd"/>
      <w:r>
        <w:rPr>
          <w:sz w:val="26"/>
          <w:szCs w:val="26"/>
        </w:rPr>
        <w:t>в редакции постановления от 31.01.2017 № 21).</w:t>
      </w:r>
      <w:r>
        <w:rPr>
          <w:color w:val="000000"/>
        </w:rPr>
        <w:t xml:space="preserve"> </w:t>
      </w:r>
    </w:p>
    <w:p w:rsidR="007626D4" w:rsidRPr="006470E3" w:rsidRDefault="007626D4" w:rsidP="007626D4">
      <w:pPr>
        <w:ind w:firstLine="709"/>
        <w:jc w:val="both"/>
        <w:rPr>
          <w:b/>
          <w:bCs/>
          <w:color w:val="000000"/>
          <w:szCs w:val="28"/>
        </w:rPr>
      </w:pPr>
      <w:r w:rsidRPr="006470E3">
        <w:rPr>
          <w:b/>
          <w:bCs/>
          <w:color w:val="000000"/>
          <w:szCs w:val="28"/>
        </w:rPr>
        <w:t>Оформление результатов проверки, в том числе выдача предписаний об устранении выявленных нарушений в случае их выявления</w:t>
      </w:r>
    </w:p>
    <w:p w:rsidR="007626D4" w:rsidRPr="006470E3" w:rsidRDefault="007626D4" w:rsidP="007626D4">
      <w:pPr>
        <w:ind w:firstLine="709"/>
        <w:jc w:val="both"/>
      </w:pPr>
      <w:r w:rsidRPr="006470E3">
        <w:rPr>
          <w:color w:val="000000"/>
        </w:rPr>
        <w:lastRenderedPageBreak/>
        <w:t xml:space="preserve">3.26. </w:t>
      </w:r>
      <w:proofErr w:type="gramStart"/>
      <w:r w:rsidRPr="006470E3">
        <w:rPr>
          <w:color w:val="000000"/>
        </w:rPr>
        <w:t xml:space="preserve">Результатом проверки является составление акта в соответствии с типовой </w:t>
      </w:r>
      <w:hyperlink r:id="rId23" w:history="1">
        <w:r w:rsidRPr="006470E3">
          <w:rPr>
            <w:rStyle w:val="a3"/>
            <w:color w:val="000000"/>
          </w:rPr>
          <w:t>формой</w:t>
        </w:r>
      </w:hyperlink>
      <w:r w:rsidRPr="006470E3">
        <w:rPr>
          <w:color w:val="000000"/>
        </w:rPr>
        <w:t>, установленной приказом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w:t>
      </w:r>
      <w:r w:rsidRPr="006470E3">
        <w:t xml:space="preserve"> контроля».</w:t>
      </w:r>
      <w:proofErr w:type="gramEnd"/>
    </w:p>
    <w:p w:rsidR="007626D4" w:rsidRPr="006470E3" w:rsidRDefault="007626D4" w:rsidP="007626D4">
      <w:pPr>
        <w:ind w:firstLine="709"/>
        <w:jc w:val="both"/>
      </w:pPr>
      <w:r w:rsidRPr="006470E3">
        <w:t>В акте проверки указываются:</w:t>
      </w:r>
    </w:p>
    <w:p w:rsidR="007626D4" w:rsidRPr="006470E3" w:rsidRDefault="007626D4" w:rsidP="007626D4">
      <w:pPr>
        <w:ind w:firstLine="709"/>
        <w:jc w:val="both"/>
      </w:pPr>
      <w:r w:rsidRPr="006470E3">
        <w:t>1) дата, время и место составления акта проверки;</w:t>
      </w:r>
    </w:p>
    <w:p w:rsidR="007626D4" w:rsidRPr="006470E3" w:rsidRDefault="007626D4" w:rsidP="007626D4">
      <w:pPr>
        <w:ind w:firstLine="709"/>
        <w:jc w:val="both"/>
      </w:pPr>
      <w:r w:rsidRPr="006470E3">
        <w:t>2) наименование органа муниципального контроля;</w:t>
      </w:r>
    </w:p>
    <w:p w:rsidR="007626D4" w:rsidRPr="006470E3" w:rsidRDefault="007626D4" w:rsidP="007626D4">
      <w:pPr>
        <w:ind w:firstLine="709"/>
        <w:jc w:val="both"/>
      </w:pPr>
      <w:r w:rsidRPr="006470E3">
        <w:t>3) дат</w:t>
      </w:r>
      <w:r w:rsidR="001703F6" w:rsidRPr="006470E3">
        <w:t xml:space="preserve">а и номер распоряжения </w:t>
      </w:r>
      <w:r w:rsidRPr="006470E3">
        <w:t xml:space="preserve"> о проведении проверки;</w:t>
      </w:r>
    </w:p>
    <w:p w:rsidR="007626D4" w:rsidRPr="006470E3" w:rsidRDefault="007626D4" w:rsidP="007626D4">
      <w:pPr>
        <w:ind w:firstLine="709"/>
        <w:jc w:val="both"/>
      </w:pPr>
      <w:r w:rsidRPr="006470E3">
        <w:t>4) фамилия, имя, отчество должностного лица или должностных лиц, проводивших проверку;</w:t>
      </w:r>
    </w:p>
    <w:p w:rsidR="007626D4" w:rsidRPr="006470E3" w:rsidRDefault="007626D4" w:rsidP="007626D4">
      <w:pPr>
        <w:ind w:firstLine="709"/>
        <w:jc w:val="both"/>
      </w:pPr>
      <w:r w:rsidRPr="006470E3">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6470E3">
        <w:t>присутствовавших</w:t>
      </w:r>
      <w:proofErr w:type="gramEnd"/>
      <w:r w:rsidRPr="006470E3">
        <w:t xml:space="preserve"> при проведении проверки;</w:t>
      </w:r>
    </w:p>
    <w:p w:rsidR="007626D4" w:rsidRPr="006470E3" w:rsidRDefault="007626D4" w:rsidP="007626D4">
      <w:pPr>
        <w:ind w:firstLine="709"/>
        <w:jc w:val="both"/>
      </w:pPr>
      <w:r w:rsidRPr="006470E3">
        <w:t>6) дата, время, продолжительность и место проведения проверки;</w:t>
      </w:r>
    </w:p>
    <w:p w:rsidR="007626D4" w:rsidRPr="006470E3" w:rsidRDefault="007626D4" w:rsidP="007626D4">
      <w:pPr>
        <w:ind w:firstLine="709"/>
        <w:jc w:val="both"/>
      </w:pPr>
      <w:r w:rsidRPr="006470E3">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7626D4" w:rsidRPr="006470E3" w:rsidRDefault="007626D4" w:rsidP="007626D4">
      <w:pPr>
        <w:ind w:firstLine="709"/>
        <w:jc w:val="both"/>
      </w:pPr>
      <w:proofErr w:type="gramStart"/>
      <w:r w:rsidRPr="006470E3">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присутствовавших при проведении проверки, индивидуального предпринимателя или уполномоченного представителя индивидуального предпринимателя,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w:t>
      </w:r>
      <w:proofErr w:type="gramEnd"/>
      <w:r w:rsidRPr="006470E3">
        <w:t xml:space="preserve"> невозможности внесения такой записи в связи с отсутствием у юридического лица или индивидуального предпринимателя указанного журнала;</w:t>
      </w:r>
    </w:p>
    <w:p w:rsidR="007626D4" w:rsidRPr="006470E3" w:rsidRDefault="007626D4" w:rsidP="007626D4">
      <w:pPr>
        <w:ind w:firstLine="709"/>
        <w:jc w:val="both"/>
      </w:pPr>
      <w:r w:rsidRPr="006470E3">
        <w:t>9) подписи должностного лица или должностных лиц, проводивших проверку.</w:t>
      </w:r>
    </w:p>
    <w:p w:rsidR="007626D4" w:rsidRPr="006470E3" w:rsidRDefault="007626D4" w:rsidP="007626D4">
      <w:pPr>
        <w:ind w:firstLine="709"/>
        <w:jc w:val="both"/>
      </w:pPr>
      <w:r w:rsidRPr="006470E3">
        <w:t>3.27. К акту проверки прилагаются протоколы или заключения проведенных исследований, испытаний и экспертиз, объяснения, предписания об устранении выявленных нарушений с указанием срока их устранения и иные связанные с результатами проверки документы или их копии.</w:t>
      </w:r>
    </w:p>
    <w:p w:rsidR="007626D4" w:rsidRPr="006470E3" w:rsidRDefault="007626D4" w:rsidP="007626D4">
      <w:pPr>
        <w:ind w:firstLine="709"/>
        <w:jc w:val="both"/>
      </w:pPr>
      <w:r w:rsidRPr="006470E3">
        <w:t>3.28. Акт проверки оформляется непосредственно после ее завершения в двух экземплярах, один из которых с копиями приложений лицу, в отношении которого проводилась проверка, под расписку об ознакомлении либо об отказе в ознакомлении с актом проверки. В случае отсутствия указанных лиц,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w:t>
      </w:r>
      <w:r w:rsidR="007439E5">
        <w:t>я в деле администрации сельсовета</w:t>
      </w:r>
      <w:r w:rsidRPr="006470E3">
        <w:t>.</w:t>
      </w:r>
    </w:p>
    <w:p w:rsidR="007626D4" w:rsidRPr="006470E3" w:rsidRDefault="007626D4" w:rsidP="007626D4">
      <w:pPr>
        <w:ind w:firstLine="709"/>
        <w:jc w:val="both"/>
      </w:pPr>
      <w:r w:rsidRPr="006470E3">
        <w:t xml:space="preserve">3.29. </w:t>
      </w:r>
      <w:proofErr w:type="gramStart"/>
      <w:r w:rsidRPr="006470E3">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организации, индивидуальному предпринимателю под расписку либо направляется заказным почтовым отправлением с уведомлением о вручении, которое приобщается к экземпляру</w:t>
      </w:r>
      <w:proofErr w:type="gramEnd"/>
      <w:r w:rsidRPr="006470E3">
        <w:t xml:space="preserve"> акта проверки, </w:t>
      </w:r>
      <w:proofErr w:type="gramStart"/>
      <w:r w:rsidRPr="006470E3">
        <w:t>хранящемус</w:t>
      </w:r>
      <w:r w:rsidR="007439E5">
        <w:t>я</w:t>
      </w:r>
      <w:proofErr w:type="gramEnd"/>
      <w:r w:rsidR="007439E5">
        <w:t xml:space="preserve"> в деле администрации сельсовета</w:t>
      </w:r>
      <w:r w:rsidRPr="006470E3">
        <w:t>.</w:t>
      </w:r>
    </w:p>
    <w:p w:rsidR="007626D4" w:rsidRPr="006470E3" w:rsidRDefault="007626D4" w:rsidP="007626D4">
      <w:pPr>
        <w:ind w:firstLine="709"/>
        <w:jc w:val="both"/>
      </w:pPr>
      <w:r w:rsidRPr="006470E3">
        <w:t xml:space="preserve">3.30. </w:t>
      </w:r>
      <w:proofErr w:type="gramStart"/>
      <w:r w:rsidRPr="006470E3">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w:t>
      </w:r>
      <w:r w:rsidRPr="006470E3">
        <w:lastRenderedPageBreak/>
        <w:t>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6470E3">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w:t>
      </w:r>
    </w:p>
    <w:p w:rsidR="007626D4" w:rsidRPr="006470E3" w:rsidRDefault="007626D4" w:rsidP="007626D4">
      <w:pPr>
        <w:widowControl w:val="0"/>
        <w:autoSpaceDE w:val="0"/>
        <w:autoSpaceDN w:val="0"/>
        <w:adjustRightInd w:val="0"/>
        <w:ind w:firstLine="709"/>
        <w:jc w:val="both"/>
      </w:pPr>
      <w:r w:rsidRPr="006470E3">
        <w:t>3.31.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7626D4" w:rsidRPr="006470E3" w:rsidRDefault="007626D4" w:rsidP="007626D4">
      <w:pPr>
        <w:widowControl w:val="0"/>
        <w:autoSpaceDE w:val="0"/>
        <w:autoSpaceDN w:val="0"/>
        <w:adjustRightInd w:val="0"/>
        <w:ind w:firstLine="709"/>
        <w:jc w:val="both"/>
        <w:rPr>
          <w:b/>
        </w:rPr>
      </w:pPr>
      <w:proofErr w:type="gramStart"/>
      <w:r w:rsidRPr="006470E3">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6470E3">
        <w:t xml:space="preserve"> техногенного характера, а также других мероприятий, предусмотренных федеральными законами;</w:t>
      </w:r>
    </w:p>
    <w:p w:rsidR="007626D4" w:rsidRPr="006470E3" w:rsidRDefault="007626D4" w:rsidP="007626D4">
      <w:pPr>
        <w:ind w:firstLine="709"/>
        <w:jc w:val="both"/>
      </w:pPr>
      <w:proofErr w:type="gramStart"/>
      <w:r w:rsidRPr="006470E3">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24" w:history="1">
        <w:r w:rsidRPr="006470E3">
          <w:t>техногенного</w:t>
        </w:r>
      </w:hyperlink>
      <w:r w:rsidRPr="006470E3">
        <w:t xml:space="preserve"> характера, а также меры по привлечению лиц, допустивших выявленные нарушения, к ответственности.</w:t>
      </w:r>
      <w:proofErr w:type="gramEnd"/>
    </w:p>
    <w:p w:rsidR="007626D4" w:rsidRPr="006470E3" w:rsidRDefault="007626D4" w:rsidP="007626D4">
      <w:pPr>
        <w:autoSpaceDE w:val="0"/>
        <w:autoSpaceDN w:val="0"/>
        <w:adjustRightInd w:val="0"/>
        <w:ind w:firstLine="709"/>
        <w:jc w:val="both"/>
      </w:pPr>
      <w:r w:rsidRPr="006470E3">
        <w:t>В случае</w:t>
      </w:r>
      <w:proofErr w:type="gramStart"/>
      <w:r w:rsidRPr="006470E3">
        <w:t>,</w:t>
      </w:r>
      <w:proofErr w:type="gramEnd"/>
      <w:r w:rsidRPr="006470E3">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6470E3">
        <w:t xml:space="preserve">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w:t>
      </w:r>
      <w:r w:rsidRPr="006470E3">
        <w:rPr>
          <w:color w:val="000000"/>
        </w:rPr>
        <w:t xml:space="preserve">структурного подразделения, индивидуального предпринимателя в порядке, установленном </w:t>
      </w:r>
      <w:hyperlink r:id="rId25" w:history="1">
        <w:r w:rsidRPr="006470E3">
          <w:rPr>
            <w:color w:val="000000"/>
          </w:rPr>
          <w:t>Кодексом</w:t>
        </w:r>
      </w:hyperlink>
      <w:r w:rsidRPr="006470E3">
        <w:rPr>
          <w:color w:val="000000"/>
        </w:rPr>
        <w:t xml:space="preserve"> Российской Федерации об административных правонарушениях, отзыва</w:t>
      </w:r>
      <w:r w:rsidRPr="006470E3">
        <w:t xml:space="preserve"> продукции, представляющей опасность для жизни, здоровья граждан</w:t>
      </w:r>
      <w:proofErr w:type="gramEnd"/>
      <w:r w:rsidRPr="006470E3">
        <w:t xml:space="preserve">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7626D4" w:rsidRPr="006470E3" w:rsidRDefault="007626D4" w:rsidP="007626D4">
      <w:pPr>
        <w:ind w:firstLine="709"/>
        <w:jc w:val="both"/>
      </w:pPr>
      <w:r w:rsidRPr="006470E3">
        <w:t>3.32. В предписании указываются следующие данные:</w:t>
      </w:r>
    </w:p>
    <w:p w:rsidR="007626D4" w:rsidRPr="006470E3" w:rsidRDefault="007626D4" w:rsidP="007626D4">
      <w:pPr>
        <w:ind w:firstLine="709"/>
        <w:jc w:val="both"/>
      </w:pPr>
      <w:r w:rsidRPr="006470E3">
        <w:t>порядковый номер предписания;</w:t>
      </w:r>
    </w:p>
    <w:p w:rsidR="007626D4" w:rsidRPr="006470E3" w:rsidRDefault="007626D4" w:rsidP="007626D4">
      <w:pPr>
        <w:ind w:firstLine="709"/>
        <w:jc w:val="both"/>
      </w:pPr>
      <w:r w:rsidRPr="006470E3">
        <w:t>дата и место выдачи предписания;</w:t>
      </w:r>
    </w:p>
    <w:p w:rsidR="007626D4" w:rsidRPr="006470E3" w:rsidRDefault="007626D4" w:rsidP="007626D4">
      <w:pPr>
        <w:ind w:firstLine="709"/>
        <w:jc w:val="both"/>
      </w:pPr>
      <w:r w:rsidRPr="006470E3">
        <w:t>наименование органа, проводившего проверку;</w:t>
      </w:r>
    </w:p>
    <w:p w:rsidR="007626D4" w:rsidRPr="006470E3" w:rsidRDefault="007626D4" w:rsidP="007626D4">
      <w:pPr>
        <w:ind w:firstLine="709"/>
        <w:jc w:val="both"/>
      </w:pPr>
      <w:r w:rsidRPr="006470E3">
        <w:t>дат</w:t>
      </w:r>
      <w:r w:rsidR="001703F6" w:rsidRPr="006470E3">
        <w:t>а и номер распоряжения</w:t>
      </w:r>
      <w:proofErr w:type="gramStart"/>
      <w:r w:rsidR="001703F6" w:rsidRPr="006470E3">
        <w:t xml:space="preserve"> </w:t>
      </w:r>
      <w:r w:rsidRPr="006470E3">
        <w:t>,</w:t>
      </w:r>
      <w:proofErr w:type="gramEnd"/>
      <w:r w:rsidRPr="006470E3">
        <w:t xml:space="preserve"> на основании которого проводилась проверка;</w:t>
      </w:r>
    </w:p>
    <w:p w:rsidR="007626D4" w:rsidRPr="006470E3" w:rsidRDefault="007626D4" w:rsidP="007626D4">
      <w:pPr>
        <w:ind w:firstLine="709"/>
        <w:jc w:val="both"/>
      </w:pPr>
      <w:r w:rsidRPr="006470E3">
        <w:lastRenderedPageBreak/>
        <w:t>наименование лица, в отношении которого проводилась проверка (ОГРН, ИНН, фамилия, имя, отчество, должность руководителя);</w:t>
      </w:r>
    </w:p>
    <w:p w:rsidR="007626D4" w:rsidRPr="006470E3" w:rsidRDefault="007626D4" w:rsidP="007626D4">
      <w:pPr>
        <w:ind w:firstLine="709"/>
        <w:jc w:val="both"/>
      </w:pPr>
      <w:r w:rsidRPr="006470E3">
        <w:t>дата, время и место проведения мероприятия по надзору;</w:t>
      </w:r>
    </w:p>
    <w:p w:rsidR="007626D4" w:rsidRPr="006470E3" w:rsidRDefault="007626D4" w:rsidP="007626D4">
      <w:pPr>
        <w:ind w:firstLine="709"/>
        <w:jc w:val="both"/>
      </w:pPr>
      <w:r w:rsidRPr="006470E3">
        <w:t>сведения об установленных фактах нарушений законодательства;</w:t>
      </w:r>
    </w:p>
    <w:p w:rsidR="007626D4" w:rsidRPr="006470E3" w:rsidRDefault="007626D4" w:rsidP="007626D4">
      <w:pPr>
        <w:ind w:firstLine="709"/>
        <w:jc w:val="both"/>
      </w:pPr>
      <w:r w:rsidRPr="006470E3">
        <w:t>срок исполнения предписания;</w:t>
      </w:r>
    </w:p>
    <w:p w:rsidR="007626D4" w:rsidRPr="006470E3" w:rsidRDefault="007626D4" w:rsidP="007626D4">
      <w:pPr>
        <w:ind w:firstLine="709"/>
        <w:jc w:val="both"/>
      </w:pPr>
      <w:r w:rsidRPr="006470E3">
        <w:t>срок, в течение которого лицо, которому выдано предписание, должно и</w:t>
      </w:r>
      <w:r w:rsidR="007439E5">
        <w:t>звестить администрацию сельсовета</w:t>
      </w:r>
      <w:r w:rsidRPr="006470E3">
        <w:t xml:space="preserve"> о его выполнении;</w:t>
      </w:r>
    </w:p>
    <w:p w:rsidR="007626D4" w:rsidRPr="006470E3" w:rsidRDefault="007626D4" w:rsidP="007626D4">
      <w:pPr>
        <w:ind w:firstLine="709"/>
        <w:jc w:val="both"/>
      </w:pPr>
      <w:r w:rsidRPr="006470E3">
        <w:t>порядок представления информации о выполнении требований предписания;</w:t>
      </w:r>
    </w:p>
    <w:p w:rsidR="007626D4" w:rsidRPr="006470E3" w:rsidRDefault="007626D4" w:rsidP="007626D4">
      <w:pPr>
        <w:ind w:firstLine="709"/>
        <w:jc w:val="both"/>
      </w:pPr>
      <w:r w:rsidRPr="006470E3">
        <w:t>порядок и сроки обжалования предписания;</w:t>
      </w:r>
    </w:p>
    <w:p w:rsidR="007626D4" w:rsidRPr="006470E3" w:rsidRDefault="007626D4" w:rsidP="007626D4">
      <w:pPr>
        <w:ind w:firstLine="709"/>
        <w:jc w:val="both"/>
      </w:pPr>
      <w:r w:rsidRPr="006470E3">
        <w:t>сведения об ознакомлении или отказе в ознакомлении с предписанием лица, которому выдано предписание, его подпись или отказ от подписи;</w:t>
      </w:r>
    </w:p>
    <w:p w:rsidR="007626D4" w:rsidRPr="006470E3" w:rsidRDefault="007626D4" w:rsidP="007626D4">
      <w:pPr>
        <w:ind w:firstLine="709"/>
        <w:jc w:val="both"/>
      </w:pPr>
      <w:r w:rsidRPr="006470E3">
        <w:t>подпись должностного лица, выдавшего предписание.</w:t>
      </w:r>
    </w:p>
    <w:p w:rsidR="007626D4" w:rsidRPr="006470E3" w:rsidRDefault="001703F6" w:rsidP="007626D4">
      <w:pPr>
        <w:ind w:firstLine="709"/>
        <w:jc w:val="both"/>
        <w:rPr>
          <w:b/>
          <w:bCs/>
          <w:szCs w:val="28"/>
        </w:rPr>
      </w:pPr>
      <w:r w:rsidRPr="006470E3">
        <w:rPr>
          <w:b/>
          <w:bCs/>
          <w:szCs w:val="28"/>
        </w:rPr>
        <w:t>Контроль над</w:t>
      </w:r>
      <w:r w:rsidR="007626D4" w:rsidRPr="006470E3">
        <w:rPr>
          <w:b/>
          <w:bCs/>
          <w:szCs w:val="28"/>
        </w:rPr>
        <w:t xml:space="preserve"> исполнением выданных предписаний и принятие мер по результатам проверки</w:t>
      </w:r>
    </w:p>
    <w:p w:rsidR="007626D4" w:rsidRPr="006470E3" w:rsidRDefault="007626D4" w:rsidP="007626D4">
      <w:pPr>
        <w:ind w:firstLine="709"/>
        <w:jc w:val="both"/>
      </w:pPr>
      <w:r w:rsidRPr="006470E3">
        <w:t>3.33. Уполномоченное долж</w:t>
      </w:r>
      <w:r w:rsidR="007439E5">
        <w:t>ностное лицо администрации сельсовета</w:t>
      </w:r>
      <w:r w:rsidRPr="006470E3">
        <w:t xml:space="preserve"> вносит в журнал актов проверок информацию о вынесенном предпи</w:t>
      </w:r>
      <w:r w:rsidR="001703F6" w:rsidRPr="006470E3">
        <w:t>сании и осуществляет контроль над</w:t>
      </w:r>
      <w:r w:rsidRPr="006470E3">
        <w:t xml:space="preserve"> исполнением предписания.</w:t>
      </w:r>
    </w:p>
    <w:p w:rsidR="007626D4" w:rsidRPr="006470E3" w:rsidRDefault="007626D4" w:rsidP="007626D4">
      <w:pPr>
        <w:ind w:firstLine="709"/>
        <w:jc w:val="both"/>
      </w:pPr>
      <w:r w:rsidRPr="006470E3">
        <w:t>3.34. Должност</w:t>
      </w:r>
      <w:r w:rsidR="007439E5">
        <w:t>ное лицо администрации сельсовета</w:t>
      </w:r>
      <w:r w:rsidRPr="006470E3">
        <w:t xml:space="preserve"> рассматривает в течение 3 (трех) рабочих дней поступившие документы во исполнение предписания.</w:t>
      </w:r>
    </w:p>
    <w:p w:rsidR="007626D4" w:rsidRPr="006470E3" w:rsidRDefault="007626D4" w:rsidP="007626D4">
      <w:pPr>
        <w:ind w:firstLine="709"/>
        <w:jc w:val="both"/>
      </w:pPr>
      <w:r w:rsidRPr="006470E3">
        <w:t>3.35. В случае если по истечении срока устранения нарушения, указанного в предписании, нарушения не устранены, должност</w:t>
      </w:r>
      <w:r w:rsidR="007439E5">
        <w:t>ное лицо администрации сельсовета</w:t>
      </w:r>
      <w:r w:rsidRPr="006470E3">
        <w:t xml:space="preserve"> в течение 3 (трех) рабочих дней подготавливает служебную записку о необходимости проведения внеплановой проверки на предмет исполнения предписания, </w:t>
      </w:r>
      <w:proofErr w:type="gramStart"/>
      <w:r w:rsidRPr="006470E3">
        <w:t>которая</w:t>
      </w:r>
      <w:proofErr w:type="gramEnd"/>
      <w:r w:rsidRPr="006470E3">
        <w:t xml:space="preserve"> направляется на подписан</w:t>
      </w:r>
      <w:r w:rsidR="001703F6" w:rsidRPr="006470E3">
        <w:t>ие главе сельсовета</w:t>
      </w:r>
      <w:r w:rsidRPr="006470E3">
        <w:t>.</w:t>
      </w:r>
    </w:p>
    <w:p w:rsidR="007626D4" w:rsidRPr="006470E3" w:rsidRDefault="007626D4" w:rsidP="007626D4">
      <w:pPr>
        <w:ind w:firstLine="709"/>
        <w:jc w:val="both"/>
      </w:pPr>
      <w:r w:rsidRPr="006470E3">
        <w:t>3.36. В случае выявления в ходе проверки нарушений, за которые установлена административная или уголовная ответственность, копия акта проверки направляется в орган, к компетенции которого отнесено составление протокола по делу об административном правонарушении или возбуждение уголовного дела.</w:t>
      </w:r>
    </w:p>
    <w:p w:rsidR="007626D4" w:rsidRPr="006470E3" w:rsidRDefault="007626D4" w:rsidP="007626D4">
      <w:pPr>
        <w:ind w:firstLine="709"/>
        <w:jc w:val="both"/>
        <w:rPr>
          <w:b/>
          <w:bCs/>
          <w:szCs w:val="28"/>
        </w:rPr>
      </w:pPr>
      <w:r w:rsidRPr="006470E3">
        <w:rPr>
          <w:b/>
          <w:bCs/>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7626D4" w:rsidRPr="006470E3" w:rsidRDefault="007626D4" w:rsidP="007626D4">
      <w:pPr>
        <w:ind w:firstLine="709"/>
        <w:jc w:val="both"/>
      </w:pPr>
      <w:r w:rsidRPr="006470E3">
        <w:t>3.37. Муниципальный жилищный контроль осуществляют уполномоченные должност</w:t>
      </w:r>
      <w:r w:rsidR="001703F6" w:rsidRPr="006470E3">
        <w:t>ные лица администрации сельсовета</w:t>
      </w:r>
      <w:r w:rsidRPr="006470E3">
        <w:t>.</w:t>
      </w:r>
    </w:p>
    <w:p w:rsidR="007626D4" w:rsidRPr="006470E3" w:rsidRDefault="007626D4" w:rsidP="007626D4">
      <w:pPr>
        <w:ind w:firstLine="709"/>
        <w:jc w:val="both"/>
        <w:rPr>
          <w:b/>
          <w:bCs/>
          <w:szCs w:val="28"/>
        </w:rPr>
      </w:pPr>
      <w:r w:rsidRPr="006470E3">
        <w:rPr>
          <w:b/>
          <w:bCs/>
          <w:szCs w:val="28"/>
        </w:rPr>
        <w:t>Условия, порядок и срок приостановления исполнения муниципальной функции</w:t>
      </w:r>
    </w:p>
    <w:p w:rsidR="007626D4" w:rsidRPr="006470E3" w:rsidRDefault="007626D4" w:rsidP="007626D4">
      <w:pPr>
        <w:ind w:firstLine="709"/>
        <w:jc w:val="both"/>
      </w:pPr>
      <w:r w:rsidRPr="006470E3">
        <w:t>3.38. Возможность приостановления муниципальной функции законодательством Российской Федерации не предусмотрена.</w:t>
      </w:r>
    </w:p>
    <w:p w:rsidR="007626D4" w:rsidRPr="006470E3" w:rsidRDefault="007626D4" w:rsidP="007626D4">
      <w:pPr>
        <w:jc w:val="both"/>
        <w:rPr>
          <w:b/>
          <w:bCs/>
          <w:szCs w:val="28"/>
        </w:rPr>
      </w:pPr>
      <w:r w:rsidRPr="006470E3">
        <w:rPr>
          <w:b/>
          <w:bCs/>
          <w:szCs w:val="28"/>
        </w:rPr>
        <w:t>Разде</w:t>
      </w:r>
      <w:r w:rsidR="001703F6" w:rsidRPr="006470E3">
        <w:rPr>
          <w:b/>
          <w:bCs/>
          <w:szCs w:val="28"/>
        </w:rPr>
        <w:t>л 4. ПОРЯДОК И ФОРМЫ КОНТРОЛЯ НАД</w:t>
      </w:r>
      <w:r w:rsidRPr="006470E3">
        <w:rPr>
          <w:b/>
          <w:bCs/>
          <w:szCs w:val="28"/>
        </w:rPr>
        <w:t xml:space="preserve"> ИСПОЛНЕНИЕМ МУНИЦИПАЛЬНОЙ ФУНКЦИИ</w:t>
      </w:r>
    </w:p>
    <w:p w:rsidR="007626D4" w:rsidRPr="006470E3" w:rsidRDefault="007626D4" w:rsidP="007626D4">
      <w:pPr>
        <w:ind w:firstLine="709"/>
        <w:jc w:val="both"/>
      </w:pPr>
      <w:r w:rsidRPr="006470E3">
        <w:t>4.1. Должност</w:t>
      </w:r>
      <w:r w:rsidR="001703F6" w:rsidRPr="006470E3">
        <w:t>ные лица администрации сельсовета</w:t>
      </w:r>
      <w:r w:rsidRPr="006470E3">
        <w:t>, участвующие в исполнении муниципальной функции, несут персональную ответственность за результаты исполнения муниципальной функции в соответствии с их должностными регламентами.</w:t>
      </w:r>
    </w:p>
    <w:p w:rsidR="007626D4" w:rsidRPr="006470E3" w:rsidRDefault="007626D4" w:rsidP="007626D4">
      <w:pPr>
        <w:ind w:firstLine="709"/>
        <w:jc w:val="both"/>
      </w:pPr>
      <w:r w:rsidRPr="006470E3">
        <w:t>4.2. Контроль исполнения муниципальной функции осуществляется посредством проведения проверок.</w:t>
      </w:r>
    </w:p>
    <w:p w:rsidR="007626D4" w:rsidRPr="006470E3" w:rsidRDefault="001703F6" w:rsidP="007626D4">
      <w:pPr>
        <w:ind w:firstLine="709"/>
        <w:jc w:val="both"/>
      </w:pPr>
      <w:r w:rsidRPr="006470E3">
        <w:t>4.3. Текущий контроль над</w:t>
      </w:r>
      <w:r w:rsidR="007626D4" w:rsidRPr="006470E3">
        <w:t xml:space="preserve"> выполнением должностным</w:t>
      </w:r>
      <w:r w:rsidRPr="006470E3">
        <w:t>и лицами администрации сельсовета</w:t>
      </w:r>
      <w:r w:rsidR="007626D4" w:rsidRPr="006470E3">
        <w:t xml:space="preserve"> действий, установленных настоящим Административным регламентом, осуществляетс</w:t>
      </w:r>
      <w:r w:rsidRPr="006470E3">
        <w:t>я главой сельсовета</w:t>
      </w:r>
      <w:r w:rsidR="007626D4" w:rsidRPr="006470E3">
        <w:t>.</w:t>
      </w:r>
    </w:p>
    <w:p w:rsidR="007626D4" w:rsidRPr="006470E3" w:rsidRDefault="007626D4" w:rsidP="007626D4">
      <w:pPr>
        <w:ind w:firstLine="709"/>
        <w:jc w:val="both"/>
      </w:pPr>
      <w:r w:rsidRPr="006470E3">
        <w:t>По результатам проверки даются указания по устранению выявленных нарушений</w:t>
      </w:r>
      <w:r w:rsidR="001703F6" w:rsidRPr="006470E3">
        <w:t>, и осуществляется контроль над</w:t>
      </w:r>
      <w:r w:rsidRPr="006470E3">
        <w:t xml:space="preserve"> их исполнением. Виновные лица в случае выявления нарушений привлекаются к ответственности в установленном законодательством Российской Федерации порядке.</w:t>
      </w:r>
    </w:p>
    <w:p w:rsidR="007626D4" w:rsidRPr="006470E3" w:rsidRDefault="007626D4" w:rsidP="007626D4">
      <w:pPr>
        <w:ind w:firstLine="709"/>
        <w:jc w:val="both"/>
      </w:pPr>
      <w:r w:rsidRPr="006470E3">
        <w:t xml:space="preserve">4.4. При проверке рассматриваются все вопросы, связанные с исполнением муниципальной функции, или вопросы, связанные с исполнением административных </w:t>
      </w:r>
      <w:r w:rsidRPr="006470E3">
        <w:lastRenderedPageBreak/>
        <w:t>процедур. Проверки также могут проводиться по обращению (жалобе) заинтересованных лиц.</w:t>
      </w:r>
    </w:p>
    <w:p w:rsidR="007626D4" w:rsidRPr="006470E3" w:rsidRDefault="007626D4" w:rsidP="007626D4">
      <w:pPr>
        <w:ind w:firstLine="709"/>
        <w:jc w:val="both"/>
      </w:pPr>
      <w:r w:rsidRPr="006470E3">
        <w:t>4.5. Проверки могут быть плановыми (осуществляться на основании полугодовых или годовых плано</w:t>
      </w:r>
      <w:r w:rsidR="007439E5">
        <w:t>в работы администрации сельсовета</w:t>
      </w:r>
      <w:r w:rsidRPr="006470E3">
        <w:t>) и внеплановыми (по конкретному обращению заявителя).</w:t>
      </w:r>
    </w:p>
    <w:p w:rsidR="007626D4" w:rsidRPr="006470E3" w:rsidRDefault="007626D4" w:rsidP="007626D4">
      <w:pPr>
        <w:ind w:firstLine="709"/>
        <w:jc w:val="both"/>
      </w:pPr>
      <w:r w:rsidRPr="006470E3">
        <w:t>4.6. По результатам проверки готовится соответствующее заключение.</w:t>
      </w:r>
    </w:p>
    <w:p w:rsidR="007626D4" w:rsidRPr="006470E3" w:rsidRDefault="007626D4" w:rsidP="007626D4">
      <w:pPr>
        <w:ind w:firstLine="709"/>
        <w:jc w:val="both"/>
      </w:pPr>
      <w:r w:rsidRPr="006470E3">
        <w:t>4.7. В случае выявления по результатам проведенных проверок нарушений прав заявителя виновные лица привлекаются к дисциплинарной ответственности в соответствии с законодательством Российской Федерации.</w:t>
      </w:r>
    </w:p>
    <w:p w:rsidR="007626D4" w:rsidRPr="006470E3" w:rsidRDefault="00911BF3" w:rsidP="007626D4">
      <w:pPr>
        <w:pStyle w:val="Default"/>
        <w:spacing w:line="276" w:lineRule="auto"/>
        <w:ind w:firstLine="708"/>
        <w:jc w:val="both"/>
      </w:pPr>
      <w:r w:rsidRPr="006470E3">
        <w:t>4.8. Контроль над</w:t>
      </w:r>
      <w:r w:rsidR="007626D4" w:rsidRPr="006470E3">
        <w:t xml:space="preserve"> исполнением муниципальной функции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путем обжалования действий (бездействия) должностного лица, принимаемого им решения при осуществлении муниципального жилищного контроля. </w:t>
      </w:r>
    </w:p>
    <w:p w:rsidR="007626D4" w:rsidRPr="006470E3" w:rsidRDefault="007626D4" w:rsidP="007626D4">
      <w:pPr>
        <w:ind w:firstLine="709"/>
        <w:jc w:val="both"/>
      </w:pPr>
    </w:p>
    <w:p w:rsidR="007626D4" w:rsidRPr="006470E3" w:rsidRDefault="007626D4" w:rsidP="007626D4">
      <w:pPr>
        <w:jc w:val="both"/>
        <w:rPr>
          <w:b/>
          <w:bCs/>
          <w:szCs w:val="28"/>
        </w:rPr>
      </w:pPr>
    </w:p>
    <w:p w:rsidR="007626D4" w:rsidRPr="006470E3" w:rsidRDefault="007626D4" w:rsidP="007626D4">
      <w:pPr>
        <w:jc w:val="both"/>
        <w:rPr>
          <w:b/>
          <w:bCs/>
          <w:szCs w:val="28"/>
        </w:rPr>
      </w:pPr>
      <w:r w:rsidRPr="006470E3">
        <w:rPr>
          <w:b/>
          <w:bCs/>
          <w:szCs w:val="28"/>
        </w:rPr>
        <w:t>Раздел 5. ДОСУДЕБНЫЙ (ВНЕСУДЕБНЫЙ) ПОРЯДОК ОБЖАЛОВАНИЯ РЕШЕНИЙ И ДЕЙСТВИЙ (БЕЗД</w:t>
      </w:r>
      <w:r w:rsidR="00911BF3" w:rsidRPr="006470E3">
        <w:rPr>
          <w:b/>
          <w:bCs/>
          <w:szCs w:val="28"/>
        </w:rPr>
        <w:t>ЕЙСТВИЯ) АДМИНИСТРАЦИИ ИМЕКСКОГО</w:t>
      </w:r>
      <w:r w:rsidRPr="006470E3">
        <w:rPr>
          <w:b/>
          <w:bCs/>
          <w:szCs w:val="28"/>
        </w:rPr>
        <w:t xml:space="preserve"> СЕЛЬСОВЕТА, А ТАКЖЕ ЕГО ДОЛЖНОСТНЫХ ЛИЦ</w:t>
      </w:r>
    </w:p>
    <w:p w:rsidR="007626D4" w:rsidRPr="006470E3" w:rsidRDefault="007626D4" w:rsidP="007626D4">
      <w:pPr>
        <w:ind w:firstLine="709"/>
        <w:jc w:val="both"/>
      </w:pPr>
      <w:r w:rsidRPr="006470E3">
        <w:t>5.1. Заявитель вправе обжаловать в досудебном (внесудебном) порядке действия (бездействие), решения должнос</w:t>
      </w:r>
      <w:r w:rsidR="00911BF3" w:rsidRPr="006470E3">
        <w:t>тных лиц администрации сельсовета</w:t>
      </w:r>
      <w:r w:rsidRPr="006470E3">
        <w:t>, совершенные (принятые) ими при исполнении муниципальной функции и которыми, по мнению заявителя, были нарушены его права, свободы или законные интерес</w:t>
      </w:r>
      <w:r w:rsidR="00911BF3" w:rsidRPr="006470E3">
        <w:t>ы, главе сельсовета</w:t>
      </w:r>
      <w:r w:rsidRPr="006470E3">
        <w:t>.</w:t>
      </w:r>
    </w:p>
    <w:p w:rsidR="007626D4" w:rsidRPr="006470E3" w:rsidRDefault="007626D4" w:rsidP="007626D4">
      <w:pPr>
        <w:ind w:firstLine="709"/>
        <w:jc w:val="both"/>
      </w:pPr>
      <w:r w:rsidRPr="006470E3">
        <w:t>5.2. Заявитель может обратиться с жалобой, в том числе в следующих случаях:</w:t>
      </w:r>
    </w:p>
    <w:p w:rsidR="007626D4" w:rsidRPr="006470E3" w:rsidRDefault="007626D4" w:rsidP="007626D4">
      <w:pPr>
        <w:ind w:firstLine="709"/>
        <w:jc w:val="both"/>
      </w:pPr>
      <w:r w:rsidRPr="006470E3">
        <w:t>1) нарушение срока исполнения муниципальной функции;</w:t>
      </w:r>
    </w:p>
    <w:p w:rsidR="007626D4" w:rsidRPr="006470E3" w:rsidRDefault="007626D4" w:rsidP="007626D4">
      <w:pPr>
        <w:ind w:firstLine="709"/>
        <w:jc w:val="both"/>
      </w:pPr>
      <w:r w:rsidRPr="006470E3">
        <w:t>2) требование документов, не предусмотренных нормативными правовыми актами Российской Федерации, нормативными правовыми актами Республики Хакасия, для исполнения муниципальной функции;</w:t>
      </w:r>
    </w:p>
    <w:p w:rsidR="007626D4" w:rsidRPr="006470E3" w:rsidRDefault="00911BF3" w:rsidP="007626D4">
      <w:pPr>
        <w:ind w:firstLine="709"/>
        <w:jc w:val="both"/>
      </w:pPr>
      <w:r w:rsidRPr="006470E3">
        <w:t>3) отказ администрации сельсовета</w:t>
      </w:r>
      <w:r w:rsidR="007626D4" w:rsidRPr="006470E3">
        <w:t xml:space="preserve"> в исправлении допущенных опечаток и ошибок в результате исполнения муниципальной функции в документах либо нарушение установленного срока таких исправлений.</w:t>
      </w:r>
    </w:p>
    <w:p w:rsidR="007626D4" w:rsidRPr="006470E3" w:rsidRDefault="007626D4" w:rsidP="007626D4">
      <w:pPr>
        <w:autoSpaceDE w:val="0"/>
        <w:autoSpaceDN w:val="0"/>
        <w:adjustRightInd w:val="0"/>
        <w:ind w:firstLine="709"/>
        <w:jc w:val="both"/>
      </w:pPr>
      <w:r w:rsidRPr="006470E3">
        <w:t xml:space="preserve">5.3. </w:t>
      </w:r>
      <w:proofErr w:type="gramStart"/>
      <w:r w:rsidRPr="006470E3">
        <w:t>Гражданин в своем письменном обращении в обязательном порядке указывает либо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w:t>
      </w:r>
      <w:proofErr w:type="gramEnd"/>
      <w:r w:rsidRPr="006470E3">
        <w:t xml:space="preserve"> и дату.</w:t>
      </w:r>
    </w:p>
    <w:p w:rsidR="007626D4" w:rsidRPr="006470E3" w:rsidRDefault="007626D4" w:rsidP="007626D4">
      <w:pPr>
        <w:autoSpaceDE w:val="0"/>
        <w:autoSpaceDN w:val="0"/>
        <w:adjustRightInd w:val="0"/>
        <w:ind w:firstLine="709"/>
        <w:jc w:val="both"/>
      </w:pPr>
      <w:r w:rsidRPr="006470E3">
        <w:t>В случае необходимости в подтверждение своих доводов гражданин прилагает к письменному обращению документы и материалы либо их копии.</w:t>
      </w:r>
    </w:p>
    <w:p w:rsidR="007626D4" w:rsidRPr="006470E3" w:rsidRDefault="007626D4" w:rsidP="007626D4">
      <w:pPr>
        <w:autoSpaceDE w:val="0"/>
        <w:autoSpaceDN w:val="0"/>
        <w:adjustRightInd w:val="0"/>
        <w:ind w:firstLine="709"/>
        <w:jc w:val="both"/>
      </w:pPr>
      <w:r w:rsidRPr="006470E3">
        <w:t>При рассмотрении жалобы органом местного самоуправления или должностным лицом гражданин имеет право обращаться с просьбой об их истребовании, в том числе в электронной форме.</w:t>
      </w:r>
    </w:p>
    <w:p w:rsidR="007626D4" w:rsidRPr="006470E3" w:rsidRDefault="007626D4" w:rsidP="007626D4">
      <w:pPr>
        <w:widowControl w:val="0"/>
        <w:autoSpaceDE w:val="0"/>
        <w:autoSpaceDN w:val="0"/>
        <w:adjustRightInd w:val="0"/>
        <w:ind w:firstLine="709"/>
        <w:jc w:val="both"/>
      </w:pPr>
      <w:proofErr w:type="gramStart"/>
      <w:r w:rsidRPr="006470E3">
        <w:t xml:space="preserve">Обращение, поступившее в орган местного самоуправления или должностному лицу в форме электронного документа, подлежит рассмотрению в </w:t>
      </w:r>
      <w:hyperlink r:id="rId26" w:history="1">
        <w:r w:rsidRPr="006470E3">
          <w:t>порядке</w:t>
        </w:r>
      </w:hyperlink>
      <w:r w:rsidRPr="006470E3">
        <w:t xml:space="preserve">, установленном </w:t>
      </w:r>
      <w:hyperlink r:id="rId27" w:history="1">
        <w:r w:rsidRPr="006470E3">
          <w:rPr>
            <w:iCs/>
          </w:rPr>
          <w:t>ст. 10 Федерального закона от 02.05.2006 №59-ФЗ «О порядке рассмотрения обращений граждан Российской Федерации»</w:t>
        </w:r>
      </w:hyperlink>
      <w:r w:rsidRPr="006470E3">
        <w:t>. 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w:t>
      </w:r>
      <w:proofErr w:type="gramEnd"/>
      <w:r w:rsidRPr="006470E3">
        <w:t xml:space="preserve"> адрес, если ответ должен быть направлен в письменной форме.</w:t>
      </w:r>
    </w:p>
    <w:p w:rsidR="007626D4" w:rsidRPr="006470E3" w:rsidRDefault="007626D4" w:rsidP="007626D4">
      <w:pPr>
        <w:ind w:firstLine="709"/>
        <w:jc w:val="both"/>
      </w:pPr>
      <w:r w:rsidRPr="006470E3">
        <w:lastRenderedPageBreak/>
        <w:t>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7626D4" w:rsidRPr="006470E3" w:rsidRDefault="007626D4" w:rsidP="007626D4">
      <w:pPr>
        <w:ind w:firstLine="709"/>
        <w:jc w:val="both"/>
      </w:pPr>
      <w:r w:rsidRPr="006470E3">
        <w:t>5.4. Жалоба подается в письменной форме на бумажном носителе, в электронной фор</w:t>
      </w:r>
      <w:r w:rsidR="00911BF3" w:rsidRPr="006470E3">
        <w:t>ме главе сельсовета</w:t>
      </w:r>
      <w:r w:rsidRPr="006470E3">
        <w:t>.</w:t>
      </w:r>
    </w:p>
    <w:p w:rsidR="007626D4" w:rsidRPr="006470E3" w:rsidRDefault="007626D4" w:rsidP="007626D4">
      <w:pPr>
        <w:ind w:firstLine="709"/>
        <w:jc w:val="both"/>
      </w:pPr>
      <w:r w:rsidRPr="006470E3">
        <w:t>5.5. Жалоба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rsidR="007626D4" w:rsidRPr="006470E3" w:rsidRDefault="007626D4" w:rsidP="007626D4">
      <w:pPr>
        <w:widowControl w:val="0"/>
        <w:autoSpaceDE w:val="0"/>
        <w:autoSpaceDN w:val="0"/>
        <w:adjustRightInd w:val="0"/>
        <w:ind w:firstLine="709"/>
        <w:jc w:val="both"/>
        <w:outlineLvl w:val="0"/>
      </w:pPr>
      <w:r w:rsidRPr="006470E3">
        <w:t>5.6. В случае</w:t>
      </w:r>
      <w:proofErr w:type="gramStart"/>
      <w:r w:rsidRPr="006470E3">
        <w:t>,</w:t>
      </w:r>
      <w:proofErr w:type="gramEnd"/>
      <w:r w:rsidRPr="006470E3">
        <w:t xml:space="preserve">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7626D4" w:rsidRPr="006470E3" w:rsidRDefault="007626D4" w:rsidP="007626D4">
      <w:pPr>
        <w:widowControl w:val="0"/>
        <w:autoSpaceDE w:val="0"/>
        <w:autoSpaceDN w:val="0"/>
        <w:adjustRightInd w:val="0"/>
        <w:ind w:firstLine="709"/>
        <w:jc w:val="both"/>
      </w:pPr>
      <w:r w:rsidRPr="006470E3">
        <w:t xml:space="preserve">Обращение, в котором обжалуется судебное решение, в течение семи дней со дня регистрации возвращается гражданину, направившему обращение, с разъяснением </w:t>
      </w:r>
      <w:hyperlink r:id="rId28" w:history="1">
        <w:r w:rsidRPr="006470E3">
          <w:t>порядка</w:t>
        </w:r>
      </w:hyperlink>
      <w:r w:rsidRPr="006470E3">
        <w:t xml:space="preserve"> обжалования данного судебного решения.</w:t>
      </w:r>
    </w:p>
    <w:p w:rsidR="007626D4" w:rsidRPr="006470E3" w:rsidRDefault="007626D4" w:rsidP="007626D4">
      <w:pPr>
        <w:widowControl w:val="0"/>
        <w:autoSpaceDE w:val="0"/>
        <w:autoSpaceDN w:val="0"/>
        <w:adjustRightInd w:val="0"/>
        <w:ind w:firstLine="709"/>
        <w:jc w:val="both"/>
      </w:pPr>
      <w:r w:rsidRPr="006470E3">
        <w:t>На письменные обращения, в которых содержатся нецензурные либо оскорбительные выражения, угрозы жизни, здоровью и имуществу должностного лица, а также членов его семьи ответа</w:t>
      </w:r>
      <w:r w:rsidR="00911BF3" w:rsidRPr="006470E3">
        <w:t>,</w:t>
      </w:r>
      <w:r w:rsidRPr="006470E3">
        <w:t xml:space="preserve"> по существу поставленных в нем вопросов не дается и сообщается гражданину, направившему обращение, о недопустимости злоупотребления правом.</w:t>
      </w:r>
    </w:p>
    <w:p w:rsidR="007626D4" w:rsidRPr="006470E3" w:rsidRDefault="007626D4" w:rsidP="007626D4">
      <w:pPr>
        <w:widowControl w:val="0"/>
        <w:autoSpaceDE w:val="0"/>
        <w:autoSpaceDN w:val="0"/>
        <w:adjustRightInd w:val="0"/>
        <w:ind w:firstLine="709"/>
        <w:jc w:val="both"/>
      </w:pPr>
      <w:r w:rsidRPr="006470E3">
        <w:t>В случае</w:t>
      </w:r>
      <w:proofErr w:type="gramStart"/>
      <w:r w:rsidRPr="006470E3">
        <w:t>,</w:t>
      </w:r>
      <w:proofErr w:type="gramEnd"/>
      <w:r w:rsidRPr="006470E3">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626D4" w:rsidRPr="006470E3" w:rsidRDefault="007626D4" w:rsidP="007626D4">
      <w:pPr>
        <w:widowControl w:val="0"/>
        <w:autoSpaceDE w:val="0"/>
        <w:autoSpaceDN w:val="0"/>
        <w:adjustRightInd w:val="0"/>
        <w:ind w:firstLine="709"/>
        <w:jc w:val="both"/>
      </w:pPr>
      <w:r w:rsidRPr="006470E3">
        <w:t>В случае</w:t>
      </w:r>
      <w:proofErr w:type="gramStart"/>
      <w:r w:rsidRPr="006470E3">
        <w:t>,</w:t>
      </w:r>
      <w:proofErr w:type="gramEnd"/>
      <w:r w:rsidRPr="006470E3">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7626D4" w:rsidRPr="006470E3" w:rsidRDefault="007626D4" w:rsidP="007626D4">
      <w:pPr>
        <w:widowControl w:val="0"/>
        <w:autoSpaceDE w:val="0"/>
        <w:autoSpaceDN w:val="0"/>
        <w:adjustRightInd w:val="0"/>
        <w:ind w:firstLine="709"/>
        <w:jc w:val="both"/>
      </w:pPr>
      <w:r w:rsidRPr="006470E3">
        <w:t>В случае</w:t>
      </w:r>
      <w:proofErr w:type="gramStart"/>
      <w:r w:rsidRPr="006470E3">
        <w:t>,</w:t>
      </w:r>
      <w:proofErr w:type="gramEnd"/>
      <w:r w:rsidRPr="006470E3">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29" w:history="1">
        <w:r w:rsidRPr="006470E3">
          <w:t>тайну</w:t>
        </w:r>
      </w:hyperlink>
      <w:r w:rsidRPr="006470E3">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626D4" w:rsidRPr="006470E3" w:rsidRDefault="007626D4" w:rsidP="007626D4">
      <w:pPr>
        <w:ind w:firstLine="709"/>
        <w:jc w:val="both"/>
      </w:pPr>
      <w:r w:rsidRPr="006470E3">
        <w:t>В случае</w:t>
      </w:r>
      <w:proofErr w:type="gramStart"/>
      <w:r w:rsidRPr="006470E3">
        <w:t>,</w:t>
      </w:r>
      <w:proofErr w:type="gramEnd"/>
      <w:r w:rsidRPr="006470E3">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7626D4" w:rsidRPr="006470E3" w:rsidRDefault="007626D4" w:rsidP="007626D4">
      <w:pPr>
        <w:ind w:firstLine="709"/>
        <w:jc w:val="both"/>
      </w:pPr>
      <w:r w:rsidRPr="006470E3">
        <w:t>5.7. Основанием для начала процедуры досудебного (внесудебного) обжалования является жалоба, направленная заявителем на и</w:t>
      </w:r>
      <w:r w:rsidR="007439E5">
        <w:t>мя главы сельсовета</w:t>
      </w:r>
      <w:r w:rsidRPr="006470E3">
        <w:t>.</w:t>
      </w:r>
    </w:p>
    <w:p w:rsidR="007626D4" w:rsidRPr="006470E3" w:rsidRDefault="007626D4" w:rsidP="007626D4">
      <w:pPr>
        <w:ind w:firstLine="709"/>
        <w:jc w:val="both"/>
      </w:pPr>
      <w:r w:rsidRPr="006470E3">
        <w:t>Основания для приостановления рассмотрения жалобы не предусмотрены.</w:t>
      </w:r>
    </w:p>
    <w:p w:rsidR="007626D4" w:rsidRPr="006470E3" w:rsidRDefault="007626D4" w:rsidP="007626D4">
      <w:pPr>
        <w:ind w:firstLine="709"/>
        <w:jc w:val="both"/>
      </w:pPr>
      <w:r w:rsidRPr="006470E3">
        <w:t>5.8. Заявитель имеет право на получение информации и документов, необходимых для обоснования и рассмотрения жалобы.</w:t>
      </w:r>
    </w:p>
    <w:p w:rsidR="007626D4" w:rsidRPr="006470E3" w:rsidRDefault="007626D4" w:rsidP="007626D4">
      <w:pPr>
        <w:autoSpaceDE w:val="0"/>
        <w:autoSpaceDN w:val="0"/>
        <w:adjustRightInd w:val="0"/>
        <w:ind w:firstLine="709"/>
        <w:jc w:val="both"/>
        <w:outlineLvl w:val="0"/>
      </w:pPr>
      <w:r w:rsidRPr="006470E3">
        <w:lastRenderedPageBreak/>
        <w:t>5.9. 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7626D4" w:rsidRPr="006470E3" w:rsidRDefault="007626D4" w:rsidP="007626D4">
      <w:pPr>
        <w:ind w:firstLine="709"/>
        <w:jc w:val="both"/>
      </w:pPr>
      <w:proofErr w:type="gramStart"/>
      <w:r w:rsidRPr="006470E3">
        <w:t xml:space="preserve">В исключительных случаях, а также в случае направления запроса, предусмотренного частью 2 </w:t>
      </w:r>
      <w:hyperlink r:id="rId30" w:history="1">
        <w:r w:rsidRPr="006470E3">
          <w:t>статьи 10</w:t>
        </w:r>
      </w:hyperlink>
      <w:r w:rsidRPr="006470E3">
        <w:t xml:space="preserve"> Федерального закона от 02.05.2006 N59-ФЗ "О порядке рассмотрения обращений граждан Российской Федерации",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7626D4" w:rsidRPr="006470E3" w:rsidRDefault="007626D4" w:rsidP="007626D4">
      <w:pPr>
        <w:ind w:firstLine="709"/>
        <w:jc w:val="both"/>
      </w:pPr>
      <w:r w:rsidRPr="006470E3">
        <w:t>5.10. По результатам рассмотрения жало</w:t>
      </w:r>
      <w:r w:rsidR="00911BF3" w:rsidRPr="006470E3">
        <w:t>бы глава сельсовета</w:t>
      </w:r>
      <w:r w:rsidRPr="006470E3">
        <w:t xml:space="preserve"> дает письменный ответ по существу жалобы, а именно:</w:t>
      </w:r>
    </w:p>
    <w:p w:rsidR="007626D4" w:rsidRPr="006470E3" w:rsidRDefault="007626D4" w:rsidP="007626D4">
      <w:pPr>
        <w:ind w:firstLine="709"/>
        <w:jc w:val="both"/>
      </w:pPr>
      <w:r w:rsidRPr="006470E3">
        <w:t>- признает жалобу обоснованной;</w:t>
      </w:r>
    </w:p>
    <w:p w:rsidR="007626D4" w:rsidRPr="006470E3" w:rsidRDefault="007626D4" w:rsidP="007626D4">
      <w:pPr>
        <w:ind w:firstLine="709"/>
        <w:jc w:val="both"/>
      </w:pPr>
      <w:r w:rsidRPr="006470E3">
        <w:t>- признает жалобу необоснованной.</w:t>
      </w:r>
    </w:p>
    <w:p w:rsidR="007626D4" w:rsidRPr="006470E3" w:rsidRDefault="007626D4" w:rsidP="007626D4">
      <w:pPr>
        <w:ind w:firstLine="709"/>
        <w:jc w:val="both"/>
      </w:pPr>
      <w:proofErr w:type="gramStart"/>
      <w:r w:rsidRPr="006470E3">
        <w:t xml:space="preserve">Если в результате рассмотрения жалоба признана обоснованной, то </w:t>
      </w:r>
      <w:r w:rsidR="00911BF3" w:rsidRPr="006470E3">
        <w:t>глава сельсовета</w:t>
      </w:r>
      <w:r w:rsidRPr="006470E3">
        <w:t xml:space="preserve"> принимается меры, направленные на восстановление или защиту нарушенных прав, свобод и законных интересов заявителя, а так же рассматривается вопрос о применении мер дисциплинарной ответственности к специалисту, ответственному за действия (бездействие) и решения, совершенные (принятые) ими в ходе осуществления муниципальной функции на основании настоящего Административного регламента и повлекшие за собой жалобу</w:t>
      </w:r>
      <w:proofErr w:type="gramEnd"/>
      <w:r w:rsidRPr="006470E3">
        <w:t xml:space="preserve"> заявителя.</w:t>
      </w:r>
    </w:p>
    <w:p w:rsidR="007626D4" w:rsidRPr="006470E3" w:rsidRDefault="007626D4" w:rsidP="007626D4">
      <w:pPr>
        <w:ind w:firstLine="709"/>
        <w:jc w:val="both"/>
      </w:pPr>
      <w:r w:rsidRPr="006470E3">
        <w:t>Решение по жалобе выносится на основе всех материалов и доказательств в их совокупности в письменной форме. Оно должно содержать указание на порядок дальнейшего обжалования принятого решения.</w:t>
      </w:r>
    </w:p>
    <w:p w:rsidR="006470E3" w:rsidRPr="006470E3" w:rsidRDefault="006470E3" w:rsidP="007626D4">
      <w:pPr>
        <w:ind w:firstLine="709"/>
        <w:jc w:val="right"/>
        <w:rPr>
          <w:b/>
          <w:bCs/>
          <w:kern w:val="28"/>
          <w:szCs w:val="32"/>
        </w:rPr>
      </w:pPr>
    </w:p>
    <w:p w:rsidR="007626D4" w:rsidRDefault="007626D4" w:rsidP="007626D4">
      <w:pPr>
        <w:ind w:firstLine="709"/>
        <w:jc w:val="right"/>
        <w:rPr>
          <w:b/>
          <w:bCs/>
          <w:kern w:val="28"/>
          <w:szCs w:val="32"/>
        </w:rPr>
      </w:pPr>
    </w:p>
    <w:p w:rsidR="009F67B2" w:rsidRDefault="009F67B2" w:rsidP="007626D4">
      <w:pPr>
        <w:ind w:firstLine="709"/>
        <w:jc w:val="right"/>
        <w:rPr>
          <w:b/>
          <w:bCs/>
          <w:kern w:val="28"/>
          <w:szCs w:val="32"/>
        </w:rPr>
      </w:pPr>
    </w:p>
    <w:p w:rsidR="003347F0" w:rsidRDefault="003347F0" w:rsidP="007626D4">
      <w:pPr>
        <w:ind w:firstLine="709"/>
        <w:jc w:val="right"/>
        <w:rPr>
          <w:b/>
          <w:bCs/>
          <w:kern w:val="28"/>
          <w:szCs w:val="32"/>
        </w:rPr>
      </w:pPr>
    </w:p>
    <w:p w:rsidR="003347F0" w:rsidRDefault="003347F0" w:rsidP="007626D4">
      <w:pPr>
        <w:ind w:firstLine="709"/>
        <w:jc w:val="right"/>
        <w:rPr>
          <w:b/>
          <w:bCs/>
          <w:kern w:val="28"/>
          <w:szCs w:val="32"/>
        </w:rPr>
      </w:pPr>
    </w:p>
    <w:p w:rsidR="003347F0" w:rsidRDefault="003347F0" w:rsidP="007626D4">
      <w:pPr>
        <w:ind w:firstLine="709"/>
        <w:jc w:val="right"/>
        <w:rPr>
          <w:b/>
          <w:bCs/>
          <w:kern w:val="28"/>
          <w:szCs w:val="32"/>
        </w:rPr>
      </w:pPr>
    </w:p>
    <w:p w:rsidR="003347F0" w:rsidRDefault="003347F0" w:rsidP="007626D4">
      <w:pPr>
        <w:ind w:firstLine="709"/>
        <w:jc w:val="right"/>
        <w:rPr>
          <w:b/>
          <w:bCs/>
          <w:kern w:val="28"/>
          <w:szCs w:val="32"/>
        </w:rPr>
      </w:pPr>
    </w:p>
    <w:p w:rsidR="003347F0" w:rsidRDefault="003347F0" w:rsidP="007626D4">
      <w:pPr>
        <w:ind w:firstLine="709"/>
        <w:jc w:val="right"/>
        <w:rPr>
          <w:b/>
          <w:bCs/>
          <w:kern w:val="28"/>
          <w:szCs w:val="32"/>
        </w:rPr>
      </w:pPr>
    </w:p>
    <w:p w:rsidR="003347F0" w:rsidRDefault="003347F0" w:rsidP="007626D4">
      <w:pPr>
        <w:ind w:firstLine="709"/>
        <w:jc w:val="right"/>
        <w:rPr>
          <w:b/>
          <w:bCs/>
          <w:kern w:val="28"/>
          <w:szCs w:val="32"/>
        </w:rPr>
      </w:pPr>
    </w:p>
    <w:p w:rsidR="003347F0" w:rsidRDefault="003347F0" w:rsidP="007626D4">
      <w:pPr>
        <w:ind w:firstLine="709"/>
        <w:jc w:val="right"/>
        <w:rPr>
          <w:b/>
          <w:bCs/>
          <w:kern w:val="28"/>
          <w:szCs w:val="32"/>
        </w:rPr>
      </w:pPr>
    </w:p>
    <w:p w:rsidR="003347F0" w:rsidRDefault="003347F0" w:rsidP="007626D4">
      <w:pPr>
        <w:ind w:firstLine="709"/>
        <w:jc w:val="right"/>
        <w:rPr>
          <w:b/>
          <w:bCs/>
          <w:kern w:val="28"/>
          <w:szCs w:val="32"/>
        </w:rPr>
      </w:pPr>
    </w:p>
    <w:p w:rsidR="003347F0" w:rsidRDefault="003347F0" w:rsidP="007626D4">
      <w:pPr>
        <w:ind w:firstLine="709"/>
        <w:jc w:val="right"/>
        <w:rPr>
          <w:b/>
          <w:bCs/>
          <w:kern w:val="28"/>
          <w:szCs w:val="32"/>
        </w:rPr>
      </w:pPr>
    </w:p>
    <w:p w:rsidR="003347F0" w:rsidRDefault="003347F0" w:rsidP="007626D4">
      <w:pPr>
        <w:ind w:firstLine="709"/>
        <w:jc w:val="right"/>
        <w:rPr>
          <w:b/>
          <w:bCs/>
          <w:kern w:val="28"/>
          <w:szCs w:val="32"/>
        </w:rPr>
      </w:pPr>
    </w:p>
    <w:p w:rsidR="003347F0" w:rsidRDefault="003347F0" w:rsidP="007626D4">
      <w:pPr>
        <w:ind w:firstLine="709"/>
        <w:jc w:val="right"/>
        <w:rPr>
          <w:b/>
          <w:bCs/>
          <w:kern w:val="28"/>
          <w:szCs w:val="32"/>
        </w:rPr>
      </w:pPr>
    </w:p>
    <w:p w:rsidR="003347F0" w:rsidRDefault="003347F0" w:rsidP="007626D4">
      <w:pPr>
        <w:ind w:firstLine="709"/>
        <w:jc w:val="right"/>
        <w:rPr>
          <w:b/>
          <w:bCs/>
          <w:kern w:val="28"/>
          <w:szCs w:val="32"/>
        </w:rPr>
      </w:pPr>
    </w:p>
    <w:p w:rsidR="003347F0" w:rsidRDefault="003347F0" w:rsidP="007626D4">
      <w:pPr>
        <w:ind w:firstLine="709"/>
        <w:jc w:val="right"/>
        <w:rPr>
          <w:b/>
          <w:bCs/>
          <w:kern w:val="28"/>
          <w:szCs w:val="32"/>
        </w:rPr>
      </w:pPr>
    </w:p>
    <w:p w:rsidR="003347F0" w:rsidRDefault="003347F0" w:rsidP="007626D4">
      <w:pPr>
        <w:ind w:firstLine="709"/>
        <w:jc w:val="right"/>
        <w:rPr>
          <w:b/>
          <w:bCs/>
          <w:kern w:val="28"/>
          <w:szCs w:val="32"/>
        </w:rPr>
      </w:pPr>
    </w:p>
    <w:p w:rsidR="003347F0" w:rsidRDefault="003347F0" w:rsidP="007626D4">
      <w:pPr>
        <w:ind w:firstLine="709"/>
        <w:jc w:val="right"/>
        <w:rPr>
          <w:b/>
          <w:bCs/>
          <w:kern w:val="28"/>
          <w:szCs w:val="32"/>
        </w:rPr>
      </w:pPr>
    </w:p>
    <w:p w:rsidR="003347F0" w:rsidRDefault="003347F0" w:rsidP="007626D4">
      <w:pPr>
        <w:ind w:firstLine="709"/>
        <w:jc w:val="right"/>
        <w:rPr>
          <w:b/>
          <w:bCs/>
          <w:kern w:val="28"/>
          <w:szCs w:val="32"/>
        </w:rPr>
      </w:pPr>
    </w:p>
    <w:p w:rsidR="003347F0" w:rsidRDefault="003347F0" w:rsidP="007626D4">
      <w:pPr>
        <w:ind w:firstLine="709"/>
        <w:jc w:val="right"/>
        <w:rPr>
          <w:b/>
          <w:bCs/>
          <w:kern w:val="28"/>
          <w:szCs w:val="32"/>
        </w:rPr>
      </w:pPr>
    </w:p>
    <w:p w:rsidR="003347F0" w:rsidRDefault="003347F0" w:rsidP="007626D4">
      <w:pPr>
        <w:ind w:firstLine="709"/>
        <w:jc w:val="right"/>
        <w:rPr>
          <w:b/>
          <w:bCs/>
          <w:kern w:val="28"/>
          <w:szCs w:val="32"/>
        </w:rPr>
      </w:pPr>
    </w:p>
    <w:p w:rsidR="003347F0" w:rsidRDefault="003347F0" w:rsidP="007626D4">
      <w:pPr>
        <w:ind w:firstLine="709"/>
        <w:jc w:val="right"/>
        <w:rPr>
          <w:b/>
          <w:bCs/>
          <w:kern w:val="28"/>
          <w:szCs w:val="32"/>
        </w:rPr>
      </w:pPr>
    </w:p>
    <w:p w:rsidR="003347F0" w:rsidRDefault="003347F0" w:rsidP="007626D4">
      <w:pPr>
        <w:ind w:firstLine="709"/>
        <w:jc w:val="right"/>
        <w:rPr>
          <w:b/>
          <w:bCs/>
          <w:kern w:val="28"/>
          <w:szCs w:val="32"/>
        </w:rPr>
      </w:pPr>
    </w:p>
    <w:p w:rsidR="003347F0" w:rsidRDefault="003347F0" w:rsidP="007626D4">
      <w:pPr>
        <w:ind w:firstLine="709"/>
        <w:jc w:val="right"/>
        <w:rPr>
          <w:b/>
          <w:bCs/>
          <w:kern w:val="28"/>
          <w:szCs w:val="32"/>
        </w:rPr>
      </w:pPr>
    </w:p>
    <w:p w:rsidR="003347F0" w:rsidRDefault="003347F0" w:rsidP="007626D4">
      <w:pPr>
        <w:ind w:firstLine="709"/>
        <w:jc w:val="right"/>
        <w:rPr>
          <w:b/>
          <w:bCs/>
          <w:kern w:val="28"/>
          <w:szCs w:val="32"/>
        </w:rPr>
      </w:pPr>
    </w:p>
    <w:p w:rsidR="003347F0" w:rsidRDefault="003347F0" w:rsidP="007626D4">
      <w:pPr>
        <w:ind w:firstLine="709"/>
        <w:jc w:val="right"/>
        <w:rPr>
          <w:b/>
          <w:bCs/>
          <w:kern w:val="28"/>
          <w:szCs w:val="32"/>
        </w:rPr>
      </w:pPr>
    </w:p>
    <w:p w:rsidR="003347F0" w:rsidRDefault="003347F0" w:rsidP="007626D4">
      <w:pPr>
        <w:ind w:firstLine="709"/>
        <w:jc w:val="right"/>
        <w:rPr>
          <w:b/>
          <w:bCs/>
          <w:kern w:val="28"/>
          <w:szCs w:val="32"/>
        </w:rPr>
      </w:pPr>
    </w:p>
    <w:p w:rsidR="009F67B2" w:rsidRDefault="009F67B2" w:rsidP="006165DA">
      <w:pPr>
        <w:rPr>
          <w:b/>
          <w:bCs/>
          <w:kern w:val="28"/>
          <w:szCs w:val="32"/>
        </w:rPr>
      </w:pPr>
    </w:p>
    <w:p w:rsidR="009F67B2" w:rsidRPr="006470E3" w:rsidRDefault="009F67B2" w:rsidP="007626D4">
      <w:pPr>
        <w:ind w:firstLine="709"/>
        <w:jc w:val="right"/>
        <w:rPr>
          <w:b/>
          <w:bCs/>
          <w:kern w:val="28"/>
          <w:szCs w:val="32"/>
        </w:rPr>
      </w:pPr>
    </w:p>
    <w:p w:rsidR="007626D4" w:rsidRPr="006470E3" w:rsidRDefault="007626D4" w:rsidP="007626D4">
      <w:pPr>
        <w:ind w:firstLine="709"/>
        <w:jc w:val="right"/>
        <w:rPr>
          <w:bCs/>
          <w:kern w:val="28"/>
          <w:szCs w:val="32"/>
        </w:rPr>
      </w:pPr>
      <w:r w:rsidRPr="006470E3">
        <w:rPr>
          <w:bCs/>
          <w:kern w:val="28"/>
          <w:szCs w:val="32"/>
        </w:rPr>
        <w:lastRenderedPageBreak/>
        <w:t>Приложение 1</w:t>
      </w:r>
    </w:p>
    <w:p w:rsidR="007626D4" w:rsidRPr="006470E3" w:rsidRDefault="007626D4" w:rsidP="007626D4">
      <w:pPr>
        <w:ind w:firstLine="709"/>
        <w:jc w:val="right"/>
        <w:rPr>
          <w:bCs/>
          <w:kern w:val="28"/>
          <w:szCs w:val="32"/>
        </w:rPr>
      </w:pPr>
      <w:r w:rsidRPr="006470E3">
        <w:rPr>
          <w:bCs/>
          <w:kern w:val="28"/>
          <w:szCs w:val="32"/>
        </w:rPr>
        <w:t>к Административному регламенту</w:t>
      </w:r>
    </w:p>
    <w:p w:rsidR="007626D4" w:rsidRPr="006470E3" w:rsidRDefault="007626D4" w:rsidP="007626D4">
      <w:pPr>
        <w:ind w:firstLine="709"/>
      </w:pPr>
    </w:p>
    <w:p w:rsidR="007626D4" w:rsidRPr="006470E3" w:rsidRDefault="007626D4" w:rsidP="007626D4">
      <w:pPr>
        <w:ind w:firstLine="709"/>
        <w:jc w:val="center"/>
        <w:rPr>
          <w:b/>
        </w:rPr>
      </w:pPr>
      <w:r w:rsidRPr="006470E3">
        <w:rPr>
          <w:b/>
        </w:rPr>
        <w:t>БЛОК-СХЕМА</w:t>
      </w:r>
    </w:p>
    <w:p w:rsidR="007626D4" w:rsidRPr="006470E3" w:rsidRDefault="007626D4" w:rsidP="007626D4">
      <w:pPr>
        <w:ind w:firstLine="709"/>
        <w:jc w:val="center"/>
        <w:rPr>
          <w:b/>
        </w:rPr>
      </w:pPr>
      <w:r w:rsidRPr="006470E3">
        <w:rPr>
          <w:b/>
        </w:rPr>
        <w:t>исполнения муниципальной функции по осуществлению</w:t>
      </w:r>
    </w:p>
    <w:p w:rsidR="007626D4" w:rsidRPr="006470E3" w:rsidRDefault="007626D4" w:rsidP="007626D4">
      <w:pPr>
        <w:ind w:firstLine="709"/>
        <w:jc w:val="center"/>
        <w:rPr>
          <w:b/>
        </w:rPr>
      </w:pPr>
      <w:r w:rsidRPr="006470E3">
        <w:rPr>
          <w:b/>
        </w:rPr>
        <w:t>муниципального жилищного контроля при проведении</w:t>
      </w:r>
    </w:p>
    <w:p w:rsidR="007626D4" w:rsidRPr="006470E3" w:rsidRDefault="007626D4" w:rsidP="007626D4">
      <w:pPr>
        <w:ind w:firstLine="709"/>
        <w:jc w:val="center"/>
        <w:rPr>
          <w:b/>
        </w:rPr>
      </w:pPr>
      <w:r w:rsidRPr="006470E3">
        <w:rPr>
          <w:b/>
        </w:rPr>
        <w:t>плановых проверок</w:t>
      </w:r>
    </w:p>
    <w:p w:rsidR="007626D4" w:rsidRPr="006470E3" w:rsidRDefault="000261B4" w:rsidP="007626D4">
      <w:pPr>
        <w:ind w:firstLine="709"/>
        <w:jc w:val="center"/>
        <w:rPr>
          <w:b/>
        </w:rPr>
      </w:pPr>
      <w:r>
        <w:rPr>
          <w:b/>
          <w:noProof/>
        </w:rPr>
        <w:pict>
          <v:rect id="_x0000_s1026" style="position:absolute;left:0;text-align:left;margin-left:23.4pt;margin-top:12.8pt;width:409.4pt;height:34.35pt;z-index:251660288">
            <v:textbox>
              <w:txbxContent>
                <w:p w:rsidR="00E253AB" w:rsidRDefault="00E253AB" w:rsidP="007626D4">
                  <w:r>
                    <w:t xml:space="preserve">Составление проекта ежегодного плана проведения </w:t>
                  </w:r>
                  <w:proofErr w:type="gramStart"/>
                  <w:r>
                    <w:t>плановых</w:t>
                  </w:r>
                  <w:proofErr w:type="gramEnd"/>
                </w:p>
              </w:txbxContent>
            </v:textbox>
          </v:rect>
        </w:pict>
      </w:r>
    </w:p>
    <w:p w:rsidR="007626D4" w:rsidRPr="006470E3" w:rsidRDefault="007626D4" w:rsidP="007626D4">
      <w:pPr>
        <w:ind w:firstLine="709"/>
        <w:jc w:val="center"/>
        <w:rPr>
          <w:b/>
        </w:rPr>
      </w:pPr>
    </w:p>
    <w:p w:rsidR="007626D4" w:rsidRPr="006470E3" w:rsidRDefault="007626D4" w:rsidP="007626D4">
      <w:pPr>
        <w:ind w:firstLine="709"/>
        <w:jc w:val="center"/>
        <w:rPr>
          <w:b/>
        </w:rPr>
      </w:pPr>
    </w:p>
    <w:p w:rsidR="007626D4" w:rsidRPr="006470E3" w:rsidRDefault="000261B4" w:rsidP="007626D4">
      <w:pPr>
        <w:ind w:firstLine="709"/>
        <w:jc w:val="center"/>
        <w:rPr>
          <w:b/>
        </w:rPr>
      </w:pPr>
      <w:r>
        <w:rPr>
          <w:b/>
          <w:noProof/>
        </w:rPr>
        <w:pict>
          <v:shapetype id="_x0000_t32" coordsize="21600,21600" o:spt="32" o:oned="t" path="m,l21600,21600e" filled="f">
            <v:path arrowok="t" fillok="f" o:connecttype="none"/>
            <o:lock v:ext="edit" shapetype="t"/>
          </v:shapetype>
          <v:shape id="_x0000_s1029" type="#_x0000_t32" style="position:absolute;left:0;text-align:left;margin-left:218.45pt;margin-top:5.75pt;width:1.05pt;height:29.55pt;z-index:251663360" o:connectortype="straight">
            <v:stroke endarrow="block"/>
          </v:shape>
        </w:pict>
      </w:r>
    </w:p>
    <w:p w:rsidR="007626D4" w:rsidRPr="006470E3" w:rsidRDefault="007626D4" w:rsidP="007626D4">
      <w:pPr>
        <w:ind w:firstLine="709"/>
        <w:jc w:val="center"/>
        <w:rPr>
          <w:b/>
        </w:rPr>
      </w:pPr>
    </w:p>
    <w:p w:rsidR="007626D4" w:rsidRPr="006470E3" w:rsidRDefault="000261B4" w:rsidP="007626D4">
      <w:pPr>
        <w:ind w:firstLine="709"/>
        <w:jc w:val="center"/>
        <w:rPr>
          <w:b/>
        </w:rPr>
      </w:pPr>
      <w:r>
        <w:rPr>
          <w:b/>
          <w:noProof/>
        </w:rPr>
        <w:pict>
          <v:rect id="_x0000_s1027" style="position:absolute;left:0;text-align:left;margin-left:19.1pt;margin-top:7.7pt;width:413.7pt;height:45.7pt;z-index:251661312">
            <v:textbox>
              <w:txbxContent>
                <w:p w:rsidR="00E253AB" w:rsidRDefault="00E253AB" w:rsidP="007626D4">
                  <w:pPr>
                    <w:ind w:firstLine="709"/>
                    <w:jc w:val="center"/>
                  </w:pPr>
                  <w:r>
                    <w:t>Направление проекта ежегодного плана проведения плановых проверок в органы прокуратуры</w:t>
                  </w:r>
                </w:p>
                <w:p w:rsidR="00E253AB" w:rsidRDefault="00E253AB" w:rsidP="007626D4"/>
              </w:txbxContent>
            </v:textbox>
          </v:rect>
        </w:pict>
      </w:r>
    </w:p>
    <w:p w:rsidR="007626D4" w:rsidRPr="006470E3" w:rsidRDefault="007626D4" w:rsidP="007626D4">
      <w:pPr>
        <w:ind w:firstLine="709"/>
        <w:jc w:val="center"/>
        <w:rPr>
          <w:b/>
        </w:rPr>
      </w:pPr>
    </w:p>
    <w:p w:rsidR="007626D4" w:rsidRPr="006470E3" w:rsidRDefault="007626D4" w:rsidP="007626D4">
      <w:pPr>
        <w:ind w:firstLine="709"/>
        <w:jc w:val="center"/>
        <w:rPr>
          <w:b/>
        </w:rPr>
      </w:pPr>
    </w:p>
    <w:p w:rsidR="007626D4" w:rsidRPr="006470E3" w:rsidRDefault="000261B4" w:rsidP="007626D4">
      <w:pPr>
        <w:ind w:firstLine="709"/>
        <w:jc w:val="center"/>
        <w:rPr>
          <w:b/>
        </w:rPr>
      </w:pPr>
      <w:r>
        <w:rPr>
          <w:b/>
          <w:noProof/>
        </w:rPr>
        <w:pict>
          <v:shape id="_x0000_s1030" type="#_x0000_t32" style="position:absolute;left:0;text-align:left;margin-left:211.45pt;margin-top:12pt;width:.55pt;height:23.65pt;z-index:251664384" o:connectortype="straight">
            <v:stroke endarrow="block"/>
          </v:shape>
        </w:pict>
      </w:r>
    </w:p>
    <w:p w:rsidR="007626D4" w:rsidRPr="006470E3" w:rsidRDefault="007626D4" w:rsidP="007626D4">
      <w:pPr>
        <w:ind w:firstLine="709"/>
      </w:pPr>
    </w:p>
    <w:p w:rsidR="007626D4" w:rsidRPr="006470E3" w:rsidRDefault="000261B4" w:rsidP="007626D4">
      <w:pPr>
        <w:ind w:firstLine="709"/>
      </w:pPr>
      <w:r w:rsidRPr="000261B4">
        <w:rPr>
          <w:b/>
          <w:noProof/>
        </w:rPr>
        <w:pict>
          <v:rect id="_x0000_s1028" style="position:absolute;left:0;text-align:left;margin-left:19.1pt;margin-top:8.05pt;width:413.7pt;height:44.05pt;z-index:251662336">
            <v:textbox>
              <w:txbxContent>
                <w:p w:rsidR="00E253AB" w:rsidRDefault="00E253AB" w:rsidP="007626D4">
                  <w:pPr>
                    <w:ind w:firstLine="709"/>
                    <w:jc w:val="center"/>
                  </w:pPr>
                  <w:r>
                    <w:t>Рассмотрение представленных органами прокуратуры предложений и утверждение ежегодного плана проведения плановых проверок</w:t>
                  </w:r>
                </w:p>
              </w:txbxContent>
            </v:textbox>
          </v:rect>
        </w:pict>
      </w:r>
    </w:p>
    <w:p w:rsidR="007626D4" w:rsidRPr="006470E3" w:rsidRDefault="007626D4" w:rsidP="007626D4">
      <w:pPr>
        <w:ind w:firstLine="709"/>
      </w:pPr>
    </w:p>
    <w:p w:rsidR="007626D4" w:rsidRPr="006470E3" w:rsidRDefault="007626D4" w:rsidP="007626D4">
      <w:pPr>
        <w:ind w:firstLine="709"/>
      </w:pPr>
    </w:p>
    <w:p w:rsidR="007626D4" w:rsidRPr="006470E3" w:rsidRDefault="000261B4" w:rsidP="007626D4">
      <w:pPr>
        <w:ind w:firstLine="709"/>
      </w:pPr>
      <w:r>
        <w:rPr>
          <w:noProof/>
        </w:rPr>
        <w:pict>
          <v:shape id="_x0000_s1035" type="#_x0000_t32" style="position:absolute;left:0;text-align:left;margin-left:212pt;margin-top:10.7pt;width:0;height:20.95pt;z-index:251669504" o:connectortype="straight">
            <v:stroke endarrow="block"/>
          </v:shape>
        </w:pict>
      </w:r>
    </w:p>
    <w:p w:rsidR="007626D4" w:rsidRPr="006470E3" w:rsidRDefault="007626D4" w:rsidP="007626D4">
      <w:pPr>
        <w:ind w:firstLine="709"/>
      </w:pPr>
    </w:p>
    <w:p w:rsidR="007626D4" w:rsidRPr="006470E3" w:rsidRDefault="000261B4" w:rsidP="007626D4">
      <w:pPr>
        <w:ind w:firstLine="709"/>
      </w:pPr>
      <w:r>
        <w:rPr>
          <w:noProof/>
        </w:rPr>
        <w:pict>
          <v:rect id="_x0000_s1031" style="position:absolute;left:0;text-align:left;margin-left:23.4pt;margin-top:4.05pt;width:409.4pt;height:45.65pt;z-index:251665408">
            <v:textbox>
              <w:txbxContent>
                <w:p w:rsidR="00E253AB" w:rsidRDefault="00E253AB" w:rsidP="007626D4">
                  <w:pPr>
                    <w:ind w:firstLine="709"/>
                    <w:jc w:val="center"/>
                  </w:pPr>
                  <w:r>
                    <w:t>Принятие решения о проведении плановой проверки (наступление срока проведения проверки, предусмотренного планом)</w:t>
                  </w:r>
                </w:p>
              </w:txbxContent>
            </v:textbox>
          </v:rect>
        </w:pict>
      </w:r>
    </w:p>
    <w:p w:rsidR="007626D4" w:rsidRPr="006470E3" w:rsidRDefault="007626D4" w:rsidP="007626D4">
      <w:pPr>
        <w:ind w:firstLine="709"/>
      </w:pPr>
    </w:p>
    <w:p w:rsidR="007626D4" w:rsidRPr="006470E3" w:rsidRDefault="007626D4" w:rsidP="007626D4">
      <w:pPr>
        <w:ind w:firstLine="709"/>
      </w:pPr>
    </w:p>
    <w:p w:rsidR="007626D4" w:rsidRPr="006470E3" w:rsidRDefault="000261B4" w:rsidP="007626D4">
      <w:pPr>
        <w:ind w:firstLine="709"/>
      </w:pPr>
      <w:r>
        <w:rPr>
          <w:noProof/>
        </w:rPr>
        <w:pict>
          <v:shape id="_x0000_s1036" type="#_x0000_t32" style="position:absolute;left:0;text-align:left;margin-left:219.5pt;margin-top:8.3pt;width:0;height:23.15pt;z-index:251670528" o:connectortype="straight">
            <v:stroke endarrow="block"/>
          </v:shape>
        </w:pict>
      </w:r>
    </w:p>
    <w:p w:rsidR="007626D4" w:rsidRPr="006470E3" w:rsidRDefault="007626D4" w:rsidP="007626D4">
      <w:pPr>
        <w:ind w:firstLine="709"/>
      </w:pPr>
    </w:p>
    <w:p w:rsidR="007626D4" w:rsidRPr="006470E3" w:rsidRDefault="000261B4" w:rsidP="007626D4">
      <w:pPr>
        <w:ind w:firstLine="709"/>
      </w:pPr>
      <w:r>
        <w:rPr>
          <w:noProof/>
        </w:rPr>
        <w:pict>
          <v:rect id="_x0000_s1032" style="position:absolute;left:0;text-align:left;margin-left:27.15pt;margin-top:3.85pt;width:405.65pt;height:27.4pt;z-index:251666432">
            <v:textbox>
              <w:txbxContent>
                <w:p w:rsidR="00E253AB" w:rsidRDefault="00E253AB" w:rsidP="007626D4">
                  <w:pPr>
                    <w:jc w:val="center"/>
                  </w:pPr>
                  <w:r>
                    <w:t>Проведение плановой проверки</w:t>
                  </w:r>
                </w:p>
              </w:txbxContent>
            </v:textbox>
          </v:rect>
        </w:pict>
      </w:r>
    </w:p>
    <w:p w:rsidR="007626D4" w:rsidRPr="006470E3" w:rsidRDefault="007626D4" w:rsidP="007626D4">
      <w:pPr>
        <w:ind w:firstLine="709"/>
      </w:pPr>
    </w:p>
    <w:p w:rsidR="007626D4" w:rsidRPr="006470E3" w:rsidRDefault="000261B4" w:rsidP="007626D4">
      <w:pPr>
        <w:ind w:firstLine="709"/>
      </w:pPr>
      <w:r>
        <w:rPr>
          <w:noProof/>
        </w:rPr>
        <w:pict>
          <v:shape id="_x0000_s1037" type="#_x0000_t32" style="position:absolute;left:0;text-align:left;margin-left:218.45pt;margin-top:3.7pt;width:0;height:26.85pt;z-index:251671552" o:connectortype="straight">
            <v:stroke endarrow="block"/>
          </v:shape>
        </w:pict>
      </w:r>
    </w:p>
    <w:p w:rsidR="007626D4" w:rsidRPr="006470E3" w:rsidRDefault="007626D4" w:rsidP="007626D4">
      <w:pPr>
        <w:ind w:firstLine="709"/>
      </w:pPr>
    </w:p>
    <w:p w:rsidR="007626D4" w:rsidRPr="006470E3" w:rsidRDefault="000261B4" w:rsidP="007626D4">
      <w:pPr>
        <w:ind w:firstLine="709"/>
      </w:pPr>
      <w:r>
        <w:rPr>
          <w:noProof/>
        </w:rPr>
        <w:pict>
          <v:rect id="_x0000_s1033" style="position:absolute;left:0;text-align:left;margin-left:36.8pt;margin-top:2.95pt;width:401.4pt;height:28.45pt;z-index:251667456">
            <v:textbox>
              <w:txbxContent>
                <w:p w:rsidR="00E253AB" w:rsidRDefault="00E253AB" w:rsidP="007626D4">
                  <w:pPr>
                    <w:jc w:val="center"/>
                  </w:pPr>
                  <w:r>
                    <w:t>Оформление результатов проверки</w:t>
                  </w:r>
                </w:p>
              </w:txbxContent>
            </v:textbox>
          </v:rect>
        </w:pict>
      </w:r>
    </w:p>
    <w:p w:rsidR="007626D4" w:rsidRPr="006470E3" w:rsidRDefault="007626D4" w:rsidP="007626D4">
      <w:pPr>
        <w:ind w:firstLine="709"/>
      </w:pPr>
    </w:p>
    <w:p w:rsidR="007626D4" w:rsidRPr="006470E3" w:rsidRDefault="000261B4" w:rsidP="007626D4">
      <w:pPr>
        <w:ind w:firstLine="709"/>
      </w:pPr>
      <w:r>
        <w:rPr>
          <w:noProof/>
        </w:rPr>
        <w:pict>
          <v:shape id="_x0000_s1038" type="#_x0000_t32" style="position:absolute;left:0;text-align:left;margin-left:219.5pt;margin-top:3.8pt;width:0;height:27.45pt;z-index:251672576" o:connectortype="straight">
            <v:stroke endarrow="block"/>
          </v:shape>
        </w:pict>
      </w:r>
    </w:p>
    <w:p w:rsidR="007626D4" w:rsidRPr="006470E3" w:rsidRDefault="007626D4" w:rsidP="007626D4">
      <w:pPr>
        <w:ind w:firstLine="709"/>
      </w:pPr>
    </w:p>
    <w:p w:rsidR="007626D4" w:rsidRPr="006470E3" w:rsidRDefault="007626D4" w:rsidP="007626D4">
      <w:pPr>
        <w:ind w:firstLine="709"/>
      </w:pPr>
      <w:r w:rsidRPr="006470E3">
        <w:t>Составление акта проверки</w:t>
      </w:r>
      <w:r w:rsidR="000261B4">
        <w:rPr>
          <w:noProof/>
        </w:rPr>
        <w:pict>
          <v:rect id="_x0000_s1034" style="position:absolute;left:0;text-align:left;margin-left:33.6pt;margin-top:3.65pt;width:404.6pt;height:28.45pt;z-index:251668480;mso-position-horizontal-relative:text;mso-position-vertical-relative:text">
            <v:textbox>
              <w:txbxContent>
                <w:p w:rsidR="00E253AB" w:rsidRDefault="00E253AB" w:rsidP="007626D4">
                  <w:pPr>
                    <w:jc w:val="center"/>
                  </w:pPr>
                  <w:r>
                    <w:t>Составление акта проверки</w:t>
                  </w:r>
                </w:p>
              </w:txbxContent>
            </v:textbox>
          </v:rect>
        </w:pict>
      </w:r>
    </w:p>
    <w:p w:rsidR="007626D4" w:rsidRPr="006470E3" w:rsidRDefault="007626D4" w:rsidP="007626D4">
      <w:pPr>
        <w:ind w:firstLine="709"/>
      </w:pPr>
    </w:p>
    <w:p w:rsidR="007626D4" w:rsidRPr="006470E3" w:rsidRDefault="007626D4" w:rsidP="007626D4">
      <w:pPr>
        <w:ind w:firstLine="709"/>
      </w:pPr>
    </w:p>
    <w:p w:rsidR="007626D4" w:rsidRPr="006470E3" w:rsidRDefault="007626D4" w:rsidP="007626D4">
      <w:pPr>
        <w:ind w:firstLine="709"/>
      </w:pPr>
    </w:p>
    <w:p w:rsidR="007626D4" w:rsidRPr="006470E3" w:rsidRDefault="007626D4" w:rsidP="007626D4">
      <w:pPr>
        <w:ind w:firstLine="709"/>
        <w:jc w:val="right"/>
        <w:rPr>
          <w:b/>
          <w:bCs/>
          <w:kern w:val="28"/>
          <w:szCs w:val="32"/>
        </w:rPr>
      </w:pPr>
    </w:p>
    <w:p w:rsidR="007626D4" w:rsidRPr="006470E3" w:rsidRDefault="007626D4" w:rsidP="007626D4">
      <w:pPr>
        <w:ind w:firstLine="709"/>
        <w:jc w:val="right"/>
        <w:rPr>
          <w:b/>
          <w:bCs/>
          <w:kern w:val="28"/>
          <w:szCs w:val="32"/>
        </w:rPr>
      </w:pPr>
    </w:p>
    <w:p w:rsidR="007626D4" w:rsidRPr="006470E3" w:rsidRDefault="007626D4" w:rsidP="007626D4">
      <w:pPr>
        <w:ind w:firstLine="709"/>
        <w:jc w:val="right"/>
        <w:rPr>
          <w:b/>
          <w:bCs/>
          <w:kern w:val="28"/>
          <w:szCs w:val="32"/>
        </w:rPr>
      </w:pPr>
    </w:p>
    <w:p w:rsidR="007626D4" w:rsidRPr="006470E3" w:rsidRDefault="007626D4" w:rsidP="007626D4">
      <w:pPr>
        <w:ind w:firstLine="709"/>
        <w:jc w:val="right"/>
        <w:rPr>
          <w:b/>
          <w:bCs/>
          <w:kern w:val="28"/>
          <w:szCs w:val="32"/>
        </w:rPr>
      </w:pPr>
    </w:p>
    <w:p w:rsidR="007626D4" w:rsidRPr="006470E3" w:rsidRDefault="007626D4" w:rsidP="007626D4">
      <w:pPr>
        <w:ind w:firstLine="709"/>
        <w:jc w:val="right"/>
        <w:rPr>
          <w:b/>
          <w:bCs/>
          <w:kern w:val="28"/>
          <w:szCs w:val="32"/>
        </w:rPr>
      </w:pPr>
    </w:p>
    <w:p w:rsidR="007626D4" w:rsidRPr="006470E3" w:rsidRDefault="007626D4" w:rsidP="007626D4">
      <w:pPr>
        <w:ind w:firstLine="709"/>
        <w:jc w:val="right"/>
        <w:rPr>
          <w:b/>
          <w:bCs/>
          <w:kern w:val="28"/>
          <w:szCs w:val="32"/>
        </w:rPr>
      </w:pPr>
    </w:p>
    <w:p w:rsidR="007626D4" w:rsidRPr="006470E3" w:rsidRDefault="007626D4" w:rsidP="007626D4">
      <w:pPr>
        <w:ind w:firstLine="709"/>
        <w:jc w:val="right"/>
        <w:rPr>
          <w:b/>
          <w:bCs/>
          <w:kern w:val="28"/>
          <w:szCs w:val="32"/>
        </w:rPr>
      </w:pPr>
    </w:p>
    <w:p w:rsidR="007626D4" w:rsidRDefault="007626D4" w:rsidP="007626D4">
      <w:pPr>
        <w:ind w:firstLine="709"/>
        <w:jc w:val="right"/>
        <w:rPr>
          <w:b/>
          <w:bCs/>
          <w:kern w:val="28"/>
          <w:szCs w:val="32"/>
        </w:rPr>
      </w:pPr>
    </w:p>
    <w:p w:rsidR="006470E3" w:rsidRDefault="006470E3" w:rsidP="007626D4">
      <w:pPr>
        <w:ind w:firstLine="709"/>
        <w:jc w:val="right"/>
        <w:rPr>
          <w:b/>
          <w:bCs/>
          <w:kern w:val="28"/>
          <w:szCs w:val="32"/>
        </w:rPr>
      </w:pPr>
    </w:p>
    <w:p w:rsidR="006470E3" w:rsidRDefault="006470E3" w:rsidP="007626D4">
      <w:pPr>
        <w:ind w:firstLine="709"/>
        <w:jc w:val="right"/>
        <w:rPr>
          <w:b/>
          <w:bCs/>
          <w:kern w:val="28"/>
          <w:szCs w:val="32"/>
        </w:rPr>
      </w:pPr>
    </w:p>
    <w:p w:rsidR="006470E3" w:rsidRDefault="006470E3" w:rsidP="007626D4">
      <w:pPr>
        <w:ind w:firstLine="709"/>
        <w:jc w:val="right"/>
        <w:rPr>
          <w:b/>
          <w:bCs/>
          <w:kern w:val="28"/>
          <w:szCs w:val="32"/>
        </w:rPr>
      </w:pPr>
    </w:p>
    <w:p w:rsidR="006470E3" w:rsidRPr="006470E3" w:rsidRDefault="006470E3" w:rsidP="007626D4">
      <w:pPr>
        <w:ind w:firstLine="709"/>
        <w:jc w:val="right"/>
        <w:rPr>
          <w:b/>
          <w:bCs/>
          <w:kern w:val="28"/>
          <w:szCs w:val="32"/>
        </w:rPr>
      </w:pPr>
    </w:p>
    <w:p w:rsidR="007626D4" w:rsidRPr="006470E3" w:rsidRDefault="007626D4" w:rsidP="007626D4">
      <w:pPr>
        <w:ind w:firstLine="709"/>
        <w:jc w:val="right"/>
        <w:rPr>
          <w:b/>
          <w:bCs/>
          <w:kern w:val="28"/>
          <w:szCs w:val="32"/>
        </w:rPr>
      </w:pPr>
    </w:p>
    <w:p w:rsidR="007626D4" w:rsidRPr="006470E3" w:rsidRDefault="007626D4" w:rsidP="007626D4">
      <w:pPr>
        <w:ind w:firstLine="709"/>
        <w:jc w:val="right"/>
        <w:rPr>
          <w:bCs/>
          <w:kern w:val="28"/>
          <w:szCs w:val="32"/>
        </w:rPr>
      </w:pPr>
      <w:r w:rsidRPr="006470E3">
        <w:rPr>
          <w:bCs/>
          <w:kern w:val="28"/>
          <w:szCs w:val="32"/>
        </w:rPr>
        <w:lastRenderedPageBreak/>
        <w:t>Приложение 2</w:t>
      </w:r>
    </w:p>
    <w:p w:rsidR="007626D4" w:rsidRPr="006470E3" w:rsidRDefault="007626D4" w:rsidP="007626D4">
      <w:pPr>
        <w:ind w:firstLine="709"/>
        <w:jc w:val="right"/>
        <w:rPr>
          <w:bCs/>
          <w:kern w:val="28"/>
          <w:szCs w:val="32"/>
        </w:rPr>
      </w:pPr>
      <w:r w:rsidRPr="006470E3">
        <w:rPr>
          <w:bCs/>
          <w:kern w:val="28"/>
          <w:szCs w:val="32"/>
        </w:rPr>
        <w:t>к Административному регламенту</w:t>
      </w:r>
    </w:p>
    <w:p w:rsidR="007626D4" w:rsidRPr="006470E3" w:rsidRDefault="007626D4" w:rsidP="007626D4">
      <w:pPr>
        <w:ind w:firstLine="709"/>
      </w:pPr>
    </w:p>
    <w:p w:rsidR="007626D4" w:rsidRPr="006470E3" w:rsidRDefault="007626D4" w:rsidP="007626D4">
      <w:pPr>
        <w:ind w:firstLine="709"/>
        <w:jc w:val="center"/>
        <w:rPr>
          <w:b/>
        </w:rPr>
      </w:pPr>
      <w:r w:rsidRPr="006470E3">
        <w:rPr>
          <w:b/>
        </w:rPr>
        <w:t>БЛОК-СХЕМА</w:t>
      </w:r>
    </w:p>
    <w:p w:rsidR="007626D4" w:rsidRPr="006470E3" w:rsidRDefault="007626D4" w:rsidP="007626D4">
      <w:pPr>
        <w:ind w:firstLine="709"/>
        <w:jc w:val="center"/>
        <w:rPr>
          <w:b/>
        </w:rPr>
      </w:pPr>
      <w:r w:rsidRPr="006470E3">
        <w:rPr>
          <w:b/>
        </w:rPr>
        <w:t>исполнения муниципальной функции по осуществлению</w:t>
      </w:r>
    </w:p>
    <w:p w:rsidR="007626D4" w:rsidRPr="006470E3" w:rsidRDefault="007626D4" w:rsidP="007626D4">
      <w:pPr>
        <w:ind w:firstLine="709"/>
        <w:jc w:val="center"/>
        <w:rPr>
          <w:b/>
        </w:rPr>
      </w:pPr>
      <w:r w:rsidRPr="006470E3">
        <w:rPr>
          <w:b/>
        </w:rPr>
        <w:t>муниципального жилищного контроля при проведении</w:t>
      </w:r>
    </w:p>
    <w:p w:rsidR="007626D4" w:rsidRPr="006470E3" w:rsidRDefault="007626D4" w:rsidP="007626D4">
      <w:pPr>
        <w:ind w:firstLine="709"/>
        <w:jc w:val="center"/>
        <w:rPr>
          <w:b/>
        </w:rPr>
      </w:pPr>
      <w:r w:rsidRPr="006470E3">
        <w:rPr>
          <w:b/>
        </w:rPr>
        <w:t>внеплановых проверок</w:t>
      </w:r>
    </w:p>
    <w:p w:rsidR="007626D4" w:rsidRPr="006470E3" w:rsidRDefault="000261B4" w:rsidP="007626D4">
      <w:pPr>
        <w:ind w:firstLine="709"/>
      </w:pPr>
      <w:r>
        <w:rPr>
          <w:noProof/>
        </w:rPr>
        <w:pict>
          <v:rect id="_x0000_s1039" style="position:absolute;left:0;text-align:left;margin-left:-13.2pt;margin-top:8.85pt;width:497.05pt;height:38.7pt;z-index:251673600">
            <v:textbox>
              <w:txbxContent>
                <w:p w:rsidR="00E253AB" w:rsidRDefault="00E253AB" w:rsidP="007626D4">
                  <w:pPr>
                    <w:jc w:val="center"/>
                  </w:pPr>
                  <w:r>
                    <w:t>Наличие оснований для проведения внеплановой проверки</w:t>
                  </w:r>
                </w:p>
              </w:txbxContent>
            </v:textbox>
          </v:rect>
        </w:pict>
      </w:r>
    </w:p>
    <w:p w:rsidR="007626D4" w:rsidRPr="006470E3" w:rsidRDefault="007626D4" w:rsidP="007626D4">
      <w:pPr>
        <w:ind w:firstLine="709"/>
      </w:pPr>
    </w:p>
    <w:p w:rsidR="007626D4" w:rsidRPr="006470E3" w:rsidRDefault="007626D4" w:rsidP="007626D4">
      <w:pPr>
        <w:ind w:firstLine="709"/>
      </w:pPr>
    </w:p>
    <w:p w:rsidR="007626D4" w:rsidRPr="006470E3" w:rsidRDefault="000261B4" w:rsidP="007626D4">
      <w:pPr>
        <w:ind w:firstLine="709"/>
      </w:pPr>
      <w:r>
        <w:rPr>
          <w:noProof/>
        </w:rPr>
        <w:pict>
          <v:shape id="_x0000_s1062" type="#_x0000_t32" style="position:absolute;left:0;text-align:left;margin-left:410.25pt;margin-top:6.15pt;width:0;height:32.25pt;z-index:251697152" o:connectortype="straight">
            <v:stroke endarrow="block"/>
          </v:shape>
        </w:pict>
      </w:r>
      <w:r>
        <w:rPr>
          <w:noProof/>
        </w:rPr>
        <w:pict>
          <v:shape id="_x0000_s1061" type="#_x0000_t32" style="position:absolute;left:0;text-align:left;margin-left:256.6pt;margin-top:6.15pt;width:0;height:32.25pt;z-index:251696128" o:connectortype="straight">
            <v:stroke endarrow="block"/>
          </v:shape>
        </w:pict>
      </w:r>
      <w:r>
        <w:rPr>
          <w:noProof/>
        </w:rPr>
        <w:pict>
          <v:shape id="_x0000_s1060" type="#_x0000_t32" style="position:absolute;left:0;text-align:left;margin-left:140pt;margin-top:6.15pt;width:.5pt;height:32.25pt;z-index:251695104" o:connectortype="straight">
            <v:stroke endarrow="block"/>
          </v:shape>
        </w:pict>
      </w:r>
      <w:r>
        <w:rPr>
          <w:noProof/>
        </w:rPr>
        <w:pict>
          <v:shape id="_x0000_s1059" type="#_x0000_t32" style="position:absolute;left:0;text-align:left;margin-left:41.65pt;margin-top:6.15pt;width:.55pt;height:32.25pt;z-index:251694080" o:connectortype="straight">
            <v:stroke endarrow="block"/>
          </v:shape>
        </w:pict>
      </w:r>
    </w:p>
    <w:p w:rsidR="007626D4" w:rsidRPr="006470E3" w:rsidRDefault="007626D4" w:rsidP="007626D4">
      <w:pPr>
        <w:ind w:firstLine="709"/>
      </w:pPr>
    </w:p>
    <w:p w:rsidR="007626D4" w:rsidRPr="006470E3" w:rsidRDefault="000261B4" w:rsidP="007626D4">
      <w:pPr>
        <w:ind w:firstLine="709"/>
      </w:pPr>
      <w:r>
        <w:rPr>
          <w:noProof/>
        </w:rPr>
        <w:pict>
          <v:rect id="_x0000_s1042" style="position:absolute;left:0;text-align:left;margin-left:210.9pt;margin-top:10.8pt;width:104.25pt;height:135.35pt;z-index:251676672">
            <v:textbox>
              <w:txbxContent>
                <w:p w:rsidR="00E253AB" w:rsidRPr="003B3652" w:rsidRDefault="00E253AB" w:rsidP="007626D4">
                  <w:pPr>
                    <w:jc w:val="both"/>
                    <w:rPr>
                      <w:color w:val="000000"/>
                      <w:sz w:val="20"/>
                      <w:szCs w:val="20"/>
                    </w:rPr>
                  </w:pPr>
                  <w:r w:rsidRPr="003B3652">
                    <w:rPr>
                      <w:color w:val="000000"/>
                      <w:sz w:val="20"/>
                      <w:szCs w:val="20"/>
                    </w:rPr>
                    <w:t xml:space="preserve">требование прокурора о проведении внеплановой проверки в рамках надзора за исполнением законов </w:t>
                  </w:r>
                </w:p>
                <w:p w:rsidR="00E253AB" w:rsidRPr="003B3652" w:rsidRDefault="00E253AB" w:rsidP="007626D4">
                  <w:pPr>
                    <w:rPr>
                      <w:sz w:val="20"/>
                      <w:szCs w:val="20"/>
                    </w:rPr>
                  </w:pPr>
                </w:p>
              </w:txbxContent>
            </v:textbox>
          </v:rect>
        </w:pict>
      </w:r>
      <w:r>
        <w:rPr>
          <w:noProof/>
        </w:rPr>
        <w:pict>
          <v:rect id="_x0000_s1043" style="position:absolute;left:0;text-align:left;margin-left:351.7pt;margin-top:10.8pt;width:105.3pt;height:127.85pt;z-index:251677696">
            <v:textbox>
              <w:txbxContent>
                <w:p w:rsidR="00E253AB" w:rsidRDefault="00E253AB" w:rsidP="007626D4">
                  <w:pPr>
                    <w:autoSpaceDE w:val="0"/>
                    <w:autoSpaceDN w:val="0"/>
                    <w:adjustRightInd w:val="0"/>
                    <w:jc w:val="both"/>
                  </w:pPr>
                  <w:r>
                    <w:rPr>
                      <w:color w:val="000000"/>
                      <w:sz w:val="20"/>
                      <w:szCs w:val="20"/>
                    </w:rPr>
                    <w:t>Основание, предусмотренное частью 4.2. ст. 20 ЖК РФ</w:t>
                  </w:r>
                </w:p>
                <w:p w:rsidR="00E253AB" w:rsidRDefault="00E253AB" w:rsidP="007626D4"/>
              </w:txbxContent>
            </v:textbox>
          </v:rect>
        </w:pict>
      </w:r>
      <w:r>
        <w:rPr>
          <w:noProof/>
        </w:rPr>
        <w:pict>
          <v:rect id="_x0000_s1041" style="position:absolute;left:0;text-align:left;margin-left:105.6pt;margin-top:10.8pt;width:76.85pt;height:135.35pt;z-index:251675648">
            <v:textbox>
              <w:txbxContent>
                <w:p w:rsidR="00E253AB" w:rsidRDefault="00E253AB" w:rsidP="007626D4">
                  <w:r w:rsidRPr="003B3652">
                    <w:rPr>
                      <w:sz w:val="20"/>
                      <w:szCs w:val="20"/>
                    </w:rPr>
                    <w:t>поступление в органы муниципального контроля обращений и заявлений о фактах</w:t>
                  </w:r>
                  <w:r>
                    <w:rPr>
                      <w:sz w:val="20"/>
                      <w:szCs w:val="20"/>
                    </w:rPr>
                    <w:t xml:space="preserve">, предусмотренных пунктами </w:t>
                  </w:r>
                  <w:proofErr w:type="spellStart"/>
                  <w:r>
                    <w:rPr>
                      <w:sz w:val="20"/>
                      <w:szCs w:val="20"/>
                    </w:rPr>
                    <w:t>а</w:t>
                  </w:r>
                  <w:proofErr w:type="gramStart"/>
                  <w:r>
                    <w:rPr>
                      <w:sz w:val="20"/>
                      <w:szCs w:val="20"/>
                    </w:rPr>
                    <w:t>,б</w:t>
                  </w:r>
                  <w:proofErr w:type="gramEnd"/>
                  <w:r>
                    <w:rPr>
                      <w:sz w:val="20"/>
                      <w:szCs w:val="20"/>
                    </w:rPr>
                    <w:t>,в</w:t>
                  </w:r>
                  <w:proofErr w:type="spellEnd"/>
                  <w:r>
                    <w:rPr>
                      <w:sz w:val="20"/>
                      <w:szCs w:val="20"/>
                    </w:rPr>
                    <w:t>, п.2 п. 3.19</w:t>
                  </w:r>
                </w:p>
              </w:txbxContent>
            </v:textbox>
          </v:rect>
        </w:pict>
      </w:r>
      <w:r>
        <w:rPr>
          <w:noProof/>
        </w:rPr>
        <w:pict>
          <v:rect id="_x0000_s1040" style="position:absolute;left:0;text-align:left;margin-left:-13.2pt;margin-top:10.8pt;width:88.7pt;height:98.85pt;z-index:251674624">
            <v:textbox>
              <w:txbxContent>
                <w:p w:rsidR="00E253AB" w:rsidRDefault="00E253AB" w:rsidP="007626D4">
                  <w:pPr>
                    <w:jc w:val="both"/>
                  </w:pPr>
                  <w:r w:rsidRPr="00A50612">
                    <w:rPr>
                      <w:sz w:val="20"/>
                      <w:szCs w:val="20"/>
                    </w:rPr>
                    <w:t xml:space="preserve">истечение срока исполнения ранее выданного предписания </w:t>
                  </w:r>
                </w:p>
                <w:p w:rsidR="00E253AB" w:rsidRDefault="00E253AB" w:rsidP="007626D4"/>
              </w:txbxContent>
            </v:textbox>
          </v:rect>
        </w:pict>
      </w:r>
    </w:p>
    <w:p w:rsidR="007626D4" w:rsidRPr="006470E3" w:rsidRDefault="007626D4" w:rsidP="007626D4">
      <w:pPr>
        <w:ind w:firstLine="709"/>
      </w:pPr>
    </w:p>
    <w:p w:rsidR="007626D4" w:rsidRPr="006470E3" w:rsidRDefault="007626D4" w:rsidP="007626D4">
      <w:pPr>
        <w:ind w:firstLine="709"/>
      </w:pPr>
    </w:p>
    <w:p w:rsidR="007626D4" w:rsidRPr="006470E3" w:rsidRDefault="007626D4" w:rsidP="007626D4">
      <w:pPr>
        <w:ind w:firstLine="709"/>
      </w:pPr>
    </w:p>
    <w:p w:rsidR="007626D4" w:rsidRPr="006470E3" w:rsidRDefault="007626D4" w:rsidP="007626D4">
      <w:pPr>
        <w:ind w:firstLine="709"/>
      </w:pPr>
    </w:p>
    <w:p w:rsidR="007626D4" w:rsidRPr="006470E3" w:rsidRDefault="000261B4" w:rsidP="007626D4">
      <w:pPr>
        <w:ind w:firstLine="709"/>
      </w:pPr>
      <w:r>
        <w:rPr>
          <w:noProof/>
        </w:rPr>
        <w:pict>
          <v:shape id="_x0000_s1054" type="#_x0000_t32" style="position:absolute;left:0;text-align:left;margin-left:483.85pt;margin-top:5.7pt;width:0;height:233.75pt;z-index:251688960" o:connectortype="straight"/>
        </w:pict>
      </w:r>
      <w:r>
        <w:rPr>
          <w:noProof/>
        </w:rPr>
        <w:pict>
          <v:shape id="_x0000_s1053" type="#_x0000_t32" style="position:absolute;left:0;text-align:left;margin-left:457pt;margin-top:5.7pt;width:26.85pt;height:0;z-index:251687936" o:connectortype="straight"/>
        </w:pict>
      </w:r>
    </w:p>
    <w:p w:rsidR="007626D4" w:rsidRPr="006470E3" w:rsidRDefault="007626D4" w:rsidP="007626D4">
      <w:pPr>
        <w:ind w:firstLine="709"/>
      </w:pPr>
    </w:p>
    <w:p w:rsidR="007626D4" w:rsidRPr="006470E3" w:rsidRDefault="000261B4" w:rsidP="007626D4">
      <w:pPr>
        <w:ind w:firstLine="709"/>
      </w:pPr>
      <w:r>
        <w:rPr>
          <w:noProof/>
        </w:rPr>
        <w:pict>
          <v:shape id="_x0000_s1051" type="#_x0000_t32" style="position:absolute;left:0;text-align:left;margin-left:23.95pt;margin-top:13.05pt;width:.5pt;height:235.85pt;z-index:251685888" o:connectortype="straight"/>
        </w:pict>
      </w:r>
    </w:p>
    <w:p w:rsidR="007626D4" w:rsidRPr="006470E3" w:rsidRDefault="007626D4" w:rsidP="007626D4">
      <w:pPr>
        <w:ind w:firstLine="709"/>
      </w:pPr>
    </w:p>
    <w:p w:rsidR="007626D4" w:rsidRPr="006470E3" w:rsidRDefault="007626D4" w:rsidP="007626D4">
      <w:pPr>
        <w:ind w:firstLine="709"/>
      </w:pPr>
    </w:p>
    <w:p w:rsidR="007626D4" w:rsidRPr="006470E3" w:rsidRDefault="000261B4" w:rsidP="007626D4">
      <w:pPr>
        <w:ind w:firstLine="709"/>
      </w:pPr>
      <w:r>
        <w:rPr>
          <w:noProof/>
        </w:rPr>
        <w:pict>
          <v:shape id="_x0000_s1046" type="#_x0000_t32" style="position:absolute;left:0;text-align:left;margin-left:260.35pt;margin-top:8.15pt;width:2.15pt;height:43pt;z-index:251680768" o:connectortype="straight">
            <v:stroke endarrow="block"/>
          </v:shape>
        </w:pict>
      </w:r>
      <w:r>
        <w:rPr>
          <w:noProof/>
        </w:rPr>
        <w:pict>
          <v:shape id="_x0000_s1045" type="#_x0000_t32" style="position:absolute;left:0;text-align:left;margin-left:143.75pt;margin-top:8.15pt;width:.55pt;height:43pt;z-index:251679744" o:connectortype="straight">
            <v:stroke endarrow="block"/>
          </v:shape>
        </w:pict>
      </w:r>
    </w:p>
    <w:p w:rsidR="007626D4" w:rsidRPr="006470E3" w:rsidRDefault="007626D4" w:rsidP="007626D4">
      <w:pPr>
        <w:ind w:firstLine="709"/>
      </w:pPr>
    </w:p>
    <w:p w:rsidR="007626D4" w:rsidRPr="006470E3" w:rsidRDefault="007626D4" w:rsidP="007626D4">
      <w:pPr>
        <w:ind w:firstLine="709"/>
      </w:pPr>
    </w:p>
    <w:p w:rsidR="007626D4" w:rsidRPr="006470E3" w:rsidRDefault="000261B4" w:rsidP="007626D4">
      <w:pPr>
        <w:ind w:firstLine="709"/>
      </w:pPr>
      <w:r>
        <w:rPr>
          <w:noProof/>
        </w:rPr>
        <w:pict>
          <v:rect id="_x0000_s1044" style="position:absolute;left:0;text-align:left;margin-left:69.6pt;margin-top:9.75pt;width:363.2pt;height:62.9pt;z-index:251678720">
            <v:textbox>
              <w:txbxContent>
                <w:p w:rsidR="00E253AB" w:rsidRPr="00634ED5" w:rsidRDefault="00E253AB" w:rsidP="007626D4">
                  <w:pPr>
                    <w:ind w:firstLine="709"/>
                    <w:jc w:val="center"/>
                  </w:pPr>
                  <w:r w:rsidRPr="00634ED5">
                    <w:t>Согла</w:t>
                  </w:r>
                  <w:r>
                    <w:t xml:space="preserve">сование проведения </w:t>
                  </w:r>
                  <w:proofErr w:type="gramStart"/>
                  <w:r>
                    <w:t>внеплановой</w:t>
                  </w:r>
                  <w:proofErr w:type="gramEnd"/>
                </w:p>
                <w:p w:rsidR="00E253AB" w:rsidRDefault="00E253AB" w:rsidP="007626D4">
                  <w:pPr>
                    <w:ind w:firstLine="709"/>
                    <w:jc w:val="center"/>
                  </w:pPr>
                  <w:r w:rsidRPr="00634ED5">
                    <w:t>проверки с органами прокуратуры по месту осуществления деятельности</w:t>
                  </w:r>
                  <w:r>
                    <w:t xml:space="preserve"> ю</w:t>
                  </w:r>
                  <w:r w:rsidRPr="00634ED5">
                    <w:t xml:space="preserve">ридического лица, индивидуального </w:t>
                  </w:r>
                  <w:r>
                    <w:t>пр</w:t>
                  </w:r>
                  <w:r w:rsidRPr="00634ED5">
                    <w:t>едпринимателя</w:t>
                  </w:r>
                </w:p>
              </w:txbxContent>
            </v:textbox>
          </v:rect>
        </w:pict>
      </w:r>
    </w:p>
    <w:p w:rsidR="007626D4" w:rsidRPr="006470E3" w:rsidRDefault="007626D4" w:rsidP="007626D4">
      <w:pPr>
        <w:ind w:firstLine="709"/>
      </w:pPr>
    </w:p>
    <w:p w:rsidR="007626D4" w:rsidRPr="006470E3" w:rsidRDefault="007626D4" w:rsidP="007626D4">
      <w:pPr>
        <w:ind w:firstLine="709"/>
      </w:pPr>
    </w:p>
    <w:p w:rsidR="007626D4" w:rsidRPr="006470E3" w:rsidRDefault="007626D4" w:rsidP="007626D4">
      <w:pPr>
        <w:ind w:firstLine="709"/>
      </w:pPr>
    </w:p>
    <w:p w:rsidR="007626D4" w:rsidRPr="006470E3" w:rsidRDefault="007626D4" w:rsidP="007626D4">
      <w:pPr>
        <w:ind w:firstLine="709"/>
      </w:pPr>
    </w:p>
    <w:p w:rsidR="007626D4" w:rsidRPr="006470E3" w:rsidRDefault="000261B4" w:rsidP="007626D4">
      <w:pPr>
        <w:ind w:firstLine="709"/>
      </w:pPr>
      <w:r>
        <w:rPr>
          <w:noProof/>
        </w:rPr>
        <w:pict>
          <v:shape id="_x0000_s1050" type="#_x0000_t32" style="position:absolute;left:0;text-align:left;margin-left:157.2pt;margin-top:3.7pt;width:.5pt;height:66.6pt;z-index:251684864" o:connectortype="straight">
            <v:stroke endarrow="block"/>
          </v:shape>
        </w:pict>
      </w:r>
      <w:r>
        <w:rPr>
          <w:noProof/>
        </w:rPr>
        <w:pict>
          <v:shape id="_x0000_s1049" type="#_x0000_t32" style="position:absolute;left:0;text-align:left;margin-left:368.35pt;margin-top:3.7pt;width:0;height:29pt;z-index:251683840" o:connectortype="straight">
            <v:stroke endarrow="block"/>
          </v:shape>
        </w:pict>
      </w:r>
    </w:p>
    <w:p w:rsidR="007626D4" w:rsidRPr="006470E3" w:rsidRDefault="007626D4" w:rsidP="007626D4">
      <w:pPr>
        <w:ind w:firstLine="709"/>
      </w:pPr>
    </w:p>
    <w:p w:rsidR="007626D4" w:rsidRPr="006470E3" w:rsidRDefault="000261B4" w:rsidP="007626D4">
      <w:pPr>
        <w:ind w:firstLine="709"/>
      </w:pPr>
      <w:r>
        <w:rPr>
          <w:noProof/>
        </w:rPr>
        <w:pict>
          <v:rect id="_x0000_s1048" style="position:absolute;left:0;text-align:left;margin-left:297.4pt;margin-top:5.1pt;width:140.8pt;height:64.45pt;z-index:251682816">
            <v:textbox>
              <w:txbxContent>
                <w:p w:rsidR="00E253AB" w:rsidRPr="00BE1DAD" w:rsidRDefault="00E253AB" w:rsidP="007626D4">
                  <w:pPr>
                    <w:rPr>
                      <w:sz w:val="20"/>
                      <w:szCs w:val="20"/>
                    </w:rPr>
                  </w:pPr>
                  <w:r w:rsidRPr="00BE1DAD">
                    <w:rPr>
                      <w:sz w:val="20"/>
                      <w:szCs w:val="20"/>
                    </w:rPr>
                    <w:t>Направление обратившемуся лицу мотивированного ответа об отказе в проведении проверки</w:t>
                  </w:r>
                </w:p>
              </w:txbxContent>
            </v:textbox>
          </v:rect>
        </w:pict>
      </w:r>
    </w:p>
    <w:p w:rsidR="007626D4" w:rsidRPr="006470E3" w:rsidRDefault="007626D4" w:rsidP="007626D4">
      <w:pPr>
        <w:ind w:firstLine="709"/>
      </w:pPr>
    </w:p>
    <w:p w:rsidR="007626D4" w:rsidRPr="006470E3" w:rsidRDefault="000261B4" w:rsidP="007626D4">
      <w:pPr>
        <w:ind w:firstLine="709"/>
      </w:pPr>
      <w:r>
        <w:rPr>
          <w:noProof/>
        </w:rPr>
        <w:pict>
          <v:shape id="_x0000_s1055" type="#_x0000_t32" style="position:absolute;left:0;text-align:left;margin-left:483.85pt;margin-top:4.9pt;width:0;height:45.65pt;z-index:251689984" o:connectortype="straight"/>
        </w:pict>
      </w:r>
    </w:p>
    <w:p w:rsidR="007626D4" w:rsidRPr="006470E3" w:rsidRDefault="000261B4" w:rsidP="007626D4">
      <w:pPr>
        <w:ind w:firstLine="709"/>
      </w:pPr>
      <w:r>
        <w:rPr>
          <w:noProof/>
        </w:rPr>
        <w:pict>
          <v:rect id="_x0000_s1047" style="position:absolute;left:0;text-align:left;margin-left:75.5pt;margin-top:1.3pt;width:167.1pt;height:54.3pt;z-index:251681792">
            <v:textbox>
              <w:txbxContent>
                <w:p w:rsidR="00E253AB" w:rsidRDefault="00E253AB" w:rsidP="007626D4">
                  <w:pPr>
                    <w:jc w:val="center"/>
                  </w:pPr>
                  <w:r>
                    <w:t>Проведение внеплановой проверки</w:t>
                  </w:r>
                </w:p>
              </w:txbxContent>
            </v:textbox>
          </v:rect>
        </w:pict>
      </w:r>
    </w:p>
    <w:p w:rsidR="007626D4" w:rsidRPr="006470E3" w:rsidRDefault="007626D4" w:rsidP="007626D4">
      <w:pPr>
        <w:ind w:firstLine="709"/>
      </w:pPr>
    </w:p>
    <w:p w:rsidR="007626D4" w:rsidRPr="006470E3" w:rsidRDefault="000261B4" w:rsidP="007626D4">
      <w:pPr>
        <w:ind w:firstLine="709"/>
      </w:pPr>
      <w:r>
        <w:rPr>
          <w:noProof/>
        </w:rPr>
        <w:pict>
          <v:shape id="_x0000_s1056" type="#_x0000_t32" style="position:absolute;left:0;text-align:left;margin-left:242.6pt;margin-top:9.15pt;width:241.25pt;height:0;flip:x;z-index:251691008" o:connectortype="straight">
            <v:stroke endarrow="block"/>
          </v:shape>
        </w:pict>
      </w:r>
      <w:r>
        <w:rPr>
          <w:noProof/>
        </w:rPr>
        <w:pict>
          <v:shape id="_x0000_s1052" type="#_x0000_t32" style="position:absolute;left:0;text-align:left;margin-left:24.45pt;margin-top:.55pt;width:51.05pt;height:0;z-index:251686912" o:connectortype="straight">
            <v:stroke endarrow="block"/>
          </v:shape>
        </w:pict>
      </w:r>
    </w:p>
    <w:p w:rsidR="007626D4" w:rsidRPr="006470E3" w:rsidRDefault="007626D4" w:rsidP="007626D4">
      <w:pPr>
        <w:ind w:firstLine="709"/>
      </w:pPr>
    </w:p>
    <w:p w:rsidR="007626D4" w:rsidRPr="006470E3" w:rsidRDefault="000261B4" w:rsidP="007626D4">
      <w:pPr>
        <w:ind w:firstLine="709"/>
      </w:pPr>
      <w:r>
        <w:rPr>
          <w:noProof/>
        </w:rPr>
        <w:pict>
          <v:shape id="_x0000_s1058" type="#_x0000_t32" style="position:absolute;left:0;text-align:left;margin-left:157.7pt;margin-top:.4pt;width:0;height:32.2pt;z-index:251693056" o:connectortype="straight">
            <v:stroke endarrow="block"/>
          </v:shape>
        </w:pict>
      </w:r>
    </w:p>
    <w:p w:rsidR="007626D4" w:rsidRPr="006470E3" w:rsidRDefault="007626D4" w:rsidP="007626D4">
      <w:pPr>
        <w:ind w:firstLine="709"/>
      </w:pPr>
    </w:p>
    <w:p w:rsidR="007626D4" w:rsidRPr="006470E3" w:rsidRDefault="000261B4" w:rsidP="007626D4">
      <w:pPr>
        <w:ind w:firstLine="709"/>
      </w:pPr>
      <w:r>
        <w:rPr>
          <w:noProof/>
        </w:rPr>
        <w:pict>
          <v:rect id="_x0000_s1057" style="position:absolute;left:0;text-align:left;margin-left:78.2pt;margin-top:5pt;width:164.4pt;height:56.45pt;z-index:251692032">
            <v:textbox>
              <w:txbxContent>
                <w:p w:rsidR="00E253AB" w:rsidRPr="006E332B" w:rsidRDefault="00E253AB" w:rsidP="007626D4">
                  <w:pPr>
                    <w:jc w:val="center"/>
                  </w:pPr>
                  <w:r w:rsidRPr="006E332B">
                    <w:t>Оформление результатов проверки</w:t>
                  </w:r>
                </w:p>
              </w:txbxContent>
            </v:textbox>
          </v:rect>
        </w:pict>
      </w:r>
    </w:p>
    <w:p w:rsidR="007626D4" w:rsidRPr="006470E3" w:rsidRDefault="007626D4" w:rsidP="007626D4">
      <w:pPr>
        <w:ind w:firstLine="709"/>
      </w:pPr>
    </w:p>
    <w:p w:rsidR="007626D4" w:rsidRPr="006470E3" w:rsidRDefault="007626D4" w:rsidP="007626D4">
      <w:pPr>
        <w:ind w:firstLine="709"/>
      </w:pPr>
    </w:p>
    <w:p w:rsidR="007626D4" w:rsidRPr="006470E3" w:rsidRDefault="007626D4" w:rsidP="007626D4">
      <w:pPr>
        <w:ind w:firstLine="709"/>
      </w:pPr>
    </w:p>
    <w:p w:rsidR="007626D4" w:rsidRPr="006470E3" w:rsidRDefault="007626D4" w:rsidP="007626D4">
      <w:pPr>
        <w:ind w:firstLine="709"/>
        <w:jc w:val="right"/>
      </w:pPr>
    </w:p>
    <w:p w:rsidR="007626D4" w:rsidRPr="006470E3" w:rsidRDefault="007626D4" w:rsidP="007626D4">
      <w:pPr>
        <w:ind w:firstLine="709"/>
        <w:jc w:val="right"/>
        <w:rPr>
          <w:b/>
          <w:bCs/>
          <w:kern w:val="28"/>
          <w:szCs w:val="32"/>
        </w:rPr>
      </w:pPr>
    </w:p>
    <w:p w:rsidR="007626D4" w:rsidRPr="006470E3" w:rsidRDefault="007626D4" w:rsidP="007626D4">
      <w:pPr>
        <w:ind w:firstLine="709"/>
        <w:jc w:val="right"/>
        <w:rPr>
          <w:b/>
          <w:bCs/>
          <w:kern w:val="28"/>
          <w:szCs w:val="32"/>
        </w:rPr>
      </w:pPr>
    </w:p>
    <w:p w:rsidR="007626D4" w:rsidRDefault="007626D4" w:rsidP="007626D4">
      <w:pPr>
        <w:ind w:firstLine="709"/>
        <w:jc w:val="right"/>
        <w:rPr>
          <w:b/>
          <w:bCs/>
          <w:kern w:val="28"/>
          <w:szCs w:val="32"/>
        </w:rPr>
      </w:pPr>
    </w:p>
    <w:p w:rsidR="006470E3" w:rsidRDefault="006470E3" w:rsidP="007626D4">
      <w:pPr>
        <w:ind w:firstLine="709"/>
        <w:jc w:val="right"/>
        <w:rPr>
          <w:b/>
          <w:bCs/>
          <w:kern w:val="28"/>
          <w:szCs w:val="32"/>
        </w:rPr>
      </w:pPr>
    </w:p>
    <w:p w:rsidR="006470E3" w:rsidRPr="006470E3" w:rsidRDefault="006470E3" w:rsidP="007626D4">
      <w:pPr>
        <w:ind w:firstLine="709"/>
        <w:jc w:val="right"/>
        <w:rPr>
          <w:b/>
          <w:bCs/>
          <w:kern w:val="28"/>
          <w:szCs w:val="32"/>
        </w:rPr>
      </w:pPr>
    </w:p>
    <w:p w:rsidR="007626D4" w:rsidRPr="006470E3" w:rsidRDefault="007626D4" w:rsidP="007626D4">
      <w:pPr>
        <w:ind w:firstLine="709"/>
        <w:jc w:val="right"/>
        <w:rPr>
          <w:b/>
          <w:bCs/>
          <w:kern w:val="28"/>
          <w:szCs w:val="32"/>
        </w:rPr>
      </w:pPr>
    </w:p>
    <w:p w:rsidR="007626D4" w:rsidRPr="006470E3" w:rsidRDefault="007626D4" w:rsidP="007626D4">
      <w:pPr>
        <w:ind w:firstLine="709"/>
        <w:jc w:val="right"/>
        <w:rPr>
          <w:bCs/>
          <w:kern w:val="28"/>
          <w:szCs w:val="32"/>
        </w:rPr>
      </w:pPr>
      <w:r w:rsidRPr="006470E3">
        <w:rPr>
          <w:bCs/>
          <w:kern w:val="28"/>
          <w:szCs w:val="32"/>
        </w:rPr>
        <w:lastRenderedPageBreak/>
        <w:t>Приложение 3</w:t>
      </w:r>
    </w:p>
    <w:p w:rsidR="007626D4" w:rsidRPr="006470E3" w:rsidRDefault="007626D4" w:rsidP="007626D4">
      <w:pPr>
        <w:ind w:firstLine="709"/>
        <w:jc w:val="right"/>
        <w:rPr>
          <w:bCs/>
          <w:kern w:val="28"/>
          <w:szCs w:val="32"/>
        </w:rPr>
      </w:pPr>
      <w:r w:rsidRPr="006470E3">
        <w:rPr>
          <w:bCs/>
          <w:kern w:val="28"/>
          <w:szCs w:val="32"/>
        </w:rPr>
        <w:t>к Административному регламенту</w:t>
      </w:r>
    </w:p>
    <w:p w:rsidR="007626D4" w:rsidRPr="006470E3" w:rsidRDefault="007626D4" w:rsidP="007626D4">
      <w:pPr>
        <w:ind w:firstLine="709"/>
        <w:jc w:val="center"/>
      </w:pPr>
    </w:p>
    <w:p w:rsidR="007626D4" w:rsidRPr="006470E3" w:rsidRDefault="007626D4" w:rsidP="007626D4">
      <w:pPr>
        <w:ind w:firstLine="709"/>
        <w:jc w:val="center"/>
      </w:pPr>
      <w:r w:rsidRPr="006470E3">
        <w:t>(Форма)</w:t>
      </w:r>
    </w:p>
    <w:p w:rsidR="007626D4" w:rsidRPr="006470E3" w:rsidRDefault="007626D4" w:rsidP="007626D4">
      <w:pPr>
        <w:ind w:firstLine="709"/>
        <w:jc w:val="center"/>
      </w:pPr>
    </w:p>
    <w:p w:rsidR="007626D4" w:rsidRPr="006470E3" w:rsidRDefault="007626D4" w:rsidP="007626D4">
      <w:pPr>
        <w:ind w:firstLine="709"/>
        <w:jc w:val="center"/>
      </w:pPr>
      <w:r w:rsidRPr="006470E3">
        <w:t>Администрация</w:t>
      </w:r>
    </w:p>
    <w:p w:rsidR="007626D4" w:rsidRPr="006470E3" w:rsidRDefault="007626D4" w:rsidP="007626D4">
      <w:pPr>
        <w:ind w:firstLine="709"/>
        <w:jc w:val="center"/>
      </w:pPr>
      <w:r w:rsidRPr="006470E3">
        <w:t>_________________________ района Республики Хакасия</w:t>
      </w:r>
    </w:p>
    <w:p w:rsidR="007626D4" w:rsidRPr="006470E3" w:rsidRDefault="007626D4" w:rsidP="007626D4">
      <w:pPr>
        <w:ind w:firstLine="709"/>
      </w:pPr>
    </w:p>
    <w:p w:rsidR="007626D4" w:rsidRPr="006470E3" w:rsidRDefault="007626D4" w:rsidP="00911BF3">
      <w:pPr>
        <w:ind w:firstLine="709"/>
        <w:jc w:val="center"/>
      </w:pPr>
      <w:r w:rsidRPr="006470E3">
        <w:t>ЖУРНАЛ</w:t>
      </w:r>
    </w:p>
    <w:p w:rsidR="007626D4" w:rsidRPr="006470E3" w:rsidRDefault="00911BF3" w:rsidP="007626D4">
      <w:pPr>
        <w:ind w:firstLine="709"/>
      </w:pPr>
      <w:r w:rsidRPr="006470E3">
        <w:t xml:space="preserve">учета распоряжений </w:t>
      </w:r>
      <w:r w:rsidR="007626D4" w:rsidRPr="006470E3">
        <w:t xml:space="preserve">об исполнении </w:t>
      </w:r>
      <w:proofErr w:type="gramStart"/>
      <w:r w:rsidR="007626D4" w:rsidRPr="006470E3">
        <w:t>муниципальной</w:t>
      </w:r>
      <w:proofErr w:type="gramEnd"/>
    </w:p>
    <w:p w:rsidR="007626D4" w:rsidRPr="006470E3" w:rsidRDefault="007626D4" w:rsidP="007626D4">
      <w:pPr>
        <w:ind w:firstLine="709"/>
      </w:pPr>
      <w:r w:rsidRPr="006470E3">
        <w:t xml:space="preserve">функции по осуществлению муниципального жилищного контроля </w:t>
      </w:r>
    </w:p>
    <w:p w:rsidR="007626D4" w:rsidRPr="006470E3" w:rsidRDefault="007626D4" w:rsidP="007626D4">
      <w:pPr>
        <w:ind w:firstLine="709"/>
      </w:pPr>
    </w:p>
    <w:p w:rsidR="007626D4" w:rsidRPr="006470E3" w:rsidRDefault="007626D4" w:rsidP="007626D4">
      <w:pPr>
        <w:ind w:firstLine="709"/>
      </w:pPr>
      <w:r w:rsidRPr="006470E3">
        <w:t xml:space="preserve"> Начат _______________ </w:t>
      </w:r>
      <w:proofErr w:type="gramStart"/>
      <w:r w:rsidRPr="006470E3">
        <w:t>г</w:t>
      </w:r>
      <w:proofErr w:type="gramEnd"/>
      <w:r w:rsidRPr="006470E3">
        <w:t xml:space="preserve">. </w:t>
      </w:r>
      <w:r w:rsidR="007439E5">
        <w:t xml:space="preserve">                                   </w:t>
      </w:r>
      <w:r w:rsidRPr="006470E3">
        <w:t>Окончен __________________ г.</w:t>
      </w:r>
    </w:p>
    <w:p w:rsidR="007626D4" w:rsidRPr="006470E3" w:rsidRDefault="007626D4" w:rsidP="007626D4">
      <w:pPr>
        <w:ind w:firstLine="709"/>
      </w:pPr>
    </w:p>
    <w:p w:rsidR="007626D4" w:rsidRPr="006470E3" w:rsidRDefault="007626D4" w:rsidP="007626D4">
      <w:pPr>
        <w:ind w:firstLine="709"/>
      </w:pPr>
      <w:r w:rsidRPr="006470E3">
        <w:t xml:space="preserve"> В журнале прошнуровано и пронумеровано листов _________________________</w:t>
      </w:r>
    </w:p>
    <w:p w:rsidR="007626D4" w:rsidRPr="006470E3" w:rsidRDefault="007626D4" w:rsidP="007626D4">
      <w:pPr>
        <w:ind w:firstLine="709"/>
      </w:pPr>
    </w:p>
    <w:tbl>
      <w:tblPr>
        <w:tblW w:w="0" w:type="auto"/>
        <w:tblCellSpacing w:w="5" w:type="nil"/>
        <w:tblInd w:w="75" w:type="dxa"/>
        <w:tblLayout w:type="fixed"/>
        <w:tblCellMar>
          <w:left w:w="75" w:type="dxa"/>
          <w:right w:w="75" w:type="dxa"/>
        </w:tblCellMar>
        <w:tblLook w:val="0000"/>
      </w:tblPr>
      <w:tblGrid>
        <w:gridCol w:w="600"/>
        <w:gridCol w:w="1200"/>
        <w:gridCol w:w="1680"/>
        <w:gridCol w:w="2520"/>
        <w:gridCol w:w="3480"/>
      </w:tblGrid>
      <w:tr w:rsidR="007626D4" w:rsidRPr="006470E3" w:rsidTr="00E253AB">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rsidR="007626D4" w:rsidRPr="006470E3" w:rsidRDefault="007626D4" w:rsidP="00E253AB">
            <w:r w:rsidRPr="006470E3">
              <w:t xml:space="preserve"> N </w:t>
            </w:r>
            <w:proofErr w:type="spellStart"/>
            <w:proofErr w:type="gramStart"/>
            <w:r w:rsidRPr="006470E3">
              <w:t>п</w:t>
            </w:r>
            <w:proofErr w:type="spellEnd"/>
            <w:proofErr w:type="gramEnd"/>
            <w:r w:rsidRPr="006470E3">
              <w:t>/</w:t>
            </w:r>
            <w:proofErr w:type="spellStart"/>
            <w:r w:rsidRPr="006470E3">
              <w:t>п</w:t>
            </w:r>
            <w:proofErr w:type="spellEnd"/>
          </w:p>
        </w:tc>
        <w:tc>
          <w:tcPr>
            <w:tcW w:w="1200" w:type="dxa"/>
            <w:tcBorders>
              <w:top w:val="single" w:sz="4" w:space="0" w:color="auto"/>
              <w:left w:val="single" w:sz="4" w:space="0" w:color="auto"/>
              <w:bottom w:val="single" w:sz="4" w:space="0" w:color="auto"/>
              <w:right w:val="single" w:sz="4" w:space="0" w:color="auto"/>
            </w:tcBorders>
          </w:tcPr>
          <w:p w:rsidR="007626D4" w:rsidRPr="006470E3" w:rsidRDefault="007626D4" w:rsidP="00E253AB">
            <w:r w:rsidRPr="006470E3">
              <w:t xml:space="preserve">N и дата приказа </w:t>
            </w:r>
          </w:p>
        </w:tc>
        <w:tc>
          <w:tcPr>
            <w:tcW w:w="1680" w:type="dxa"/>
            <w:tcBorders>
              <w:top w:val="single" w:sz="4" w:space="0" w:color="auto"/>
              <w:left w:val="single" w:sz="4" w:space="0" w:color="auto"/>
              <w:bottom w:val="single" w:sz="4" w:space="0" w:color="auto"/>
              <w:right w:val="single" w:sz="4" w:space="0" w:color="auto"/>
            </w:tcBorders>
          </w:tcPr>
          <w:p w:rsidR="007626D4" w:rsidRPr="006470E3" w:rsidRDefault="007626D4" w:rsidP="00E253AB">
            <w:r w:rsidRPr="006470E3">
              <w:t xml:space="preserve">Наименование организации </w:t>
            </w:r>
          </w:p>
        </w:tc>
        <w:tc>
          <w:tcPr>
            <w:tcW w:w="2520" w:type="dxa"/>
            <w:tcBorders>
              <w:top w:val="single" w:sz="4" w:space="0" w:color="auto"/>
              <w:left w:val="single" w:sz="4" w:space="0" w:color="auto"/>
              <w:bottom w:val="single" w:sz="4" w:space="0" w:color="auto"/>
              <w:right w:val="single" w:sz="4" w:space="0" w:color="auto"/>
            </w:tcBorders>
          </w:tcPr>
          <w:p w:rsidR="007626D4" w:rsidRPr="006470E3" w:rsidRDefault="007626D4" w:rsidP="00E253AB">
            <w:r w:rsidRPr="006470E3">
              <w:t xml:space="preserve"> Ф.И.О. лиц, </w:t>
            </w:r>
            <w:r w:rsidRPr="006470E3">
              <w:br/>
              <w:t xml:space="preserve"> осуществляющих муниципальный надзор </w:t>
            </w:r>
          </w:p>
        </w:tc>
        <w:tc>
          <w:tcPr>
            <w:tcW w:w="3480" w:type="dxa"/>
            <w:tcBorders>
              <w:top w:val="single" w:sz="4" w:space="0" w:color="auto"/>
              <w:left w:val="single" w:sz="4" w:space="0" w:color="auto"/>
              <w:bottom w:val="single" w:sz="4" w:space="0" w:color="auto"/>
              <w:right w:val="single" w:sz="4" w:space="0" w:color="auto"/>
            </w:tcBorders>
          </w:tcPr>
          <w:p w:rsidR="007626D4" w:rsidRPr="006470E3" w:rsidRDefault="007626D4" w:rsidP="00E253AB">
            <w:r w:rsidRPr="006470E3">
              <w:t xml:space="preserve">Подпись лиц, осуществляющих муниципальный надзор </w:t>
            </w:r>
          </w:p>
        </w:tc>
      </w:tr>
      <w:tr w:rsidR="007626D4" w:rsidRPr="006470E3" w:rsidTr="00E253AB">
        <w:trPr>
          <w:tblCellSpacing w:w="5" w:type="nil"/>
        </w:trPr>
        <w:tc>
          <w:tcPr>
            <w:tcW w:w="600" w:type="dxa"/>
            <w:tcBorders>
              <w:left w:val="single" w:sz="4" w:space="0" w:color="auto"/>
              <w:bottom w:val="single" w:sz="4" w:space="0" w:color="auto"/>
              <w:right w:val="single" w:sz="4" w:space="0" w:color="auto"/>
            </w:tcBorders>
          </w:tcPr>
          <w:p w:rsidR="007626D4" w:rsidRPr="006470E3" w:rsidRDefault="007626D4" w:rsidP="00E253AB">
            <w:r w:rsidRPr="006470E3">
              <w:t xml:space="preserve"> 1 </w:t>
            </w:r>
          </w:p>
        </w:tc>
        <w:tc>
          <w:tcPr>
            <w:tcW w:w="1200" w:type="dxa"/>
            <w:tcBorders>
              <w:left w:val="single" w:sz="4" w:space="0" w:color="auto"/>
              <w:bottom w:val="single" w:sz="4" w:space="0" w:color="auto"/>
              <w:right w:val="single" w:sz="4" w:space="0" w:color="auto"/>
            </w:tcBorders>
          </w:tcPr>
          <w:p w:rsidR="007626D4" w:rsidRPr="006470E3" w:rsidRDefault="007626D4" w:rsidP="00E253AB">
            <w:r w:rsidRPr="006470E3">
              <w:t xml:space="preserve"> 2 </w:t>
            </w:r>
          </w:p>
        </w:tc>
        <w:tc>
          <w:tcPr>
            <w:tcW w:w="1680" w:type="dxa"/>
            <w:tcBorders>
              <w:left w:val="single" w:sz="4" w:space="0" w:color="auto"/>
              <w:bottom w:val="single" w:sz="4" w:space="0" w:color="auto"/>
              <w:right w:val="single" w:sz="4" w:space="0" w:color="auto"/>
            </w:tcBorders>
          </w:tcPr>
          <w:p w:rsidR="007626D4" w:rsidRPr="006470E3" w:rsidRDefault="007626D4" w:rsidP="00E253AB">
            <w:r w:rsidRPr="006470E3">
              <w:t xml:space="preserve"> 3 </w:t>
            </w:r>
          </w:p>
        </w:tc>
        <w:tc>
          <w:tcPr>
            <w:tcW w:w="2520" w:type="dxa"/>
            <w:tcBorders>
              <w:left w:val="single" w:sz="4" w:space="0" w:color="auto"/>
              <w:bottom w:val="single" w:sz="4" w:space="0" w:color="auto"/>
              <w:right w:val="single" w:sz="4" w:space="0" w:color="auto"/>
            </w:tcBorders>
          </w:tcPr>
          <w:p w:rsidR="007626D4" w:rsidRPr="006470E3" w:rsidRDefault="007626D4" w:rsidP="00E253AB">
            <w:r w:rsidRPr="006470E3">
              <w:t xml:space="preserve"> 3 </w:t>
            </w:r>
          </w:p>
        </w:tc>
        <w:tc>
          <w:tcPr>
            <w:tcW w:w="3480" w:type="dxa"/>
            <w:tcBorders>
              <w:left w:val="single" w:sz="4" w:space="0" w:color="auto"/>
              <w:bottom w:val="single" w:sz="4" w:space="0" w:color="auto"/>
              <w:right w:val="single" w:sz="4" w:space="0" w:color="auto"/>
            </w:tcBorders>
          </w:tcPr>
          <w:p w:rsidR="007626D4" w:rsidRPr="006470E3" w:rsidRDefault="007626D4" w:rsidP="00E253AB">
            <w:r w:rsidRPr="006470E3">
              <w:t xml:space="preserve"> 5 </w:t>
            </w:r>
          </w:p>
        </w:tc>
      </w:tr>
      <w:tr w:rsidR="007626D4" w:rsidRPr="006470E3" w:rsidTr="00E253AB">
        <w:trPr>
          <w:tblCellSpacing w:w="5" w:type="nil"/>
        </w:trPr>
        <w:tc>
          <w:tcPr>
            <w:tcW w:w="600" w:type="dxa"/>
            <w:tcBorders>
              <w:left w:val="single" w:sz="4" w:space="0" w:color="auto"/>
              <w:bottom w:val="single" w:sz="4" w:space="0" w:color="auto"/>
              <w:right w:val="single" w:sz="4" w:space="0" w:color="auto"/>
            </w:tcBorders>
          </w:tcPr>
          <w:p w:rsidR="007626D4" w:rsidRPr="006470E3" w:rsidRDefault="007626D4" w:rsidP="00E253AB"/>
        </w:tc>
        <w:tc>
          <w:tcPr>
            <w:tcW w:w="1200" w:type="dxa"/>
            <w:tcBorders>
              <w:left w:val="single" w:sz="4" w:space="0" w:color="auto"/>
              <w:bottom w:val="single" w:sz="4" w:space="0" w:color="auto"/>
              <w:right w:val="single" w:sz="4" w:space="0" w:color="auto"/>
            </w:tcBorders>
          </w:tcPr>
          <w:p w:rsidR="007626D4" w:rsidRPr="006470E3" w:rsidRDefault="007626D4" w:rsidP="00E253AB"/>
        </w:tc>
        <w:tc>
          <w:tcPr>
            <w:tcW w:w="1680" w:type="dxa"/>
            <w:tcBorders>
              <w:left w:val="single" w:sz="4" w:space="0" w:color="auto"/>
              <w:bottom w:val="single" w:sz="4" w:space="0" w:color="auto"/>
              <w:right w:val="single" w:sz="4" w:space="0" w:color="auto"/>
            </w:tcBorders>
          </w:tcPr>
          <w:p w:rsidR="007626D4" w:rsidRPr="006470E3" w:rsidRDefault="007626D4" w:rsidP="00E253AB"/>
        </w:tc>
        <w:tc>
          <w:tcPr>
            <w:tcW w:w="2520" w:type="dxa"/>
            <w:tcBorders>
              <w:left w:val="single" w:sz="4" w:space="0" w:color="auto"/>
              <w:bottom w:val="single" w:sz="4" w:space="0" w:color="auto"/>
              <w:right w:val="single" w:sz="4" w:space="0" w:color="auto"/>
            </w:tcBorders>
          </w:tcPr>
          <w:p w:rsidR="007626D4" w:rsidRPr="006470E3" w:rsidRDefault="007626D4" w:rsidP="00E253AB"/>
        </w:tc>
        <w:tc>
          <w:tcPr>
            <w:tcW w:w="3480" w:type="dxa"/>
            <w:tcBorders>
              <w:left w:val="single" w:sz="4" w:space="0" w:color="auto"/>
              <w:bottom w:val="single" w:sz="4" w:space="0" w:color="auto"/>
              <w:right w:val="single" w:sz="4" w:space="0" w:color="auto"/>
            </w:tcBorders>
          </w:tcPr>
          <w:p w:rsidR="007626D4" w:rsidRPr="006470E3" w:rsidRDefault="007626D4" w:rsidP="00E253AB"/>
        </w:tc>
      </w:tr>
      <w:tr w:rsidR="007626D4" w:rsidRPr="006470E3" w:rsidTr="00E253AB">
        <w:trPr>
          <w:tblCellSpacing w:w="5" w:type="nil"/>
        </w:trPr>
        <w:tc>
          <w:tcPr>
            <w:tcW w:w="600" w:type="dxa"/>
            <w:tcBorders>
              <w:left w:val="single" w:sz="4" w:space="0" w:color="auto"/>
              <w:bottom w:val="single" w:sz="4" w:space="0" w:color="auto"/>
              <w:right w:val="single" w:sz="4" w:space="0" w:color="auto"/>
            </w:tcBorders>
          </w:tcPr>
          <w:p w:rsidR="007626D4" w:rsidRPr="006470E3" w:rsidRDefault="007626D4" w:rsidP="00E253AB"/>
        </w:tc>
        <w:tc>
          <w:tcPr>
            <w:tcW w:w="1200" w:type="dxa"/>
            <w:tcBorders>
              <w:left w:val="single" w:sz="4" w:space="0" w:color="auto"/>
              <w:bottom w:val="single" w:sz="4" w:space="0" w:color="auto"/>
              <w:right w:val="single" w:sz="4" w:space="0" w:color="auto"/>
            </w:tcBorders>
          </w:tcPr>
          <w:p w:rsidR="007626D4" w:rsidRPr="006470E3" w:rsidRDefault="007626D4" w:rsidP="00E253AB"/>
        </w:tc>
        <w:tc>
          <w:tcPr>
            <w:tcW w:w="1680" w:type="dxa"/>
            <w:tcBorders>
              <w:left w:val="single" w:sz="4" w:space="0" w:color="auto"/>
              <w:bottom w:val="single" w:sz="4" w:space="0" w:color="auto"/>
              <w:right w:val="single" w:sz="4" w:space="0" w:color="auto"/>
            </w:tcBorders>
          </w:tcPr>
          <w:p w:rsidR="007626D4" w:rsidRPr="006470E3" w:rsidRDefault="007626D4" w:rsidP="00E253AB"/>
        </w:tc>
        <w:tc>
          <w:tcPr>
            <w:tcW w:w="2520" w:type="dxa"/>
            <w:tcBorders>
              <w:left w:val="single" w:sz="4" w:space="0" w:color="auto"/>
              <w:bottom w:val="single" w:sz="4" w:space="0" w:color="auto"/>
              <w:right w:val="single" w:sz="4" w:space="0" w:color="auto"/>
            </w:tcBorders>
          </w:tcPr>
          <w:p w:rsidR="007626D4" w:rsidRPr="006470E3" w:rsidRDefault="007626D4" w:rsidP="00E253AB"/>
        </w:tc>
        <w:tc>
          <w:tcPr>
            <w:tcW w:w="3480" w:type="dxa"/>
            <w:tcBorders>
              <w:left w:val="single" w:sz="4" w:space="0" w:color="auto"/>
              <w:bottom w:val="single" w:sz="4" w:space="0" w:color="auto"/>
              <w:right w:val="single" w:sz="4" w:space="0" w:color="auto"/>
            </w:tcBorders>
          </w:tcPr>
          <w:p w:rsidR="007626D4" w:rsidRPr="006470E3" w:rsidRDefault="007626D4" w:rsidP="00E253AB"/>
        </w:tc>
      </w:tr>
    </w:tbl>
    <w:p w:rsidR="00411287" w:rsidRDefault="00411287"/>
    <w:sectPr w:rsidR="00411287" w:rsidSect="004112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7626D4"/>
    <w:rsid w:val="000017FC"/>
    <w:rsid w:val="00010CF0"/>
    <w:rsid w:val="00017734"/>
    <w:rsid w:val="00021417"/>
    <w:rsid w:val="000261B4"/>
    <w:rsid w:val="000519E3"/>
    <w:rsid w:val="000577C5"/>
    <w:rsid w:val="000668CD"/>
    <w:rsid w:val="000762B6"/>
    <w:rsid w:val="00082A10"/>
    <w:rsid w:val="000843D8"/>
    <w:rsid w:val="000869E7"/>
    <w:rsid w:val="000900C6"/>
    <w:rsid w:val="00095BFF"/>
    <w:rsid w:val="00095F75"/>
    <w:rsid w:val="000A2773"/>
    <w:rsid w:val="000D22F3"/>
    <w:rsid w:val="000E61D2"/>
    <w:rsid w:val="000F7D10"/>
    <w:rsid w:val="001300D2"/>
    <w:rsid w:val="001407CD"/>
    <w:rsid w:val="001478EE"/>
    <w:rsid w:val="00150ECF"/>
    <w:rsid w:val="001518CE"/>
    <w:rsid w:val="001703F6"/>
    <w:rsid w:val="001704DF"/>
    <w:rsid w:val="001732D8"/>
    <w:rsid w:val="00196DA0"/>
    <w:rsid w:val="001A6E89"/>
    <w:rsid w:val="001B2613"/>
    <w:rsid w:val="001C7546"/>
    <w:rsid w:val="001F2AB5"/>
    <w:rsid w:val="001F429C"/>
    <w:rsid w:val="001F69BF"/>
    <w:rsid w:val="002025FB"/>
    <w:rsid w:val="00205B34"/>
    <w:rsid w:val="002201DD"/>
    <w:rsid w:val="00221202"/>
    <w:rsid w:val="00221B65"/>
    <w:rsid w:val="0023384E"/>
    <w:rsid w:val="00235FC6"/>
    <w:rsid w:val="00250E7D"/>
    <w:rsid w:val="00264C29"/>
    <w:rsid w:val="002738D0"/>
    <w:rsid w:val="00280B4A"/>
    <w:rsid w:val="00285FF7"/>
    <w:rsid w:val="002965C2"/>
    <w:rsid w:val="002A2E15"/>
    <w:rsid w:val="002A370E"/>
    <w:rsid w:val="002B657E"/>
    <w:rsid w:val="002D1DB4"/>
    <w:rsid w:val="002E236B"/>
    <w:rsid w:val="002E3994"/>
    <w:rsid w:val="002F3FE4"/>
    <w:rsid w:val="003324ED"/>
    <w:rsid w:val="003347F0"/>
    <w:rsid w:val="00360E1D"/>
    <w:rsid w:val="00364B0E"/>
    <w:rsid w:val="00367A88"/>
    <w:rsid w:val="003927E3"/>
    <w:rsid w:val="00395D3B"/>
    <w:rsid w:val="003A2AB6"/>
    <w:rsid w:val="003B27A5"/>
    <w:rsid w:val="003C174A"/>
    <w:rsid w:val="003D22A5"/>
    <w:rsid w:val="003D6EC3"/>
    <w:rsid w:val="003E25EF"/>
    <w:rsid w:val="003F660D"/>
    <w:rsid w:val="00411287"/>
    <w:rsid w:val="00412B42"/>
    <w:rsid w:val="004366FC"/>
    <w:rsid w:val="00454EC3"/>
    <w:rsid w:val="00457521"/>
    <w:rsid w:val="004754DA"/>
    <w:rsid w:val="004833B0"/>
    <w:rsid w:val="00484E5A"/>
    <w:rsid w:val="00493B2A"/>
    <w:rsid w:val="00495420"/>
    <w:rsid w:val="004A3082"/>
    <w:rsid w:val="004C10F7"/>
    <w:rsid w:val="004C7ADD"/>
    <w:rsid w:val="004D2273"/>
    <w:rsid w:val="004E1267"/>
    <w:rsid w:val="004F5CB5"/>
    <w:rsid w:val="00507477"/>
    <w:rsid w:val="0055212D"/>
    <w:rsid w:val="0055279E"/>
    <w:rsid w:val="005741A0"/>
    <w:rsid w:val="00576C25"/>
    <w:rsid w:val="00592365"/>
    <w:rsid w:val="0059438C"/>
    <w:rsid w:val="00595C92"/>
    <w:rsid w:val="005A7C07"/>
    <w:rsid w:val="005B1A35"/>
    <w:rsid w:val="005B300F"/>
    <w:rsid w:val="005C3A43"/>
    <w:rsid w:val="005C3A7F"/>
    <w:rsid w:val="005E7C5E"/>
    <w:rsid w:val="005F321C"/>
    <w:rsid w:val="005F7E87"/>
    <w:rsid w:val="00603EA0"/>
    <w:rsid w:val="00615624"/>
    <w:rsid w:val="006165DA"/>
    <w:rsid w:val="0061672B"/>
    <w:rsid w:val="00630F3C"/>
    <w:rsid w:val="00634F61"/>
    <w:rsid w:val="00644A34"/>
    <w:rsid w:val="00644BD0"/>
    <w:rsid w:val="006470E3"/>
    <w:rsid w:val="00651CEE"/>
    <w:rsid w:val="00663F61"/>
    <w:rsid w:val="00676E4B"/>
    <w:rsid w:val="00680535"/>
    <w:rsid w:val="006836A5"/>
    <w:rsid w:val="006956E7"/>
    <w:rsid w:val="006973D8"/>
    <w:rsid w:val="006A3555"/>
    <w:rsid w:val="006B6173"/>
    <w:rsid w:val="006C033C"/>
    <w:rsid w:val="006C0A14"/>
    <w:rsid w:val="006C6D35"/>
    <w:rsid w:val="006D5126"/>
    <w:rsid w:val="006F2D2C"/>
    <w:rsid w:val="006F4519"/>
    <w:rsid w:val="00703B21"/>
    <w:rsid w:val="007109AA"/>
    <w:rsid w:val="00712FBD"/>
    <w:rsid w:val="00713599"/>
    <w:rsid w:val="007142EF"/>
    <w:rsid w:val="00714F83"/>
    <w:rsid w:val="00716792"/>
    <w:rsid w:val="00717DF5"/>
    <w:rsid w:val="00720962"/>
    <w:rsid w:val="0073073A"/>
    <w:rsid w:val="007439E5"/>
    <w:rsid w:val="007626D4"/>
    <w:rsid w:val="007700D9"/>
    <w:rsid w:val="0078083C"/>
    <w:rsid w:val="0078462D"/>
    <w:rsid w:val="00784C5E"/>
    <w:rsid w:val="007947FF"/>
    <w:rsid w:val="007C0090"/>
    <w:rsid w:val="007C670C"/>
    <w:rsid w:val="007D05E6"/>
    <w:rsid w:val="007D2AF1"/>
    <w:rsid w:val="00803FA6"/>
    <w:rsid w:val="008149A4"/>
    <w:rsid w:val="00825232"/>
    <w:rsid w:val="00837039"/>
    <w:rsid w:val="008440C1"/>
    <w:rsid w:val="00857D33"/>
    <w:rsid w:val="0086236B"/>
    <w:rsid w:val="00875871"/>
    <w:rsid w:val="00884938"/>
    <w:rsid w:val="008A1F46"/>
    <w:rsid w:val="008A5814"/>
    <w:rsid w:val="008B1AA0"/>
    <w:rsid w:val="008C01AA"/>
    <w:rsid w:val="008C39C6"/>
    <w:rsid w:val="008D6839"/>
    <w:rsid w:val="008E0967"/>
    <w:rsid w:val="008E2840"/>
    <w:rsid w:val="008F2AAF"/>
    <w:rsid w:val="00911BF3"/>
    <w:rsid w:val="00920F54"/>
    <w:rsid w:val="00940F51"/>
    <w:rsid w:val="0096363E"/>
    <w:rsid w:val="00965D7F"/>
    <w:rsid w:val="00967E97"/>
    <w:rsid w:val="00973FDF"/>
    <w:rsid w:val="0098084D"/>
    <w:rsid w:val="009816C4"/>
    <w:rsid w:val="00985995"/>
    <w:rsid w:val="009861BE"/>
    <w:rsid w:val="009A4226"/>
    <w:rsid w:val="009D3A2B"/>
    <w:rsid w:val="009F2CA1"/>
    <w:rsid w:val="009F67B2"/>
    <w:rsid w:val="00A13080"/>
    <w:rsid w:val="00A17096"/>
    <w:rsid w:val="00A30C2B"/>
    <w:rsid w:val="00A3493B"/>
    <w:rsid w:val="00A430BD"/>
    <w:rsid w:val="00A51311"/>
    <w:rsid w:val="00A57F63"/>
    <w:rsid w:val="00A61BC0"/>
    <w:rsid w:val="00A959E8"/>
    <w:rsid w:val="00AA2DE9"/>
    <w:rsid w:val="00AE2537"/>
    <w:rsid w:val="00AF43A9"/>
    <w:rsid w:val="00B07B6C"/>
    <w:rsid w:val="00B12764"/>
    <w:rsid w:val="00B36B8E"/>
    <w:rsid w:val="00B414E0"/>
    <w:rsid w:val="00B47CDF"/>
    <w:rsid w:val="00B51DC5"/>
    <w:rsid w:val="00B64279"/>
    <w:rsid w:val="00B71A09"/>
    <w:rsid w:val="00B85B5B"/>
    <w:rsid w:val="00BA3A9D"/>
    <w:rsid w:val="00BB2531"/>
    <w:rsid w:val="00BD591A"/>
    <w:rsid w:val="00BE253C"/>
    <w:rsid w:val="00BE7A24"/>
    <w:rsid w:val="00BF0EDF"/>
    <w:rsid w:val="00BF298B"/>
    <w:rsid w:val="00BF4704"/>
    <w:rsid w:val="00C01700"/>
    <w:rsid w:val="00C0692E"/>
    <w:rsid w:val="00C07B14"/>
    <w:rsid w:val="00C2107F"/>
    <w:rsid w:val="00C23AAD"/>
    <w:rsid w:val="00C263C7"/>
    <w:rsid w:val="00C36CE5"/>
    <w:rsid w:val="00C404ED"/>
    <w:rsid w:val="00C43588"/>
    <w:rsid w:val="00C50ACD"/>
    <w:rsid w:val="00C514B0"/>
    <w:rsid w:val="00C531DA"/>
    <w:rsid w:val="00C663F6"/>
    <w:rsid w:val="00C85BBC"/>
    <w:rsid w:val="00C87FCD"/>
    <w:rsid w:val="00C96053"/>
    <w:rsid w:val="00CA2AF3"/>
    <w:rsid w:val="00CB3E0D"/>
    <w:rsid w:val="00CC44CC"/>
    <w:rsid w:val="00CE3751"/>
    <w:rsid w:val="00D131D8"/>
    <w:rsid w:val="00D133F2"/>
    <w:rsid w:val="00D22D95"/>
    <w:rsid w:val="00D2770D"/>
    <w:rsid w:val="00D33060"/>
    <w:rsid w:val="00D378FC"/>
    <w:rsid w:val="00D400AA"/>
    <w:rsid w:val="00D47C63"/>
    <w:rsid w:val="00D47CC1"/>
    <w:rsid w:val="00D6456E"/>
    <w:rsid w:val="00D86204"/>
    <w:rsid w:val="00D87EA0"/>
    <w:rsid w:val="00D93408"/>
    <w:rsid w:val="00DA2702"/>
    <w:rsid w:val="00DA70F0"/>
    <w:rsid w:val="00DB7DB3"/>
    <w:rsid w:val="00DD4DA5"/>
    <w:rsid w:val="00E07993"/>
    <w:rsid w:val="00E10C0D"/>
    <w:rsid w:val="00E140D7"/>
    <w:rsid w:val="00E253AB"/>
    <w:rsid w:val="00E32626"/>
    <w:rsid w:val="00E40C53"/>
    <w:rsid w:val="00E47374"/>
    <w:rsid w:val="00E51651"/>
    <w:rsid w:val="00E52460"/>
    <w:rsid w:val="00E55382"/>
    <w:rsid w:val="00E66880"/>
    <w:rsid w:val="00E7019C"/>
    <w:rsid w:val="00E82C29"/>
    <w:rsid w:val="00E85A5C"/>
    <w:rsid w:val="00E917AF"/>
    <w:rsid w:val="00E9670C"/>
    <w:rsid w:val="00EA2A27"/>
    <w:rsid w:val="00EB10D0"/>
    <w:rsid w:val="00EB52D2"/>
    <w:rsid w:val="00EC02BD"/>
    <w:rsid w:val="00EC3834"/>
    <w:rsid w:val="00ED7725"/>
    <w:rsid w:val="00EE1A47"/>
    <w:rsid w:val="00EE43C8"/>
    <w:rsid w:val="00EF0F4A"/>
    <w:rsid w:val="00EF1B48"/>
    <w:rsid w:val="00F006C6"/>
    <w:rsid w:val="00F1378F"/>
    <w:rsid w:val="00F13DA2"/>
    <w:rsid w:val="00F243F6"/>
    <w:rsid w:val="00F2593D"/>
    <w:rsid w:val="00F30187"/>
    <w:rsid w:val="00F6242B"/>
    <w:rsid w:val="00F761B2"/>
    <w:rsid w:val="00F9356E"/>
    <w:rsid w:val="00F97B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22" type="connector" idref="#_x0000_s1029"/>
        <o:r id="V:Rule23" type="connector" idref="#_x0000_s1036"/>
        <o:r id="V:Rule24" type="connector" idref="#_x0000_s1062"/>
        <o:r id="V:Rule25" type="connector" idref="#_x0000_s1037"/>
        <o:r id="V:Rule26" type="connector" idref="#_x0000_s1046"/>
        <o:r id="V:Rule27" type="connector" idref="#_x0000_s1050"/>
        <o:r id="V:Rule28" type="connector" idref="#_x0000_s1051"/>
        <o:r id="V:Rule29" type="connector" idref="#_x0000_s1038"/>
        <o:r id="V:Rule30" type="connector" idref="#_x0000_s1055"/>
        <o:r id="V:Rule31" type="connector" idref="#_x0000_s1058"/>
        <o:r id="V:Rule32" type="connector" idref="#_x0000_s1060"/>
        <o:r id="V:Rule33" type="connector" idref="#_x0000_s1061"/>
        <o:r id="V:Rule34" type="connector" idref="#_x0000_s1052"/>
        <o:r id="V:Rule35" type="connector" idref="#_x0000_s1054"/>
        <o:r id="V:Rule36" type="connector" idref="#_x0000_s1059"/>
        <o:r id="V:Rule37" type="connector" idref="#_x0000_s1056"/>
        <o:r id="V:Rule38" type="connector" idref="#_x0000_s1045"/>
        <o:r id="V:Rule39" type="connector" idref="#_x0000_s1049"/>
        <o:r id="V:Rule40" type="connector" idref="#_x0000_s1030"/>
        <o:r id="V:Rule41" type="connector" idref="#_x0000_s1035"/>
        <o:r id="V:Rule42"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626D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3">
    <w:name w:val="Hyperlink"/>
    <w:rsid w:val="007626D4"/>
    <w:rPr>
      <w:color w:val="0000FF"/>
      <w:u w:val="single"/>
    </w:rPr>
  </w:style>
  <w:style w:type="paragraph" w:customStyle="1" w:styleId="Default">
    <w:name w:val="Default"/>
    <w:rsid w:val="007626D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List Paragraph"/>
    <w:basedOn w:val="a"/>
    <w:uiPriority w:val="34"/>
    <w:qFormat/>
    <w:rsid w:val="00F9356E"/>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1A6E89"/>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15C802B745EF7B1D89F56FCBA4D16FB53FDAA47BC1EC8B641FE7203D4971F15793200327A2DCA6D6Q5F" TargetMode="External"/><Relationship Id="rId13" Type="http://schemas.openxmlformats.org/officeDocument/2006/relationships/hyperlink" Target="consultantplus://offline/ref=2C316AC8C0B10E70844E278DBC85376FF95E2E39EEBFD8DF008A7D4B7D851DB5E96826A7V7YFD" TargetMode="External"/><Relationship Id="rId18" Type="http://schemas.openxmlformats.org/officeDocument/2006/relationships/hyperlink" Target="consultantplus://offline/ref=2C316AC8C0B10E70844E278DBC85376FF95F2C3AE8B5D8DF008A7D4B7D851DB5E96826A07CFC51EFVFYDD" TargetMode="External"/><Relationship Id="rId26" Type="http://schemas.openxmlformats.org/officeDocument/2006/relationships/hyperlink" Target="consultantplus://offline/ref=C3C405ED62FAF81C7B3794CC8C47FDD675A4E35EE14F3FDAB75DD6F90A8CF9733651CE048001389CgE2DH" TargetMode="External"/><Relationship Id="rId3" Type="http://schemas.openxmlformats.org/officeDocument/2006/relationships/settings" Target="settings.xml"/><Relationship Id="rId21" Type="http://schemas.openxmlformats.org/officeDocument/2006/relationships/hyperlink" Target="consultantplus://offline/ref=2C316AC8C0B10E70844E278DBC85376FF95F2C3AE8B5D8DF008A7D4B7D851DB5E96826A07CFC53EAVFY6D" TargetMode="External"/><Relationship Id="rId7" Type="http://schemas.openxmlformats.org/officeDocument/2006/relationships/hyperlink" Target="consultantplus://offline/ref=9B9970BBC2F5AFB7DB6D29EC3BD50CEE4443E0ABD21BB12EBEACAE003Bz020E" TargetMode="External"/><Relationship Id="rId12" Type="http://schemas.openxmlformats.org/officeDocument/2006/relationships/hyperlink" Target="consultantplus://offline/ref=2C316AC8C0B10E70844E278EAEE9686AF0577132ECBDD28C5AD526162A8C17E2AE277FE238F151E9F49C90VDYBD" TargetMode="External"/><Relationship Id="rId17" Type="http://schemas.openxmlformats.org/officeDocument/2006/relationships/hyperlink" Target="consultantplus://offline/ref=2C316AC8C0B10E70844E278DBC85376FF95F2C3AE8B5D8DF008A7D4B7D851DB5E96826A07CFC51ECVFY3D" TargetMode="External"/><Relationship Id="rId25" Type="http://schemas.openxmlformats.org/officeDocument/2006/relationships/hyperlink" Target="consultantplus://offline/ref=8D64EBCD136BD0D1DA1ED2FFC72B3462B9D204996287A89915BD73C28AD3DD8BA1FD3FB848YFy1H" TargetMode="External"/><Relationship Id="rId2" Type="http://schemas.openxmlformats.org/officeDocument/2006/relationships/styles" Target="styles.xml"/><Relationship Id="rId16" Type="http://schemas.openxmlformats.org/officeDocument/2006/relationships/hyperlink" Target="consultantplus://offline/ref=2C316AC8C0B10E70844E278EAEE9686AF0577132ECBDD28C5AD526162A8C17E2AE277FE238F151E9F49C96VDY1D" TargetMode="External"/><Relationship Id="rId20" Type="http://schemas.openxmlformats.org/officeDocument/2006/relationships/hyperlink" Target="consultantplus://offline/ref=2C316AC8C0B10E70844E278EAEE9686AF0577132ECBDD28C5AD526162A8C17E2AE277FE238F151E9F49F91VDY5D" TargetMode="External"/><Relationship Id="rId29" Type="http://schemas.openxmlformats.org/officeDocument/2006/relationships/hyperlink" Target="consultantplus://offline/ref=FC05E164C541B9535593DDF76A0F20C2A8770A77A1ACA19B1E70F55EZ0MEI" TargetMode="External"/><Relationship Id="rId1" Type="http://schemas.openxmlformats.org/officeDocument/2006/relationships/customXml" Target="../customXml/item1.xml"/><Relationship Id="rId6" Type="http://schemas.openxmlformats.org/officeDocument/2006/relationships/hyperlink" Target="consultantplus://offline/ref=9B9970BBC2F5AFB7DB6D29EC3BD50CEE4443E0ABD21BB12EBEACAE003B00A8E11BD301CC27356CA9z62EE" TargetMode="External"/><Relationship Id="rId11" Type="http://schemas.openxmlformats.org/officeDocument/2006/relationships/hyperlink" Target="consultantplus://offline/ref=2C316AC8C0B10E70844E278EAEE9686AF0577132ECBDD28C5AD526162A8C17E2AE277FE238F151E9F49C90VDY5D" TargetMode="External"/><Relationship Id="rId24" Type="http://schemas.openxmlformats.org/officeDocument/2006/relationships/hyperlink" Target="consultantplus://offline/ref=608EE0057DBF3472E9949457B77ECFD71EA43C8D877CB4FCC0725406BCC5AC31C6B70924BE5460YDaBH" TargetMode="External"/><Relationship Id="rId32" Type="http://schemas.openxmlformats.org/officeDocument/2006/relationships/theme" Target="theme/theme1.xml"/><Relationship Id="rId5" Type="http://schemas.openxmlformats.org/officeDocument/2006/relationships/hyperlink" Target="consultantplus://offline/ref=9B9970BBC2F5AFB7DB6D29EC3BD50CEE4443E0ABD21BB12EBEACAE003B00A8E11BD301CC273464A4z62CE" TargetMode="External"/><Relationship Id="rId15" Type="http://schemas.openxmlformats.org/officeDocument/2006/relationships/hyperlink" Target="consultantplus://offline/ref=BBF3607DCE0A85E8C71E8810867B1F8F5B9A2F051A6A4FF3DDA3830012E83089F827B6DBBDB41650C3w7H" TargetMode="External"/><Relationship Id="rId23" Type="http://schemas.openxmlformats.org/officeDocument/2006/relationships/hyperlink" Target="consultantplus://offline/ref=2C316AC8C0B10E70844E278DBC85376FF95E2E39EEBFD8DF008A7D4B7D851DB5E96826A07CVFYED" TargetMode="External"/><Relationship Id="rId28" Type="http://schemas.openxmlformats.org/officeDocument/2006/relationships/hyperlink" Target="consultantplus://offline/ref=FC05E164C541B9535593DDF76A0F20C2A0760478A4AFFC911629F95C09AC8555387249769A540A1AZFM8I" TargetMode="External"/><Relationship Id="rId10" Type="http://schemas.openxmlformats.org/officeDocument/2006/relationships/hyperlink" Target="consultantplus://offline/ref=CD2244ABED61C0A32A326F85B261046AC55C9D4EA26F743EC82C3FBE198A10BE7296AC85E3F810F3J4h8C" TargetMode="External"/><Relationship Id="rId19" Type="http://schemas.openxmlformats.org/officeDocument/2006/relationships/hyperlink" Target="consultantplus://offline/ref=2C316AC8C0B10E70844E278EAEE9686AF0577132ECBDD28C5AD526162A8C17E2AE277FE238F151E9F49F91VDY6D"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0934CA006CFA1FA1D059559D1554C70249530FD216D3617F4BBD5FB061D80E787285B58E7AC3E2CG142G" TargetMode="External"/><Relationship Id="rId14" Type="http://schemas.openxmlformats.org/officeDocument/2006/relationships/hyperlink" Target="consultantplus://offline/ref=2C316AC8C0B10E70844E278EAEE9686AF0577132ECBDD28C5AD526162A8C17E2AE277FE238F151E9F49C91VDY2D" TargetMode="External"/><Relationship Id="rId22" Type="http://schemas.openxmlformats.org/officeDocument/2006/relationships/hyperlink" Target="consultantplus://offline/ref=2C316AC8C0B10E70844E278DBC85376FF95F2C3AE8B5D8DF008A7D4B7D851DB5E96826A07CFC53EAVFY7D" TargetMode="External"/><Relationship Id="rId27" Type="http://schemas.openxmlformats.org/officeDocument/2006/relationships/hyperlink" Target="consultantplus://offline/ref=BF6B5051CC43CD31E65244866FEEEBBA2368E5B67F9689BD075B0E31EB5CE207D5D3544155H" TargetMode="External"/><Relationship Id="rId30" Type="http://schemas.openxmlformats.org/officeDocument/2006/relationships/hyperlink" Target="consultantplus://offline/ref=2C2EA77A9A7EEB07585EC7CAFF24253C3C320A18052100C4D6B76C88F1506A7B417BCFFF9B37CBBFtDW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4801F0-797B-4557-A75B-C3ABEAAA0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Pages>
  <Words>10070</Words>
  <Characters>57401</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25</cp:revision>
  <cp:lastPrinted>2017-02-10T10:25:00Z</cp:lastPrinted>
  <dcterms:created xsi:type="dcterms:W3CDTF">2013-09-11T01:14:00Z</dcterms:created>
  <dcterms:modified xsi:type="dcterms:W3CDTF">2017-02-10T10:27:00Z</dcterms:modified>
</cp:coreProperties>
</file>