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BB" w:rsidRPr="003451DE" w:rsidRDefault="005321BB" w:rsidP="005321BB">
      <w:pPr>
        <w:pStyle w:val="Standard"/>
        <w:jc w:val="center"/>
        <w:outlineLvl w:val="0"/>
        <w:rPr>
          <w:sz w:val="26"/>
          <w:szCs w:val="26"/>
          <w:lang w:val="ru-RU"/>
        </w:rPr>
      </w:pPr>
      <w:r>
        <w:rPr>
          <w:sz w:val="26"/>
          <w:szCs w:val="26"/>
          <w:lang w:val="ru-RU"/>
        </w:rPr>
        <w:t>Российская Федерация</w:t>
      </w:r>
    </w:p>
    <w:p w:rsidR="005321BB" w:rsidRPr="003451DE" w:rsidRDefault="005321BB" w:rsidP="005321BB">
      <w:pPr>
        <w:pStyle w:val="Standard"/>
        <w:jc w:val="center"/>
        <w:rPr>
          <w:sz w:val="26"/>
          <w:szCs w:val="26"/>
          <w:lang w:val="ru-RU"/>
        </w:rPr>
      </w:pPr>
      <w:r>
        <w:rPr>
          <w:sz w:val="26"/>
          <w:szCs w:val="26"/>
          <w:lang w:val="ru-RU"/>
        </w:rPr>
        <w:t>Республика Хакасия</w:t>
      </w:r>
    </w:p>
    <w:p w:rsidR="005321BB" w:rsidRPr="003451DE" w:rsidRDefault="005321BB" w:rsidP="005321BB">
      <w:pPr>
        <w:pStyle w:val="Standard"/>
        <w:jc w:val="center"/>
        <w:rPr>
          <w:sz w:val="26"/>
          <w:szCs w:val="26"/>
          <w:lang w:val="ru-RU"/>
        </w:rPr>
      </w:pPr>
      <w:r>
        <w:rPr>
          <w:sz w:val="26"/>
          <w:szCs w:val="26"/>
          <w:lang w:val="ru-RU"/>
        </w:rPr>
        <w:t>Таштыпский район</w:t>
      </w:r>
    </w:p>
    <w:p w:rsidR="005321BB" w:rsidRPr="003451DE" w:rsidRDefault="005321BB" w:rsidP="005321BB">
      <w:pPr>
        <w:pStyle w:val="Standard"/>
        <w:jc w:val="center"/>
        <w:rPr>
          <w:sz w:val="26"/>
          <w:szCs w:val="26"/>
          <w:lang w:val="ru-RU"/>
        </w:rPr>
      </w:pPr>
      <w:r>
        <w:rPr>
          <w:sz w:val="26"/>
          <w:szCs w:val="26"/>
          <w:lang w:val="ru-RU"/>
        </w:rPr>
        <w:t>Администрация  Имекского</w:t>
      </w:r>
      <w:r w:rsidRPr="003451DE">
        <w:rPr>
          <w:sz w:val="26"/>
          <w:szCs w:val="26"/>
          <w:lang w:val="ru-RU"/>
        </w:rPr>
        <w:t xml:space="preserve"> сельсовета</w:t>
      </w:r>
    </w:p>
    <w:p w:rsidR="005321BB" w:rsidRPr="003451DE" w:rsidRDefault="005321BB" w:rsidP="005321BB">
      <w:pPr>
        <w:pStyle w:val="Standard"/>
        <w:jc w:val="center"/>
        <w:rPr>
          <w:sz w:val="26"/>
          <w:szCs w:val="26"/>
          <w:lang w:val="ru-RU"/>
        </w:rPr>
      </w:pPr>
    </w:p>
    <w:p w:rsidR="005321BB" w:rsidRDefault="005321BB" w:rsidP="005321BB">
      <w:pPr>
        <w:pStyle w:val="Standard"/>
        <w:jc w:val="center"/>
        <w:outlineLvl w:val="0"/>
        <w:rPr>
          <w:sz w:val="26"/>
          <w:szCs w:val="26"/>
          <w:lang w:val="ru-RU"/>
        </w:rPr>
      </w:pPr>
      <w:r w:rsidRPr="003451DE">
        <w:rPr>
          <w:sz w:val="26"/>
          <w:szCs w:val="26"/>
          <w:lang w:val="ru-RU"/>
        </w:rPr>
        <w:t>ПОСТАНОВЛЕНИЕ</w:t>
      </w:r>
    </w:p>
    <w:p w:rsidR="00E32590" w:rsidRDefault="00E32590" w:rsidP="005321BB">
      <w:pPr>
        <w:pStyle w:val="Standard"/>
        <w:jc w:val="center"/>
        <w:outlineLvl w:val="0"/>
        <w:rPr>
          <w:sz w:val="26"/>
          <w:szCs w:val="26"/>
          <w:lang w:val="ru-RU"/>
        </w:rPr>
      </w:pPr>
    </w:p>
    <w:p w:rsidR="00EA679C" w:rsidRPr="00EA679C" w:rsidRDefault="00EA08F9" w:rsidP="005321BB">
      <w:pPr>
        <w:pStyle w:val="Standard"/>
        <w:jc w:val="center"/>
        <w:outlineLvl w:val="0"/>
        <w:rPr>
          <w:sz w:val="20"/>
          <w:szCs w:val="26"/>
          <w:lang w:val="ru-RU"/>
        </w:rPr>
      </w:pPr>
      <w:r>
        <w:rPr>
          <w:sz w:val="20"/>
          <w:szCs w:val="26"/>
          <w:lang w:val="ru-RU"/>
        </w:rPr>
        <w:t>( в редакции постановлений</w:t>
      </w:r>
      <w:r w:rsidR="00EA679C" w:rsidRPr="00EA679C">
        <w:rPr>
          <w:sz w:val="20"/>
          <w:szCs w:val="26"/>
          <w:lang w:val="ru-RU"/>
        </w:rPr>
        <w:t xml:space="preserve"> от 21.11.2013 № 147</w:t>
      </w:r>
      <w:r>
        <w:rPr>
          <w:sz w:val="20"/>
          <w:szCs w:val="26"/>
          <w:lang w:val="ru-RU"/>
        </w:rPr>
        <w:t>, от 27.02.2015 № 21</w:t>
      </w:r>
      <w:r w:rsidR="00D63990">
        <w:rPr>
          <w:sz w:val="20"/>
          <w:szCs w:val="26"/>
          <w:lang w:val="ru-RU"/>
        </w:rPr>
        <w:t>, от 14.07.2016 № 124</w:t>
      </w:r>
      <w:r w:rsidR="00571119">
        <w:rPr>
          <w:sz w:val="20"/>
          <w:szCs w:val="26"/>
          <w:lang w:val="ru-RU"/>
        </w:rPr>
        <w:t>)</w:t>
      </w:r>
    </w:p>
    <w:p w:rsidR="005321BB" w:rsidRPr="003451DE" w:rsidRDefault="005321BB" w:rsidP="005321BB">
      <w:pPr>
        <w:pStyle w:val="Standard"/>
        <w:jc w:val="center"/>
        <w:rPr>
          <w:sz w:val="26"/>
          <w:szCs w:val="26"/>
          <w:lang w:val="ru-RU"/>
        </w:rPr>
      </w:pPr>
    </w:p>
    <w:p w:rsidR="005321BB" w:rsidRPr="003451DE" w:rsidRDefault="005163D6" w:rsidP="005163D6">
      <w:pPr>
        <w:pStyle w:val="Standard"/>
        <w:rPr>
          <w:lang w:val="ru-RU"/>
        </w:rPr>
      </w:pPr>
      <w:r>
        <w:rPr>
          <w:rStyle w:val="wT19"/>
          <w:sz w:val="26"/>
          <w:szCs w:val="26"/>
          <w:lang w:val="ru-RU"/>
        </w:rPr>
        <w:t>25.07</w:t>
      </w:r>
      <w:r w:rsidR="005321BB">
        <w:rPr>
          <w:rStyle w:val="wT19"/>
          <w:sz w:val="26"/>
          <w:szCs w:val="26"/>
          <w:lang w:val="ru-RU"/>
        </w:rPr>
        <w:t>.2012</w:t>
      </w:r>
      <w:r w:rsidR="005321BB" w:rsidRPr="003451DE">
        <w:rPr>
          <w:rStyle w:val="wT19"/>
          <w:sz w:val="26"/>
          <w:szCs w:val="26"/>
          <w:lang w:val="ru-RU"/>
        </w:rPr>
        <w:t xml:space="preserve">                   </w:t>
      </w:r>
      <w:r>
        <w:rPr>
          <w:rStyle w:val="wT19"/>
          <w:sz w:val="26"/>
          <w:szCs w:val="26"/>
          <w:lang w:val="ru-RU"/>
        </w:rPr>
        <w:t xml:space="preserve">                              с. Имек</w:t>
      </w:r>
      <w:r w:rsidR="005321BB" w:rsidRPr="003451DE">
        <w:rPr>
          <w:rStyle w:val="wT19"/>
          <w:sz w:val="26"/>
          <w:szCs w:val="26"/>
          <w:lang w:val="ru-RU"/>
        </w:rPr>
        <w:t xml:space="preserve">                                           </w:t>
      </w:r>
      <w:r>
        <w:rPr>
          <w:rStyle w:val="wT19"/>
          <w:sz w:val="26"/>
          <w:szCs w:val="26"/>
          <w:lang w:val="ru-RU"/>
        </w:rPr>
        <w:t xml:space="preserve">                 </w:t>
      </w:r>
      <w:r w:rsidR="005321BB" w:rsidRPr="003451DE">
        <w:rPr>
          <w:rStyle w:val="wT19"/>
          <w:sz w:val="26"/>
          <w:szCs w:val="26"/>
          <w:lang w:val="ru-RU"/>
        </w:rPr>
        <w:t xml:space="preserve"> №</w:t>
      </w:r>
      <w:r>
        <w:rPr>
          <w:rStyle w:val="wT19"/>
          <w:sz w:val="26"/>
          <w:szCs w:val="26"/>
          <w:lang w:val="ru-RU"/>
        </w:rPr>
        <w:t xml:space="preserve"> 87</w:t>
      </w:r>
    </w:p>
    <w:p w:rsidR="005321BB" w:rsidRPr="003451DE" w:rsidRDefault="005321BB" w:rsidP="005321BB">
      <w:pPr>
        <w:pStyle w:val="Standard"/>
        <w:jc w:val="center"/>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outlineLvl w:val="0"/>
        <w:rPr>
          <w:sz w:val="26"/>
          <w:szCs w:val="26"/>
          <w:lang w:val="ru-RU"/>
        </w:rPr>
      </w:pPr>
      <w:r w:rsidRPr="003451DE">
        <w:rPr>
          <w:sz w:val="26"/>
          <w:szCs w:val="26"/>
          <w:lang w:val="ru-RU"/>
        </w:rPr>
        <w:t xml:space="preserve">Об утверждении </w:t>
      </w:r>
      <w:proofErr w:type="gramStart"/>
      <w:r w:rsidRPr="003451DE">
        <w:rPr>
          <w:sz w:val="26"/>
          <w:szCs w:val="26"/>
          <w:lang w:val="ru-RU"/>
        </w:rPr>
        <w:t>административного</w:t>
      </w:r>
      <w:proofErr w:type="gramEnd"/>
    </w:p>
    <w:p w:rsidR="005321BB" w:rsidRPr="003451DE" w:rsidRDefault="00F41730" w:rsidP="005321BB">
      <w:pPr>
        <w:pStyle w:val="Standard"/>
        <w:autoSpaceDE w:val="0"/>
        <w:jc w:val="both"/>
        <w:rPr>
          <w:sz w:val="26"/>
          <w:szCs w:val="26"/>
          <w:lang w:val="ru-RU"/>
        </w:rPr>
      </w:pPr>
      <w:r>
        <w:rPr>
          <w:sz w:val="26"/>
          <w:szCs w:val="26"/>
          <w:lang w:val="ru-RU"/>
        </w:rPr>
        <w:t>регламента оказания</w:t>
      </w:r>
      <w:r w:rsidR="005321BB" w:rsidRPr="003451DE">
        <w:rPr>
          <w:sz w:val="26"/>
          <w:szCs w:val="26"/>
          <w:lang w:val="ru-RU"/>
        </w:rPr>
        <w:t xml:space="preserve"> </w:t>
      </w:r>
      <w:proofErr w:type="gramStart"/>
      <w:r w:rsidR="005321BB" w:rsidRPr="003451DE">
        <w:rPr>
          <w:sz w:val="26"/>
          <w:szCs w:val="26"/>
          <w:lang w:val="ru-RU"/>
        </w:rPr>
        <w:t>муниципальной</w:t>
      </w:r>
      <w:proofErr w:type="gramEnd"/>
    </w:p>
    <w:p w:rsidR="005321BB" w:rsidRPr="003451DE" w:rsidRDefault="00F41730" w:rsidP="005321BB">
      <w:pPr>
        <w:pStyle w:val="Standard"/>
        <w:autoSpaceDE w:val="0"/>
        <w:jc w:val="both"/>
        <w:rPr>
          <w:sz w:val="26"/>
          <w:szCs w:val="26"/>
          <w:lang w:val="ru-RU"/>
        </w:rPr>
      </w:pPr>
      <w:r>
        <w:rPr>
          <w:sz w:val="26"/>
          <w:szCs w:val="26"/>
          <w:lang w:val="ru-RU"/>
        </w:rPr>
        <w:t>услуги</w:t>
      </w:r>
      <w:r w:rsidR="005321BB" w:rsidRPr="003451DE">
        <w:rPr>
          <w:sz w:val="26"/>
          <w:szCs w:val="26"/>
          <w:lang w:val="ru-RU"/>
        </w:rPr>
        <w:t xml:space="preserve"> </w:t>
      </w:r>
      <w:r>
        <w:rPr>
          <w:sz w:val="26"/>
          <w:szCs w:val="26"/>
          <w:lang w:val="ru-RU"/>
        </w:rPr>
        <w:t>по согласованию</w:t>
      </w:r>
      <w:r w:rsidR="005321BB" w:rsidRPr="003451DE">
        <w:rPr>
          <w:sz w:val="26"/>
          <w:szCs w:val="26"/>
          <w:lang w:val="ru-RU"/>
        </w:rPr>
        <w:t xml:space="preserve"> переустройства</w:t>
      </w:r>
    </w:p>
    <w:p w:rsidR="00F41730" w:rsidRDefault="00F41730" w:rsidP="005321BB">
      <w:pPr>
        <w:pStyle w:val="Standard"/>
        <w:autoSpaceDE w:val="0"/>
        <w:jc w:val="both"/>
        <w:rPr>
          <w:sz w:val="26"/>
          <w:szCs w:val="26"/>
          <w:lang w:val="ru-RU"/>
        </w:rPr>
      </w:pPr>
      <w:r>
        <w:rPr>
          <w:sz w:val="26"/>
          <w:szCs w:val="26"/>
          <w:lang w:val="ru-RU"/>
        </w:rPr>
        <w:t>и (или) перепланировки жилых помещений</w:t>
      </w:r>
    </w:p>
    <w:p w:rsidR="005321BB" w:rsidRPr="003451DE" w:rsidRDefault="00F41730" w:rsidP="005321BB">
      <w:pPr>
        <w:pStyle w:val="Standard"/>
        <w:autoSpaceDE w:val="0"/>
        <w:jc w:val="both"/>
        <w:rPr>
          <w:sz w:val="26"/>
          <w:szCs w:val="26"/>
          <w:lang w:val="ru-RU"/>
        </w:rPr>
      </w:pPr>
      <w:r>
        <w:rPr>
          <w:sz w:val="26"/>
          <w:szCs w:val="26"/>
          <w:lang w:val="ru-RU"/>
        </w:rPr>
        <w:t>на территории Имекского сельсовета</w:t>
      </w:r>
      <w:r w:rsidR="005321BB" w:rsidRPr="003451DE">
        <w:rPr>
          <w:sz w:val="26"/>
          <w:szCs w:val="26"/>
          <w:lang w:val="ru-RU"/>
        </w:rPr>
        <w:t>»</w:t>
      </w: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Default="005321BB" w:rsidP="005321BB">
      <w:pPr>
        <w:pStyle w:val="ConsPlusNormal"/>
        <w:jc w:val="both"/>
      </w:pPr>
      <w:r>
        <w:rPr>
          <w:rFonts w:ascii="Times New Roman" w:hAnsi="Times New Roman" w:cs="Times New Roman"/>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6"/>
          <w:szCs w:val="26"/>
        </w:rPr>
        <w:t xml:space="preserve">  руководствуясь ст. 41 п. 14 Устава муниципа</w:t>
      </w:r>
      <w:r w:rsidR="00F41730">
        <w:rPr>
          <w:rFonts w:ascii="Times New Roman" w:hAnsi="Times New Roman" w:cs="Times New Roman"/>
          <w:sz w:val="26"/>
          <w:szCs w:val="26"/>
        </w:rPr>
        <w:t xml:space="preserve">льного образования Имекский </w:t>
      </w:r>
      <w:r>
        <w:rPr>
          <w:rFonts w:ascii="Times New Roman" w:hAnsi="Times New Roman" w:cs="Times New Roman"/>
          <w:sz w:val="26"/>
          <w:szCs w:val="26"/>
        </w:rPr>
        <w:t>сельсовет</w:t>
      </w:r>
      <w:r w:rsidR="00F41730">
        <w:rPr>
          <w:rFonts w:ascii="Times New Roman" w:hAnsi="Times New Roman" w:cs="Times New Roman"/>
          <w:sz w:val="26"/>
          <w:szCs w:val="26"/>
        </w:rPr>
        <w:t xml:space="preserve"> от 04.01.2012г. № 13, </w:t>
      </w:r>
      <w:proofErr w:type="spellStart"/>
      <w:proofErr w:type="gramStart"/>
      <w:r w:rsidR="00F41730">
        <w:rPr>
          <w:rFonts w:ascii="Times New Roman" w:hAnsi="Times New Roman" w:cs="Times New Roman"/>
          <w:sz w:val="26"/>
          <w:szCs w:val="26"/>
        </w:rPr>
        <w:t>п</w:t>
      </w:r>
      <w:proofErr w:type="spellEnd"/>
      <w:proofErr w:type="gramEnd"/>
      <w:r w:rsidR="00F41730">
        <w:rPr>
          <w:rFonts w:ascii="Times New Roman" w:hAnsi="Times New Roman" w:cs="Times New Roman"/>
          <w:sz w:val="26"/>
          <w:szCs w:val="26"/>
        </w:rPr>
        <w:t xml:space="preserve"> о с т а </w:t>
      </w:r>
      <w:proofErr w:type="spellStart"/>
      <w:r w:rsidR="00F41730">
        <w:rPr>
          <w:rFonts w:ascii="Times New Roman" w:hAnsi="Times New Roman" w:cs="Times New Roman"/>
          <w:sz w:val="26"/>
          <w:szCs w:val="26"/>
        </w:rPr>
        <w:t>н</w:t>
      </w:r>
      <w:proofErr w:type="spellEnd"/>
      <w:r w:rsidR="00F41730">
        <w:rPr>
          <w:rFonts w:ascii="Times New Roman" w:hAnsi="Times New Roman" w:cs="Times New Roman"/>
          <w:sz w:val="26"/>
          <w:szCs w:val="26"/>
        </w:rPr>
        <w:t xml:space="preserve"> о в л я ю</w:t>
      </w:r>
      <w:r>
        <w:rPr>
          <w:rFonts w:ascii="Times New Roman" w:hAnsi="Times New Roman" w:cs="Times New Roman"/>
          <w:sz w:val="26"/>
          <w:szCs w:val="26"/>
        </w:rPr>
        <w:t>:</w:t>
      </w:r>
    </w:p>
    <w:p w:rsidR="005321BB" w:rsidRPr="003451DE" w:rsidRDefault="005321BB" w:rsidP="005321BB">
      <w:pPr>
        <w:pStyle w:val="Standard"/>
        <w:autoSpaceDE w:val="0"/>
        <w:ind w:firstLine="708"/>
        <w:jc w:val="both"/>
        <w:rPr>
          <w:sz w:val="26"/>
          <w:szCs w:val="26"/>
          <w:lang w:val="ru-RU"/>
        </w:rPr>
      </w:pPr>
      <w:r w:rsidRPr="003451DE">
        <w:rPr>
          <w:sz w:val="26"/>
          <w:szCs w:val="26"/>
          <w:lang w:val="ru-RU"/>
        </w:rPr>
        <w:t>1. Утвердить</w:t>
      </w:r>
      <w:r w:rsidR="00F41730">
        <w:rPr>
          <w:sz w:val="26"/>
          <w:szCs w:val="26"/>
          <w:lang w:val="ru-RU"/>
        </w:rPr>
        <w:t xml:space="preserve"> административный регламент оказания муниципальной услуги </w:t>
      </w:r>
      <w:r w:rsidRPr="003451DE">
        <w:rPr>
          <w:sz w:val="26"/>
          <w:szCs w:val="26"/>
          <w:lang w:val="ru-RU"/>
        </w:rPr>
        <w:t xml:space="preserve"> </w:t>
      </w:r>
      <w:r w:rsidR="00F41730">
        <w:rPr>
          <w:sz w:val="26"/>
          <w:szCs w:val="26"/>
          <w:lang w:val="ru-RU"/>
        </w:rPr>
        <w:t>по согласованию</w:t>
      </w:r>
      <w:r w:rsidRPr="003451DE">
        <w:rPr>
          <w:sz w:val="26"/>
          <w:szCs w:val="26"/>
          <w:lang w:val="ru-RU"/>
        </w:rPr>
        <w:t xml:space="preserve"> переустройст</w:t>
      </w:r>
      <w:r w:rsidR="00F41730">
        <w:rPr>
          <w:sz w:val="26"/>
          <w:szCs w:val="26"/>
          <w:lang w:val="ru-RU"/>
        </w:rPr>
        <w:t>ва и (или) перепланировки жилых помещений</w:t>
      </w:r>
      <w:r w:rsidR="005C2620">
        <w:rPr>
          <w:sz w:val="26"/>
          <w:szCs w:val="26"/>
          <w:lang w:val="ru-RU"/>
        </w:rPr>
        <w:t xml:space="preserve"> на территории Имекского сельсовета</w:t>
      </w:r>
      <w:r w:rsidRPr="003451DE">
        <w:rPr>
          <w:sz w:val="26"/>
          <w:szCs w:val="26"/>
          <w:lang w:val="ru-RU"/>
        </w:rPr>
        <w:t>, согласно приложению.</w:t>
      </w:r>
    </w:p>
    <w:p w:rsidR="005321BB" w:rsidRPr="003451DE" w:rsidRDefault="005321BB" w:rsidP="005321BB">
      <w:pPr>
        <w:pStyle w:val="Standard"/>
        <w:autoSpaceDE w:val="0"/>
        <w:jc w:val="both"/>
        <w:rPr>
          <w:sz w:val="26"/>
          <w:szCs w:val="26"/>
          <w:lang w:val="ru-RU"/>
        </w:rPr>
      </w:pPr>
      <w:r w:rsidRPr="003451DE">
        <w:rPr>
          <w:sz w:val="26"/>
          <w:szCs w:val="26"/>
          <w:lang w:val="ru-RU"/>
        </w:rPr>
        <w:t xml:space="preserve">          2. Постановление опубликовать  (обнародова</w:t>
      </w:r>
      <w:r w:rsidR="00043D95">
        <w:rPr>
          <w:sz w:val="26"/>
          <w:szCs w:val="26"/>
          <w:lang w:val="ru-RU"/>
        </w:rPr>
        <w:t xml:space="preserve">ть)   в установленном порядке, а также </w:t>
      </w:r>
      <w:r w:rsidRPr="003451DE">
        <w:rPr>
          <w:sz w:val="26"/>
          <w:szCs w:val="26"/>
          <w:lang w:val="ru-RU"/>
        </w:rPr>
        <w:t xml:space="preserve"> разместить на официальном са</w:t>
      </w:r>
      <w:r w:rsidR="005C2620">
        <w:rPr>
          <w:sz w:val="26"/>
          <w:szCs w:val="26"/>
          <w:lang w:val="ru-RU"/>
        </w:rPr>
        <w:t>йте Администрации  Имекского</w:t>
      </w:r>
      <w:r w:rsidRPr="003451DE">
        <w:rPr>
          <w:sz w:val="26"/>
          <w:szCs w:val="26"/>
          <w:lang w:val="ru-RU"/>
        </w:rPr>
        <w:t xml:space="preserve"> сельсовета в сети Интернет</w:t>
      </w:r>
    </w:p>
    <w:p w:rsidR="005321BB" w:rsidRDefault="005321BB" w:rsidP="005321BB">
      <w:pPr>
        <w:pStyle w:val="ConsNormal"/>
        <w:widowControl/>
        <w:autoSpaceDE/>
        <w:snapToGrid w:val="0"/>
        <w:ind w:firstLine="0"/>
        <w:rPr>
          <w:rFonts w:ascii="Times New Roman" w:hAnsi="Times New Roman"/>
          <w:sz w:val="26"/>
          <w:szCs w:val="26"/>
        </w:rPr>
      </w:pPr>
      <w:r>
        <w:rPr>
          <w:rFonts w:ascii="Times New Roman" w:hAnsi="Times New Roman"/>
          <w:sz w:val="26"/>
          <w:szCs w:val="26"/>
        </w:rPr>
        <w:t xml:space="preserve">          3.</w:t>
      </w:r>
      <w:r w:rsidR="00EA679C">
        <w:rPr>
          <w:rFonts w:ascii="Times New Roman" w:hAnsi="Times New Roman"/>
          <w:sz w:val="26"/>
          <w:szCs w:val="26"/>
        </w:rPr>
        <w:t xml:space="preserve"> </w:t>
      </w:r>
      <w:r>
        <w:rPr>
          <w:rFonts w:ascii="Times New Roman" w:hAnsi="Times New Roman"/>
          <w:sz w:val="26"/>
          <w:szCs w:val="26"/>
        </w:rPr>
        <w:t>Постановление вступает в силу со дня его  опубликования (обнародования).</w:t>
      </w:r>
    </w:p>
    <w:p w:rsidR="005321BB" w:rsidRPr="003451DE" w:rsidRDefault="005321BB" w:rsidP="005321BB">
      <w:pPr>
        <w:pStyle w:val="Standard"/>
        <w:autoSpaceDE w:val="0"/>
        <w:jc w:val="both"/>
        <w:rPr>
          <w:lang w:val="ru-RU"/>
        </w:rPr>
      </w:pPr>
      <w:r w:rsidRPr="003451DE">
        <w:rPr>
          <w:bCs/>
          <w:sz w:val="26"/>
          <w:szCs w:val="26"/>
          <w:lang w:val="ru-RU"/>
        </w:rPr>
        <w:t xml:space="preserve">          4. </w:t>
      </w:r>
      <w:r w:rsidR="005C2620">
        <w:rPr>
          <w:sz w:val="26"/>
          <w:szCs w:val="26"/>
          <w:lang w:val="ru-RU"/>
        </w:rPr>
        <w:t>Контроль над</w:t>
      </w:r>
      <w:r w:rsidRPr="003451DE">
        <w:rPr>
          <w:sz w:val="26"/>
          <w:szCs w:val="26"/>
          <w:lang w:val="ru-RU"/>
        </w:rPr>
        <w:t xml:space="preserve"> исполнением настоящего </w:t>
      </w:r>
      <w:r>
        <w:rPr>
          <w:sz w:val="26"/>
          <w:szCs w:val="26"/>
          <w:lang w:val="ru-RU"/>
        </w:rPr>
        <w:t>п</w:t>
      </w:r>
      <w:r w:rsidRPr="003451DE">
        <w:rPr>
          <w:sz w:val="26"/>
          <w:szCs w:val="26"/>
          <w:lang w:val="ru-RU"/>
        </w:rPr>
        <w:t>остановления возложить на специалиста 2 катег</w:t>
      </w:r>
      <w:r w:rsidR="005C2620">
        <w:rPr>
          <w:sz w:val="26"/>
          <w:szCs w:val="26"/>
          <w:lang w:val="ru-RU"/>
        </w:rPr>
        <w:t xml:space="preserve">ории </w:t>
      </w:r>
      <w:r w:rsidR="006A0B37">
        <w:rPr>
          <w:sz w:val="26"/>
          <w:szCs w:val="26"/>
          <w:lang w:val="ru-RU"/>
        </w:rPr>
        <w:t>–</w:t>
      </w:r>
      <w:r w:rsidR="00E32590">
        <w:rPr>
          <w:sz w:val="26"/>
          <w:szCs w:val="26"/>
          <w:lang w:val="ru-RU"/>
        </w:rPr>
        <w:t xml:space="preserve"> </w:t>
      </w:r>
      <w:r w:rsidR="006A0B37">
        <w:rPr>
          <w:sz w:val="26"/>
          <w:szCs w:val="26"/>
          <w:lang w:val="ru-RU"/>
        </w:rPr>
        <w:t xml:space="preserve">землеустроителя </w:t>
      </w:r>
      <w:r w:rsidR="005C2620">
        <w:rPr>
          <w:sz w:val="26"/>
          <w:szCs w:val="26"/>
          <w:lang w:val="ru-RU"/>
        </w:rPr>
        <w:t xml:space="preserve">Администрации </w:t>
      </w:r>
      <w:proofErr w:type="spellStart"/>
      <w:r w:rsidR="005C2620">
        <w:rPr>
          <w:sz w:val="26"/>
          <w:szCs w:val="26"/>
          <w:lang w:val="ru-RU"/>
        </w:rPr>
        <w:t>Имекского</w:t>
      </w:r>
      <w:proofErr w:type="spellEnd"/>
      <w:r w:rsidRPr="003451DE">
        <w:rPr>
          <w:sz w:val="26"/>
          <w:szCs w:val="26"/>
          <w:lang w:val="ru-RU"/>
        </w:rPr>
        <w:t xml:space="preserve"> сельсовета</w:t>
      </w:r>
      <w:proofErr w:type="gramStart"/>
      <w:r w:rsidRPr="003451DE">
        <w:rPr>
          <w:sz w:val="26"/>
          <w:szCs w:val="26"/>
          <w:lang w:val="ru-RU"/>
        </w:rPr>
        <w:t xml:space="preserve"> </w:t>
      </w:r>
      <w:r w:rsidR="006A0B37">
        <w:rPr>
          <w:sz w:val="26"/>
          <w:szCs w:val="26"/>
          <w:lang w:val="ru-RU"/>
        </w:rPr>
        <w:t>.</w:t>
      </w:r>
      <w:proofErr w:type="gramEnd"/>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C2620" w:rsidP="005321BB">
      <w:pPr>
        <w:pStyle w:val="Standard"/>
        <w:autoSpaceDE w:val="0"/>
        <w:jc w:val="both"/>
        <w:rPr>
          <w:sz w:val="26"/>
          <w:szCs w:val="26"/>
          <w:lang w:val="ru-RU"/>
        </w:rPr>
      </w:pPr>
      <w:r>
        <w:rPr>
          <w:sz w:val="26"/>
          <w:szCs w:val="26"/>
          <w:lang w:val="ru-RU"/>
        </w:rPr>
        <w:t xml:space="preserve">Глава </w:t>
      </w:r>
      <w:proofErr w:type="spellStart"/>
      <w:r>
        <w:rPr>
          <w:sz w:val="26"/>
          <w:szCs w:val="26"/>
          <w:lang w:val="ru-RU"/>
        </w:rPr>
        <w:t>Имекского</w:t>
      </w:r>
      <w:proofErr w:type="spellEnd"/>
      <w:r w:rsidR="005321BB" w:rsidRPr="003451DE">
        <w:rPr>
          <w:sz w:val="26"/>
          <w:szCs w:val="26"/>
          <w:lang w:val="ru-RU"/>
        </w:rPr>
        <w:t xml:space="preserve"> сельсовета                                       </w:t>
      </w:r>
      <w:r>
        <w:rPr>
          <w:sz w:val="26"/>
          <w:szCs w:val="26"/>
          <w:lang w:val="ru-RU"/>
        </w:rPr>
        <w:t xml:space="preserve">                         Г.Г. </w:t>
      </w:r>
      <w:proofErr w:type="spellStart"/>
      <w:r>
        <w:rPr>
          <w:sz w:val="26"/>
          <w:szCs w:val="26"/>
          <w:lang w:val="ru-RU"/>
        </w:rPr>
        <w:t>Тодинов</w:t>
      </w:r>
      <w:proofErr w:type="spellEnd"/>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3805A5" w:rsidRDefault="003805A5" w:rsidP="003805A5">
      <w:pPr>
        <w:autoSpaceDE w:val="0"/>
        <w:jc w:val="right"/>
        <w:rPr>
          <w:sz w:val="26"/>
          <w:szCs w:val="26"/>
        </w:rPr>
      </w:pPr>
      <w:r>
        <w:rPr>
          <w:sz w:val="26"/>
          <w:szCs w:val="26"/>
        </w:rPr>
        <w:t>Приложение № 1</w:t>
      </w:r>
    </w:p>
    <w:p w:rsidR="003805A5" w:rsidRDefault="003805A5" w:rsidP="003805A5">
      <w:pPr>
        <w:autoSpaceDE w:val="0"/>
        <w:jc w:val="right"/>
        <w:rPr>
          <w:sz w:val="26"/>
          <w:szCs w:val="26"/>
        </w:rPr>
      </w:pPr>
      <w:r>
        <w:rPr>
          <w:sz w:val="26"/>
          <w:szCs w:val="26"/>
        </w:rPr>
        <w:t>к Постановлению</w:t>
      </w:r>
    </w:p>
    <w:p w:rsidR="00924177" w:rsidRDefault="00924177" w:rsidP="003805A5">
      <w:pPr>
        <w:autoSpaceDE w:val="0"/>
        <w:jc w:val="right"/>
        <w:rPr>
          <w:sz w:val="26"/>
          <w:szCs w:val="26"/>
        </w:rPr>
      </w:pPr>
      <w:r>
        <w:rPr>
          <w:sz w:val="26"/>
          <w:szCs w:val="26"/>
        </w:rPr>
        <w:t xml:space="preserve">Администрации </w:t>
      </w:r>
    </w:p>
    <w:p w:rsidR="003805A5" w:rsidRDefault="00924177" w:rsidP="003805A5">
      <w:pPr>
        <w:autoSpaceDE w:val="0"/>
        <w:jc w:val="right"/>
        <w:rPr>
          <w:sz w:val="26"/>
          <w:szCs w:val="26"/>
        </w:rPr>
      </w:pPr>
      <w:r>
        <w:rPr>
          <w:sz w:val="26"/>
          <w:szCs w:val="26"/>
        </w:rPr>
        <w:t>Имекского сельсовета</w:t>
      </w:r>
    </w:p>
    <w:p w:rsidR="003805A5" w:rsidRDefault="005163D6" w:rsidP="003805A5">
      <w:pPr>
        <w:autoSpaceDE w:val="0"/>
        <w:jc w:val="right"/>
        <w:rPr>
          <w:sz w:val="26"/>
          <w:szCs w:val="26"/>
        </w:rPr>
      </w:pPr>
      <w:r>
        <w:rPr>
          <w:sz w:val="26"/>
          <w:szCs w:val="26"/>
        </w:rPr>
        <w:t>от 25.07.2012г. № 87</w:t>
      </w:r>
    </w:p>
    <w:p w:rsidR="003805A5" w:rsidRDefault="003805A5" w:rsidP="003805A5">
      <w:pPr>
        <w:rPr>
          <w:sz w:val="26"/>
          <w:szCs w:val="26"/>
        </w:rPr>
      </w:pPr>
    </w:p>
    <w:p w:rsidR="003805A5" w:rsidRDefault="003805A5" w:rsidP="003805A5">
      <w:pPr>
        <w:jc w:val="center"/>
        <w:rPr>
          <w:b/>
          <w:sz w:val="26"/>
          <w:szCs w:val="26"/>
        </w:rPr>
      </w:pPr>
      <w:r>
        <w:rPr>
          <w:b/>
          <w:sz w:val="26"/>
          <w:szCs w:val="26"/>
        </w:rPr>
        <w:t xml:space="preserve">АДМИНИСТРАТИВНЫЙ РЕГЛАМЕНТ </w:t>
      </w:r>
    </w:p>
    <w:p w:rsidR="003805A5" w:rsidRDefault="003805A5" w:rsidP="003805A5">
      <w:pPr>
        <w:jc w:val="center"/>
        <w:rPr>
          <w:b/>
          <w:sz w:val="26"/>
          <w:szCs w:val="26"/>
        </w:rPr>
      </w:pPr>
      <w:r>
        <w:rPr>
          <w:b/>
          <w:sz w:val="26"/>
          <w:szCs w:val="26"/>
        </w:rPr>
        <w:t>ОКАЗАНИЯ МУНИЦИПАЛЬНОЙ УСЛУГИ ПО СОГЛАСОВАНИЮ ПЕРЕУСТРОЙСТВА И (ИЛИ) ПЕРЕПЛАНИРОВК</w:t>
      </w:r>
      <w:r w:rsidR="0037339D">
        <w:rPr>
          <w:b/>
          <w:sz w:val="26"/>
          <w:szCs w:val="26"/>
        </w:rPr>
        <w:t>И ЖИЛЫХ ПОМЕЩЕНИЙ НА</w:t>
      </w:r>
      <w:r>
        <w:rPr>
          <w:b/>
          <w:sz w:val="26"/>
          <w:szCs w:val="26"/>
        </w:rPr>
        <w:t xml:space="preserve"> ТЕРРИТОРИИ </w:t>
      </w:r>
      <w:r w:rsidR="0037339D">
        <w:rPr>
          <w:b/>
          <w:sz w:val="26"/>
          <w:szCs w:val="26"/>
        </w:rPr>
        <w:t>ИМЕКСКОГО СЕЛЬСОВЕТА</w:t>
      </w:r>
    </w:p>
    <w:p w:rsidR="00665CD4" w:rsidRPr="00665CD4" w:rsidRDefault="00665CD4" w:rsidP="003805A5">
      <w:pPr>
        <w:jc w:val="center"/>
        <w:rPr>
          <w:b/>
          <w:sz w:val="20"/>
          <w:szCs w:val="26"/>
        </w:rPr>
      </w:pPr>
    </w:p>
    <w:p w:rsidR="00665CD4" w:rsidRPr="00665CD4" w:rsidRDefault="00665CD4" w:rsidP="003805A5">
      <w:pPr>
        <w:jc w:val="center"/>
        <w:rPr>
          <w:b/>
          <w:sz w:val="20"/>
          <w:szCs w:val="26"/>
        </w:rPr>
      </w:pPr>
      <w:r w:rsidRPr="00665CD4">
        <w:rPr>
          <w:b/>
          <w:sz w:val="20"/>
          <w:szCs w:val="26"/>
        </w:rPr>
        <w:t>( в редакции</w:t>
      </w:r>
      <w:r w:rsidR="006A0B37">
        <w:rPr>
          <w:b/>
          <w:sz w:val="20"/>
          <w:szCs w:val="26"/>
        </w:rPr>
        <w:t xml:space="preserve"> постановлений от 21.11.2013 </w:t>
      </w:r>
      <w:r w:rsidRPr="00665CD4">
        <w:rPr>
          <w:b/>
          <w:sz w:val="20"/>
          <w:szCs w:val="26"/>
        </w:rPr>
        <w:t>№ 147</w:t>
      </w:r>
      <w:r w:rsidR="006A0B37">
        <w:rPr>
          <w:b/>
          <w:sz w:val="20"/>
          <w:szCs w:val="26"/>
        </w:rPr>
        <w:t>, от 27.02.2015 № 21</w:t>
      </w:r>
      <w:r w:rsidR="00D63990">
        <w:rPr>
          <w:b/>
          <w:sz w:val="20"/>
          <w:szCs w:val="26"/>
        </w:rPr>
        <w:t>, от 14.07.2016 № 124</w:t>
      </w:r>
      <w:r w:rsidRPr="00665CD4">
        <w:rPr>
          <w:b/>
          <w:sz w:val="20"/>
          <w:szCs w:val="26"/>
        </w:rPr>
        <w:t>)</w:t>
      </w:r>
    </w:p>
    <w:p w:rsidR="003805A5" w:rsidRDefault="003805A5" w:rsidP="003805A5">
      <w:pPr>
        <w:jc w:val="center"/>
        <w:rPr>
          <w:b/>
          <w:sz w:val="26"/>
          <w:szCs w:val="26"/>
        </w:rPr>
      </w:pPr>
    </w:p>
    <w:p w:rsidR="003805A5" w:rsidRDefault="003805A5" w:rsidP="003805A5">
      <w:pPr>
        <w:jc w:val="center"/>
        <w:rPr>
          <w:color w:val="000000"/>
          <w:sz w:val="26"/>
          <w:szCs w:val="26"/>
        </w:rPr>
      </w:pPr>
      <w:r>
        <w:rPr>
          <w:color w:val="000000"/>
          <w:sz w:val="26"/>
          <w:szCs w:val="26"/>
        </w:rPr>
        <w:t xml:space="preserve">1. ОБЩИЕ ПОЛОЖЕНИЯ </w:t>
      </w:r>
    </w:p>
    <w:p w:rsidR="003805A5" w:rsidRDefault="003805A5" w:rsidP="003805A5">
      <w:pPr>
        <w:ind w:firstLine="225"/>
        <w:jc w:val="both"/>
        <w:rPr>
          <w:color w:val="000000"/>
          <w:sz w:val="26"/>
          <w:szCs w:val="26"/>
        </w:rPr>
      </w:pPr>
    </w:p>
    <w:p w:rsidR="003805A5" w:rsidRDefault="003805A5" w:rsidP="003805A5">
      <w:pPr>
        <w:pStyle w:val="ConsPlusNormal"/>
        <w:numPr>
          <w:ilvl w:val="1"/>
          <w:numId w:val="7"/>
        </w:numPr>
        <w:ind w:left="0" w:firstLine="540"/>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Настоящий </w:t>
      </w:r>
      <w:r>
        <w:rPr>
          <w:rFonts w:ascii="Times New Roman" w:hAnsi="Times New Roman" w:cs="Times New Roman"/>
          <w:sz w:val="26"/>
          <w:szCs w:val="26"/>
        </w:rPr>
        <w:t xml:space="preserve">Административный регламент оказания муниципальной услуги по согласованию переустройства и (или) перепланировки жилых помещений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6"/>
          <w:szCs w:val="26"/>
        </w:rPr>
        <w:t>в целях повышения качества и доступности предоставления муниципальной  услуги и определения стандарта предоставления муниципальной услуги, сроки и последовательность действий, в том числе требования к порядку предоставления муниципальной</w:t>
      </w:r>
      <w:proofErr w:type="gramEnd"/>
      <w:r>
        <w:rPr>
          <w:rFonts w:ascii="Times New Roman" w:hAnsi="Times New Roman" w:cs="Times New Roman"/>
          <w:color w:val="000000"/>
          <w:sz w:val="26"/>
          <w:szCs w:val="26"/>
        </w:rPr>
        <w:t xml:space="preserve"> услуги, административные процедуры и административные дей</w:t>
      </w:r>
      <w:r w:rsidR="0037339D">
        <w:rPr>
          <w:rFonts w:ascii="Times New Roman" w:hAnsi="Times New Roman" w:cs="Times New Roman"/>
          <w:color w:val="000000"/>
          <w:sz w:val="26"/>
          <w:szCs w:val="26"/>
        </w:rPr>
        <w:t>ствия, а также формы контроля над</w:t>
      </w:r>
      <w:r>
        <w:rPr>
          <w:rFonts w:ascii="Times New Roman" w:hAnsi="Times New Roman" w:cs="Times New Roman"/>
          <w:color w:val="000000"/>
          <w:sz w:val="26"/>
          <w:szCs w:val="26"/>
        </w:rPr>
        <w:t xml:space="preserve"> исполнением Регламента и досудебный порядок обжалования решений и действий органа при осуществлении полномочий по предоставлению муниципальной  услуги.</w:t>
      </w:r>
    </w:p>
    <w:p w:rsidR="003805A5" w:rsidRDefault="003805A5" w:rsidP="003805A5">
      <w:pPr>
        <w:pStyle w:val="ConsPlusNormal"/>
        <w:ind w:firstLine="540"/>
        <w:jc w:val="both"/>
        <w:rPr>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1.2.</w:t>
      </w:r>
      <w:r>
        <w:rPr>
          <w:color w:val="000000"/>
          <w:sz w:val="26"/>
          <w:szCs w:val="26"/>
        </w:rPr>
        <w:t xml:space="preserve"> </w:t>
      </w:r>
      <w:r>
        <w:rPr>
          <w:rFonts w:ascii="Times New Roman" w:hAnsi="Times New Roman" w:cs="Times New Roman"/>
          <w:sz w:val="26"/>
          <w:szCs w:val="26"/>
        </w:rPr>
        <w:t>Получатели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1.2.1.</w:t>
      </w:r>
      <w:r>
        <w:rPr>
          <w:rFonts w:ascii="Times New Roman" w:hAnsi="Times New Roman" w:cs="Times New Roman"/>
          <w:sz w:val="26"/>
          <w:szCs w:val="26"/>
        </w:rPr>
        <w:tab/>
        <w:t>Получателями муниципальной услуги по согласованию переустройства и (или) перепланировки жилых помещений являются собственники жилого помещения (физические или юридические лица), имеющие намерение провести переустройство и (или) перепланировку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w:t>
      </w:r>
      <w:r>
        <w:rPr>
          <w:rFonts w:ascii="Times New Roman" w:hAnsi="Times New Roman" w:cs="Times New Roman"/>
          <w:sz w:val="26"/>
          <w:szCs w:val="26"/>
        </w:rPr>
        <w:tab/>
        <w:t>От имени юридических лиц заявления о согласовании переустройства и (или) перепланировки жилых помещений могут подавать:</w:t>
      </w:r>
    </w:p>
    <w:p w:rsidR="003805A5" w:rsidRDefault="003805A5" w:rsidP="003805A5">
      <w:pPr>
        <w:pStyle w:val="ConsPlusNormal"/>
        <w:numPr>
          <w:ilvl w:val="0"/>
          <w:numId w:val="4"/>
        </w:numPr>
        <w:tabs>
          <w:tab w:val="left" w:pos="90"/>
        </w:tabs>
        <w:jc w:val="both"/>
        <w:rPr>
          <w:rFonts w:ascii="Times New Roman" w:hAnsi="Times New Roman" w:cs="Times New Roman"/>
          <w:sz w:val="26"/>
          <w:szCs w:val="26"/>
        </w:rPr>
      </w:pPr>
      <w:r>
        <w:rPr>
          <w:rFonts w:ascii="Times New Roman" w:hAnsi="Times New Roman" w:cs="Times New Roman"/>
          <w:sz w:val="26"/>
          <w:szCs w:val="26"/>
        </w:rPr>
        <w:t>лица, действующие в соответствии с законом, иными нормативными правовыми актами, учредительными и иными документами от имени юридического лица без доверенности;</w:t>
      </w:r>
    </w:p>
    <w:p w:rsidR="003805A5" w:rsidRDefault="003805A5" w:rsidP="003805A5">
      <w:pPr>
        <w:pStyle w:val="ConsPlusNormal"/>
        <w:numPr>
          <w:ilvl w:val="0"/>
          <w:numId w:val="4"/>
        </w:numPr>
        <w:jc w:val="both"/>
        <w:rPr>
          <w:rFonts w:ascii="Times New Roman" w:hAnsi="Times New Roman" w:cs="Times New Roman"/>
          <w:sz w:val="26"/>
          <w:szCs w:val="26"/>
        </w:rPr>
      </w:pPr>
      <w:r>
        <w:rPr>
          <w:rFonts w:ascii="Times New Roman" w:hAnsi="Times New Roman" w:cs="Times New Roman"/>
          <w:sz w:val="26"/>
          <w:szCs w:val="26"/>
        </w:rPr>
        <w:t>представители юридических лиц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1.2.3.</w:t>
      </w:r>
      <w:r>
        <w:rPr>
          <w:rFonts w:ascii="Times New Roman" w:hAnsi="Times New Roman" w:cs="Times New Roman"/>
          <w:sz w:val="26"/>
          <w:szCs w:val="26"/>
        </w:rPr>
        <w:tab/>
        <w:t>Заявления физических лиц о согласовании переустройства и (или) перепланировки жилых помещений могут быть поданы лично,  либо от имени физического лица следующими лицами:</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законными представителями (родители, усыновители, опекуны) несовершеннолетних в возрасте до 14 лет;</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опекунами недееспособных граждан;</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представителями, действующими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Несовершеннолетние в возрасте от 14 до 18 лет могут подать заявление о согласовании переустройства и (или) перепланировки жилых помещений с согласия законных представителей.</w:t>
      </w:r>
    </w:p>
    <w:p w:rsidR="003805A5" w:rsidRDefault="003805A5" w:rsidP="003805A5">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1.3.</w:t>
      </w:r>
      <w:r>
        <w:rPr>
          <w:color w:val="000000"/>
          <w:sz w:val="26"/>
          <w:szCs w:val="26"/>
        </w:rPr>
        <w:t xml:space="preserve"> </w:t>
      </w:r>
      <w:r>
        <w:rPr>
          <w:rFonts w:ascii="Times New Roman" w:hAnsi="Times New Roman" w:cs="Times New Roman"/>
          <w:sz w:val="26"/>
          <w:szCs w:val="26"/>
        </w:rPr>
        <w:t>Порядок информирования о порядке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w:t>
      </w:r>
      <w:r>
        <w:rPr>
          <w:rFonts w:ascii="Times New Roman" w:hAnsi="Times New Roman" w:cs="Times New Roman"/>
          <w:sz w:val="26"/>
          <w:szCs w:val="26"/>
        </w:rPr>
        <w:tab/>
        <w:t>Информация о порядке оказания муниципальной услуги предоставляется:</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общий отдел Администрации Имекского сельсовета</w:t>
      </w:r>
      <w:r w:rsidR="00FB7CD5">
        <w:rPr>
          <w:rFonts w:ascii="Times New Roman" w:hAnsi="Times New Roman" w:cs="Times New Roman"/>
          <w:sz w:val="26"/>
          <w:szCs w:val="26"/>
        </w:rPr>
        <w:t xml:space="preserve"> по адресу: </w:t>
      </w:r>
      <w:proofErr w:type="spellStart"/>
      <w:r w:rsidR="00FB7CD5">
        <w:rPr>
          <w:rFonts w:ascii="Times New Roman" w:hAnsi="Times New Roman" w:cs="Times New Roman"/>
          <w:sz w:val="26"/>
          <w:szCs w:val="26"/>
        </w:rPr>
        <w:t>с</w:t>
      </w:r>
      <w:proofErr w:type="gramStart"/>
      <w:r w:rsidR="00FB7CD5">
        <w:rPr>
          <w:rFonts w:ascii="Times New Roman" w:hAnsi="Times New Roman" w:cs="Times New Roman"/>
          <w:sz w:val="26"/>
          <w:szCs w:val="26"/>
        </w:rPr>
        <w:t>.И</w:t>
      </w:r>
      <w:proofErr w:type="gramEnd"/>
      <w:r w:rsidR="00FB7CD5">
        <w:rPr>
          <w:rFonts w:ascii="Times New Roman" w:hAnsi="Times New Roman" w:cs="Times New Roman"/>
          <w:sz w:val="26"/>
          <w:szCs w:val="26"/>
        </w:rPr>
        <w:t>мек</w:t>
      </w:r>
      <w:proofErr w:type="spellEnd"/>
      <w:r w:rsidR="00FB7CD5">
        <w:rPr>
          <w:rFonts w:ascii="Times New Roman" w:hAnsi="Times New Roman" w:cs="Times New Roman"/>
          <w:sz w:val="26"/>
          <w:szCs w:val="26"/>
        </w:rPr>
        <w:t>, улица</w:t>
      </w:r>
      <w:r w:rsidR="00D63990">
        <w:rPr>
          <w:rFonts w:ascii="Times New Roman" w:hAnsi="Times New Roman" w:cs="Times New Roman"/>
          <w:sz w:val="26"/>
          <w:szCs w:val="26"/>
        </w:rPr>
        <w:t xml:space="preserve"> Пушкина, 22/1Н</w:t>
      </w:r>
      <w:r w:rsidR="003805A5">
        <w:rPr>
          <w:rFonts w:ascii="Times New Roman" w:hAnsi="Times New Roman" w:cs="Times New Roman"/>
          <w:sz w:val="26"/>
          <w:szCs w:val="26"/>
        </w:rPr>
        <w:t xml:space="preserve"> (почтовый адрес:</w:t>
      </w:r>
      <w:r>
        <w:rPr>
          <w:rFonts w:ascii="Times New Roman" w:hAnsi="Times New Roman" w:cs="Times New Roman"/>
          <w:sz w:val="26"/>
          <w:szCs w:val="26"/>
        </w:rPr>
        <w:t xml:space="preserve"> 655761 </w:t>
      </w:r>
      <w:proofErr w:type="spellStart"/>
      <w:r>
        <w:rPr>
          <w:rFonts w:ascii="Times New Roman" w:hAnsi="Times New Roman" w:cs="Times New Roman"/>
          <w:sz w:val="26"/>
          <w:szCs w:val="26"/>
        </w:rPr>
        <w:t>с.Имек</w:t>
      </w:r>
      <w:proofErr w:type="spellEnd"/>
      <w:r>
        <w:rPr>
          <w:rFonts w:ascii="Times New Roman" w:hAnsi="Times New Roman" w:cs="Times New Roman"/>
          <w:sz w:val="26"/>
          <w:szCs w:val="26"/>
        </w:rPr>
        <w:t>,</w:t>
      </w:r>
      <w:r w:rsidR="00FB7CD5">
        <w:rPr>
          <w:rFonts w:ascii="Times New Roman" w:hAnsi="Times New Roman" w:cs="Times New Roman"/>
          <w:sz w:val="26"/>
          <w:szCs w:val="26"/>
        </w:rPr>
        <w:t xml:space="preserve"> улица</w:t>
      </w:r>
      <w:r w:rsidR="00D63990">
        <w:rPr>
          <w:rFonts w:ascii="Times New Roman" w:hAnsi="Times New Roman" w:cs="Times New Roman"/>
          <w:sz w:val="26"/>
          <w:szCs w:val="26"/>
        </w:rPr>
        <w:t xml:space="preserve"> Пушкина, 22/1Н</w:t>
      </w:r>
      <w:r w:rsidR="003805A5">
        <w:rPr>
          <w:rFonts w:ascii="Times New Roman" w:hAnsi="Times New Roman" w:cs="Times New Roman"/>
          <w:sz w:val="26"/>
          <w:szCs w:val="26"/>
        </w:rPr>
        <w:t>);</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 телефону (8-390-46) 2-63-10, факс (8-390-46) 2-63-10</w:t>
      </w:r>
      <w:r w:rsidR="003805A5">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посредством размещения в информационно-телекоммуникационных сетях общего пользования (в том числе в сети Интернет, на сайте </w:t>
      </w:r>
      <w:r w:rsidR="0037339D">
        <w:rPr>
          <w:rFonts w:ascii="Times New Roman" w:hAnsi="Times New Roman" w:cs="Times New Roman"/>
          <w:sz w:val="26"/>
          <w:szCs w:val="26"/>
        </w:rPr>
        <w:t xml:space="preserve">Администрации </w:t>
      </w:r>
      <w:proofErr w:type="spellStart"/>
      <w:r w:rsidR="0037339D">
        <w:rPr>
          <w:rFonts w:ascii="Times New Roman" w:hAnsi="Times New Roman" w:cs="Times New Roman"/>
          <w:sz w:val="26"/>
          <w:szCs w:val="26"/>
        </w:rPr>
        <w:t>Имекского</w:t>
      </w:r>
      <w:proofErr w:type="spellEnd"/>
      <w:r w:rsidR="0037339D">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00A8432B" w:rsidRPr="00A8432B">
        <w:rPr>
          <w:rFonts w:ascii="Times New Roman" w:hAnsi="Times New Roman" w:cs="Times New Roman"/>
          <w:sz w:val="26"/>
          <w:szCs w:val="26"/>
        </w:rPr>
        <w:t xml:space="preserve"> </w:t>
      </w:r>
      <w:proofErr w:type="gramEnd"/>
      <w:r w:rsidR="00A8432B">
        <w:rPr>
          <w:rFonts w:ascii="Times New Roman" w:hAnsi="Times New Roman" w:cs="Times New Roman"/>
          <w:sz w:val="26"/>
          <w:szCs w:val="26"/>
          <w:lang w:val="en-US"/>
        </w:rPr>
        <w:t>http</w:t>
      </w:r>
      <w:r w:rsidR="006A0B37">
        <w:rPr>
          <w:rFonts w:ascii="Times New Roman" w:hAnsi="Times New Roman" w:cs="Times New Roman"/>
          <w:sz w:val="26"/>
          <w:szCs w:val="26"/>
        </w:rPr>
        <w:t>:</w:t>
      </w:r>
      <w:r w:rsidR="00A8432B" w:rsidRPr="00400ED3">
        <w:rPr>
          <w:rFonts w:ascii="Times New Roman" w:hAnsi="Times New Roman" w:cs="Times New Roman"/>
          <w:sz w:val="26"/>
          <w:szCs w:val="26"/>
        </w:rPr>
        <w:t>//</w:t>
      </w:r>
      <w:proofErr w:type="spellStart"/>
      <w:r w:rsidR="00A8432B">
        <w:rPr>
          <w:rFonts w:ascii="Times New Roman" w:hAnsi="Times New Roman" w:cs="Times New Roman"/>
          <w:sz w:val="26"/>
          <w:szCs w:val="26"/>
          <w:lang w:val="en-US"/>
        </w:rPr>
        <w:t>amoimek</w:t>
      </w:r>
      <w:proofErr w:type="spellEnd"/>
      <w:r w:rsidR="00A8432B" w:rsidRPr="003E1DAB">
        <w:rPr>
          <w:rFonts w:ascii="Times New Roman" w:hAnsi="Times New Roman" w:cs="Times New Roman"/>
          <w:sz w:val="26"/>
          <w:szCs w:val="26"/>
        </w:rPr>
        <w:t>.</w:t>
      </w:r>
      <w:proofErr w:type="spellStart"/>
      <w:r w:rsidR="00A8432B">
        <w:rPr>
          <w:rFonts w:ascii="Times New Roman" w:hAnsi="Times New Roman" w:cs="Times New Roman"/>
          <w:sz w:val="26"/>
          <w:szCs w:val="26"/>
          <w:lang w:val="en-US"/>
        </w:rPr>
        <w:t>wix</w:t>
      </w:r>
      <w:proofErr w:type="spellEnd"/>
      <w:r w:rsidR="00A8432B" w:rsidRPr="003E1DAB">
        <w:rPr>
          <w:rFonts w:ascii="Times New Roman" w:hAnsi="Times New Roman" w:cs="Times New Roman"/>
          <w:sz w:val="26"/>
          <w:szCs w:val="26"/>
        </w:rPr>
        <w:t>.</w:t>
      </w:r>
      <w:r w:rsidR="00A8432B">
        <w:rPr>
          <w:rFonts w:ascii="Times New Roman" w:hAnsi="Times New Roman" w:cs="Times New Roman"/>
          <w:sz w:val="26"/>
          <w:szCs w:val="26"/>
          <w:lang w:val="en-US"/>
        </w:rPr>
        <w:t>com</w:t>
      </w:r>
      <w:r w:rsidR="00A8432B" w:rsidRPr="003E2421">
        <w:rPr>
          <w:rFonts w:ascii="Times New Roman" w:hAnsi="Times New Roman" w:cs="Times New Roman"/>
          <w:sz w:val="26"/>
          <w:szCs w:val="26"/>
        </w:rPr>
        <w:t>/</w:t>
      </w:r>
      <w:proofErr w:type="spellStart"/>
      <w:r w:rsidR="00A8432B">
        <w:rPr>
          <w:rFonts w:ascii="Times New Roman" w:hAnsi="Times New Roman" w:cs="Times New Roman"/>
          <w:sz w:val="26"/>
          <w:szCs w:val="26"/>
          <w:lang w:val="en-US"/>
        </w:rPr>
        <w:t>adminis</w:t>
      </w:r>
      <w:proofErr w:type="spellEnd"/>
      <w:r w:rsidR="001038E4">
        <w:rPr>
          <w:rFonts w:ascii="Times New Roman" w:hAnsi="Times New Roman" w:cs="Times New Roman"/>
          <w:sz w:val="26"/>
          <w:szCs w:val="26"/>
        </w:rPr>
        <w:t>)</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1038E4">
        <w:rPr>
          <w:rFonts w:ascii="Times New Roman" w:hAnsi="Times New Roman" w:cs="Times New Roman"/>
          <w:sz w:val="26"/>
          <w:szCs w:val="26"/>
        </w:rPr>
        <w:t>2.</w:t>
      </w:r>
      <w:r w:rsidR="001038E4">
        <w:rPr>
          <w:rFonts w:ascii="Times New Roman" w:hAnsi="Times New Roman" w:cs="Times New Roman"/>
          <w:sz w:val="26"/>
          <w:szCs w:val="26"/>
        </w:rPr>
        <w:tab/>
        <w:t>Режим работы общего отдела Администрации Имекского сельсовета</w:t>
      </w:r>
      <w:r>
        <w:rPr>
          <w:rFonts w:ascii="Times New Roman" w:hAnsi="Times New Roman" w:cs="Times New Roman"/>
          <w:sz w:val="26"/>
          <w:szCs w:val="26"/>
        </w:rPr>
        <w:t>: с 8.00 до 17.00, с понедельника по пятницу включительно, перерыв с 12.00 до 13.00</w:t>
      </w:r>
      <w:r w:rsidR="001038E4">
        <w:rPr>
          <w:rFonts w:ascii="Times New Roman" w:hAnsi="Times New Roman" w:cs="Times New Roman"/>
          <w:sz w:val="26"/>
          <w:szCs w:val="26"/>
        </w:rPr>
        <w:t xml:space="preserve">., четверг </w:t>
      </w:r>
      <w:proofErr w:type="gramStart"/>
      <w:r w:rsidR="001038E4">
        <w:rPr>
          <w:rFonts w:ascii="Times New Roman" w:hAnsi="Times New Roman" w:cs="Times New Roman"/>
          <w:sz w:val="26"/>
          <w:szCs w:val="26"/>
        </w:rPr>
        <w:t>–н</w:t>
      </w:r>
      <w:proofErr w:type="gramEnd"/>
      <w:r w:rsidR="001038E4">
        <w:rPr>
          <w:rFonts w:ascii="Times New Roman" w:hAnsi="Times New Roman" w:cs="Times New Roman"/>
          <w:sz w:val="26"/>
          <w:szCs w:val="26"/>
        </w:rPr>
        <w:t>е приемный день</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заявлений от граждан и юридических лиц и выдача</w:t>
      </w:r>
      <w:r w:rsidR="00A113B8">
        <w:rPr>
          <w:rFonts w:ascii="Times New Roman" w:hAnsi="Times New Roman" w:cs="Times New Roman"/>
          <w:sz w:val="26"/>
          <w:szCs w:val="26"/>
        </w:rPr>
        <w:t xml:space="preserve"> документов осуществляются с 8.3</w:t>
      </w:r>
      <w:r>
        <w:rPr>
          <w:rFonts w:ascii="Times New Roman" w:hAnsi="Times New Roman" w:cs="Times New Roman"/>
          <w:sz w:val="26"/>
          <w:szCs w:val="26"/>
        </w:rPr>
        <w:t xml:space="preserve">0 до </w:t>
      </w:r>
      <w:r w:rsidR="00A113B8">
        <w:rPr>
          <w:rFonts w:ascii="Times New Roman" w:hAnsi="Times New Roman" w:cs="Times New Roman"/>
          <w:sz w:val="26"/>
          <w:szCs w:val="26"/>
        </w:rPr>
        <w:t>16</w:t>
      </w:r>
      <w:r w:rsidR="00570694">
        <w:rPr>
          <w:rFonts w:ascii="Times New Roman" w:hAnsi="Times New Roman" w:cs="Times New Roman"/>
          <w:sz w:val="26"/>
          <w:szCs w:val="26"/>
        </w:rPr>
        <w:t xml:space="preserve">.00, с понедельника по  пятницу </w:t>
      </w:r>
      <w:r w:rsidR="00A113B8">
        <w:rPr>
          <w:rFonts w:ascii="Times New Roman" w:hAnsi="Times New Roman" w:cs="Times New Roman"/>
          <w:sz w:val="26"/>
          <w:szCs w:val="26"/>
        </w:rPr>
        <w:t xml:space="preserve"> кроме четверга.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работниками</w:t>
      </w:r>
      <w:r w:rsidR="00570694">
        <w:rPr>
          <w:rFonts w:ascii="Times New Roman" w:hAnsi="Times New Roman" w:cs="Times New Roman"/>
          <w:sz w:val="26"/>
          <w:szCs w:val="26"/>
        </w:rPr>
        <w:t xml:space="preserve">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w:t>
      </w:r>
      <w:r w:rsidR="00A113B8">
        <w:rPr>
          <w:rFonts w:ascii="Times New Roman" w:hAnsi="Times New Roman" w:cs="Times New Roman"/>
          <w:sz w:val="26"/>
          <w:szCs w:val="26"/>
        </w:rPr>
        <w:t>ные услуги, осуществляется с 8.30 до 16</w:t>
      </w:r>
      <w:r>
        <w:rPr>
          <w:rFonts w:ascii="Times New Roman" w:hAnsi="Times New Roman" w:cs="Times New Roman"/>
          <w:sz w:val="26"/>
          <w:szCs w:val="26"/>
        </w:rPr>
        <w:t>.00, с понедельника по пятницу включительно</w:t>
      </w:r>
      <w:r w:rsidR="00A113B8">
        <w:rPr>
          <w:rFonts w:ascii="Times New Roman" w:hAnsi="Times New Roman" w:cs="Times New Roman"/>
          <w:sz w:val="26"/>
          <w:szCs w:val="26"/>
        </w:rPr>
        <w:t>, кроме четверга</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1.3.3.</w:t>
      </w:r>
      <w:r>
        <w:rPr>
          <w:rFonts w:ascii="Times New Roman" w:hAnsi="Times New Roman" w:cs="Times New Roman"/>
          <w:sz w:val="26"/>
          <w:szCs w:val="26"/>
        </w:rPr>
        <w:tab/>
        <w:t>Консультации по вопросам оказания муниципальной услуги предоставляю</w:t>
      </w:r>
      <w:r w:rsidR="00A113B8">
        <w:rPr>
          <w:rFonts w:ascii="Times New Roman" w:hAnsi="Times New Roman" w:cs="Times New Roman"/>
          <w:sz w:val="26"/>
          <w:szCs w:val="26"/>
        </w:rPr>
        <w:t>тся работниками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муниципальные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1.3.4.</w:t>
      </w:r>
      <w:r>
        <w:rPr>
          <w:rFonts w:ascii="Times New Roman" w:hAnsi="Times New Roman" w:cs="Times New Roman"/>
          <w:sz w:val="26"/>
          <w:szCs w:val="26"/>
        </w:rPr>
        <w:tab/>
        <w:t>При ответах на телефонные звонки и устные о</w:t>
      </w:r>
      <w:r w:rsidR="00A113B8">
        <w:rPr>
          <w:rFonts w:ascii="Times New Roman" w:hAnsi="Times New Roman" w:cs="Times New Roman"/>
          <w:sz w:val="26"/>
          <w:szCs w:val="26"/>
        </w:rPr>
        <w:t>бращения работники общего отдела Администрации Имекского сельсовета</w:t>
      </w:r>
      <w:r>
        <w:rPr>
          <w:rFonts w:ascii="Times New Roman" w:hAnsi="Times New Roman" w:cs="Times New Roman"/>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невозмо</w:t>
      </w:r>
      <w:r w:rsidR="00A113B8">
        <w:rPr>
          <w:rFonts w:ascii="Times New Roman" w:hAnsi="Times New Roman" w:cs="Times New Roman"/>
          <w:sz w:val="26"/>
          <w:szCs w:val="26"/>
        </w:rPr>
        <w:t xml:space="preserve">жности работника общего отдела </w:t>
      </w:r>
      <w:r>
        <w:rPr>
          <w:rFonts w:ascii="Times New Roman" w:hAnsi="Times New Roman" w:cs="Times New Roman"/>
          <w:sz w:val="26"/>
          <w:szCs w:val="26"/>
        </w:rPr>
        <w:t xml:space="preserve"> </w:t>
      </w:r>
      <w:r w:rsidR="00A113B8">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1.3.5.</w:t>
      </w:r>
      <w:r>
        <w:rPr>
          <w:rFonts w:ascii="Times New Roman" w:hAnsi="Times New Roman" w:cs="Times New Roman"/>
          <w:sz w:val="26"/>
          <w:szCs w:val="26"/>
        </w:rPr>
        <w:tab/>
        <w:t>В любое время с момента приема документов для оказания муниципальной услуги заявитель имеет право на получение сведений о ходе исполнения. Информация о сроке завершения оформления документов и возможности их получения заявителю сообщается при подаче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1.3.6.</w:t>
      </w:r>
      <w:r>
        <w:rPr>
          <w:rFonts w:ascii="Times New Roman" w:hAnsi="Times New Roman" w:cs="Times New Roman"/>
          <w:sz w:val="26"/>
          <w:szCs w:val="26"/>
        </w:rPr>
        <w:tab/>
        <w:t xml:space="preserve">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w:t>
      </w:r>
    </w:p>
    <w:p w:rsidR="003805A5" w:rsidRDefault="003805A5" w:rsidP="003805A5">
      <w:pPr>
        <w:pStyle w:val="ConsPlusNormal"/>
        <w:ind w:firstLine="540"/>
        <w:jc w:val="both"/>
        <w:rPr>
          <w:rFonts w:ascii="Times New Roman" w:hAnsi="Times New Roman" w:cs="Times New Roman"/>
          <w:b/>
          <w:color w:val="FF0000"/>
          <w:sz w:val="26"/>
          <w:szCs w:val="26"/>
        </w:rPr>
      </w:pPr>
    </w:p>
    <w:p w:rsidR="003805A5" w:rsidRDefault="003805A5" w:rsidP="003805A5">
      <w:pPr>
        <w:pStyle w:val="ConsPlusNormal"/>
        <w:ind w:firstLine="540"/>
        <w:jc w:val="both"/>
        <w:rPr>
          <w:sz w:val="26"/>
          <w:szCs w:val="26"/>
        </w:rPr>
      </w:pPr>
    </w:p>
    <w:p w:rsidR="003805A5" w:rsidRDefault="003805A5" w:rsidP="003805A5">
      <w:pPr>
        <w:jc w:val="center"/>
        <w:rPr>
          <w:color w:val="000000"/>
          <w:sz w:val="26"/>
          <w:szCs w:val="26"/>
        </w:rPr>
      </w:pPr>
      <w:r>
        <w:rPr>
          <w:color w:val="000000"/>
          <w:sz w:val="26"/>
          <w:szCs w:val="26"/>
        </w:rPr>
        <w:t xml:space="preserve">2. СТАНДАРТ ПРЕДОСТАВЛЕНИЯ МУНИЦИПАЛЬНОЙ УСЛУГИ </w:t>
      </w:r>
    </w:p>
    <w:p w:rsidR="003805A5" w:rsidRDefault="003805A5" w:rsidP="003805A5">
      <w:pPr>
        <w:ind w:firstLine="225"/>
        <w:jc w:val="both"/>
        <w:rPr>
          <w:color w:val="000000"/>
          <w:sz w:val="26"/>
          <w:szCs w:val="26"/>
        </w:rPr>
      </w:pPr>
    </w:p>
    <w:p w:rsidR="003805A5" w:rsidRDefault="003805A5" w:rsidP="003805A5">
      <w:pPr>
        <w:tabs>
          <w:tab w:val="left" w:pos="435"/>
          <w:tab w:val="center" w:pos="4790"/>
          <w:tab w:val="left" w:pos="7671"/>
        </w:tabs>
        <w:ind w:firstLine="225"/>
        <w:rPr>
          <w:sz w:val="26"/>
          <w:szCs w:val="26"/>
        </w:rPr>
      </w:pPr>
      <w:r>
        <w:rPr>
          <w:color w:val="000000"/>
          <w:sz w:val="26"/>
          <w:szCs w:val="26"/>
        </w:rPr>
        <w:tab/>
        <w:t xml:space="preserve">  2.1. Наименование муниципальной услуги: «</w:t>
      </w:r>
      <w:r>
        <w:rPr>
          <w:sz w:val="26"/>
          <w:szCs w:val="26"/>
        </w:rPr>
        <w:t>Согласование переустройства и (или) перепланировки жилых помещений».</w:t>
      </w:r>
    </w:p>
    <w:p w:rsidR="003805A5" w:rsidRDefault="003805A5" w:rsidP="003805A5">
      <w:pPr>
        <w:ind w:firstLine="225"/>
        <w:jc w:val="both"/>
        <w:rPr>
          <w:sz w:val="26"/>
          <w:szCs w:val="26"/>
        </w:rPr>
      </w:pPr>
    </w:p>
    <w:p w:rsidR="003805A5" w:rsidRDefault="003805A5" w:rsidP="003805A5">
      <w:pPr>
        <w:tabs>
          <w:tab w:val="left" w:pos="480"/>
          <w:tab w:val="center" w:pos="4790"/>
          <w:tab w:val="left" w:pos="7671"/>
        </w:tabs>
        <w:ind w:firstLine="225"/>
        <w:rPr>
          <w:color w:val="000000"/>
          <w:sz w:val="26"/>
          <w:szCs w:val="26"/>
        </w:rPr>
      </w:pPr>
      <w:r>
        <w:rPr>
          <w:color w:val="000000"/>
          <w:sz w:val="26"/>
          <w:szCs w:val="26"/>
        </w:rPr>
        <w:lastRenderedPageBreak/>
        <w:tab/>
        <w:t xml:space="preserve"> 2.2. Наименование органа, предоставляющего муниципальную услугу</w:t>
      </w:r>
    </w:p>
    <w:p w:rsidR="003805A5" w:rsidRDefault="003805A5" w:rsidP="003805A5">
      <w:pPr>
        <w:ind w:firstLine="225"/>
        <w:jc w:val="both"/>
        <w:rPr>
          <w:sz w:val="26"/>
          <w:szCs w:val="26"/>
        </w:rPr>
      </w:pPr>
      <w:r>
        <w:rPr>
          <w:sz w:val="26"/>
          <w:szCs w:val="26"/>
        </w:rPr>
        <w:t>Органом местного с</w:t>
      </w:r>
      <w:r w:rsidR="00E27638">
        <w:rPr>
          <w:sz w:val="26"/>
          <w:szCs w:val="26"/>
        </w:rPr>
        <w:t>амоуправления Имекского сельсовета</w:t>
      </w:r>
      <w:r>
        <w:rPr>
          <w:sz w:val="26"/>
          <w:szCs w:val="26"/>
        </w:rPr>
        <w:t xml:space="preserve">, предоставляющим муниципальную услугу, является  </w:t>
      </w:r>
      <w:r w:rsidR="00E27638">
        <w:rPr>
          <w:sz w:val="26"/>
          <w:szCs w:val="26"/>
        </w:rPr>
        <w:t xml:space="preserve">общий отдел </w:t>
      </w:r>
      <w:r>
        <w:rPr>
          <w:sz w:val="26"/>
          <w:szCs w:val="26"/>
        </w:rPr>
        <w:t xml:space="preserve"> </w:t>
      </w:r>
      <w:r w:rsidR="00E27638">
        <w:rPr>
          <w:sz w:val="26"/>
          <w:szCs w:val="26"/>
        </w:rPr>
        <w:t>Администрации Имекского сельсовета</w:t>
      </w:r>
      <w:r>
        <w:rPr>
          <w:sz w:val="26"/>
          <w:szCs w:val="26"/>
        </w:rPr>
        <w:t>.</w:t>
      </w:r>
    </w:p>
    <w:p w:rsidR="003805A5" w:rsidRDefault="003805A5" w:rsidP="003805A5">
      <w:pPr>
        <w:ind w:firstLine="225"/>
        <w:jc w:val="both"/>
        <w:rPr>
          <w:sz w:val="26"/>
          <w:szCs w:val="26"/>
        </w:rPr>
      </w:pPr>
    </w:p>
    <w:p w:rsidR="003805A5" w:rsidRDefault="003805A5" w:rsidP="003805A5">
      <w:pPr>
        <w:tabs>
          <w:tab w:val="left" w:pos="720"/>
          <w:tab w:val="center" w:pos="4790"/>
          <w:tab w:val="left" w:pos="7671"/>
        </w:tabs>
        <w:ind w:firstLine="225"/>
        <w:rPr>
          <w:color w:val="000000"/>
          <w:sz w:val="26"/>
          <w:szCs w:val="26"/>
        </w:rPr>
      </w:pPr>
      <w:r>
        <w:rPr>
          <w:color w:val="000000"/>
          <w:sz w:val="26"/>
          <w:szCs w:val="26"/>
        </w:rPr>
        <w:tab/>
        <w:t xml:space="preserve"> 2.3. Результат предоставления муниципальной услуги</w:t>
      </w:r>
    </w:p>
    <w:p w:rsidR="003805A5" w:rsidRDefault="003805A5" w:rsidP="003805A5">
      <w:pPr>
        <w:ind w:firstLine="225"/>
        <w:jc w:val="both"/>
        <w:rPr>
          <w:sz w:val="26"/>
          <w:szCs w:val="26"/>
        </w:rPr>
      </w:pPr>
      <w:r>
        <w:rPr>
          <w:sz w:val="26"/>
          <w:szCs w:val="26"/>
        </w:rPr>
        <w:t>Результатом предоставления муниципальной услуги являются: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об отказе в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акт приемочной комиссии, подтверждающий завершение перепланировки и (или) переустройства жилого помещения.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915"/>
          <w:tab w:val="center" w:pos="4790"/>
          <w:tab w:val="left" w:pos="7671"/>
        </w:tabs>
        <w:ind w:firstLine="225"/>
        <w:rPr>
          <w:color w:val="000000"/>
          <w:sz w:val="26"/>
          <w:szCs w:val="26"/>
        </w:rPr>
      </w:pPr>
      <w:r>
        <w:rPr>
          <w:color w:val="000000"/>
          <w:sz w:val="26"/>
          <w:szCs w:val="26"/>
        </w:rPr>
        <w:tab/>
        <w:t>2.4. Срок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 составляет 45 дней, со дня регистрации заявления о переустройстве и (или) перепланировке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 или об отказе в согласовании выдается или направляется почтой заявителю не позднее чем через 3 рабочих дней со дня принятия соответствующего решения.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885"/>
          <w:tab w:val="center" w:pos="4790"/>
          <w:tab w:val="left" w:pos="7671"/>
        </w:tabs>
        <w:ind w:firstLine="225"/>
        <w:rPr>
          <w:color w:val="000000"/>
          <w:sz w:val="26"/>
          <w:szCs w:val="26"/>
        </w:rPr>
      </w:pPr>
      <w:r>
        <w:rPr>
          <w:color w:val="000000"/>
          <w:sz w:val="26"/>
          <w:szCs w:val="26"/>
        </w:rPr>
        <w:tab/>
        <w:t xml:space="preserve"> 2.5. Правовые основания для предоставления муниципальной услуги:</w:t>
      </w:r>
    </w:p>
    <w:p w:rsidR="003805A5" w:rsidRDefault="003805A5" w:rsidP="003805A5">
      <w:pPr>
        <w:rPr>
          <w:sz w:val="26"/>
          <w:szCs w:val="26"/>
        </w:rPr>
      </w:pPr>
      <w:r>
        <w:rPr>
          <w:sz w:val="26"/>
          <w:szCs w:val="26"/>
        </w:rPr>
        <w:t>1)     Жилищный кодекс Российской Федерации;</w:t>
      </w:r>
    </w:p>
    <w:p w:rsidR="003805A5" w:rsidRDefault="003805A5" w:rsidP="003805A5">
      <w:pPr>
        <w:rPr>
          <w:sz w:val="26"/>
          <w:szCs w:val="26"/>
        </w:rPr>
      </w:pPr>
      <w:r>
        <w:rPr>
          <w:sz w:val="26"/>
          <w:szCs w:val="26"/>
        </w:rPr>
        <w:t>2)    Постановление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805A5" w:rsidRDefault="003805A5" w:rsidP="005163D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3)  Ведомственные строительные нормы "Правила приемки в эксплуатацию законченных капитальным ремонтом жилых зданий. ВСН 42-85(Р)", </w:t>
      </w:r>
      <w:proofErr w:type="gramStart"/>
      <w:r>
        <w:rPr>
          <w:rFonts w:ascii="Times New Roman" w:hAnsi="Times New Roman" w:cs="Times New Roman"/>
          <w:sz w:val="26"/>
          <w:szCs w:val="26"/>
        </w:rPr>
        <w:t>утвержденные</w:t>
      </w:r>
      <w:proofErr w:type="gramEnd"/>
      <w:r>
        <w:rPr>
          <w:rFonts w:ascii="Times New Roman" w:hAnsi="Times New Roman" w:cs="Times New Roman"/>
          <w:sz w:val="26"/>
          <w:szCs w:val="26"/>
        </w:rPr>
        <w:t xml:space="preserve"> приказом </w:t>
      </w:r>
      <w:proofErr w:type="spellStart"/>
      <w:r>
        <w:rPr>
          <w:rFonts w:ascii="Times New Roman" w:hAnsi="Times New Roman" w:cs="Times New Roman"/>
          <w:sz w:val="26"/>
          <w:szCs w:val="26"/>
        </w:rPr>
        <w:t>Госгражданстроя</w:t>
      </w:r>
      <w:proofErr w:type="spellEnd"/>
      <w:r>
        <w:rPr>
          <w:rFonts w:ascii="Times New Roman" w:hAnsi="Times New Roman" w:cs="Times New Roman"/>
          <w:sz w:val="26"/>
          <w:szCs w:val="26"/>
        </w:rPr>
        <w:t xml:space="preserve"> СССР от 07.05.1985 N 135;</w:t>
      </w:r>
    </w:p>
    <w:p w:rsidR="003805A5" w:rsidRDefault="003805A5" w:rsidP="003805A5">
      <w:pPr>
        <w:rPr>
          <w:sz w:val="26"/>
          <w:szCs w:val="26"/>
        </w:rPr>
      </w:pPr>
      <w:r>
        <w:rPr>
          <w:sz w:val="26"/>
          <w:szCs w:val="26"/>
        </w:rPr>
        <w:t>4)     Устав муниципальн</w:t>
      </w:r>
      <w:r w:rsidR="00E27638">
        <w:rPr>
          <w:sz w:val="26"/>
          <w:szCs w:val="26"/>
        </w:rPr>
        <w:t>ого образования Имекский сельсовет</w:t>
      </w:r>
      <w:r>
        <w:rPr>
          <w:sz w:val="26"/>
          <w:szCs w:val="26"/>
        </w:rPr>
        <w:t>;</w:t>
      </w:r>
    </w:p>
    <w:p w:rsidR="003805A5" w:rsidRDefault="003805A5" w:rsidP="003805A5">
      <w:pPr>
        <w:pStyle w:val="ConsPlusNormal"/>
        <w:ind w:firstLine="540"/>
        <w:jc w:val="both"/>
        <w:rPr>
          <w:sz w:val="26"/>
          <w:szCs w:val="26"/>
        </w:rPr>
      </w:pPr>
    </w:p>
    <w:p w:rsidR="003805A5" w:rsidRDefault="00E27638" w:rsidP="00E27638">
      <w:pPr>
        <w:tabs>
          <w:tab w:val="left" w:pos="7671"/>
        </w:tabs>
        <w:rPr>
          <w:sz w:val="26"/>
          <w:szCs w:val="26"/>
        </w:rPr>
      </w:pPr>
      <w:r>
        <w:rPr>
          <w:sz w:val="26"/>
          <w:szCs w:val="26"/>
        </w:rPr>
        <w:t xml:space="preserve">    </w:t>
      </w:r>
      <w:r w:rsidR="003805A5">
        <w:rPr>
          <w:color w:val="000000"/>
          <w:sz w:val="26"/>
          <w:szCs w:val="26"/>
        </w:rPr>
        <w:t xml:space="preserve">   2.6. </w:t>
      </w:r>
      <w:r w:rsidR="003805A5">
        <w:rPr>
          <w:sz w:val="26"/>
          <w:szCs w:val="26"/>
        </w:rPr>
        <w:t>Перечень документов, необходимых для предоставления муниципальной услуги</w:t>
      </w:r>
    </w:p>
    <w:p w:rsidR="003805A5" w:rsidRDefault="003805A5" w:rsidP="003805A5">
      <w:pPr>
        <w:rPr>
          <w:sz w:val="26"/>
          <w:szCs w:val="26"/>
        </w:rPr>
      </w:pPr>
      <w:r>
        <w:rPr>
          <w:sz w:val="26"/>
          <w:szCs w:val="26"/>
        </w:rPr>
        <w:t>2.6.1. К заявлению о переустройстве и (или) перепланировке жилого помещения (форма утверждена Постановлением Правительства Российской Федерации от 28.04.2005 N 266) прилагаются следующие документы: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правоустанавливающие документы на переустраиваемое и (или) пер</w:t>
      </w:r>
      <w:proofErr w:type="gramStart"/>
      <w:r>
        <w:rPr>
          <w:rFonts w:ascii="Times New Roman" w:hAnsi="Times New Roman" w:cs="Times New Roman"/>
          <w:sz w:val="26"/>
          <w:szCs w:val="26"/>
        </w:rPr>
        <w:t>е</w:t>
      </w:r>
      <w:r w:rsidR="00C77C5D">
        <w:rPr>
          <w:rFonts w:ascii="Times New Roman" w:hAnsi="Times New Roman" w:cs="Times New Roman"/>
          <w:sz w:val="26"/>
          <w:szCs w:val="26"/>
        </w:rPr>
        <w:t>-</w:t>
      </w:r>
      <w:proofErr w:type="gramEnd"/>
      <w:r w:rsidR="00C77C5D">
        <w:rPr>
          <w:rFonts w:ascii="Times New Roman" w:hAnsi="Times New Roman" w:cs="Times New Roman"/>
          <w:sz w:val="26"/>
          <w:szCs w:val="26"/>
        </w:rPr>
        <w:t xml:space="preserve"> </w:t>
      </w:r>
      <w:r>
        <w:rPr>
          <w:rFonts w:ascii="Times New Roman" w:hAnsi="Times New Roman" w:cs="Times New Roman"/>
          <w:sz w:val="26"/>
          <w:szCs w:val="26"/>
        </w:rPr>
        <w:t>планируемое жилое помещение (подлинники или засвидетельствованные в нотариальном порядке копии);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технический паспорт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6"/>
          <w:szCs w:val="26"/>
        </w:rPr>
        <w:t>перепланируемое</w:t>
      </w:r>
      <w:proofErr w:type="spellEnd"/>
      <w:r>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6"/>
          <w:szCs w:val="26"/>
        </w:rPr>
        <w:t>наймодателем</w:t>
      </w:r>
      <w:proofErr w:type="spellEnd"/>
      <w:r>
        <w:rPr>
          <w:rFonts w:ascii="Times New Roman" w:hAnsi="Times New Roman" w:cs="Times New Roman"/>
          <w:sz w:val="26"/>
          <w:szCs w:val="26"/>
        </w:rPr>
        <w:t xml:space="preserve"> на представление документов наниматель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 по договору социального найма);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2.6.2. </w:t>
      </w:r>
      <w:r>
        <w:rPr>
          <w:rFonts w:ascii="Times New Roman" w:hAnsi="Times New Roman" w:cs="Times New Roman"/>
          <w:sz w:val="26"/>
          <w:szCs w:val="26"/>
        </w:rPr>
        <w:tab/>
        <w:t>Заявитель дополнительно может представить иные документы, которые, по его мнению, имеют значение для рассмотрения заявления.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2.6.3.</w:t>
      </w:r>
      <w:r>
        <w:rPr>
          <w:rFonts w:ascii="Times New Roman" w:hAnsi="Times New Roman" w:cs="Times New Roman"/>
          <w:sz w:val="26"/>
          <w:szCs w:val="26"/>
        </w:rPr>
        <w:tab/>
        <w:t>Заявление подается в двух экземплярах с описью прилагаемых документов. Документы прилагаются в одном экземпляре.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2.6.4. Документы, указанные в п.п.1, 3, 5 пункта 2.6.1, могут предоставляться заявителем по собственной инициативе, либо подлежат получению отделом по градостроительной и жилищной политике Администрации Таштыпского района в рамках межведомственного информационного взаимодействия.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7671"/>
        </w:tabs>
        <w:ind w:firstLine="225"/>
        <w:rPr>
          <w:sz w:val="26"/>
          <w:szCs w:val="26"/>
        </w:rPr>
      </w:pPr>
      <w:r>
        <w:rPr>
          <w:color w:val="000000"/>
          <w:sz w:val="26"/>
          <w:szCs w:val="26"/>
        </w:rPr>
        <w:t xml:space="preserve">      2.7. </w:t>
      </w:r>
      <w:r>
        <w:rPr>
          <w:sz w:val="26"/>
          <w:szCs w:val="26"/>
        </w:rPr>
        <w:t>Перечень оснований для отказа в приеме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2.7.1.Основанием для отказа в приеме заявления и приложенных к нему документов, является не</w:t>
      </w:r>
      <w:r w:rsidR="00C77C5D">
        <w:rPr>
          <w:sz w:val="26"/>
          <w:szCs w:val="26"/>
        </w:rPr>
        <w:t xml:space="preserve"> </w:t>
      </w:r>
      <w:r>
        <w:rPr>
          <w:sz w:val="26"/>
          <w:szCs w:val="26"/>
        </w:rPr>
        <w:t>предоставление или предоставление неполного пакета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2.7.2.Основанием для отказа в приеме документов не может служить не</w:t>
      </w:r>
      <w:r w:rsidR="00C77C5D">
        <w:rPr>
          <w:sz w:val="26"/>
          <w:szCs w:val="26"/>
        </w:rPr>
        <w:t xml:space="preserve"> </w:t>
      </w:r>
      <w:r>
        <w:rPr>
          <w:sz w:val="26"/>
          <w:szCs w:val="26"/>
        </w:rPr>
        <w:t>предоставление документов и (или) информации, которые находятс</w:t>
      </w:r>
      <w:r w:rsidR="00C77C5D">
        <w:rPr>
          <w:sz w:val="26"/>
          <w:szCs w:val="26"/>
        </w:rPr>
        <w:t>я в распоряжении общего отдела Администрации Имекского сельсовета</w:t>
      </w:r>
      <w:r>
        <w:rPr>
          <w:sz w:val="26"/>
          <w:szCs w:val="26"/>
        </w:rPr>
        <w:t>.</w:t>
      </w:r>
    </w:p>
    <w:p w:rsidR="003805A5" w:rsidRDefault="003805A5" w:rsidP="003805A5">
      <w:pPr>
        <w:tabs>
          <w:tab w:val="left" w:pos="7671"/>
        </w:tabs>
        <w:ind w:firstLine="225"/>
        <w:jc w:val="both"/>
        <w:rPr>
          <w:b/>
          <w:color w:val="FF0000"/>
          <w:sz w:val="26"/>
          <w:szCs w:val="26"/>
        </w:rPr>
      </w:pPr>
      <w:r>
        <w:rPr>
          <w:b/>
          <w:color w:val="FF0000"/>
          <w:sz w:val="26"/>
          <w:szCs w:val="26"/>
        </w:rPr>
        <w:t xml:space="preserve">      </w:t>
      </w:r>
    </w:p>
    <w:p w:rsidR="003805A5" w:rsidRDefault="003805A5" w:rsidP="003805A5">
      <w:pPr>
        <w:tabs>
          <w:tab w:val="left" w:pos="420"/>
          <w:tab w:val="center" w:pos="4790"/>
          <w:tab w:val="left" w:pos="7671"/>
        </w:tabs>
        <w:ind w:firstLine="225"/>
        <w:rPr>
          <w:sz w:val="26"/>
          <w:szCs w:val="26"/>
        </w:rPr>
      </w:pPr>
      <w:r>
        <w:rPr>
          <w:color w:val="000000"/>
          <w:sz w:val="26"/>
          <w:szCs w:val="26"/>
        </w:rPr>
        <w:tab/>
        <w:t xml:space="preserve">   2.8. </w:t>
      </w:r>
      <w:r>
        <w:rPr>
          <w:sz w:val="26"/>
          <w:szCs w:val="26"/>
        </w:rPr>
        <w:t>Перечень оснований для отказа в предоставлении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Решение об отказе в согласовании переустройства и (или) перепланировки жилого помещения принимается в следующих случаях:</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отсутствие документов, предусмотренных пунктами 2.6.1; </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несоответствие проекта переустройства и (или) перепланировки жилого помещения требованиям законодательства.</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 Размер платы, взимаемой с заявителя при предоставлении муниципальной услуги и способы ее взимания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на безвозмездной основе.</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2.10. Максимальный срок ожидания в очереди при подаче </w:t>
      </w:r>
      <w:r w:rsidR="00665CD4">
        <w:rPr>
          <w:rFonts w:ascii="Times New Roman" w:hAnsi="Times New Roman" w:cs="Times New Roman"/>
          <w:sz w:val="26"/>
          <w:szCs w:val="26"/>
        </w:rPr>
        <w:t>заявления и при получении решения о согласовании или об отказе в согласовании составляет 15 минут.</w:t>
      </w:r>
    </w:p>
    <w:p w:rsidR="003805A5" w:rsidRDefault="003805A5" w:rsidP="003805A5">
      <w:pPr>
        <w:pStyle w:val="ConsPlusNormal"/>
        <w:ind w:firstLine="540"/>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2.11. Срок регистрации запроса о предоставлении муниципальной услуги составляет не более 10 мин. </w:t>
      </w:r>
    </w:p>
    <w:p w:rsidR="00D63990" w:rsidRDefault="00D63990" w:rsidP="00D6399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805A5">
        <w:rPr>
          <w:rFonts w:ascii="Times New Roman" w:hAnsi="Times New Roman" w:cs="Times New Roman"/>
          <w:sz w:val="26"/>
          <w:szCs w:val="26"/>
        </w:rPr>
        <w:t xml:space="preserve">  2.12</w:t>
      </w:r>
      <w:r>
        <w:rPr>
          <w:rFonts w:ascii="Times New Roman" w:hAnsi="Times New Roman" w:cs="Times New Roman"/>
          <w:sz w:val="26"/>
          <w:szCs w:val="26"/>
        </w:rPr>
        <w:t xml:space="preserve">. </w:t>
      </w:r>
      <w:proofErr w:type="gramStart"/>
      <w:r w:rsidRPr="00392657">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92657">
        <w:rPr>
          <w:rFonts w:ascii="Times New Roman" w:hAnsi="Times New Roman" w:cs="Times New Roman"/>
          <w:color w:val="303F50"/>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3805A5" w:rsidRDefault="003805A5" w:rsidP="003805A5">
      <w:pPr>
        <w:pStyle w:val="ConsPlusNormal"/>
        <w:ind w:firstLine="0"/>
        <w:rPr>
          <w:rFonts w:ascii="Times New Roman" w:hAnsi="Times New Roman" w:cs="Times New Roman"/>
          <w:sz w:val="26"/>
          <w:szCs w:val="26"/>
        </w:rPr>
      </w:pPr>
    </w:p>
    <w:p w:rsidR="003805A5" w:rsidRDefault="003805A5" w:rsidP="003805A5">
      <w:pPr>
        <w:ind w:firstLine="225"/>
        <w:jc w:val="both"/>
        <w:rPr>
          <w:sz w:val="26"/>
          <w:szCs w:val="26"/>
        </w:rPr>
      </w:pPr>
      <w:r>
        <w:rPr>
          <w:sz w:val="26"/>
          <w:szCs w:val="26"/>
        </w:rPr>
        <w:tab/>
        <w:t>2.12.1. Прием заявителей осуществляе</w:t>
      </w:r>
      <w:r w:rsidR="00D96CE0">
        <w:rPr>
          <w:sz w:val="26"/>
          <w:szCs w:val="26"/>
        </w:rPr>
        <w:t>тся в помещении общего отдела Администрации Имекского сельсовета</w:t>
      </w:r>
      <w:r>
        <w:rPr>
          <w:sz w:val="26"/>
          <w:szCs w:val="26"/>
        </w:rPr>
        <w:t xml:space="preserve">.  </w:t>
      </w:r>
    </w:p>
    <w:p w:rsidR="003805A5" w:rsidRDefault="003805A5" w:rsidP="003805A5">
      <w:pPr>
        <w:ind w:firstLine="225"/>
        <w:jc w:val="both"/>
        <w:rPr>
          <w:sz w:val="26"/>
          <w:szCs w:val="26"/>
        </w:rPr>
      </w:pPr>
      <w:r>
        <w:rPr>
          <w:sz w:val="26"/>
          <w:szCs w:val="26"/>
        </w:rPr>
        <w:tab/>
        <w:t>2.12.2. На информационных стендах в коридоре ря</w:t>
      </w:r>
      <w:r w:rsidR="00D96CE0">
        <w:rPr>
          <w:sz w:val="26"/>
          <w:szCs w:val="26"/>
        </w:rPr>
        <w:t>дом с кабинетом отдела</w:t>
      </w:r>
      <w:r>
        <w:rPr>
          <w:sz w:val="26"/>
          <w:szCs w:val="26"/>
        </w:rPr>
        <w:t xml:space="preserve"> размещается следующая информация: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1)       перечни документов, необходимых для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 2)       образцы заявлений.</w:t>
      </w:r>
    </w:p>
    <w:p w:rsidR="003805A5" w:rsidRDefault="003805A5" w:rsidP="00D96CE0">
      <w:pPr>
        <w:jc w:val="both"/>
        <w:rPr>
          <w:color w:val="000000"/>
          <w:sz w:val="26"/>
          <w:szCs w:val="26"/>
        </w:rPr>
      </w:pPr>
      <w:r>
        <w:rPr>
          <w:color w:val="000000"/>
          <w:sz w:val="26"/>
          <w:szCs w:val="26"/>
        </w:rPr>
        <w:tab/>
        <w:t xml:space="preserve">2.12.3. Места предоставления муниципальной услуги должны быть оборудованы, средствами пожаротушения и оповещения о возникновении чрезвычайной ситуации. </w:t>
      </w:r>
    </w:p>
    <w:p w:rsidR="003805A5" w:rsidRDefault="00D96CE0" w:rsidP="003805A5">
      <w:pPr>
        <w:ind w:firstLine="225"/>
        <w:jc w:val="both"/>
        <w:rPr>
          <w:color w:val="000000"/>
          <w:sz w:val="26"/>
          <w:szCs w:val="26"/>
        </w:rPr>
      </w:pPr>
      <w:r>
        <w:rPr>
          <w:color w:val="000000"/>
          <w:sz w:val="26"/>
          <w:szCs w:val="26"/>
        </w:rPr>
        <w:tab/>
        <w:t>2.12.4</w:t>
      </w:r>
      <w:r w:rsidR="003805A5">
        <w:rPr>
          <w:color w:val="000000"/>
          <w:sz w:val="26"/>
          <w:szCs w:val="26"/>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3805A5" w:rsidRDefault="00D96CE0" w:rsidP="003805A5">
      <w:pPr>
        <w:jc w:val="both"/>
        <w:rPr>
          <w:color w:val="000000"/>
          <w:sz w:val="26"/>
          <w:szCs w:val="26"/>
        </w:rPr>
      </w:pPr>
      <w:r>
        <w:rPr>
          <w:color w:val="000000"/>
          <w:sz w:val="26"/>
          <w:szCs w:val="26"/>
        </w:rPr>
        <w:t xml:space="preserve">     2.12.5</w:t>
      </w:r>
      <w:r w:rsidR="003805A5">
        <w:rPr>
          <w:color w:val="000000"/>
          <w:sz w:val="26"/>
          <w:szCs w:val="26"/>
        </w:rPr>
        <w:t>. Кабинеты приема заявителей должны быть оборудованы информационными табличками (вывесками) с указанием:</w:t>
      </w:r>
    </w:p>
    <w:p w:rsidR="003805A5" w:rsidRDefault="003805A5" w:rsidP="003805A5">
      <w:pPr>
        <w:numPr>
          <w:ilvl w:val="0"/>
          <w:numId w:val="1"/>
        </w:numPr>
        <w:jc w:val="both"/>
        <w:rPr>
          <w:color w:val="000000"/>
          <w:sz w:val="26"/>
          <w:szCs w:val="26"/>
        </w:rPr>
      </w:pPr>
      <w:r>
        <w:rPr>
          <w:color w:val="000000"/>
          <w:sz w:val="26"/>
          <w:szCs w:val="26"/>
        </w:rPr>
        <w:t>номера кабинета;</w:t>
      </w:r>
    </w:p>
    <w:p w:rsidR="003805A5" w:rsidRDefault="003805A5" w:rsidP="003805A5">
      <w:pPr>
        <w:numPr>
          <w:ilvl w:val="0"/>
          <w:numId w:val="1"/>
        </w:numPr>
        <w:jc w:val="both"/>
        <w:rPr>
          <w:color w:val="000000"/>
          <w:sz w:val="26"/>
          <w:szCs w:val="26"/>
        </w:rPr>
      </w:pPr>
      <w:r>
        <w:rPr>
          <w:color w:val="000000"/>
          <w:sz w:val="26"/>
          <w:szCs w:val="26"/>
        </w:rPr>
        <w:t>фамилии, имени, отчества и должности работника, осуществляющего предоставление муниципальной услуги.</w:t>
      </w:r>
    </w:p>
    <w:p w:rsidR="00D63990" w:rsidRDefault="00D96CE0" w:rsidP="00D63990">
      <w:pPr>
        <w:jc w:val="both"/>
        <w:rPr>
          <w:sz w:val="26"/>
          <w:szCs w:val="26"/>
        </w:rPr>
      </w:pPr>
      <w:r>
        <w:rPr>
          <w:sz w:val="26"/>
          <w:szCs w:val="26"/>
        </w:rPr>
        <w:tab/>
        <w:t>2.12.6</w:t>
      </w:r>
      <w:r w:rsidR="003805A5">
        <w:rPr>
          <w:sz w:val="26"/>
          <w:szCs w:val="26"/>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D63990">
        <w:rPr>
          <w:sz w:val="26"/>
          <w:szCs w:val="26"/>
        </w:rPr>
        <w:t>.</w:t>
      </w:r>
    </w:p>
    <w:p w:rsidR="00D63990" w:rsidRPr="00D63990" w:rsidRDefault="00D63990" w:rsidP="00D63990">
      <w:pPr>
        <w:jc w:val="both"/>
        <w:rPr>
          <w:sz w:val="26"/>
          <w:szCs w:val="26"/>
        </w:rPr>
      </w:pPr>
      <w:r>
        <w:rPr>
          <w:sz w:val="26"/>
          <w:szCs w:val="26"/>
        </w:rPr>
        <w:t xml:space="preserve">         2.12.7. </w:t>
      </w:r>
      <w:r w:rsidRPr="00731593">
        <w:rPr>
          <w:color w:val="303F50"/>
          <w:sz w:val="26"/>
        </w:rPr>
        <w:t>Требования к обеспечению доступности для инвалидов помещений и предоставляемой услуги:</w:t>
      </w:r>
    </w:p>
    <w:p w:rsidR="00D63990" w:rsidRPr="003930F8" w:rsidRDefault="00D63990" w:rsidP="00D63990">
      <w:pPr>
        <w:pStyle w:val="a4"/>
        <w:spacing w:before="0" w:beforeAutospacing="0" w:after="0" w:afterAutospacing="0"/>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D63990" w:rsidRPr="003930F8" w:rsidRDefault="00D63990" w:rsidP="00D63990">
      <w:pPr>
        <w:pStyle w:val="a4"/>
        <w:spacing w:before="0" w:beforeAutospacing="0" w:after="0" w:afterAutospacing="0"/>
        <w:ind w:firstLine="420"/>
        <w:jc w:val="both"/>
        <w:rPr>
          <w:color w:val="303F50"/>
          <w:sz w:val="26"/>
        </w:rPr>
      </w:pPr>
      <w:r>
        <w:rPr>
          <w:color w:val="303F50"/>
          <w:sz w:val="26"/>
        </w:rPr>
        <w:t xml:space="preserve">1) </w:t>
      </w: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D63990" w:rsidRPr="00392657" w:rsidRDefault="00D63990" w:rsidP="00D63990">
      <w:pPr>
        <w:pStyle w:val="a4"/>
        <w:spacing w:before="0" w:beforeAutospacing="0" w:after="0" w:afterAutospacing="0"/>
        <w:ind w:firstLine="420"/>
        <w:jc w:val="both"/>
        <w:rPr>
          <w:color w:val="303F50"/>
          <w:sz w:val="26"/>
        </w:rPr>
      </w:pPr>
      <w:r w:rsidRPr="00392657">
        <w:rPr>
          <w:color w:val="303F50"/>
          <w:sz w:val="26"/>
        </w:rPr>
        <w:t>2) возможность самостоятельного передвижения инвалидов по помещению администрации в целях доступа к месту предоставления услуги;</w:t>
      </w:r>
    </w:p>
    <w:p w:rsidR="00D63990" w:rsidRDefault="00D63990" w:rsidP="00D63990">
      <w:pPr>
        <w:jc w:val="both"/>
        <w:rPr>
          <w:sz w:val="26"/>
          <w:szCs w:val="26"/>
        </w:rPr>
      </w:pPr>
      <w:r>
        <w:rPr>
          <w:color w:val="303F50"/>
          <w:sz w:val="26"/>
        </w:rPr>
        <w:t xml:space="preserve">       3) </w:t>
      </w:r>
      <w:r w:rsidRPr="00392657">
        <w:rPr>
          <w:color w:val="303F50"/>
          <w:sz w:val="26"/>
        </w:rPr>
        <w:t>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805A5" w:rsidRDefault="003805A5" w:rsidP="003805A5">
      <w:pPr>
        <w:ind w:firstLine="225"/>
        <w:jc w:val="both"/>
        <w:rPr>
          <w:color w:val="000000"/>
          <w:sz w:val="26"/>
          <w:szCs w:val="26"/>
        </w:rPr>
      </w:pPr>
    </w:p>
    <w:p w:rsidR="003805A5" w:rsidRDefault="003805A5" w:rsidP="003805A5">
      <w:pPr>
        <w:pStyle w:val="ConsPlusNormal"/>
        <w:ind w:firstLine="0"/>
        <w:rPr>
          <w:rFonts w:ascii="Times New Roman" w:hAnsi="Times New Roman" w:cs="Times New Roman"/>
          <w:sz w:val="26"/>
          <w:szCs w:val="26"/>
        </w:rPr>
      </w:pPr>
      <w:r>
        <w:rPr>
          <w:rFonts w:ascii="Times New Roman" w:hAnsi="Times New Roman" w:cs="Times New Roman"/>
          <w:sz w:val="26"/>
          <w:szCs w:val="26"/>
        </w:rPr>
        <w:tab/>
        <w:t>2.13. Показатели доступности и качества муниципальной услуги</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2.13.1.</w:t>
      </w:r>
      <w:r>
        <w:rPr>
          <w:rFonts w:ascii="Times New Roman" w:hAnsi="Times New Roman" w:cs="Times New Roman"/>
          <w:sz w:val="26"/>
          <w:szCs w:val="26"/>
        </w:rPr>
        <w:tab/>
        <w:t xml:space="preserve"> Доступность и качество муниципальной услуги оценивается по следующим критериям: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соотношение числа решений о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   соотношение числа решений об отказе в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 соотношение числа актов приемочной комиссии, подтверждающих завершение перепланировки и (или) переустройства жилого помещения, к числу решений о согласовании переустройства и (или) перепланировки жилого помещения;</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4)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5)   количество заявлений, рассмотренных с нарушением установленных сроков;</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6) количество жалоб на действия (бездейс</w:t>
      </w:r>
      <w:r w:rsidR="00D96CE0">
        <w:rPr>
          <w:rFonts w:ascii="Times New Roman" w:hAnsi="Times New Roman" w:cs="Times New Roman"/>
          <w:sz w:val="26"/>
          <w:szCs w:val="26"/>
        </w:rPr>
        <w:t>твие) работников общего отдела</w:t>
      </w:r>
      <w:r>
        <w:rPr>
          <w:rFonts w:ascii="Times New Roman" w:hAnsi="Times New Roman" w:cs="Times New Roman"/>
          <w:sz w:val="26"/>
          <w:szCs w:val="26"/>
        </w:rPr>
        <w:t xml:space="preserve"> </w:t>
      </w:r>
      <w:r w:rsidR="00D96CE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7)       количество актов реагирования со стороны контролирующих органов.</w:t>
      </w:r>
    </w:p>
    <w:p w:rsidR="003805A5" w:rsidRDefault="003805A5" w:rsidP="003805A5">
      <w:pPr>
        <w:jc w:val="center"/>
        <w:rPr>
          <w:sz w:val="26"/>
          <w:szCs w:val="26"/>
        </w:rPr>
      </w:pPr>
    </w:p>
    <w:p w:rsidR="003805A5" w:rsidRDefault="003805A5" w:rsidP="003805A5">
      <w:pPr>
        <w:jc w:val="center"/>
        <w:rPr>
          <w:sz w:val="26"/>
          <w:szCs w:val="26"/>
        </w:rPr>
      </w:pPr>
      <w:r>
        <w:rPr>
          <w:sz w:val="26"/>
          <w:szCs w:val="26"/>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05A5" w:rsidRDefault="003805A5" w:rsidP="003805A5">
      <w:pPr>
        <w:autoSpaceDE w:val="0"/>
        <w:jc w:val="both"/>
        <w:rPr>
          <w:sz w:val="26"/>
          <w:szCs w:val="26"/>
        </w:rPr>
      </w:pPr>
      <w:r>
        <w:rPr>
          <w:sz w:val="26"/>
          <w:szCs w:val="26"/>
        </w:rPr>
        <w:t xml:space="preserve">        2.14.1.  Предоставление муниципальной услуги может осуществляться в электронной форме с использованием информационно-телекоммуникационных </w:t>
      </w:r>
      <w:r>
        <w:rPr>
          <w:sz w:val="26"/>
          <w:szCs w:val="26"/>
        </w:rPr>
        <w:lastRenderedPageBreak/>
        <w:t>технологий, с использованием портала государственных и муниципальных услуг, многофункциональных центров.</w:t>
      </w:r>
    </w:p>
    <w:p w:rsidR="003805A5" w:rsidRDefault="003805A5" w:rsidP="003805A5">
      <w:pPr>
        <w:autoSpaceDE w:val="0"/>
        <w:jc w:val="both"/>
        <w:rPr>
          <w:sz w:val="26"/>
          <w:szCs w:val="26"/>
        </w:rPr>
      </w:pPr>
      <w:r>
        <w:rPr>
          <w:sz w:val="26"/>
          <w:szCs w:val="26"/>
        </w:rPr>
        <w:tab/>
        <w:t>2.14.2.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Pr>
          <w:sz w:val="26"/>
          <w:szCs w:val="26"/>
        </w:rPr>
        <w:t>www.gosuslugi.ru</w:t>
      </w:r>
      <w:proofErr w:type="spellEnd"/>
      <w:r>
        <w:rPr>
          <w:sz w:val="26"/>
          <w:szCs w:val="26"/>
        </w:rPr>
        <w:t>), а также региональный портал государственных и муниципальных услуг Республики Хакасия (</w:t>
      </w:r>
      <w:r>
        <w:rPr>
          <w:sz w:val="26"/>
          <w:szCs w:val="26"/>
          <w:lang w:val="en-US"/>
        </w:rPr>
        <w:t>www</w:t>
      </w:r>
      <w:r>
        <w:rPr>
          <w:sz w:val="26"/>
          <w:szCs w:val="26"/>
        </w:rPr>
        <w:t>.pgu.r-19.ru).</w:t>
      </w:r>
    </w:p>
    <w:p w:rsidR="003805A5" w:rsidRDefault="003805A5" w:rsidP="003805A5">
      <w:pPr>
        <w:autoSpaceDE w:val="0"/>
        <w:jc w:val="both"/>
        <w:rPr>
          <w:sz w:val="26"/>
          <w:szCs w:val="26"/>
        </w:rPr>
      </w:pPr>
      <w:r>
        <w:rPr>
          <w:sz w:val="26"/>
          <w:szCs w:val="26"/>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применением единой системы межведомственного электронного взаимодействия.</w:t>
      </w:r>
    </w:p>
    <w:p w:rsidR="003805A5" w:rsidRDefault="003805A5" w:rsidP="003805A5">
      <w:pPr>
        <w:autoSpaceDE w:val="0"/>
        <w:jc w:val="both"/>
        <w:rPr>
          <w:sz w:val="26"/>
          <w:szCs w:val="26"/>
        </w:rPr>
      </w:pPr>
      <w:r>
        <w:rPr>
          <w:sz w:val="26"/>
          <w:szCs w:val="26"/>
        </w:rPr>
        <w:tab/>
        <w:t>2.14.3. Обращение за получением муниципальной услуги и предоставление муниципальной услуги могут осуществляться с использованием электронных документов (документ, в котором информация представлена в электронно-цифровой форме), подписанных электронной подписью. Электронная цифровая подпис</w:t>
      </w:r>
      <w:proofErr w:type="gramStart"/>
      <w:r>
        <w:rPr>
          <w:sz w:val="26"/>
          <w:szCs w:val="26"/>
        </w:rPr>
        <w:t>ь-</w:t>
      </w:r>
      <w:proofErr w:type="gramEnd"/>
      <w:r>
        <w:rPr>
          <w:sz w:val="26"/>
          <w:szCs w:val="26"/>
        </w:rPr>
        <w:t xml:space="preserve">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3805A5" w:rsidRDefault="003805A5" w:rsidP="003805A5">
      <w:pPr>
        <w:autoSpaceDE w:val="0"/>
        <w:jc w:val="both"/>
        <w:rPr>
          <w:sz w:val="26"/>
          <w:szCs w:val="26"/>
        </w:rPr>
      </w:pPr>
      <w:r>
        <w:rPr>
          <w:sz w:val="26"/>
          <w:szCs w:val="26"/>
        </w:rPr>
        <w:tab/>
        <w:t>2.14.4.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бумажных носителях.</w:t>
      </w:r>
    </w:p>
    <w:p w:rsidR="003805A5" w:rsidRDefault="003805A5" w:rsidP="003805A5">
      <w:pPr>
        <w:rPr>
          <w:sz w:val="26"/>
          <w:szCs w:val="26"/>
        </w:rPr>
      </w:pPr>
      <w:r>
        <w:rPr>
          <w:sz w:val="26"/>
          <w:szCs w:val="26"/>
        </w:rPr>
        <w:tab/>
        <w:t xml:space="preserve">2.14.5. В рамках муниципальных информационных систем предоставление муниципальной услуги в электронной форме обеспечивается на официальном сайте  </w:t>
      </w:r>
      <w:r w:rsidR="00924177">
        <w:rPr>
          <w:sz w:val="26"/>
          <w:szCs w:val="26"/>
        </w:rPr>
        <w:t xml:space="preserve">Администрации </w:t>
      </w:r>
      <w:proofErr w:type="spellStart"/>
      <w:r w:rsidR="00924177">
        <w:rPr>
          <w:sz w:val="26"/>
          <w:szCs w:val="26"/>
        </w:rPr>
        <w:t>Имекского</w:t>
      </w:r>
      <w:proofErr w:type="spellEnd"/>
      <w:r w:rsidR="00924177">
        <w:rPr>
          <w:sz w:val="26"/>
          <w:szCs w:val="26"/>
        </w:rPr>
        <w:t xml:space="preserve"> сельсовета</w:t>
      </w:r>
      <w:r>
        <w:rPr>
          <w:sz w:val="26"/>
          <w:szCs w:val="26"/>
        </w:rPr>
        <w:t xml:space="preserve"> в сет</w:t>
      </w:r>
      <w:r w:rsidR="00924177">
        <w:rPr>
          <w:sz w:val="26"/>
          <w:szCs w:val="26"/>
        </w:rPr>
        <w:t>и Интернет (</w:t>
      </w:r>
      <w:r w:rsidR="00A8432B">
        <w:rPr>
          <w:sz w:val="26"/>
          <w:szCs w:val="26"/>
          <w:lang w:val="en-US"/>
        </w:rPr>
        <w:t>http</w:t>
      </w:r>
      <w:r w:rsidR="00A8432B" w:rsidRPr="00400ED3">
        <w:rPr>
          <w:sz w:val="26"/>
          <w:szCs w:val="26"/>
        </w:rPr>
        <w:t>//</w:t>
      </w:r>
      <w:proofErr w:type="spellStart"/>
      <w:r w:rsidR="00A8432B">
        <w:rPr>
          <w:sz w:val="26"/>
          <w:szCs w:val="26"/>
          <w:lang w:val="en-US"/>
        </w:rPr>
        <w:t>amoimek</w:t>
      </w:r>
      <w:proofErr w:type="spellEnd"/>
      <w:r w:rsidR="00A8432B" w:rsidRPr="003E1DAB">
        <w:rPr>
          <w:sz w:val="26"/>
          <w:szCs w:val="26"/>
        </w:rPr>
        <w:t>.</w:t>
      </w:r>
      <w:proofErr w:type="spellStart"/>
      <w:r w:rsidR="00A8432B">
        <w:rPr>
          <w:sz w:val="26"/>
          <w:szCs w:val="26"/>
          <w:lang w:val="en-US"/>
        </w:rPr>
        <w:t>wix</w:t>
      </w:r>
      <w:proofErr w:type="spellEnd"/>
      <w:r w:rsidR="00A8432B" w:rsidRPr="003E1DAB">
        <w:rPr>
          <w:sz w:val="26"/>
          <w:szCs w:val="26"/>
        </w:rPr>
        <w:t>.</w:t>
      </w:r>
      <w:r w:rsidR="00A8432B">
        <w:rPr>
          <w:sz w:val="26"/>
          <w:szCs w:val="26"/>
          <w:lang w:val="en-US"/>
        </w:rPr>
        <w:t>com</w:t>
      </w:r>
      <w:r w:rsidR="00A8432B" w:rsidRPr="003E2421">
        <w:rPr>
          <w:sz w:val="26"/>
          <w:szCs w:val="26"/>
        </w:rPr>
        <w:t>/</w:t>
      </w:r>
      <w:proofErr w:type="spellStart"/>
      <w:r w:rsidR="00A8432B">
        <w:rPr>
          <w:sz w:val="26"/>
          <w:szCs w:val="26"/>
          <w:lang w:val="en-US"/>
        </w:rPr>
        <w:t>adminis</w:t>
      </w:r>
      <w:proofErr w:type="spellEnd"/>
      <w:r>
        <w:rPr>
          <w:sz w:val="26"/>
          <w:szCs w:val="26"/>
        </w:rPr>
        <w:t>) обеспечивающем:</w:t>
      </w:r>
    </w:p>
    <w:p w:rsidR="003805A5" w:rsidRPr="003805A5" w:rsidRDefault="003805A5" w:rsidP="003805A5">
      <w:pPr>
        <w:numPr>
          <w:ilvl w:val="0"/>
          <w:numId w:val="3"/>
        </w:numPr>
        <w:autoSpaceDE w:val="0"/>
        <w:jc w:val="both"/>
        <w:rPr>
          <w:sz w:val="26"/>
          <w:szCs w:val="26"/>
        </w:rPr>
      </w:pPr>
      <w:r>
        <w:rPr>
          <w:sz w:val="26"/>
          <w:szCs w:val="26"/>
        </w:rPr>
        <w:t>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r w:rsidRPr="003805A5">
        <w:rPr>
          <w:sz w:val="26"/>
          <w:szCs w:val="26"/>
        </w:rPr>
        <w:t>;</w:t>
      </w:r>
    </w:p>
    <w:p w:rsidR="003805A5" w:rsidRDefault="003805A5" w:rsidP="003805A5">
      <w:pPr>
        <w:numPr>
          <w:ilvl w:val="0"/>
          <w:numId w:val="3"/>
        </w:numPr>
        <w:autoSpaceDE w:val="0"/>
        <w:jc w:val="both"/>
        <w:rPr>
          <w:sz w:val="26"/>
          <w:szCs w:val="26"/>
        </w:rPr>
      </w:pPr>
      <w:r>
        <w:rPr>
          <w:sz w:val="26"/>
          <w:szCs w:val="26"/>
        </w:rPr>
        <w:t>доступность для копирования и заполнения запроса (заявления) и иных документов, необходимых для получения муниципальной услуги;</w:t>
      </w:r>
    </w:p>
    <w:p w:rsidR="003805A5" w:rsidRDefault="003805A5" w:rsidP="003805A5">
      <w:pPr>
        <w:numPr>
          <w:ilvl w:val="0"/>
          <w:numId w:val="3"/>
        </w:numPr>
        <w:autoSpaceDE w:val="0"/>
        <w:jc w:val="both"/>
        <w:rPr>
          <w:sz w:val="26"/>
          <w:szCs w:val="26"/>
        </w:rPr>
      </w:pPr>
      <w:r>
        <w:rPr>
          <w:sz w:val="26"/>
          <w:szCs w:val="26"/>
        </w:rPr>
        <w:t>возможность получения заявителем сведений о ходе выполнения запроса о предоставлении муниципальной услуги и иной информации, задав во</w:t>
      </w:r>
      <w:r w:rsidR="00924177">
        <w:rPr>
          <w:sz w:val="26"/>
          <w:szCs w:val="26"/>
        </w:rPr>
        <w:t>прос специалисту 2 категории Администрации Имекского сельсовета</w:t>
      </w:r>
      <w:r>
        <w:rPr>
          <w:sz w:val="26"/>
          <w:szCs w:val="26"/>
        </w:rPr>
        <w:t>.</w:t>
      </w:r>
    </w:p>
    <w:p w:rsidR="003805A5" w:rsidRDefault="003805A5" w:rsidP="003805A5">
      <w:pPr>
        <w:autoSpaceDE w:val="0"/>
        <w:ind w:hanging="15"/>
        <w:jc w:val="both"/>
        <w:rPr>
          <w:sz w:val="26"/>
          <w:szCs w:val="26"/>
        </w:rPr>
      </w:pPr>
      <w:r>
        <w:rPr>
          <w:sz w:val="26"/>
          <w:szCs w:val="26"/>
        </w:rPr>
        <w:t xml:space="preserve">     2.14.6. Муниципальная услуга может предоставляться при участии многофункционального центра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многофункциональных центрах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05A5" w:rsidRDefault="003805A5" w:rsidP="003805A5">
      <w:pPr>
        <w:autoSpaceDE w:val="0"/>
        <w:jc w:val="center"/>
        <w:rPr>
          <w:sz w:val="26"/>
          <w:szCs w:val="26"/>
        </w:rPr>
      </w:pPr>
    </w:p>
    <w:p w:rsidR="003805A5" w:rsidRDefault="003805A5" w:rsidP="003805A5">
      <w:pPr>
        <w:autoSpaceDE w:val="0"/>
        <w:jc w:val="center"/>
        <w:rPr>
          <w:sz w:val="26"/>
          <w:szCs w:val="26"/>
        </w:rPr>
      </w:pPr>
    </w:p>
    <w:p w:rsidR="003805A5" w:rsidRDefault="003805A5" w:rsidP="003805A5">
      <w:pPr>
        <w:jc w:val="center"/>
        <w:rPr>
          <w:color w:val="000000"/>
          <w:sz w:val="26"/>
          <w:szCs w:val="26"/>
        </w:rPr>
      </w:pPr>
      <w:r>
        <w:rPr>
          <w:color w:val="000000"/>
          <w:sz w:val="26"/>
          <w:szCs w:val="26"/>
        </w:rPr>
        <w:t>3. СОСТАВ, ПОСЛЕДОВАТЕЛЬНОСТЬ И СРОКИ ВЫПОЛНЕНИЯ</w:t>
      </w:r>
    </w:p>
    <w:p w:rsidR="003805A5" w:rsidRDefault="003805A5" w:rsidP="003805A5">
      <w:pPr>
        <w:jc w:val="center"/>
        <w:rPr>
          <w:color w:val="000000"/>
          <w:sz w:val="26"/>
          <w:szCs w:val="26"/>
        </w:rPr>
      </w:pPr>
      <w:r>
        <w:rPr>
          <w:color w:val="000000"/>
          <w:sz w:val="26"/>
          <w:szCs w:val="26"/>
        </w:rPr>
        <w:t>АДМИНИСТРАТИВНЫХ ПРОЦЕДУР, ТРЕБОВАНИЯ К ПОРЯДКУ</w:t>
      </w:r>
    </w:p>
    <w:p w:rsidR="003805A5" w:rsidRDefault="003805A5" w:rsidP="003805A5">
      <w:pPr>
        <w:autoSpaceDE w:val="0"/>
        <w:ind w:firstLine="540"/>
        <w:jc w:val="center"/>
        <w:rPr>
          <w:color w:val="000000"/>
          <w:sz w:val="26"/>
          <w:szCs w:val="26"/>
        </w:rPr>
      </w:pPr>
      <w:r>
        <w:rPr>
          <w:color w:val="000000"/>
          <w:sz w:val="26"/>
          <w:szCs w:val="26"/>
        </w:rPr>
        <w:t>ИХ ВЫПОЛНЕНИЯ, В ТОМ ЧИСЛЕ ОСОБЕННОСТИ ВЫПОЛНЕНИЯ АДМИНИСТРАТИВНЫХ ПРОЦЕДУР В ЭЛЕКТРОННОЙ ФОРМЕ</w:t>
      </w:r>
    </w:p>
    <w:p w:rsidR="003805A5" w:rsidRDefault="003805A5" w:rsidP="003805A5">
      <w:pPr>
        <w:jc w:val="center"/>
        <w:rPr>
          <w:color w:val="000000"/>
          <w:sz w:val="26"/>
          <w:szCs w:val="26"/>
        </w:rPr>
      </w:pPr>
    </w:p>
    <w:p w:rsidR="003805A5" w:rsidRDefault="003805A5" w:rsidP="003805A5">
      <w:pPr>
        <w:ind w:firstLine="360"/>
        <w:jc w:val="both"/>
        <w:rPr>
          <w:sz w:val="26"/>
          <w:szCs w:val="26"/>
        </w:rPr>
      </w:pPr>
      <w:r>
        <w:rPr>
          <w:color w:val="000000"/>
          <w:sz w:val="26"/>
          <w:szCs w:val="26"/>
        </w:rPr>
        <w:t xml:space="preserve">     3.1.</w:t>
      </w:r>
      <w:r>
        <w:rPr>
          <w:color w:val="000000"/>
          <w:sz w:val="26"/>
          <w:szCs w:val="26"/>
        </w:rPr>
        <w:tab/>
      </w:r>
      <w:r>
        <w:rPr>
          <w:sz w:val="26"/>
          <w:szCs w:val="26"/>
        </w:rPr>
        <w:t>Предоставление муниципальной услуги включает в себя следующие административные процедуры:</w:t>
      </w:r>
    </w:p>
    <w:p w:rsidR="003805A5" w:rsidRDefault="003805A5" w:rsidP="003805A5">
      <w:pPr>
        <w:numPr>
          <w:ilvl w:val="0"/>
          <w:numId w:val="2"/>
        </w:numPr>
        <w:autoSpaceDE w:val="0"/>
        <w:jc w:val="both"/>
        <w:rPr>
          <w:sz w:val="26"/>
          <w:szCs w:val="26"/>
        </w:rPr>
      </w:pPr>
      <w:r>
        <w:rPr>
          <w:sz w:val="26"/>
          <w:szCs w:val="26"/>
        </w:rPr>
        <w:t>прием и регистрация заявлений;</w:t>
      </w:r>
    </w:p>
    <w:p w:rsidR="003805A5" w:rsidRDefault="003805A5" w:rsidP="003805A5">
      <w:pPr>
        <w:pStyle w:val="21"/>
        <w:numPr>
          <w:ilvl w:val="0"/>
          <w:numId w:val="2"/>
        </w:numPr>
        <w:spacing w:line="240" w:lineRule="auto"/>
        <w:rPr>
          <w:sz w:val="26"/>
          <w:szCs w:val="26"/>
        </w:rPr>
      </w:pPr>
      <w:r>
        <w:rPr>
          <w:sz w:val="26"/>
          <w:szCs w:val="26"/>
        </w:rPr>
        <w:t>подготовка решения о переустройстве и (или) перепланировке или отказа в предоставлении такого согласования;</w:t>
      </w:r>
    </w:p>
    <w:p w:rsidR="003805A5" w:rsidRDefault="003805A5" w:rsidP="003805A5">
      <w:pPr>
        <w:pStyle w:val="21"/>
        <w:numPr>
          <w:ilvl w:val="0"/>
          <w:numId w:val="2"/>
        </w:numPr>
        <w:spacing w:line="240" w:lineRule="auto"/>
        <w:rPr>
          <w:sz w:val="26"/>
          <w:szCs w:val="26"/>
        </w:rPr>
      </w:pPr>
      <w:r>
        <w:rPr>
          <w:sz w:val="26"/>
          <w:szCs w:val="26"/>
        </w:rPr>
        <w:t>выдача документов.</w:t>
      </w:r>
    </w:p>
    <w:p w:rsidR="003805A5" w:rsidRDefault="003805A5" w:rsidP="003805A5">
      <w:pPr>
        <w:autoSpaceDE w:val="0"/>
        <w:ind w:firstLine="360"/>
        <w:jc w:val="both"/>
        <w:rPr>
          <w:sz w:val="26"/>
          <w:szCs w:val="26"/>
        </w:rPr>
      </w:pPr>
      <w:r>
        <w:rPr>
          <w:sz w:val="26"/>
          <w:szCs w:val="26"/>
        </w:rPr>
        <w:t xml:space="preserve">      3.2.</w:t>
      </w:r>
      <w:r>
        <w:rPr>
          <w:sz w:val="26"/>
          <w:szCs w:val="26"/>
        </w:rPr>
        <w:tab/>
        <w:t>Указанные административные процедуры осуществляются в пределах срока, установленного пунктом 2.4. настоящего Административного регламента.</w:t>
      </w:r>
    </w:p>
    <w:p w:rsidR="003805A5" w:rsidRDefault="003805A5" w:rsidP="003805A5">
      <w:pPr>
        <w:autoSpaceDE w:val="0"/>
        <w:ind w:firstLine="540"/>
        <w:jc w:val="both"/>
        <w:rPr>
          <w:sz w:val="26"/>
          <w:szCs w:val="26"/>
        </w:rPr>
      </w:pPr>
      <w:r>
        <w:rPr>
          <w:sz w:val="26"/>
          <w:szCs w:val="26"/>
        </w:rPr>
        <w:t xml:space="preserve">   3.3.   Прием и регистрация заявлений, в том числе в электронной форме производится  в следующем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3.3.1. Заявление о переустройстве и (или) перепланировке жилого помещения подается с комплектом документов, необходимых для оказания муниципа</w:t>
      </w:r>
      <w:r w:rsidR="00F26411">
        <w:rPr>
          <w:rFonts w:ascii="Times New Roman" w:hAnsi="Times New Roman" w:cs="Times New Roman"/>
          <w:sz w:val="26"/>
          <w:szCs w:val="26"/>
        </w:rPr>
        <w:t>льной услуги,  в общий отдел 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 xml:space="preserve">3.3.2. </w:t>
      </w:r>
      <w:proofErr w:type="gramStart"/>
      <w:r>
        <w:rPr>
          <w:rFonts w:ascii="Times New Roman" w:hAnsi="Times New Roman" w:cs="Times New Roman"/>
          <w:sz w:val="26"/>
          <w:szCs w:val="26"/>
        </w:rPr>
        <w:t>При приеме заявлений работник</w:t>
      </w:r>
      <w:r w:rsidR="00F26411">
        <w:rPr>
          <w:rFonts w:ascii="Times New Roman" w:hAnsi="Times New Roman" w:cs="Times New Roman"/>
          <w:sz w:val="26"/>
          <w:szCs w:val="26"/>
        </w:rPr>
        <w:t xml:space="preserve"> общего отдела </w:t>
      </w:r>
      <w:r>
        <w:rPr>
          <w:rFonts w:ascii="Times New Roman" w:hAnsi="Times New Roman" w:cs="Times New Roman"/>
          <w:sz w:val="26"/>
          <w:szCs w:val="26"/>
        </w:rPr>
        <w:t xml:space="preserve"> </w:t>
      </w:r>
      <w:r w:rsidR="00F26411">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прием документов, проверяет документ, удостоверяющий личность заявителя или его представителя, проверяет полномочия представителя заявителя, устанавливает предмет обращения, проверяет фактическое наличие документов на соответствие описи,</w:t>
      </w:r>
      <w:r>
        <w:rPr>
          <w:rFonts w:ascii="Times New Roman" w:hAnsi="Times New Roman" w:cs="Times New Roman"/>
          <w:b/>
          <w:color w:val="FF0000"/>
          <w:sz w:val="26"/>
          <w:szCs w:val="26"/>
        </w:rPr>
        <w:t xml:space="preserve"> </w:t>
      </w:r>
      <w:r>
        <w:rPr>
          <w:rFonts w:ascii="Times New Roman" w:hAnsi="Times New Roman" w:cs="Times New Roman"/>
          <w:sz w:val="26"/>
          <w:szCs w:val="26"/>
        </w:rPr>
        <w:t>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 (кроме правоустанавливающих документов</w:t>
      </w:r>
      <w:proofErr w:type="gramEnd"/>
      <w:r>
        <w:rPr>
          <w:rFonts w:ascii="Times New Roman" w:hAnsi="Times New Roman" w:cs="Times New Roman"/>
          <w:sz w:val="26"/>
          <w:szCs w:val="26"/>
        </w:rPr>
        <w:t xml:space="preserve"> и проекта на переустройство и переоборудование жилого помещения), регистрирует заявление и выдает заявителю второй экземпляр заявления с отметкой о принятии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3.3.3.</w:t>
      </w:r>
      <w:r>
        <w:rPr>
          <w:rFonts w:ascii="Times New Roman" w:hAnsi="Times New Roman" w:cs="Times New Roman"/>
          <w:sz w:val="26"/>
          <w:szCs w:val="26"/>
        </w:rPr>
        <w:tab/>
        <w:t>Запрос заявителя о предоставлении муниципальной услуги по согласованию переустройства и (или) перепланировки приравнивается к согласию такого заявления с обработкой его персональных данных в целях и объеме, необходимых для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3.3.4.</w:t>
      </w:r>
      <w:r>
        <w:rPr>
          <w:rFonts w:ascii="Times New Roman" w:hAnsi="Times New Roman" w:cs="Times New Roman"/>
          <w:sz w:val="26"/>
          <w:szCs w:val="26"/>
        </w:rPr>
        <w:tab/>
      </w:r>
      <w:proofErr w:type="gramStart"/>
      <w:r>
        <w:rPr>
          <w:rFonts w:ascii="Times New Roman" w:hAnsi="Times New Roman" w:cs="Times New Roman"/>
          <w:sz w:val="26"/>
          <w:szCs w:val="26"/>
        </w:rPr>
        <w:t>Заявление о предоставлении муниципальной услуги и иные документы необходимые для получения муниципальной услуги могут быть направлены в электронной форме в соответствии с установленными Правительством Российской Федерации видами электронных подписей, использование которых допускается при обращении за получением муниципальных услуг, и порядком их использования.</w:t>
      </w:r>
      <w:proofErr w:type="gramEnd"/>
      <w:r>
        <w:rPr>
          <w:rFonts w:ascii="Times New Roman" w:hAnsi="Times New Roman" w:cs="Times New Roman"/>
          <w:sz w:val="26"/>
          <w:szCs w:val="26"/>
        </w:rPr>
        <w:t xml:space="preserve"> При поступлении такого заявления оно распечатывается и регистрируется в общем порядке.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3.3.5.</w:t>
      </w:r>
      <w:r>
        <w:rPr>
          <w:rFonts w:ascii="Times New Roman" w:hAnsi="Times New Roman" w:cs="Times New Roman"/>
          <w:sz w:val="26"/>
          <w:szCs w:val="26"/>
        </w:rPr>
        <w:tab/>
        <w:t xml:space="preserve"> В любое время с момента приема заявления на предоставление муниципальной услуги заявитель имеет право получать сведения о ходе её исполнения </w:t>
      </w:r>
      <w:r>
        <w:rPr>
          <w:rFonts w:ascii="Times New Roman" w:hAnsi="Times New Roman" w:cs="Times New Roman"/>
          <w:sz w:val="26"/>
          <w:szCs w:val="26"/>
        </w:rPr>
        <w:lastRenderedPageBreak/>
        <w:t>посредством почтовой и телефонной связи, а также в электронной форме в ответах на вопросы, задаваемые на официальном сайте  Админис</w:t>
      </w:r>
      <w:r w:rsidR="003F2A80">
        <w:rPr>
          <w:rFonts w:ascii="Times New Roman" w:hAnsi="Times New Roman" w:cs="Times New Roman"/>
          <w:sz w:val="26"/>
          <w:szCs w:val="26"/>
        </w:rPr>
        <w:t xml:space="preserve">трации </w:t>
      </w:r>
      <w:proofErr w:type="spellStart"/>
      <w:r w:rsidR="003F2A80">
        <w:rPr>
          <w:rFonts w:ascii="Times New Roman" w:hAnsi="Times New Roman" w:cs="Times New Roman"/>
          <w:sz w:val="26"/>
          <w:szCs w:val="26"/>
        </w:rPr>
        <w:t>Имекского</w:t>
      </w:r>
      <w:proofErr w:type="spellEnd"/>
      <w:r w:rsidR="003F2A80">
        <w:rPr>
          <w:rFonts w:ascii="Times New Roman" w:hAnsi="Times New Roman" w:cs="Times New Roman"/>
          <w:sz w:val="26"/>
          <w:szCs w:val="26"/>
        </w:rPr>
        <w:t xml:space="preserve"> сельсовета</w:t>
      </w:r>
      <w:r>
        <w:rPr>
          <w:rFonts w:ascii="Times New Roman" w:hAnsi="Times New Roman" w:cs="Times New Roman"/>
          <w:sz w:val="26"/>
          <w:szCs w:val="26"/>
        </w:rPr>
        <w:t>(</w:t>
      </w:r>
      <w:r w:rsidR="00A8432B">
        <w:rPr>
          <w:rFonts w:ascii="Times New Roman" w:hAnsi="Times New Roman" w:cs="Times New Roman"/>
          <w:sz w:val="26"/>
          <w:szCs w:val="26"/>
          <w:lang w:val="en-US"/>
        </w:rPr>
        <w:t>http</w:t>
      </w:r>
      <w:r w:rsidR="00A8432B" w:rsidRPr="00400ED3">
        <w:rPr>
          <w:rFonts w:ascii="Times New Roman" w:hAnsi="Times New Roman" w:cs="Times New Roman"/>
          <w:sz w:val="26"/>
          <w:szCs w:val="26"/>
        </w:rPr>
        <w:t>//</w:t>
      </w:r>
      <w:proofErr w:type="spellStart"/>
      <w:r w:rsidR="00A8432B">
        <w:rPr>
          <w:rFonts w:ascii="Times New Roman" w:hAnsi="Times New Roman" w:cs="Times New Roman"/>
          <w:sz w:val="26"/>
          <w:szCs w:val="26"/>
          <w:lang w:val="en-US"/>
        </w:rPr>
        <w:t>amoimek</w:t>
      </w:r>
      <w:proofErr w:type="spellEnd"/>
      <w:r w:rsidR="00A8432B" w:rsidRPr="003E1DAB">
        <w:rPr>
          <w:rFonts w:ascii="Times New Roman" w:hAnsi="Times New Roman" w:cs="Times New Roman"/>
          <w:sz w:val="26"/>
          <w:szCs w:val="26"/>
        </w:rPr>
        <w:t>.</w:t>
      </w:r>
      <w:proofErr w:type="spellStart"/>
      <w:r w:rsidR="00A8432B">
        <w:rPr>
          <w:rFonts w:ascii="Times New Roman" w:hAnsi="Times New Roman" w:cs="Times New Roman"/>
          <w:sz w:val="26"/>
          <w:szCs w:val="26"/>
          <w:lang w:val="en-US"/>
        </w:rPr>
        <w:t>wix</w:t>
      </w:r>
      <w:proofErr w:type="spellEnd"/>
      <w:r w:rsidR="00A8432B" w:rsidRPr="003E1DAB">
        <w:rPr>
          <w:rFonts w:ascii="Times New Roman" w:hAnsi="Times New Roman" w:cs="Times New Roman"/>
          <w:sz w:val="26"/>
          <w:szCs w:val="26"/>
        </w:rPr>
        <w:t>.</w:t>
      </w:r>
      <w:r w:rsidR="00A8432B">
        <w:rPr>
          <w:rFonts w:ascii="Times New Roman" w:hAnsi="Times New Roman" w:cs="Times New Roman"/>
          <w:sz w:val="26"/>
          <w:szCs w:val="26"/>
          <w:lang w:val="en-US"/>
        </w:rPr>
        <w:t>com</w:t>
      </w:r>
      <w:r w:rsidR="00A8432B" w:rsidRPr="003E2421">
        <w:rPr>
          <w:rFonts w:ascii="Times New Roman" w:hAnsi="Times New Roman" w:cs="Times New Roman"/>
          <w:sz w:val="26"/>
          <w:szCs w:val="26"/>
        </w:rPr>
        <w:t>/</w:t>
      </w:r>
      <w:proofErr w:type="spellStart"/>
      <w:r w:rsidR="00A8432B">
        <w:rPr>
          <w:rFonts w:ascii="Times New Roman" w:hAnsi="Times New Roman" w:cs="Times New Roman"/>
          <w:sz w:val="26"/>
          <w:szCs w:val="26"/>
          <w:lang w:val="en-US"/>
        </w:rPr>
        <w:t>adminis</w:t>
      </w:r>
      <w:proofErr w:type="spellEnd"/>
      <w:r>
        <w:rPr>
          <w:rFonts w:ascii="Times New Roman" w:hAnsi="Times New Roman" w:cs="Times New Roman"/>
          <w:sz w:val="26"/>
          <w:szCs w:val="26"/>
        </w:rPr>
        <w:t xml:space="preserve">).  </w:t>
      </w:r>
    </w:p>
    <w:p w:rsidR="003805A5" w:rsidRDefault="003805A5" w:rsidP="003805A5">
      <w:pPr>
        <w:pStyle w:val="ConsPlusNormal"/>
        <w:ind w:firstLine="540"/>
        <w:jc w:val="both"/>
        <w:rPr>
          <w:rFonts w:ascii="Times New Roman" w:hAnsi="Times New Roman" w:cs="Times New Roman"/>
          <w:sz w:val="26"/>
          <w:szCs w:val="26"/>
        </w:rPr>
      </w:pPr>
      <w:r w:rsidRPr="003805A5">
        <w:rPr>
          <w:rFonts w:ascii="Times New Roman" w:hAnsi="Times New Roman" w:cs="Times New Roman"/>
          <w:sz w:val="26"/>
          <w:szCs w:val="26"/>
        </w:rPr>
        <w:t>3</w:t>
      </w:r>
      <w:r>
        <w:rPr>
          <w:rFonts w:ascii="Times New Roman" w:hAnsi="Times New Roman" w:cs="Times New Roman"/>
          <w:sz w:val="26"/>
          <w:szCs w:val="26"/>
        </w:rPr>
        <w:t>.</w:t>
      </w:r>
      <w:r w:rsidRPr="003805A5">
        <w:rPr>
          <w:rFonts w:ascii="Times New Roman" w:hAnsi="Times New Roman" w:cs="Times New Roman"/>
          <w:sz w:val="26"/>
          <w:szCs w:val="26"/>
        </w:rPr>
        <w:t>3</w:t>
      </w:r>
      <w:r>
        <w:rPr>
          <w:rFonts w:ascii="Times New Roman" w:hAnsi="Times New Roman" w:cs="Times New Roman"/>
          <w:sz w:val="26"/>
          <w:szCs w:val="26"/>
        </w:rPr>
        <w:t>.6. Зарегистрированные заявления передаются д</w:t>
      </w:r>
      <w:r w:rsidR="003F2A80">
        <w:rPr>
          <w:rFonts w:ascii="Times New Roman" w:hAnsi="Times New Roman" w:cs="Times New Roman"/>
          <w:sz w:val="26"/>
          <w:szCs w:val="26"/>
        </w:rPr>
        <w:t>ля ознакомления и резолюции  Главы Имекского сельсовета</w:t>
      </w:r>
      <w:r>
        <w:rPr>
          <w:rFonts w:ascii="Times New Roman" w:hAnsi="Times New Roman" w:cs="Times New Roman"/>
          <w:sz w:val="26"/>
          <w:szCs w:val="26"/>
        </w:rPr>
        <w:t>.</w:t>
      </w:r>
    </w:p>
    <w:p w:rsidR="003805A5" w:rsidRDefault="003805A5" w:rsidP="003805A5">
      <w:pPr>
        <w:pStyle w:val="ConsPlusNormal"/>
        <w:numPr>
          <w:ilvl w:val="2"/>
          <w:numId w:val="8"/>
        </w:numPr>
        <w:ind w:left="0"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Рассмотренные документы, с резолюцией и отметкой о контроле,  передаются работнику, указанному в качестве исполнителя.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F2A80">
        <w:rPr>
          <w:rFonts w:ascii="Times New Roman" w:hAnsi="Times New Roman" w:cs="Times New Roman"/>
          <w:sz w:val="26"/>
          <w:szCs w:val="26"/>
        </w:rPr>
        <w:t xml:space="preserve">   3.4.</w:t>
      </w:r>
      <w:r w:rsidR="003F2A80">
        <w:rPr>
          <w:rFonts w:ascii="Times New Roman" w:hAnsi="Times New Roman" w:cs="Times New Roman"/>
          <w:sz w:val="26"/>
          <w:szCs w:val="26"/>
        </w:rPr>
        <w:tab/>
        <w:t xml:space="preserve">Работник </w:t>
      </w:r>
      <w:r>
        <w:rPr>
          <w:rFonts w:ascii="Times New Roman" w:hAnsi="Times New Roman" w:cs="Times New Roman"/>
          <w:sz w:val="26"/>
          <w:szCs w:val="26"/>
        </w:rPr>
        <w:t xml:space="preserve"> </w:t>
      </w:r>
      <w:r w:rsidR="003F2A8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являющийся исполнителем (далее - исполнитель), после получения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проводит проверку наличия документов, которые должны быть приложены к заявлению, а также правильность их оформления с учетом требований законодательства;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подготовку проекта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с обоснованием.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3.4.1.</w:t>
      </w:r>
      <w:r>
        <w:rPr>
          <w:rFonts w:ascii="Times New Roman" w:hAnsi="Times New Roman" w:cs="Times New Roman"/>
          <w:sz w:val="26"/>
          <w:szCs w:val="26"/>
        </w:rPr>
        <w:tab/>
        <w:t>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в письменной или устной форме предложить заявителю устранить причины, препятствующие рассмотрению вопроса о согласовании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3.5.</w:t>
      </w:r>
      <w:r>
        <w:rPr>
          <w:rFonts w:ascii="Times New Roman" w:hAnsi="Times New Roman" w:cs="Times New Roman"/>
          <w:sz w:val="26"/>
          <w:szCs w:val="26"/>
        </w:rPr>
        <w:tab/>
        <w:t>Подготовленный проект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пре</w:t>
      </w:r>
      <w:r w:rsidR="000F558A">
        <w:rPr>
          <w:rFonts w:ascii="Times New Roman" w:hAnsi="Times New Roman" w:cs="Times New Roman"/>
          <w:sz w:val="26"/>
          <w:szCs w:val="26"/>
        </w:rPr>
        <w:t>доставляется для подписания Главе Имекского сельсовета</w:t>
      </w:r>
      <w:r>
        <w:rPr>
          <w:rFonts w:ascii="Times New Roman" w:hAnsi="Times New Roman" w:cs="Times New Roman"/>
          <w:sz w:val="26"/>
          <w:szCs w:val="26"/>
        </w:rPr>
        <w:t xml:space="preserve"> либо другому должностному лицу, на которого возложены соответствующие полномочия.</w:t>
      </w:r>
    </w:p>
    <w:p w:rsidR="003805A5" w:rsidRDefault="003805A5" w:rsidP="003805A5">
      <w:pPr>
        <w:rPr>
          <w:sz w:val="26"/>
          <w:szCs w:val="26"/>
        </w:rPr>
      </w:pPr>
      <w:r>
        <w:rPr>
          <w:sz w:val="26"/>
          <w:szCs w:val="26"/>
        </w:rPr>
        <w:t xml:space="preserve">    3.6.</w:t>
      </w:r>
      <w:r>
        <w:rPr>
          <w:sz w:val="26"/>
          <w:szCs w:val="26"/>
        </w:rPr>
        <w:tab/>
        <w:t xml:space="preserve"> </w:t>
      </w:r>
      <w:proofErr w:type="gramStart"/>
      <w:r>
        <w:rPr>
          <w:sz w:val="26"/>
          <w:szCs w:val="26"/>
        </w:rPr>
        <w:t>Решение о согласовании переустройства и (или) перепланировки жилого помещения, оформленное по утвержденной Постановлением Правительства Российской Федерации от 28.04.2005 N 266 форме, либо мотивированное решение об отказе в согласовании переустройства и (или) перепланировки жилого помещения должны быть выданы или направлены по почте заявителю не позднее чем через три рабочих дня со дня принятия соответствующего решения.</w:t>
      </w:r>
      <w:proofErr w:type="gramEnd"/>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3.7.</w:t>
      </w:r>
      <w:r>
        <w:rPr>
          <w:rFonts w:ascii="Times New Roman" w:hAnsi="Times New Roman" w:cs="Times New Roman"/>
          <w:sz w:val="26"/>
          <w:szCs w:val="26"/>
        </w:rPr>
        <w:tab/>
        <w:t xml:space="preserve"> При получении документов лично заявителем </w:t>
      </w:r>
      <w:r w:rsidR="000F558A">
        <w:rPr>
          <w:rFonts w:ascii="Times New Roman" w:hAnsi="Times New Roman" w:cs="Times New Roman"/>
          <w:sz w:val="26"/>
          <w:szCs w:val="26"/>
        </w:rPr>
        <w:t xml:space="preserve">работник </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3.8.   Заявитель, направивший заявление в электронной форме,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3.9.</w:t>
      </w:r>
      <w:r>
        <w:rPr>
          <w:rFonts w:ascii="Times New Roman" w:hAnsi="Times New Roman" w:cs="Times New Roman"/>
          <w:sz w:val="26"/>
          <w:szCs w:val="26"/>
        </w:rPr>
        <w:tab/>
        <w:t xml:space="preserve"> Заявления с приложенными к ним документами передаются в порядке дел</w:t>
      </w:r>
      <w:r w:rsidR="000F558A">
        <w:rPr>
          <w:rFonts w:ascii="Times New Roman" w:hAnsi="Times New Roman" w:cs="Times New Roman"/>
          <w:sz w:val="26"/>
          <w:szCs w:val="26"/>
        </w:rPr>
        <w:t>опроизводства в архив отдела Администрации Имекского сельсовета</w:t>
      </w:r>
      <w:r>
        <w:rPr>
          <w:rFonts w:ascii="Times New Roman" w:hAnsi="Times New Roman" w:cs="Times New Roman"/>
          <w:sz w:val="26"/>
          <w:szCs w:val="26"/>
        </w:rPr>
        <w:t>, а также для  размещения требуемой информации в информационной системе обеспечения градостроительной деятельности.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3.10.</w:t>
      </w:r>
      <w:r>
        <w:rPr>
          <w:rFonts w:ascii="Times New Roman" w:hAnsi="Times New Roman" w:cs="Times New Roman"/>
          <w:sz w:val="26"/>
          <w:szCs w:val="26"/>
        </w:rPr>
        <w:tab/>
        <w:t xml:space="preserve"> Решение о согласовании переустройства и (или) перепланировки жилого помещения, является основанием проведения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3.11.</w:t>
      </w:r>
      <w:r>
        <w:rPr>
          <w:rFonts w:ascii="Times New Roman" w:hAnsi="Times New Roman" w:cs="Times New Roman"/>
          <w:sz w:val="26"/>
          <w:szCs w:val="26"/>
        </w:rPr>
        <w:tab/>
        <w:t xml:space="preserve"> Переустройство и (или) перепланировка жилого помещения должны осуществляться в соответствии с проектом переустройства и (или) перепланировки.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3.12.</w:t>
      </w:r>
      <w:r>
        <w:rPr>
          <w:rFonts w:ascii="Times New Roman" w:hAnsi="Times New Roman" w:cs="Times New Roman"/>
          <w:sz w:val="26"/>
          <w:szCs w:val="26"/>
        </w:rPr>
        <w:tab/>
        <w:t xml:space="preserve"> Завершение переустройства и (или) перепланировки жилого помещения подтверждается актом приемочной комиссии. </w:t>
      </w:r>
    </w:p>
    <w:p w:rsidR="003805A5" w:rsidRDefault="003805A5" w:rsidP="003805A5">
      <w:pPr>
        <w:pStyle w:val="ConsPlusNormal"/>
        <w:ind w:firstLine="540"/>
        <w:jc w:val="both"/>
        <w:rPr>
          <w:rFonts w:ascii="Times New Roman" w:hAnsi="Times New Roman" w:cs="Times New Roman"/>
          <w:sz w:val="26"/>
          <w:szCs w:val="26"/>
        </w:rPr>
      </w:pPr>
    </w:p>
    <w:p w:rsidR="003805A5" w:rsidRDefault="00A8432B" w:rsidP="003805A5">
      <w:pPr>
        <w:jc w:val="center"/>
        <w:rPr>
          <w:color w:val="000000"/>
          <w:sz w:val="26"/>
          <w:szCs w:val="26"/>
        </w:rPr>
      </w:pPr>
      <w:r>
        <w:rPr>
          <w:color w:val="000000"/>
          <w:sz w:val="26"/>
          <w:szCs w:val="26"/>
        </w:rPr>
        <w:t>4. ФОРМЫ КОНТРОЛЯ НАД</w:t>
      </w:r>
      <w:r w:rsidR="003805A5">
        <w:rPr>
          <w:color w:val="000000"/>
          <w:sz w:val="26"/>
          <w:szCs w:val="26"/>
        </w:rPr>
        <w:t xml:space="preserve"> ИСПОЛНЕНИЕМ</w:t>
      </w:r>
    </w:p>
    <w:p w:rsidR="003805A5" w:rsidRDefault="003805A5" w:rsidP="003805A5">
      <w:pPr>
        <w:jc w:val="center"/>
        <w:rPr>
          <w:color w:val="000000"/>
          <w:sz w:val="26"/>
          <w:szCs w:val="26"/>
        </w:rPr>
      </w:pPr>
      <w:r>
        <w:rPr>
          <w:color w:val="000000"/>
          <w:sz w:val="26"/>
          <w:szCs w:val="26"/>
        </w:rPr>
        <w:t xml:space="preserve">АДМИНИСТРАТИВНОГО РЕГЛАМЕНТА </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4.1. Текущий контроль за соблюдением административных процедур по оказанию муниципальной услуги </w:t>
      </w:r>
      <w:r w:rsidR="000F558A">
        <w:rPr>
          <w:rFonts w:ascii="Times New Roman" w:hAnsi="Times New Roman" w:cs="Times New Roman"/>
          <w:sz w:val="26"/>
          <w:szCs w:val="26"/>
        </w:rPr>
        <w:t>осуществляется  Главой Имекского сельсовета</w:t>
      </w:r>
      <w:proofErr w:type="gramStart"/>
      <w:r>
        <w:rPr>
          <w:rFonts w:ascii="Times New Roman" w:hAnsi="Times New Roman" w:cs="Times New Roman"/>
          <w:sz w:val="26"/>
          <w:szCs w:val="26"/>
        </w:rPr>
        <w:t xml:space="preserve"> .</w:t>
      </w:r>
      <w:proofErr w:type="gramEnd"/>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4.2.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прием и выдачу документов, несет персональную ответственность за соблюдение сроков и порядка приема и выдачи документов.</w:t>
      </w:r>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4.3.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подготовку проекта решения о согласовании переустройства и (или) перепланировки жилого помещения либо об отказе в согласовании, несет персональную ответственность за соблюдение сроков и порядка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 Персональная ответствен</w:t>
      </w:r>
      <w:r w:rsidR="000F558A">
        <w:rPr>
          <w:rFonts w:ascii="Times New Roman" w:hAnsi="Times New Roman" w:cs="Times New Roman"/>
          <w:sz w:val="26"/>
          <w:szCs w:val="26"/>
        </w:rPr>
        <w:t>ность работника</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xml:space="preserve"> закрепляется в их должностных инструкциях в соответствии с требованиями законодательства Российской Федерации.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 Сведения, ставшие известными муниципальному служащему в процессе предоставления муниципальной услуги, составляющие персональные данные относятся к категории конфиденциальной информации, имеют ограниченный доступ и разглашению не подлежат.</w:t>
      </w:r>
    </w:p>
    <w:p w:rsidR="003805A5" w:rsidRDefault="003805A5" w:rsidP="003805A5">
      <w:pPr>
        <w:pStyle w:val="ConsPlusNormal"/>
        <w:ind w:firstLine="540"/>
        <w:jc w:val="both"/>
        <w:rPr>
          <w:b/>
          <w:color w:val="FF0000"/>
          <w:sz w:val="26"/>
          <w:szCs w:val="26"/>
        </w:rPr>
      </w:pPr>
    </w:p>
    <w:p w:rsidR="003805A5" w:rsidRDefault="003805A5" w:rsidP="003805A5">
      <w:pPr>
        <w:jc w:val="center"/>
        <w:rPr>
          <w:color w:val="000000"/>
          <w:sz w:val="26"/>
          <w:szCs w:val="26"/>
        </w:rPr>
      </w:pPr>
      <w:r>
        <w:rPr>
          <w:color w:val="000000"/>
          <w:sz w:val="26"/>
          <w:szCs w:val="26"/>
        </w:rPr>
        <w:t>5. ПОРЯДОК ДОСУДЕБНОГО ОБЖАЛОВАНИЯ ДЕЙСТВИЙ (БЕЗДЕЙСТВИЯ),</w:t>
      </w:r>
    </w:p>
    <w:p w:rsidR="003805A5" w:rsidRDefault="003805A5" w:rsidP="003805A5">
      <w:pPr>
        <w:jc w:val="center"/>
        <w:rPr>
          <w:color w:val="000000"/>
          <w:sz w:val="26"/>
          <w:szCs w:val="26"/>
        </w:rPr>
      </w:pPr>
      <w:proofErr w:type="gramStart"/>
      <w:r>
        <w:rPr>
          <w:color w:val="000000"/>
          <w:sz w:val="26"/>
          <w:szCs w:val="26"/>
        </w:rPr>
        <w:t>ОСУЩЕСТВЛЯЕМЫХ</w:t>
      </w:r>
      <w:proofErr w:type="gramEnd"/>
      <w:r>
        <w:rPr>
          <w:color w:val="000000"/>
          <w:sz w:val="26"/>
          <w:szCs w:val="26"/>
        </w:rPr>
        <w:t xml:space="preserve"> В ХОДЕ ИСПОЛНЕНИЯ</w:t>
      </w:r>
    </w:p>
    <w:p w:rsidR="003805A5" w:rsidRDefault="003805A5" w:rsidP="003805A5">
      <w:pPr>
        <w:jc w:val="center"/>
        <w:rPr>
          <w:color w:val="000000"/>
          <w:sz w:val="26"/>
          <w:szCs w:val="26"/>
        </w:rPr>
      </w:pPr>
      <w:r>
        <w:rPr>
          <w:color w:val="000000"/>
          <w:sz w:val="26"/>
          <w:szCs w:val="26"/>
        </w:rPr>
        <w:t xml:space="preserve">АДМИНИСТРАТИВНОГО РЕГЛАМЕНТА, И ПРИНЯТЫХ РЕШЕНИЙ </w:t>
      </w:r>
    </w:p>
    <w:p w:rsidR="003805A5" w:rsidRDefault="003805A5" w:rsidP="003805A5">
      <w:pPr>
        <w:ind w:firstLine="225"/>
        <w:jc w:val="both"/>
        <w:rPr>
          <w:color w:val="000000"/>
          <w:sz w:val="26"/>
          <w:szCs w:val="26"/>
        </w:rPr>
      </w:pPr>
    </w:p>
    <w:p w:rsidR="003805A5" w:rsidRDefault="003805A5" w:rsidP="003805A5">
      <w:pPr>
        <w:jc w:val="both"/>
        <w:rPr>
          <w:color w:val="000000"/>
          <w:sz w:val="26"/>
          <w:szCs w:val="26"/>
        </w:rPr>
      </w:pPr>
      <w:r>
        <w:rPr>
          <w:color w:val="000000"/>
          <w:sz w:val="26"/>
          <w:szCs w:val="26"/>
        </w:rPr>
        <w:tab/>
        <w:t>5.1. Заявитель вправе обжаловать решение, принятое в ходе предоставления муниципальной услуги, действия (бездействие) должностных лиц, участвующих в предоставлении муниципальной услу</w:t>
      </w:r>
      <w:r w:rsidR="000F558A">
        <w:rPr>
          <w:color w:val="000000"/>
          <w:sz w:val="26"/>
          <w:szCs w:val="26"/>
        </w:rPr>
        <w:t>ги, подав жалобу Главе Имекского сельсовета</w:t>
      </w:r>
      <w:r>
        <w:rPr>
          <w:color w:val="000000"/>
          <w:sz w:val="26"/>
          <w:szCs w:val="26"/>
        </w:rPr>
        <w:t>.</w:t>
      </w:r>
    </w:p>
    <w:p w:rsidR="003805A5" w:rsidRDefault="003805A5" w:rsidP="003805A5">
      <w:pPr>
        <w:jc w:val="both"/>
        <w:rPr>
          <w:color w:val="000000"/>
          <w:sz w:val="26"/>
          <w:szCs w:val="26"/>
        </w:rPr>
      </w:pPr>
      <w:r>
        <w:rPr>
          <w:color w:val="000000"/>
          <w:sz w:val="26"/>
          <w:szCs w:val="26"/>
        </w:rPr>
        <w:tab/>
        <w:t xml:space="preserve">5.2. Рассмотрение жалобы вышестоящим должностным лицом производится в соответствии с Федеральным законом от 2.05.2006 № 59-ФЗ "О порядке рассмотрения обращений граждан Российской Федерации". </w:t>
      </w:r>
    </w:p>
    <w:p w:rsidR="003805A5" w:rsidRDefault="003805A5" w:rsidP="003805A5">
      <w:pPr>
        <w:jc w:val="both"/>
        <w:rPr>
          <w:color w:val="000000"/>
          <w:sz w:val="26"/>
          <w:szCs w:val="26"/>
        </w:rPr>
      </w:pPr>
      <w:r>
        <w:rPr>
          <w:color w:val="000000"/>
          <w:sz w:val="26"/>
          <w:szCs w:val="26"/>
        </w:rPr>
        <w:tab/>
        <w:t xml:space="preserve">5.3. Письменное обращение (жалоба) подлежит обязательной регистрации посредством единой системы электронного документооборота и делопроизводства. </w:t>
      </w:r>
    </w:p>
    <w:p w:rsidR="003805A5" w:rsidRDefault="003805A5" w:rsidP="003805A5">
      <w:pPr>
        <w:jc w:val="both"/>
        <w:rPr>
          <w:color w:val="000000"/>
          <w:sz w:val="26"/>
          <w:szCs w:val="26"/>
        </w:rPr>
      </w:pPr>
      <w:r>
        <w:rPr>
          <w:color w:val="000000"/>
          <w:sz w:val="26"/>
          <w:szCs w:val="26"/>
        </w:rPr>
        <w:tab/>
        <w:t xml:space="preserve">5.4. Для рассмотрения и подготовки письменного ответа на поступившее письменное обращение (жалобу) назначается исполнитель. </w:t>
      </w:r>
    </w:p>
    <w:p w:rsidR="003805A5" w:rsidRDefault="003805A5" w:rsidP="003805A5">
      <w:pPr>
        <w:jc w:val="both"/>
        <w:rPr>
          <w:color w:val="000000"/>
          <w:sz w:val="26"/>
          <w:szCs w:val="26"/>
        </w:rPr>
      </w:pPr>
      <w:r>
        <w:rPr>
          <w:color w:val="000000"/>
          <w:sz w:val="26"/>
          <w:szCs w:val="26"/>
        </w:rPr>
        <w:tab/>
        <w:t>5.5.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3805A5" w:rsidRDefault="003805A5" w:rsidP="003805A5">
      <w:pPr>
        <w:ind w:hanging="37"/>
        <w:jc w:val="both"/>
        <w:rPr>
          <w:color w:val="000000"/>
          <w:sz w:val="26"/>
          <w:szCs w:val="26"/>
        </w:rPr>
      </w:pPr>
      <w:r>
        <w:rPr>
          <w:color w:val="000000"/>
          <w:sz w:val="26"/>
          <w:szCs w:val="26"/>
        </w:rPr>
        <w:t xml:space="preserve">         5.6.Обращение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3805A5" w:rsidRDefault="003805A5" w:rsidP="003805A5">
      <w:pPr>
        <w:jc w:val="both"/>
        <w:rPr>
          <w:sz w:val="26"/>
          <w:szCs w:val="26"/>
        </w:rPr>
      </w:pPr>
    </w:p>
    <w:p w:rsidR="003805A5" w:rsidRDefault="00A8432B" w:rsidP="00E42D92">
      <w:pPr>
        <w:rPr>
          <w:sz w:val="26"/>
          <w:szCs w:val="26"/>
        </w:rPr>
        <w:sectPr w:rsidR="003805A5">
          <w:pgSz w:w="11906" w:h="16838"/>
          <w:pgMar w:top="851" w:right="851" w:bottom="851" w:left="1134" w:header="720" w:footer="720" w:gutter="0"/>
          <w:cols w:space="720"/>
          <w:docGrid w:linePitch="360"/>
        </w:sectPr>
      </w:pPr>
      <w:r>
        <w:rPr>
          <w:sz w:val="26"/>
          <w:szCs w:val="26"/>
        </w:rPr>
        <w:t xml:space="preserve"> </w:t>
      </w:r>
    </w:p>
    <w:p w:rsidR="003805A5" w:rsidRDefault="003805A5" w:rsidP="003805A5">
      <w:pPr>
        <w:pageBreakBefore/>
        <w:jc w:val="both"/>
        <w:rPr>
          <w:rFonts w:ascii="Courier New" w:eastAsia="Courier New" w:hAnsi="Courier New" w:cs="Courier New"/>
          <w:sz w:val="26"/>
          <w:szCs w:val="26"/>
        </w:rPr>
      </w:pPr>
      <w:r>
        <w:rPr>
          <w:rFonts w:ascii="Courier New" w:eastAsia="Courier New" w:hAnsi="Courier New" w:cs="Courier New"/>
          <w:sz w:val="20"/>
          <w:szCs w:val="20"/>
        </w:rPr>
        <w:lastRenderedPageBreak/>
        <w:t xml:space="preserve">                                           </w:t>
      </w:r>
      <w:r>
        <w:rPr>
          <w:rFonts w:ascii="Courier New" w:eastAsia="Courier New" w:hAnsi="Courier New" w:cs="Courier New"/>
          <w:sz w:val="26"/>
          <w:szCs w:val="26"/>
        </w:rPr>
        <w:t xml:space="preserve">Приложение №1 </w:t>
      </w:r>
    </w:p>
    <w:p w:rsidR="003805A5" w:rsidRDefault="000F558A" w:rsidP="003805A5">
      <w:pPr>
        <w:jc w:val="both"/>
        <w:rPr>
          <w:rFonts w:ascii="Courier New" w:eastAsia="Courier New" w:hAnsi="Courier New" w:cs="Courier New"/>
          <w:sz w:val="26"/>
          <w:szCs w:val="26"/>
        </w:rPr>
      </w:pPr>
      <w:r>
        <w:rPr>
          <w:rFonts w:ascii="Courier New" w:eastAsia="Courier New" w:hAnsi="Courier New" w:cs="Courier New"/>
          <w:sz w:val="26"/>
          <w:szCs w:val="26"/>
        </w:rPr>
        <w:t xml:space="preserve">                           </w:t>
      </w:r>
      <w:r w:rsidR="003805A5">
        <w:rPr>
          <w:rFonts w:ascii="Courier New" w:eastAsia="Courier New" w:hAnsi="Courier New" w:cs="Courier New"/>
          <w:sz w:val="26"/>
          <w:szCs w:val="26"/>
        </w:rPr>
        <w:t xml:space="preserve"> к Административному регламенту</w:t>
      </w: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w:t>
      </w:r>
    </w:p>
    <w:p w:rsidR="003805A5" w:rsidRDefault="003805A5" w:rsidP="003805A5">
      <w:pPr>
        <w:rPr>
          <w:sz w:val="26"/>
          <w:szCs w:val="26"/>
        </w:rPr>
      </w:pPr>
      <w:r>
        <w:rPr>
          <w:rFonts w:ascii="Courier New" w:eastAsia="Courier New" w:hAnsi="Courier New" w:cs="Courier New"/>
          <w:sz w:val="20"/>
          <w:szCs w:val="20"/>
        </w:rPr>
        <w:t xml:space="preserve">       </w:t>
      </w:r>
      <w:r>
        <w:t xml:space="preserve">                                                                         </w:t>
      </w:r>
      <w:r>
        <w:rPr>
          <w:sz w:val="26"/>
          <w:szCs w:val="26"/>
        </w:rPr>
        <w:t>Утверждена</w:t>
      </w:r>
    </w:p>
    <w:p w:rsidR="003805A5" w:rsidRDefault="003805A5" w:rsidP="003805A5">
      <w:pPr>
        <w:rPr>
          <w:sz w:val="26"/>
          <w:szCs w:val="26"/>
        </w:rPr>
      </w:pPr>
      <w:r>
        <w:rPr>
          <w:sz w:val="26"/>
          <w:szCs w:val="26"/>
        </w:rPr>
        <w:t xml:space="preserve">                                                                                 постановлением  Правительства</w:t>
      </w:r>
    </w:p>
    <w:p w:rsidR="003805A5" w:rsidRDefault="003805A5" w:rsidP="003805A5">
      <w:pPr>
        <w:rPr>
          <w:sz w:val="26"/>
          <w:szCs w:val="26"/>
        </w:rPr>
      </w:pPr>
      <w:r>
        <w:rPr>
          <w:sz w:val="26"/>
          <w:szCs w:val="26"/>
        </w:rPr>
        <w:t xml:space="preserve">                                                                                 Российской Федерации</w:t>
      </w:r>
    </w:p>
    <w:p w:rsidR="003805A5" w:rsidRDefault="003805A5" w:rsidP="003805A5">
      <w:pPr>
        <w:rPr>
          <w:sz w:val="26"/>
          <w:szCs w:val="26"/>
        </w:rPr>
      </w:pPr>
      <w:r>
        <w:rPr>
          <w:sz w:val="26"/>
          <w:szCs w:val="26"/>
        </w:rPr>
        <w:t xml:space="preserve">                                                                                 от 28 апреля 2005 г. N 266</w:t>
      </w:r>
    </w:p>
    <w:p w:rsidR="003805A5" w:rsidRDefault="003805A5" w:rsidP="003805A5"/>
    <w:p w:rsidR="003805A5" w:rsidRDefault="003805A5" w:rsidP="003805A5">
      <w:r>
        <w:t xml:space="preserve">                                                                           Форма </w:t>
      </w:r>
    </w:p>
    <w:p w:rsidR="003805A5" w:rsidRDefault="003805A5" w:rsidP="003805A5">
      <w:r>
        <w:t xml:space="preserve">                                     заявления о переустройстве и (или) перепланировке</w:t>
      </w:r>
    </w:p>
    <w:p w:rsidR="003805A5" w:rsidRDefault="003805A5" w:rsidP="003805A5">
      <w:pPr>
        <w:ind w:right="4278"/>
      </w:pPr>
      <w:r>
        <w:t xml:space="preserve">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(наименование органа местного самоуправления</w:t>
      </w:r>
      <w:proofErr w:type="gramEnd"/>
    </w:p>
    <w:p w:rsidR="003805A5" w:rsidRDefault="003805A5" w:rsidP="003805A5">
      <w:pPr>
        <w:rPr>
          <w:rFonts w:ascii="Courier New" w:hAnsi="Courier New"/>
          <w:sz w:val="20"/>
        </w:rPr>
      </w:pPr>
      <w:r>
        <w:t xml:space="preserve">                                      </w:t>
      </w:r>
      <w:r>
        <w:rPr>
          <w:rFonts w:ascii="Courier New" w:hAnsi="Courier New"/>
          <w:sz w:val="20"/>
        </w:rPr>
        <w:t>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муниципального образования)</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Заявление</w:t>
      </w:r>
    </w:p>
    <w:p w:rsidR="003805A5" w:rsidRDefault="003805A5" w:rsidP="003805A5">
      <w:r>
        <w:t xml:space="preserve">                           о переустройстве и (или) перепланировке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от 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наниматель, либо арендатор, либо собственник жилого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помещения, либо собственники жилого помещения, находящегося </w:t>
      </w:r>
      <w:proofErr w:type="gramStart"/>
      <w:r>
        <w:rPr>
          <w:rFonts w:ascii="Courier New" w:hAnsi="Courier New"/>
          <w:sz w:val="20"/>
        </w:rPr>
        <w:t>в</w:t>
      </w:r>
      <w:proofErr w:type="gramEnd"/>
      <w:r>
        <w:rPr>
          <w:rFonts w:ascii="Courier New" w:hAnsi="Courier New"/>
          <w:sz w:val="20"/>
        </w:rPr>
        <w:t xml:space="preserve"> общей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собственности двух и более лиц, в случае, если ни один из собственников</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либо иных лиц не </w:t>
      </w:r>
      <w:proofErr w:type="gramStart"/>
      <w:r>
        <w:rPr>
          <w:rFonts w:ascii="Courier New" w:hAnsi="Courier New"/>
          <w:sz w:val="20"/>
        </w:rPr>
        <w:t>уполномочен</w:t>
      </w:r>
      <w:proofErr w:type="gramEnd"/>
      <w:r>
        <w:rPr>
          <w:rFonts w:ascii="Courier New" w:hAnsi="Courier New"/>
          <w:sz w:val="20"/>
        </w:rPr>
        <w:t xml:space="preserve"> в установленном порядке представлять их</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интересы)</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rPr>
          <w:rFonts w:ascii="Courier New" w:eastAsia="Courier New" w:hAnsi="Courier New" w:cs="Courier New"/>
          <w:sz w:val="20"/>
          <w:szCs w:val="20"/>
        </w:rPr>
      </w:pPr>
      <w:bookmarkStart w:id="0" w:name="sub_1100"/>
      <w:r>
        <w:rPr>
          <w:rFonts w:ascii="Courier New" w:eastAsia="Courier New" w:hAnsi="Courier New" w:cs="Courier New"/>
          <w:sz w:val="20"/>
          <w:szCs w:val="20"/>
        </w:rPr>
        <w:t xml:space="preserve">     </w:t>
      </w:r>
      <w:r>
        <w:t>Примечание.</w:t>
      </w:r>
      <w:r>
        <w:rPr>
          <w:rFonts w:ascii="Courier New" w:eastAsia="Courier New" w:hAnsi="Courier New" w:cs="Courier New"/>
          <w:sz w:val="20"/>
          <w:szCs w:val="20"/>
        </w:rPr>
        <w:t xml:space="preserve"> Для физических лиц указываются: фамилия, имя,  отчество,</w:t>
      </w:r>
    </w:p>
    <w:bookmarkEnd w:id="0"/>
    <w:p w:rsidR="003805A5" w:rsidRDefault="003805A5" w:rsidP="003805A5">
      <w:pPr>
        <w:rPr>
          <w:rFonts w:ascii="Courier New" w:hAnsi="Courier New"/>
          <w:sz w:val="20"/>
        </w:rPr>
      </w:pPr>
      <w:proofErr w:type="gramStart"/>
      <w:r>
        <w:rPr>
          <w:rFonts w:ascii="Courier New" w:hAnsi="Courier New"/>
          <w:sz w:val="20"/>
        </w:rPr>
        <w:t>реквизиты документа, удостоверяющего личность (серия, номер, кем и  когда</w:t>
      </w:r>
      <w:proofErr w:type="gramEnd"/>
    </w:p>
    <w:p w:rsidR="003805A5" w:rsidRDefault="003805A5" w:rsidP="003805A5">
      <w:pPr>
        <w:rPr>
          <w:rFonts w:ascii="Courier New" w:hAnsi="Courier New"/>
          <w:sz w:val="20"/>
        </w:rPr>
      </w:pPr>
      <w:r>
        <w:rPr>
          <w:rFonts w:ascii="Courier New" w:hAnsi="Courier New"/>
          <w:sz w:val="20"/>
        </w:rPr>
        <w:t>выдан), место жительства, номер телефона; для  представителя  физического</w:t>
      </w:r>
    </w:p>
    <w:p w:rsidR="003805A5" w:rsidRDefault="003805A5" w:rsidP="003805A5">
      <w:pPr>
        <w:rPr>
          <w:rFonts w:ascii="Courier New" w:hAnsi="Courier New"/>
          <w:sz w:val="20"/>
        </w:rPr>
      </w:pPr>
      <w:r>
        <w:rPr>
          <w:rFonts w:ascii="Courier New" w:hAnsi="Courier New"/>
          <w:sz w:val="20"/>
        </w:rPr>
        <w:t>лица  указываются:  фамилия,  имя,  отчество   представителя,   реквизиты</w:t>
      </w:r>
    </w:p>
    <w:p w:rsidR="003805A5" w:rsidRDefault="003805A5" w:rsidP="003805A5">
      <w:pPr>
        <w:rPr>
          <w:rFonts w:ascii="Courier New" w:hAnsi="Courier New"/>
          <w:sz w:val="20"/>
        </w:rPr>
      </w:pPr>
      <w:r>
        <w:rPr>
          <w:rFonts w:ascii="Courier New" w:hAnsi="Courier New"/>
          <w:sz w:val="20"/>
        </w:rPr>
        <w:t>доверенности,  которая  прилагается  к  заявлению.</w:t>
      </w:r>
    </w:p>
    <w:p w:rsidR="003805A5" w:rsidRDefault="003805A5" w:rsidP="003805A5">
      <w:pPr>
        <w:rPr>
          <w:rFonts w:ascii="Courier New" w:hAnsi="Courier New"/>
          <w:sz w:val="20"/>
        </w:rPr>
      </w:pPr>
      <w:r>
        <w:t xml:space="preserve">                 </w:t>
      </w:r>
      <w:r>
        <w:rPr>
          <w:rFonts w:ascii="Courier New" w:hAnsi="Courier New"/>
          <w:sz w:val="20"/>
        </w:rPr>
        <w:t>Для    юридических    лиц   указываются:   наименование,</w:t>
      </w:r>
    </w:p>
    <w:p w:rsidR="003805A5" w:rsidRDefault="003805A5" w:rsidP="003805A5">
      <w:pPr>
        <w:rPr>
          <w:rFonts w:ascii="Courier New" w:hAnsi="Courier New"/>
          <w:sz w:val="20"/>
        </w:rPr>
      </w:pPr>
      <w:r>
        <w:rPr>
          <w:rFonts w:ascii="Courier New" w:hAnsi="Courier New"/>
          <w:sz w:val="20"/>
        </w:rPr>
        <w:t>организационно-правовая  форма,  адрес места  нахождения, номер телефона,</w:t>
      </w:r>
    </w:p>
    <w:p w:rsidR="003805A5" w:rsidRDefault="003805A5" w:rsidP="003805A5">
      <w:pPr>
        <w:rPr>
          <w:rFonts w:ascii="Courier New" w:hAnsi="Courier New"/>
          <w:sz w:val="20"/>
        </w:rPr>
      </w:pPr>
      <w:r>
        <w:rPr>
          <w:rFonts w:ascii="Courier New" w:hAnsi="Courier New"/>
          <w:sz w:val="20"/>
        </w:rPr>
        <w:t>фамилия,  имя,  отчество  лица,   уполномоченного  представлять  интересы</w:t>
      </w:r>
    </w:p>
    <w:p w:rsidR="003805A5" w:rsidRDefault="003805A5" w:rsidP="003805A5">
      <w:pPr>
        <w:rPr>
          <w:rFonts w:ascii="Courier New" w:hAnsi="Courier New"/>
          <w:sz w:val="20"/>
        </w:rPr>
      </w:pPr>
      <w:r>
        <w:rPr>
          <w:rFonts w:ascii="Courier New" w:hAnsi="Courier New"/>
          <w:sz w:val="20"/>
        </w:rPr>
        <w:lastRenderedPageBreak/>
        <w:t>юридического  лица,  с  указанием   реквизитов документа, удостоверяющего</w:t>
      </w:r>
    </w:p>
    <w:p w:rsidR="003805A5" w:rsidRDefault="003805A5" w:rsidP="003805A5">
      <w:pPr>
        <w:rPr>
          <w:rFonts w:ascii="Courier New" w:hAnsi="Courier New"/>
          <w:sz w:val="20"/>
        </w:rPr>
      </w:pPr>
      <w:r>
        <w:rPr>
          <w:rFonts w:ascii="Courier New" w:hAnsi="Courier New"/>
          <w:sz w:val="20"/>
        </w:rPr>
        <w:t>эти правомочия и прилагаемого к заявлению.</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Место нахождения жилого помещения: 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полный адрес:</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субъект Российской Федерации, муниципальное образование, поселение,</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улица, дом, корпус, строение, квартира (комната), подъезд, этаж)</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Собственник (и) жилого помещения: 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Прошу разрешить 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 и</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   жилого   помещения,   занимаемого   </w:t>
      </w:r>
      <w:proofErr w:type="gramStart"/>
      <w:r>
        <w:rPr>
          <w:rFonts w:ascii="Courier New" w:eastAsia="Courier New" w:hAnsi="Courier New" w:cs="Courier New"/>
          <w:sz w:val="20"/>
          <w:szCs w:val="20"/>
        </w:rPr>
        <w:t>на</w:t>
      </w:r>
      <w:proofErr w:type="gramEnd"/>
    </w:p>
    <w:p w:rsidR="003805A5" w:rsidRDefault="003805A5" w:rsidP="003805A5">
      <w:pPr>
        <w:rPr>
          <w:rFonts w:ascii="Courier New" w:hAnsi="Courier New"/>
          <w:sz w:val="20"/>
        </w:rPr>
      </w:pPr>
      <w:r>
        <w:rPr>
          <w:rFonts w:ascii="Courier New" w:hAnsi="Courier New"/>
          <w:sz w:val="20"/>
        </w:rPr>
        <w:t>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основании</w:t>
      </w:r>
      <w:proofErr w:type="gramEnd"/>
      <w:r>
        <w:rPr>
          <w:rFonts w:ascii="Courier New" w:eastAsia="Courier New" w:hAnsi="Courier New" w:cs="Courier New"/>
          <w:sz w:val="20"/>
          <w:szCs w:val="20"/>
        </w:rPr>
        <w:t xml:space="preserve"> 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(права собственности, договора найма, договора аренды - нужное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согласно прилагаемому проекту (проектной документации)  переустройства  и</w:t>
      </w:r>
    </w:p>
    <w:p w:rsidR="003805A5" w:rsidRDefault="003805A5" w:rsidP="003805A5">
      <w:pPr>
        <w:rPr>
          <w:rFonts w:ascii="Courier New" w:hAnsi="Courier New"/>
          <w:sz w:val="20"/>
        </w:rPr>
      </w:pPr>
      <w:r>
        <w:rPr>
          <w:rFonts w:ascii="Courier New" w:hAnsi="Courier New"/>
          <w:sz w:val="20"/>
        </w:rPr>
        <w:t>(или) перепланировки жилого помещения.</w:t>
      </w:r>
    </w:p>
    <w:p w:rsidR="003805A5" w:rsidRDefault="003805A5" w:rsidP="003805A5">
      <w:pPr>
        <w:rPr>
          <w:rFonts w:ascii="Courier New" w:hAnsi="Courier New"/>
          <w:sz w:val="20"/>
        </w:rPr>
      </w:pPr>
      <w:r>
        <w:t xml:space="preserve">     </w:t>
      </w:r>
      <w:r>
        <w:rPr>
          <w:rFonts w:ascii="Courier New" w:hAnsi="Courier New"/>
          <w:sz w:val="20"/>
        </w:rPr>
        <w:t>Срок производства ремонтно-строительных работ с "__" _______ 200_ г.</w:t>
      </w:r>
    </w:p>
    <w:p w:rsidR="003805A5" w:rsidRDefault="003805A5" w:rsidP="003805A5">
      <w:pPr>
        <w:rPr>
          <w:rFonts w:ascii="Courier New" w:hAnsi="Courier New"/>
          <w:sz w:val="20"/>
        </w:rPr>
      </w:pPr>
      <w:r>
        <w:rPr>
          <w:rFonts w:ascii="Courier New" w:hAnsi="Courier New"/>
          <w:sz w:val="20"/>
        </w:rPr>
        <w:t>по "__" ________ 200_ г.</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Режим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_____  по  _____</w:t>
      </w:r>
    </w:p>
    <w:p w:rsidR="003805A5" w:rsidRDefault="003805A5" w:rsidP="003805A5">
      <w:pPr>
        <w:rPr>
          <w:rFonts w:ascii="Courier New" w:hAnsi="Courier New"/>
          <w:sz w:val="20"/>
        </w:rPr>
      </w:pPr>
      <w:r>
        <w:rPr>
          <w:rFonts w:ascii="Courier New" w:hAnsi="Courier New"/>
          <w:sz w:val="20"/>
        </w:rPr>
        <w:t>часов в ______________________ дни.</w:t>
      </w:r>
    </w:p>
    <w:p w:rsidR="003805A5" w:rsidRDefault="003805A5" w:rsidP="003805A5">
      <w:pPr>
        <w:rPr>
          <w:rFonts w:ascii="Courier New" w:hAnsi="Courier New"/>
          <w:sz w:val="20"/>
        </w:rPr>
      </w:pPr>
      <w:r>
        <w:t xml:space="preserve">     </w:t>
      </w:r>
      <w:r>
        <w:rPr>
          <w:rFonts w:ascii="Courier New" w:hAnsi="Courier New"/>
          <w:sz w:val="20"/>
        </w:rPr>
        <w:t>Обязуюсь:</w:t>
      </w:r>
    </w:p>
    <w:p w:rsidR="003805A5" w:rsidRDefault="003805A5" w:rsidP="003805A5">
      <w:pPr>
        <w:rPr>
          <w:rFonts w:ascii="Courier New" w:hAnsi="Courier New"/>
          <w:sz w:val="20"/>
        </w:rPr>
      </w:pPr>
      <w:r>
        <w:t xml:space="preserve">     </w:t>
      </w:r>
      <w:r>
        <w:rPr>
          <w:rFonts w:ascii="Courier New" w:hAnsi="Courier New"/>
          <w:sz w:val="20"/>
        </w:rPr>
        <w:t>осуществить ремонтно-строительные работы в соответствии  с  проектом</w:t>
      </w:r>
    </w:p>
    <w:p w:rsidR="003805A5" w:rsidRDefault="003805A5" w:rsidP="003805A5">
      <w:pPr>
        <w:rPr>
          <w:rFonts w:ascii="Courier New" w:hAnsi="Courier New"/>
          <w:sz w:val="20"/>
        </w:rPr>
      </w:pPr>
      <w:r>
        <w:rPr>
          <w:rFonts w:ascii="Courier New" w:hAnsi="Courier New"/>
          <w:sz w:val="20"/>
        </w:rPr>
        <w:t>(проектной документацией);</w:t>
      </w:r>
    </w:p>
    <w:p w:rsidR="003805A5" w:rsidRDefault="003805A5" w:rsidP="003805A5">
      <w:pPr>
        <w:rPr>
          <w:rFonts w:ascii="Courier New" w:hAnsi="Courier New"/>
          <w:sz w:val="20"/>
        </w:rPr>
      </w:pPr>
      <w:r>
        <w:t xml:space="preserve">     </w:t>
      </w:r>
      <w:r>
        <w:rPr>
          <w:rFonts w:ascii="Courier New" w:hAnsi="Courier New"/>
          <w:sz w:val="20"/>
        </w:rPr>
        <w:t xml:space="preserve">обеспечить свободный доступ к месту проведения </w:t>
      </w:r>
      <w:proofErr w:type="gramStart"/>
      <w:r>
        <w:rPr>
          <w:rFonts w:ascii="Courier New" w:hAnsi="Courier New"/>
          <w:sz w:val="20"/>
        </w:rPr>
        <w:t>ремонтно-строительных</w:t>
      </w:r>
      <w:proofErr w:type="gramEnd"/>
    </w:p>
    <w:p w:rsidR="003805A5" w:rsidRDefault="003805A5" w:rsidP="003805A5">
      <w:pPr>
        <w:rPr>
          <w:rFonts w:ascii="Courier New" w:hAnsi="Courier New"/>
          <w:sz w:val="20"/>
        </w:rPr>
      </w:pPr>
      <w:r>
        <w:rPr>
          <w:rFonts w:ascii="Courier New" w:hAnsi="Courier New"/>
          <w:sz w:val="20"/>
        </w:rPr>
        <w:t>работ  должностных  лиц  органа  местного  самоуправления  муниципального</w:t>
      </w:r>
    </w:p>
    <w:p w:rsidR="003805A5" w:rsidRDefault="003805A5" w:rsidP="003805A5">
      <w:pPr>
        <w:rPr>
          <w:rFonts w:ascii="Courier New" w:hAnsi="Courier New"/>
          <w:sz w:val="20"/>
        </w:rPr>
      </w:pPr>
      <w:r>
        <w:rPr>
          <w:rFonts w:ascii="Courier New" w:hAnsi="Courier New"/>
          <w:sz w:val="20"/>
        </w:rPr>
        <w:t>образования либо уполномоченного им органа для проверки хода работ;</w:t>
      </w:r>
    </w:p>
    <w:p w:rsidR="003805A5" w:rsidRDefault="003805A5" w:rsidP="003805A5">
      <w:pPr>
        <w:rPr>
          <w:rFonts w:ascii="Courier New" w:hAnsi="Courier New"/>
          <w:sz w:val="20"/>
        </w:rPr>
      </w:pPr>
      <w:r>
        <w:t xml:space="preserve">     </w:t>
      </w:r>
      <w:r>
        <w:rPr>
          <w:rFonts w:ascii="Courier New" w:hAnsi="Courier New"/>
          <w:sz w:val="20"/>
        </w:rPr>
        <w:t>осуществить  работы  в   установленные   сроки   и   с   соблюдением</w:t>
      </w:r>
    </w:p>
    <w:p w:rsidR="003805A5" w:rsidRDefault="003805A5" w:rsidP="003805A5">
      <w:pPr>
        <w:rPr>
          <w:rFonts w:ascii="Courier New" w:hAnsi="Courier New"/>
          <w:sz w:val="20"/>
        </w:rPr>
      </w:pPr>
      <w:r>
        <w:rPr>
          <w:rFonts w:ascii="Courier New" w:hAnsi="Courier New"/>
          <w:sz w:val="20"/>
        </w:rPr>
        <w:t>согласованного режима проведения работ.</w:t>
      </w:r>
    </w:p>
    <w:p w:rsidR="003805A5" w:rsidRDefault="003805A5" w:rsidP="003805A5">
      <w:pPr>
        <w:rPr>
          <w:rFonts w:ascii="Courier New" w:hAnsi="Courier New"/>
          <w:sz w:val="20"/>
        </w:rPr>
      </w:pPr>
      <w:r>
        <w:t xml:space="preserve">     </w:t>
      </w:r>
      <w:r>
        <w:rPr>
          <w:rFonts w:ascii="Courier New" w:hAnsi="Courier New"/>
          <w:sz w:val="20"/>
        </w:rPr>
        <w:t xml:space="preserve">Согласие  на  переустройство  и  (или)  перепланировку  получено  </w:t>
      </w:r>
      <w:proofErr w:type="gramStart"/>
      <w:r>
        <w:rPr>
          <w:rFonts w:ascii="Courier New" w:hAnsi="Courier New"/>
          <w:sz w:val="20"/>
        </w:rPr>
        <w:t>от</w:t>
      </w:r>
      <w:proofErr w:type="gramEnd"/>
    </w:p>
    <w:p w:rsidR="003805A5" w:rsidRDefault="003805A5" w:rsidP="003805A5">
      <w:pPr>
        <w:rPr>
          <w:rFonts w:ascii="Courier New" w:hAnsi="Courier New"/>
          <w:sz w:val="20"/>
        </w:rPr>
      </w:pPr>
      <w:r>
        <w:rPr>
          <w:rFonts w:ascii="Courier New" w:hAnsi="Courier New"/>
          <w:sz w:val="20"/>
        </w:rPr>
        <w:t>совместно проживающих совершеннолетних  членов  семьи  нанимателя  жилого</w:t>
      </w:r>
    </w:p>
    <w:p w:rsidR="003805A5" w:rsidRDefault="003805A5" w:rsidP="003805A5">
      <w:pPr>
        <w:rPr>
          <w:rFonts w:ascii="Courier New" w:hAnsi="Courier New"/>
          <w:sz w:val="20"/>
        </w:rPr>
      </w:pPr>
      <w:r>
        <w:rPr>
          <w:rFonts w:ascii="Courier New" w:hAnsi="Courier New"/>
          <w:sz w:val="20"/>
        </w:rPr>
        <w:t xml:space="preserve">помещения по договору социального найма  от  "___"  ____________  </w:t>
      </w:r>
      <w:proofErr w:type="spellStart"/>
      <w:r>
        <w:rPr>
          <w:rFonts w:ascii="Courier New" w:hAnsi="Courier New"/>
          <w:sz w:val="20"/>
        </w:rPr>
        <w:t>_____</w:t>
      </w:r>
      <w:proofErr w:type="gramStart"/>
      <w:r>
        <w:rPr>
          <w:rFonts w:ascii="Courier New" w:hAnsi="Courier New"/>
          <w:sz w:val="20"/>
        </w:rPr>
        <w:t>г</w:t>
      </w:r>
      <w:proofErr w:type="spellEnd"/>
      <w:proofErr w:type="gramEnd"/>
      <w:r>
        <w:rPr>
          <w:rFonts w:ascii="Courier New" w:hAnsi="Courier New"/>
          <w:sz w:val="20"/>
        </w:rPr>
        <w:t>.</w:t>
      </w:r>
    </w:p>
    <w:p w:rsidR="003805A5" w:rsidRDefault="003805A5" w:rsidP="003805A5">
      <w:pPr>
        <w:rPr>
          <w:rFonts w:ascii="Courier New" w:hAnsi="Courier New"/>
          <w:sz w:val="20"/>
        </w:rPr>
      </w:pPr>
      <w:r>
        <w:rPr>
          <w:rFonts w:ascii="Courier New" w:hAnsi="Courier New"/>
          <w:sz w:val="20"/>
        </w:rPr>
        <w:t>N ________:</w:t>
      </w:r>
    </w:p>
    <w:p w:rsidR="003805A5" w:rsidRDefault="003805A5" w:rsidP="003805A5">
      <w:pPr>
        <w:ind w:firstLine="720"/>
        <w:jc w:val="both"/>
      </w:pPr>
    </w:p>
    <w:tbl>
      <w:tblPr>
        <w:tblW w:w="0" w:type="auto"/>
        <w:tblInd w:w="55" w:type="dxa"/>
        <w:tblLayout w:type="fixed"/>
        <w:tblCellMar>
          <w:top w:w="55" w:type="dxa"/>
          <w:left w:w="55" w:type="dxa"/>
          <w:bottom w:w="55" w:type="dxa"/>
          <w:right w:w="55" w:type="dxa"/>
        </w:tblCellMar>
        <w:tblLook w:val="0000"/>
      </w:tblPr>
      <w:tblGrid>
        <w:gridCol w:w="572"/>
        <w:gridCol w:w="2451"/>
        <w:gridCol w:w="3130"/>
        <w:gridCol w:w="1682"/>
        <w:gridCol w:w="2169"/>
      </w:tblGrid>
      <w:tr w:rsidR="003805A5" w:rsidTr="00E27638">
        <w:tc>
          <w:tcPr>
            <w:tcW w:w="57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w:t>
            </w:r>
          </w:p>
          <w:p w:rsidR="003805A5" w:rsidRDefault="003805A5" w:rsidP="00E27638">
            <w:pPr>
              <w:pStyle w:val="TableContents"/>
            </w:pPr>
            <w:proofErr w:type="spellStart"/>
            <w:r>
              <w:rPr>
                <w:sz w:val="22"/>
              </w:rPr>
              <w:t>пп</w:t>
            </w:r>
            <w:proofErr w:type="spellEnd"/>
          </w:p>
        </w:tc>
        <w:tc>
          <w:tcPr>
            <w:tcW w:w="2451"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Фамилия, имя, отчество</w:t>
            </w:r>
          </w:p>
        </w:tc>
        <w:tc>
          <w:tcPr>
            <w:tcW w:w="3130"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Документ, удостоверяющий личность (серия, номер, кем и когда выдан)</w:t>
            </w:r>
          </w:p>
        </w:tc>
        <w:tc>
          <w:tcPr>
            <w:tcW w:w="168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 xml:space="preserve">Подпись </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 xml:space="preserve">Отметка о нотариальном </w:t>
            </w:r>
            <w:proofErr w:type="gramStart"/>
            <w:r>
              <w:rPr>
                <w:sz w:val="22"/>
                <w:szCs w:val="22"/>
              </w:rPr>
              <w:t>заверении  подписей</w:t>
            </w:r>
            <w:proofErr w:type="gramEnd"/>
            <w:r>
              <w:rPr>
                <w:sz w:val="22"/>
                <w:szCs w:val="22"/>
              </w:rPr>
              <w:t xml:space="preserve"> лиц</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1</w:t>
            </w: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2</w:t>
            </w: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3</w:t>
            </w: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4</w:t>
            </w: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5</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bl>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 w:name="sub_1111"/>
      <w:r>
        <w:rPr>
          <w:rFonts w:ascii="Courier New" w:eastAsia="Courier New" w:hAnsi="Courier New" w:cs="Courier New"/>
          <w:sz w:val="20"/>
          <w:szCs w:val="20"/>
        </w:rPr>
        <w:t xml:space="preserve">     * Подписи ставятся в  присутствии  должностного  лица,  принимающего</w:t>
      </w:r>
    </w:p>
    <w:bookmarkEnd w:id="1"/>
    <w:p w:rsidR="003805A5" w:rsidRDefault="003805A5" w:rsidP="003805A5">
      <w:pPr>
        <w:rPr>
          <w:rFonts w:ascii="Courier New" w:hAnsi="Courier New"/>
          <w:sz w:val="20"/>
        </w:rPr>
      </w:pPr>
      <w:r>
        <w:rPr>
          <w:rFonts w:ascii="Courier New" w:hAnsi="Courier New"/>
          <w:sz w:val="20"/>
        </w:rPr>
        <w:lastRenderedPageBreak/>
        <w:t xml:space="preserve">документы. В ином случае представляется  </w:t>
      </w:r>
      <w:proofErr w:type="gramStart"/>
      <w:r>
        <w:rPr>
          <w:rFonts w:ascii="Courier New" w:hAnsi="Courier New"/>
          <w:sz w:val="20"/>
        </w:rPr>
        <w:t>оформленное</w:t>
      </w:r>
      <w:proofErr w:type="gramEnd"/>
      <w:r>
        <w:rPr>
          <w:rFonts w:ascii="Courier New" w:hAnsi="Courier New"/>
          <w:sz w:val="20"/>
        </w:rPr>
        <w:t xml:space="preserve">  в  письменном  виде</w:t>
      </w:r>
    </w:p>
    <w:p w:rsidR="003805A5" w:rsidRDefault="003805A5" w:rsidP="003805A5">
      <w:pPr>
        <w:rPr>
          <w:rFonts w:ascii="Courier New" w:hAnsi="Courier New"/>
          <w:sz w:val="20"/>
        </w:rPr>
      </w:pPr>
      <w:r>
        <w:rPr>
          <w:rFonts w:ascii="Courier New" w:hAnsi="Courier New"/>
          <w:sz w:val="20"/>
        </w:rPr>
        <w:t xml:space="preserve">согласие члена семьи, заверенное нотариально, с проставлением отметки  </w:t>
      </w:r>
      <w:proofErr w:type="gramStart"/>
      <w:r>
        <w:rPr>
          <w:rFonts w:ascii="Courier New" w:hAnsi="Courier New"/>
          <w:sz w:val="20"/>
        </w:rPr>
        <w:t>об</w:t>
      </w:r>
      <w:proofErr w:type="gramEnd"/>
    </w:p>
    <w:p w:rsidR="003805A5" w:rsidRDefault="003805A5" w:rsidP="003805A5">
      <w:proofErr w:type="gramStart"/>
      <w:r>
        <w:rPr>
          <w:rFonts w:ascii="Courier New" w:hAnsi="Courier New" w:cs="Courier New"/>
          <w:sz w:val="20"/>
          <w:szCs w:val="20"/>
        </w:rPr>
        <w:t>этом</w:t>
      </w:r>
      <w:proofErr w:type="gramEnd"/>
      <w:r>
        <w:rPr>
          <w:rFonts w:ascii="Courier New" w:hAnsi="Courier New" w:cs="Courier New"/>
          <w:sz w:val="20"/>
          <w:szCs w:val="20"/>
        </w:rPr>
        <w:t xml:space="preserve"> в </w:t>
      </w:r>
      <w:r>
        <w:t>графе 5.</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К заявлению прилагаются следующие документы:</w:t>
      </w:r>
    </w:p>
    <w:p w:rsidR="003805A5" w:rsidRDefault="003805A5" w:rsidP="003805A5">
      <w:pPr>
        <w:rPr>
          <w:rFonts w:ascii="Courier New" w:hAnsi="Courier New"/>
          <w:sz w:val="20"/>
        </w:rPr>
      </w:pPr>
      <w:r>
        <w:t xml:space="preserve">     </w:t>
      </w:r>
      <w:r>
        <w:rPr>
          <w:rFonts w:ascii="Courier New" w:hAnsi="Courier New"/>
          <w:sz w:val="20"/>
        </w:rPr>
        <w:t>1) 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 (с отметкой:</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 на ___ листах;</w:t>
      </w:r>
    </w:p>
    <w:p w:rsidR="003805A5" w:rsidRDefault="003805A5" w:rsidP="003805A5">
      <w:pPr>
        <w:rPr>
          <w:rFonts w:ascii="Courier New" w:hAnsi="Courier New"/>
          <w:sz w:val="20"/>
        </w:rPr>
      </w:pPr>
      <w:r>
        <w:rPr>
          <w:rFonts w:ascii="Courier New" w:hAnsi="Courier New"/>
          <w:sz w:val="20"/>
        </w:rPr>
        <w:t>подлинник или нотариально заверенная копия)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2) проект   (проектная   документация)   переустройства   и    (или)</w:t>
      </w:r>
    </w:p>
    <w:p w:rsidR="003805A5" w:rsidRDefault="003805A5" w:rsidP="003805A5">
      <w:pPr>
        <w:rPr>
          <w:rFonts w:ascii="Courier New" w:hAnsi="Courier New"/>
          <w:sz w:val="20"/>
        </w:rPr>
      </w:pPr>
      <w:r>
        <w:rPr>
          <w:rFonts w:ascii="Courier New" w:hAnsi="Courier New"/>
          <w:sz w:val="20"/>
        </w:rPr>
        <w:t>перепланировки жилого помещения на _____ листах;</w:t>
      </w:r>
    </w:p>
    <w:p w:rsidR="003805A5" w:rsidRDefault="003805A5" w:rsidP="003805A5">
      <w:pPr>
        <w:rPr>
          <w:rFonts w:ascii="Courier New" w:hAnsi="Courier New"/>
          <w:sz w:val="20"/>
        </w:rPr>
      </w:pPr>
      <w:r>
        <w:t xml:space="preserve">     </w:t>
      </w:r>
      <w:r>
        <w:rPr>
          <w:rFonts w:ascii="Courier New" w:hAnsi="Courier New"/>
          <w:sz w:val="20"/>
        </w:rPr>
        <w:t xml:space="preserve">3) технический паспорт </w:t>
      </w:r>
      <w:proofErr w:type="gramStart"/>
      <w:r>
        <w:rPr>
          <w:rFonts w:ascii="Courier New" w:hAnsi="Courier New"/>
          <w:sz w:val="20"/>
        </w:rPr>
        <w:t>переустраиваемого</w:t>
      </w:r>
      <w:proofErr w:type="gramEnd"/>
      <w:r>
        <w:rPr>
          <w:rFonts w:ascii="Courier New" w:hAnsi="Courier New"/>
          <w:sz w:val="20"/>
        </w:rPr>
        <w:t xml:space="preserve">  и  (или)  </w:t>
      </w:r>
      <w:proofErr w:type="spellStart"/>
      <w:r>
        <w:rPr>
          <w:rFonts w:ascii="Courier New" w:hAnsi="Courier New"/>
          <w:sz w:val="20"/>
        </w:rPr>
        <w:t>перепланируемого</w:t>
      </w:r>
      <w:proofErr w:type="spellEnd"/>
    </w:p>
    <w:p w:rsidR="003805A5" w:rsidRDefault="003805A5" w:rsidP="003805A5">
      <w:pPr>
        <w:rPr>
          <w:rFonts w:ascii="Courier New" w:hAnsi="Courier New"/>
          <w:sz w:val="20"/>
        </w:rPr>
      </w:pPr>
      <w:r>
        <w:rPr>
          <w:rFonts w:ascii="Courier New" w:hAnsi="Courier New"/>
          <w:sz w:val="20"/>
        </w:rPr>
        <w:t>жилого помещения на ______ листах;</w:t>
      </w:r>
    </w:p>
    <w:p w:rsidR="003805A5" w:rsidRDefault="003805A5" w:rsidP="003805A5">
      <w:pPr>
        <w:rPr>
          <w:rFonts w:ascii="Courier New" w:hAnsi="Courier New"/>
          <w:sz w:val="20"/>
        </w:rPr>
      </w:pPr>
      <w:r>
        <w:t xml:space="preserve">     </w:t>
      </w:r>
      <w:r>
        <w:rPr>
          <w:rFonts w:ascii="Courier New" w:hAnsi="Courier New"/>
          <w:sz w:val="20"/>
        </w:rPr>
        <w:t>4) заключение органа по охране  памятников  архитектуры,  истории  и</w:t>
      </w:r>
    </w:p>
    <w:p w:rsidR="003805A5" w:rsidRDefault="003805A5" w:rsidP="003805A5">
      <w:pPr>
        <w:rPr>
          <w:rFonts w:ascii="Courier New" w:hAnsi="Courier New"/>
          <w:sz w:val="20"/>
        </w:rPr>
      </w:pPr>
      <w:r>
        <w:rPr>
          <w:rFonts w:ascii="Courier New" w:hAnsi="Courier New"/>
          <w:sz w:val="20"/>
        </w:rPr>
        <w:t>культуры о допустимости проведения переустройства и (или)  перепланировки</w:t>
      </w:r>
    </w:p>
    <w:p w:rsidR="003805A5" w:rsidRDefault="003805A5" w:rsidP="003805A5">
      <w:pPr>
        <w:rPr>
          <w:rFonts w:ascii="Courier New" w:hAnsi="Courier New"/>
          <w:sz w:val="20"/>
        </w:rPr>
      </w:pPr>
      <w:proofErr w:type="gramStart"/>
      <w:r>
        <w:rPr>
          <w:rFonts w:ascii="Courier New" w:hAnsi="Courier New"/>
          <w:sz w:val="20"/>
        </w:rPr>
        <w:t>жилого помещения (представляется в случаях, если  такое  жилое  помещение</w:t>
      </w:r>
      <w:proofErr w:type="gramEnd"/>
    </w:p>
    <w:p w:rsidR="003805A5" w:rsidRDefault="003805A5" w:rsidP="003805A5">
      <w:pPr>
        <w:rPr>
          <w:rFonts w:ascii="Courier New" w:hAnsi="Courier New"/>
          <w:sz w:val="20"/>
        </w:rPr>
      </w:pPr>
      <w:r>
        <w:rPr>
          <w:rFonts w:ascii="Courier New" w:hAnsi="Courier New"/>
          <w:sz w:val="20"/>
        </w:rPr>
        <w:t>или дом,  в  котором  оно  находится,  является  памятником  архитектуры,</w:t>
      </w:r>
    </w:p>
    <w:p w:rsidR="003805A5" w:rsidRDefault="003805A5" w:rsidP="003805A5">
      <w:pPr>
        <w:rPr>
          <w:rFonts w:ascii="Courier New" w:hAnsi="Courier New"/>
          <w:sz w:val="20"/>
        </w:rPr>
      </w:pPr>
      <w:r>
        <w:rPr>
          <w:rFonts w:ascii="Courier New" w:hAnsi="Courier New"/>
          <w:sz w:val="20"/>
        </w:rPr>
        <w:t>истории или культуры) на _____ листах;</w:t>
      </w:r>
    </w:p>
    <w:p w:rsidR="003805A5" w:rsidRDefault="003805A5" w:rsidP="003805A5">
      <w:pPr>
        <w:rPr>
          <w:rFonts w:ascii="Courier New" w:hAnsi="Courier New"/>
          <w:sz w:val="20"/>
        </w:rPr>
      </w:pPr>
      <w:r>
        <w:t xml:space="preserve">     </w:t>
      </w:r>
      <w:r>
        <w:rPr>
          <w:rFonts w:ascii="Courier New" w:hAnsi="Courier New"/>
          <w:sz w:val="20"/>
        </w:rPr>
        <w:t>5) документы, подтверждающие согласие временно отсутствующих  членов</w:t>
      </w:r>
    </w:p>
    <w:p w:rsidR="003805A5" w:rsidRDefault="003805A5" w:rsidP="003805A5">
      <w:pPr>
        <w:rPr>
          <w:rFonts w:ascii="Courier New" w:hAnsi="Courier New"/>
          <w:sz w:val="20"/>
        </w:rPr>
      </w:pPr>
      <w:r>
        <w:rPr>
          <w:rFonts w:ascii="Courier New" w:hAnsi="Courier New"/>
          <w:sz w:val="20"/>
        </w:rPr>
        <w:t>семьи  нанимателя  на  переустройство   и (или)   перепланировку   жилого</w:t>
      </w:r>
    </w:p>
    <w:p w:rsidR="003805A5" w:rsidRDefault="003805A5" w:rsidP="003805A5">
      <w:pPr>
        <w:rPr>
          <w:rFonts w:ascii="Courier New" w:hAnsi="Courier New"/>
          <w:sz w:val="20"/>
        </w:rPr>
      </w:pPr>
      <w:r>
        <w:rPr>
          <w:rFonts w:ascii="Courier New" w:hAnsi="Courier New"/>
          <w:sz w:val="20"/>
        </w:rPr>
        <w:t>помещения, на ______ листах (при необходимости);</w:t>
      </w:r>
    </w:p>
    <w:p w:rsidR="003805A5" w:rsidRDefault="003805A5" w:rsidP="003805A5">
      <w:pPr>
        <w:rPr>
          <w:rFonts w:ascii="Courier New" w:hAnsi="Courier New"/>
          <w:sz w:val="20"/>
        </w:rPr>
      </w:pPr>
      <w:bookmarkStart w:id="2" w:name="sub_1006"/>
      <w:r>
        <w:t xml:space="preserve">     </w:t>
      </w:r>
      <w:r>
        <w:rPr>
          <w:rFonts w:ascii="Courier New" w:hAnsi="Courier New"/>
          <w:sz w:val="20"/>
        </w:rPr>
        <w:t>6) иные документы: _________________________________________________</w:t>
      </w:r>
    </w:p>
    <w:bookmarkEnd w:id="2"/>
    <w:p w:rsidR="003805A5" w:rsidRDefault="003805A5" w:rsidP="003805A5">
      <w:pPr>
        <w:rPr>
          <w:rFonts w:ascii="Courier New" w:hAnsi="Courier New"/>
          <w:sz w:val="20"/>
        </w:rPr>
      </w:pPr>
      <w:r>
        <w:t xml:space="preserve">                             </w:t>
      </w:r>
      <w:r>
        <w:rPr>
          <w:rFonts w:ascii="Courier New" w:hAnsi="Courier New"/>
          <w:sz w:val="20"/>
        </w:rPr>
        <w:t>(доверенности, выписки из уставов и др.)</w:t>
      </w:r>
    </w:p>
    <w:p w:rsidR="003805A5" w:rsidRDefault="003805A5" w:rsidP="003805A5">
      <w:pPr>
        <w:ind w:firstLine="720"/>
        <w:jc w:val="both"/>
      </w:pPr>
    </w:p>
    <w:p w:rsidR="003805A5" w:rsidRDefault="003805A5" w:rsidP="003805A5">
      <w:r>
        <w:t xml:space="preserve">     </w:t>
      </w:r>
      <w:r>
        <w:rPr>
          <w:rFonts w:ascii="Arial" w:hAnsi="Arial"/>
        </w:rPr>
        <w:t>Подписи лиц, подавших заявление</w:t>
      </w:r>
      <w:r>
        <w:t>**</w:t>
      </w:r>
      <w:proofErr w:type="gramStart"/>
      <w:r>
        <w:t xml:space="preserve"> :</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3" w:name="sub_2222"/>
      <w:r>
        <w:rPr>
          <w:rFonts w:ascii="Courier New" w:eastAsia="Courier New" w:hAnsi="Courier New" w:cs="Courier New"/>
          <w:sz w:val="20"/>
          <w:szCs w:val="20"/>
        </w:rPr>
        <w:t>──────────────────────────────</w:t>
      </w:r>
    </w:p>
    <w:bookmarkEnd w:id="3"/>
    <w:p w:rsidR="003805A5" w:rsidRDefault="003805A5" w:rsidP="003805A5">
      <w:pPr>
        <w:rPr>
          <w:rFonts w:ascii="Courier New" w:hAnsi="Courier New"/>
          <w:sz w:val="20"/>
        </w:rPr>
      </w:pPr>
      <w:r>
        <w:t xml:space="preserve">     </w:t>
      </w:r>
      <w:r>
        <w:rPr>
          <w:rFonts w:ascii="Courier New" w:hAnsi="Courier New"/>
          <w:sz w:val="20"/>
        </w:rPr>
        <w:t>* При пользовании жилым помещением на основании договора социального</w:t>
      </w:r>
    </w:p>
    <w:p w:rsidR="003805A5" w:rsidRDefault="003805A5" w:rsidP="003805A5">
      <w:pPr>
        <w:rPr>
          <w:rFonts w:ascii="Courier New" w:hAnsi="Courier New"/>
          <w:sz w:val="20"/>
        </w:rPr>
      </w:pPr>
      <w:r>
        <w:rPr>
          <w:rFonts w:ascii="Courier New" w:hAnsi="Courier New"/>
          <w:sz w:val="20"/>
        </w:rPr>
        <w:t xml:space="preserve">найма  заявление  подписывается  нанимателем,  указанным  в  договоре   </w:t>
      </w:r>
      <w:proofErr w:type="gramStart"/>
      <w:r>
        <w:rPr>
          <w:rFonts w:ascii="Courier New" w:hAnsi="Courier New"/>
          <w:sz w:val="20"/>
        </w:rPr>
        <w:t>в</w:t>
      </w:r>
      <w:proofErr w:type="gramEnd"/>
    </w:p>
    <w:p w:rsidR="003805A5" w:rsidRDefault="003805A5" w:rsidP="003805A5">
      <w:pPr>
        <w:rPr>
          <w:rFonts w:ascii="Courier New" w:hAnsi="Courier New"/>
          <w:sz w:val="20"/>
        </w:rPr>
      </w:pPr>
      <w:proofErr w:type="gramStart"/>
      <w:r>
        <w:rPr>
          <w:rFonts w:ascii="Courier New" w:hAnsi="Courier New"/>
          <w:sz w:val="20"/>
        </w:rPr>
        <w:t>качестве</w:t>
      </w:r>
      <w:proofErr w:type="gramEnd"/>
      <w:r>
        <w:rPr>
          <w:rFonts w:ascii="Courier New" w:hAnsi="Courier New"/>
          <w:sz w:val="20"/>
        </w:rPr>
        <w:t xml:space="preserve"> стороны, при пользовании жилым помещением на основании  договора</w:t>
      </w:r>
    </w:p>
    <w:p w:rsidR="003805A5" w:rsidRDefault="003805A5" w:rsidP="003805A5">
      <w:pPr>
        <w:rPr>
          <w:rFonts w:ascii="Courier New" w:hAnsi="Courier New"/>
          <w:sz w:val="20"/>
        </w:rPr>
      </w:pPr>
      <w:r>
        <w:rPr>
          <w:rFonts w:ascii="Courier New" w:hAnsi="Courier New"/>
          <w:sz w:val="20"/>
        </w:rPr>
        <w:t>аренды  -  арендатором,  при  пользовании  жилым  помещением   на   праве</w:t>
      </w:r>
    </w:p>
    <w:p w:rsidR="003805A5" w:rsidRDefault="003805A5" w:rsidP="003805A5">
      <w:pPr>
        <w:rPr>
          <w:rFonts w:ascii="Courier New" w:hAnsi="Courier New"/>
          <w:sz w:val="20"/>
        </w:rPr>
      </w:pPr>
      <w:r>
        <w:rPr>
          <w:rFonts w:ascii="Courier New" w:hAnsi="Courier New"/>
          <w:sz w:val="20"/>
        </w:rPr>
        <w:t>собственности - собственником (собственниками).</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 _ _ _ _ _ _ _ _ _ _ _ _ _ _ _ _ _ _ _ _ _ _ _ _ _ _ _ _ _ _ _ _ _ _ _ _</w:t>
      </w:r>
    </w:p>
    <w:p w:rsidR="003805A5" w:rsidRDefault="003805A5" w:rsidP="003805A5">
      <w:pPr>
        <w:rPr>
          <w:rFonts w:ascii="Courier New" w:hAnsi="Courier New"/>
          <w:sz w:val="20"/>
        </w:rPr>
      </w:pPr>
      <w:r>
        <w:t xml:space="preserve"> </w:t>
      </w:r>
      <w:r>
        <w:rPr>
          <w:rFonts w:ascii="Courier New" w:hAnsi="Courier New"/>
          <w:sz w:val="20"/>
        </w:rPr>
        <w:t>(следующие позиции заполняются должностным лицом, принявшим заявление)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Документы представлены на приеме           "__" __________________ 200_ г.</w:t>
      </w:r>
    </w:p>
    <w:p w:rsidR="003805A5" w:rsidRDefault="003805A5" w:rsidP="003805A5">
      <w:pPr>
        <w:rPr>
          <w:rFonts w:ascii="Courier New" w:hAnsi="Courier New"/>
          <w:sz w:val="20"/>
        </w:rPr>
      </w:pPr>
      <w:r>
        <w:rPr>
          <w:rFonts w:ascii="Courier New" w:hAnsi="Courier New"/>
          <w:sz w:val="20"/>
        </w:rPr>
        <w:t>Входящий номер регистрации заявления        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lastRenderedPageBreak/>
        <w:t>Выдана расписка в получении документов     "__" __________________ 200_ г.</w:t>
      </w:r>
    </w:p>
    <w:p w:rsidR="003805A5" w:rsidRDefault="003805A5" w:rsidP="003805A5">
      <w:pPr>
        <w:rPr>
          <w:rFonts w:ascii="Courier New" w:hAnsi="Courier New"/>
          <w:sz w:val="20"/>
        </w:rPr>
      </w:pPr>
      <w:r>
        <w:t xml:space="preserve">                                            </w:t>
      </w:r>
      <w:r>
        <w:rPr>
          <w:rFonts w:ascii="Courier New" w:hAnsi="Courier New"/>
          <w:sz w:val="20"/>
        </w:rPr>
        <w:t>N 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Расписку получил                           "__" __________________ 200_ г.</w:t>
      </w:r>
    </w:p>
    <w:p w:rsidR="003805A5" w:rsidRDefault="003805A5" w:rsidP="003805A5">
      <w:pPr>
        <w:rPr>
          <w:rFonts w:ascii="Courier New" w:hAnsi="Courier New"/>
          <w:sz w:val="20"/>
        </w:rPr>
      </w:pPr>
      <w:r>
        <w:t xml:space="preserve">                                            </w:t>
      </w:r>
      <w:r>
        <w:rPr>
          <w:rFonts w:ascii="Courier New" w:hAnsi="Courier New"/>
          <w:sz w:val="20"/>
        </w:rPr>
        <w:t>______________________________</w:t>
      </w:r>
    </w:p>
    <w:p w:rsidR="003805A5" w:rsidRDefault="003805A5" w:rsidP="003805A5">
      <w:pPr>
        <w:rPr>
          <w:rFonts w:ascii="Courier New" w:hAnsi="Courier New"/>
          <w:sz w:val="20"/>
        </w:rPr>
      </w:pPr>
      <w:r>
        <w:t xml:space="preserve">                                                  </w:t>
      </w:r>
      <w:r>
        <w:rPr>
          <w:rFonts w:ascii="Courier New" w:hAnsi="Courier New"/>
          <w:sz w:val="20"/>
        </w:rPr>
        <w:t>(подпись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(должность, Ф.И.О.</w:t>
      </w:r>
      <w:proofErr w:type="gramEnd"/>
    </w:p>
    <w:p w:rsidR="003805A5" w:rsidRDefault="003805A5" w:rsidP="003805A5">
      <w:pPr>
        <w:rPr>
          <w:rFonts w:ascii="Courier New" w:hAnsi="Courier New"/>
          <w:sz w:val="20"/>
        </w:rPr>
      </w:pPr>
      <w:r>
        <w:rPr>
          <w:rFonts w:ascii="Courier New" w:hAnsi="Courier New"/>
          <w:sz w:val="20"/>
        </w:rPr>
        <w:t>________________________________________               ___________________</w:t>
      </w:r>
    </w:p>
    <w:p w:rsidR="003805A5" w:rsidRDefault="003805A5" w:rsidP="003805A5">
      <w:pPr>
        <w:rPr>
          <w:rFonts w:ascii="Courier New" w:hAnsi="Courier New"/>
          <w:sz w:val="20"/>
        </w:rPr>
      </w:pPr>
      <w:r>
        <w:rPr>
          <w:rFonts w:ascii="Courier New" w:hAnsi="Courier New"/>
          <w:sz w:val="20"/>
        </w:rPr>
        <w:t>должностного лица, принявшего заявление)                     (подпись)</w:t>
      </w: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color w:val="000000"/>
        </w:rPr>
      </w:pPr>
      <w:r>
        <w:rPr>
          <w:b/>
          <w:color w:val="000000"/>
        </w:rPr>
        <w:lastRenderedPageBreak/>
        <w:t xml:space="preserve">                                                                                   </w:t>
      </w:r>
      <w:r>
        <w:rPr>
          <w:color w:val="000000"/>
        </w:rPr>
        <w:t xml:space="preserve"> Приложение №2</w:t>
      </w:r>
    </w:p>
    <w:p w:rsidR="003805A5" w:rsidRDefault="003805A5" w:rsidP="003805A5">
      <w:pPr>
        <w:tabs>
          <w:tab w:val="left" w:pos="1125"/>
          <w:tab w:val="center" w:pos="4790"/>
          <w:tab w:val="left" w:pos="7671"/>
        </w:tabs>
        <w:ind w:firstLine="720"/>
        <w:jc w:val="both"/>
        <w:rPr>
          <w:color w:val="000000"/>
        </w:rPr>
      </w:pPr>
      <w:r>
        <w:rPr>
          <w:color w:val="000000"/>
        </w:rPr>
        <w:t xml:space="preserve">                                                                                    к Административному регламенту</w:t>
      </w:r>
    </w:p>
    <w:p w:rsidR="003805A5" w:rsidRDefault="003805A5" w:rsidP="003805A5">
      <w:pPr>
        <w:jc w:val="both"/>
        <w:rPr>
          <w:rFonts w:ascii="Courier New" w:eastAsia="Courier New" w:hAnsi="Courier New" w:cs="Courier New"/>
          <w:color w:val="000080"/>
          <w:sz w:val="20"/>
          <w:szCs w:val="20"/>
        </w:rPr>
      </w:pPr>
      <w:r>
        <w:rPr>
          <w:rFonts w:ascii="Courier New" w:eastAsia="Courier New" w:hAnsi="Courier New" w:cs="Courier New"/>
          <w:sz w:val="20"/>
          <w:szCs w:val="20"/>
        </w:rPr>
        <w:t xml:space="preserve">                                                                                                         </w:t>
      </w:r>
      <w:r>
        <w:rPr>
          <w:rFonts w:ascii="Courier New" w:eastAsia="Courier New" w:hAnsi="Courier New" w:cs="Courier New"/>
          <w:color w:val="000080"/>
          <w:sz w:val="20"/>
          <w:szCs w:val="20"/>
        </w:rPr>
        <w:t xml:space="preserve">               </w:t>
      </w:r>
    </w:p>
    <w:p w:rsidR="003805A5" w:rsidRDefault="003805A5" w:rsidP="003805A5">
      <w:r>
        <w:rPr>
          <w:color w:val="000080"/>
        </w:rPr>
        <w:t xml:space="preserve">      </w:t>
      </w:r>
      <w:r>
        <w:t xml:space="preserve">                                                                                          Утверждена</w:t>
      </w:r>
    </w:p>
    <w:p w:rsidR="003805A5" w:rsidRDefault="003805A5" w:rsidP="003805A5">
      <w:r>
        <w:t xml:space="preserve">                                                                                                постановлением  Правительства</w:t>
      </w:r>
    </w:p>
    <w:p w:rsidR="003805A5" w:rsidRDefault="003805A5" w:rsidP="003805A5">
      <w:r>
        <w:t xml:space="preserve">                                                                                                Российской Федерации</w:t>
      </w:r>
    </w:p>
    <w:p w:rsidR="003805A5" w:rsidRDefault="003805A5" w:rsidP="003805A5">
      <w:r>
        <w:t xml:space="preserve">                                                                                                от 28 апреля 2005 г. N 266</w:t>
      </w:r>
    </w:p>
    <w:p w:rsidR="003805A5" w:rsidRDefault="003805A5" w:rsidP="003805A5">
      <w:r>
        <w:t xml:space="preserve">                                                                                                (с изменениями от 21 сентября 2005 г.)</w:t>
      </w:r>
    </w:p>
    <w:p w:rsidR="003805A5" w:rsidRDefault="003805A5" w:rsidP="003805A5"/>
    <w:p w:rsidR="003805A5" w:rsidRDefault="003805A5" w:rsidP="003805A5"/>
    <w:p w:rsidR="003805A5" w:rsidRDefault="003805A5" w:rsidP="003805A5">
      <w:r>
        <w:t xml:space="preserve">                                  Форма документа, подтверждающего принятие решения</w:t>
      </w:r>
    </w:p>
    <w:p w:rsidR="003805A5" w:rsidRDefault="003805A5" w:rsidP="003805A5">
      <w:r>
        <w:t xml:space="preserve">                                   о согласовании переустройства и (или) перепланировки</w:t>
      </w:r>
    </w:p>
    <w:p w:rsidR="003805A5" w:rsidRDefault="003805A5" w:rsidP="003805A5">
      <w:r>
        <w:t xml:space="preserve">                                                                   жилого помещения</w:t>
      </w:r>
    </w:p>
    <w:p w:rsidR="003805A5" w:rsidRDefault="003805A5" w:rsidP="003805A5">
      <w:pPr>
        <w:ind w:firstLine="720"/>
        <w:jc w:val="both"/>
      </w:pPr>
    </w:p>
    <w:p w:rsidR="003805A5" w:rsidRDefault="003805A5" w:rsidP="003805A5">
      <w:pPr>
        <w:jc w:val="both"/>
        <w:rPr>
          <w:rFonts w:ascii="Courier New" w:hAnsi="Courier New" w:cs="Courier New"/>
          <w:sz w:val="20"/>
          <w:szCs w:val="20"/>
        </w:rPr>
      </w:pPr>
      <w:proofErr w:type="gramStart"/>
      <w:r>
        <w:rPr>
          <w:rFonts w:ascii="Courier New" w:hAnsi="Courier New" w:cs="Courier New"/>
          <w:sz w:val="20"/>
          <w:szCs w:val="20"/>
        </w:rPr>
        <w:t>(Бланк органа,</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осуществляющего</w:t>
      </w:r>
    </w:p>
    <w:p w:rsidR="003805A5" w:rsidRDefault="003805A5" w:rsidP="003805A5">
      <w:pPr>
        <w:rPr>
          <w:rFonts w:ascii="Courier New" w:hAnsi="Courier New"/>
          <w:sz w:val="20"/>
        </w:rPr>
      </w:pPr>
      <w:r>
        <w:rPr>
          <w:rFonts w:ascii="Courier New" w:hAnsi="Courier New"/>
          <w:sz w:val="20"/>
        </w:rPr>
        <w:t>согласование)</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Решение</w:t>
      </w:r>
    </w:p>
    <w:p w:rsidR="003805A5" w:rsidRDefault="003805A5" w:rsidP="003805A5">
      <w:r>
        <w:t xml:space="preserve">                о согласовании переустройства и (или) перепланировки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связи с обращением 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(Ф.И.О. физического лица, наименование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юридического лица -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о намерении провести     переустройство и (или) перепланировку      </w:t>
      </w:r>
      <w:proofErr w:type="gramStart"/>
      <w:r>
        <w:rPr>
          <w:rFonts w:ascii="Courier New" w:eastAsia="Courier New" w:hAnsi="Courier New" w:cs="Courier New"/>
          <w:sz w:val="20"/>
          <w:szCs w:val="20"/>
        </w:rPr>
        <w:t>жилых</w:t>
      </w:r>
      <w:proofErr w:type="gramEnd"/>
    </w:p>
    <w:p w:rsidR="003805A5" w:rsidRDefault="003805A5" w:rsidP="003805A5">
      <w:r>
        <w:t xml:space="preserve">                     ──────────────────────────────────────────────</w:t>
      </w:r>
    </w:p>
    <w:p w:rsidR="003805A5" w:rsidRDefault="003805A5" w:rsidP="003805A5">
      <w:pPr>
        <w:rPr>
          <w:rFonts w:ascii="Courier New" w:hAnsi="Courier New"/>
          <w:sz w:val="20"/>
        </w:rPr>
      </w:pPr>
      <w:r>
        <w:t xml:space="preserve">                                 </w:t>
      </w:r>
      <w:r>
        <w:rPr>
          <w:rFonts w:ascii="Courier New" w:hAnsi="Courier New"/>
          <w:sz w:val="20"/>
        </w:rPr>
        <w:t>(ненужное зачеркнуть)</w:t>
      </w:r>
    </w:p>
    <w:p w:rsidR="003805A5" w:rsidRDefault="003805A5" w:rsidP="003805A5">
      <w:pPr>
        <w:rPr>
          <w:rFonts w:ascii="Courier New" w:hAnsi="Courier New"/>
          <w:sz w:val="20"/>
        </w:rPr>
      </w:pPr>
      <w:r>
        <w:rPr>
          <w:rFonts w:ascii="Courier New" w:hAnsi="Courier New"/>
          <w:sz w:val="20"/>
        </w:rPr>
        <w:t>помещений по адресу:_____________________________________________________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занимаемых (принадлежащих)</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(ненужное зачеркнуть)</w:t>
      </w:r>
    </w:p>
    <w:p w:rsidR="003805A5" w:rsidRDefault="003805A5" w:rsidP="003805A5">
      <w:pPr>
        <w:rPr>
          <w:rFonts w:ascii="Courier New" w:hAnsi="Courier New"/>
          <w:sz w:val="20"/>
        </w:rPr>
      </w:pPr>
      <w:r>
        <w:rPr>
          <w:rFonts w:ascii="Courier New" w:hAnsi="Courier New"/>
          <w:sz w:val="20"/>
        </w:rPr>
        <w:t>на основании: 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    по     результатам</w:t>
      </w:r>
    </w:p>
    <w:p w:rsidR="003805A5" w:rsidRDefault="003805A5" w:rsidP="003805A5">
      <w:pPr>
        <w:rPr>
          <w:rFonts w:ascii="Courier New" w:hAnsi="Courier New"/>
          <w:sz w:val="20"/>
        </w:rPr>
      </w:pPr>
      <w:r>
        <w:rPr>
          <w:rFonts w:ascii="Courier New" w:hAnsi="Courier New"/>
          <w:sz w:val="20"/>
        </w:rPr>
        <w:t>рассмотрения представленных документов принято решение: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1. Дать согласие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___________________________________ жилых  помещений  в   соответствии  </w:t>
      </w:r>
      <w:proofErr w:type="gramStart"/>
      <w:r>
        <w:rPr>
          <w:rFonts w:ascii="Courier New" w:eastAsia="Courier New" w:hAnsi="Courier New" w:cs="Courier New"/>
          <w:sz w:val="20"/>
          <w:szCs w:val="20"/>
        </w:rPr>
        <w:t>с</w:t>
      </w:r>
      <w:proofErr w:type="gramEnd"/>
    </w:p>
    <w:p w:rsidR="003805A5" w:rsidRDefault="003805A5" w:rsidP="003805A5">
      <w:pPr>
        <w:rPr>
          <w:rFonts w:ascii="Courier New" w:hAnsi="Courier New"/>
          <w:sz w:val="20"/>
        </w:rPr>
      </w:pPr>
      <w:r>
        <w:rPr>
          <w:rFonts w:ascii="Courier New" w:hAnsi="Courier New"/>
          <w:sz w:val="20"/>
        </w:rPr>
        <w:t xml:space="preserve">и 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представленным проектом (проектной документацией).</w:t>
      </w:r>
    </w:p>
    <w:p w:rsidR="003805A5" w:rsidRDefault="003805A5" w:rsidP="003805A5">
      <w:pPr>
        <w:ind w:firstLine="720"/>
        <w:jc w:val="both"/>
      </w:pPr>
    </w:p>
    <w:p w:rsidR="003805A5" w:rsidRDefault="003805A5" w:rsidP="003805A5">
      <w:r>
        <w:t xml:space="preserve">     </w:t>
      </w:r>
      <w:r>
        <w:rPr>
          <w:rFonts w:ascii="Arial" w:hAnsi="Arial"/>
        </w:rPr>
        <w:t>2. Установить</w:t>
      </w:r>
      <w:r>
        <w:t>**</w:t>
      </w:r>
      <w:proofErr w:type="gramStart"/>
      <w:r>
        <w:t xml:space="preserve"> :</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срок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  ______________</w:t>
      </w:r>
    </w:p>
    <w:p w:rsidR="003805A5" w:rsidRDefault="003805A5" w:rsidP="003805A5">
      <w:pPr>
        <w:rPr>
          <w:rFonts w:ascii="Courier New" w:hAnsi="Courier New"/>
          <w:sz w:val="20"/>
        </w:rPr>
      </w:pPr>
      <w:r>
        <w:rPr>
          <w:rFonts w:ascii="Courier New" w:hAnsi="Courier New"/>
          <w:sz w:val="20"/>
        </w:rPr>
        <w:t>200_ г. по "__" ______________ 200_ г.;</w:t>
      </w:r>
    </w:p>
    <w:p w:rsidR="003805A5" w:rsidRDefault="003805A5" w:rsidP="003805A5">
      <w:pPr>
        <w:rPr>
          <w:rFonts w:ascii="Courier New" w:hAnsi="Courier New"/>
          <w:sz w:val="20"/>
        </w:rPr>
      </w:pPr>
      <w:r>
        <w:t xml:space="preserve">     </w:t>
      </w:r>
      <w:r>
        <w:rPr>
          <w:rFonts w:ascii="Courier New" w:hAnsi="Courier New"/>
          <w:sz w:val="20"/>
        </w:rPr>
        <w:t xml:space="preserve">режим  производства   ремонтно-строительных   работ   </w:t>
      </w:r>
      <w:proofErr w:type="gramStart"/>
      <w:r>
        <w:rPr>
          <w:rFonts w:ascii="Courier New" w:hAnsi="Courier New"/>
          <w:sz w:val="20"/>
        </w:rPr>
        <w:t>с</w:t>
      </w:r>
      <w:proofErr w:type="gramEnd"/>
      <w:r>
        <w:rPr>
          <w:rFonts w:ascii="Courier New" w:hAnsi="Courier New"/>
          <w:sz w:val="20"/>
        </w:rPr>
        <w:t xml:space="preserve">   _____   по</w:t>
      </w:r>
    </w:p>
    <w:p w:rsidR="003805A5" w:rsidRDefault="003805A5" w:rsidP="003805A5">
      <w:pPr>
        <w:rPr>
          <w:rFonts w:ascii="Courier New" w:hAnsi="Courier New"/>
          <w:sz w:val="20"/>
        </w:rPr>
      </w:pPr>
      <w:proofErr w:type="spellStart"/>
      <w:r>
        <w:rPr>
          <w:rFonts w:ascii="Courier New" w:hAnsi="Courier New"/>
          <w:sz w:val="20"/>
        </w:rPr>
        <w:lastRenderedPageBreak/>
        <w:t>______часов</w:t>
      </w:r>
      <w:proofErr w:type="spellEnd"/>
      <w:r>
        <w:rPr>
          <w:rFonts w:ascii="Courier New" w:hAnsi="Courier New"/>
          <w:sz w:val="20"/>
        </w:rPr>
        <w:t xml:space="preserve"> в _______________________ дни.</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4" w:name="sub_3333"/>
      <w:r>
        <w:rPr>
          <w:rFonts w:ascii="Courier New" w:eastAsia="Courier New" w:hAnsi="Courier New" w:cs="Courier New"/>
          <w:sz w:val="20"/>
          <w:szCs w:val="20"/>
        </w:rPr>
        <w:t>──────────────────────────────</w:t>
      </w:r>
    </w:p>
    <w:bookmarkEnd w:id="4"/>
    <w:p w:rsidR="003805A5" w:rsidRDefault="003805A5" w:rsidP="003805A5">
      <w:pPr>
        <w:rPr>
          <w:rFonts w:ascii="Courier New" w:hAnsi="Courier New"/>
          <w:sz w:val="20"/>
        </w:rPr>
      </w:pPr>
      <w:r>
        <w:t xml:space="preserve">     </w:t>
      </w:r>
      <w:r>
        <w:rPr>
          <w:rFonts w:ascii="Courier New" w:hAnsi="Courier New"/>
          <w:sz w:val="20"/>
        </w:rPr>
        <w:t>* Срок и режим производства ремонтно-строительных работ определяются</w:t>
      </w:r>
    </w:p>
    <w:p w:rsidR="003805A5" w:rsidRDefault="003805A5" w:rsidP="003805A5">
      <w:pPr>
        <w:rPr>
          <w:rFonts w:ascii="Courier New" w:hAnsi="Courier New"/>
          <w:sz w:val="20"/>
        </w:rPr>
      </w:pPr>
      <w:r>
        <w:rPr>
          <w:rFonts w:ascii="Courier New" w:hAnsi="Courier New"/>
          <w:sz w:val="20"/>
        </w:rPr>
        <w:t>в  соответствии  с  заявлением.  В  случае  если  орган,   осуществляющий</w:t>
      </w:r>
    </w:p>
    <w:p w:rsidR="003805A5" w:rsidRDefault="003805A5" w:rsidP="003805A5">
      <w:pPr>
        <w:rPr>
          <w:rFonts w:ascii="Courier New" w:hAnsi="Courier New"/>
          <w:sz w:val="20"/>
        </w:rPr>
      </w:pPr>
      <w:r>
        <w:rPr>
          <w:rFonts w:ascii="Courier New" w:hAnsi="Courier New"/>
          <w:sz w:val="20"/>
        </w:rPr>
        <w:t>согласование, изменяет указанные в заявлении срок  и  режим  производства</w:t>
      </w:r>
    </w:p>
    <w:p w:rsidR="003805A5" w:rsidRDefault="003805A5" w:rsidP="003805A5">
      <w:pPr>
        <w:rPr>
          <w:rFonts w:ascii="Courier New" w:hAnsi="Courier New"/>
          <w:sz w:val="20"/>
        </w:rPr>
      </w:pPr>
      <w:r>
        <w:rPr>
          <w:rFonts w:ascii="Courier New" w:hAnsi="Courier New"/>
          <w:sz w:val="20"/>
        </w:rPr>
        <w:t>ремонтно-строительных работ, в решении излагаются мотивы принятия  такого</w:t>
      </w:r>
    </w:p>
    <w:p w:rsidR="003805A5" w:rsidRDefault="003805A5" w:rsidP="003805A5">
      <w:pPr>
        <w:rPr>
          <w:rFonts w:ascii="Courier New" w:hAnsi="Courier New"/>
          <w:sz w:val="20"/>
        </w:rPr>
      </w:pPr>
      <w:r>
        <w:rPr>
          <w:rFonts w:ascii="Courier New" w:hAnsi="Courier New"/>
          <w:sz w:val="20"/>
        </w:rPr>
        <w:t>решения.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5" w:name="sub_2003"/>
      <w:r>
        <w:rPr>
          <w:rFonts w:ascii="Courier New" w:eastAsia="Courier New" w:hAnsi="Courier New" w:cs="Courier New"/>
          <w:sz w:val="20"/>
          <w:szCs w:val="20"/>
        </w:rPr>
        <w:t xml:space="preserve">     3. Обязать    заявителя    осуществить    переустройство     и (или)</w:t>
      </w:r>
    </w:p>
    <w:bookmarkEnd w:id="5"/>
    <w:p w:rsidR="003805A5" w:rsidRDefault="003805A5" w:rsidP="003805A5">
      <w:pPr>
        <w:rPr>
          <w:rFonts w:ascii="Courier New" w:hAnsi="Courier New"/>
          <w:sz w:val="20"/>
        </w:rPr>
      </w:pPr>
      <w:proofErr w:type="gramStart"/>
      <w:r>
        <w:rPr>
          <w:rFonts w:ascii="Courier New" w:hAnsi="Courier New"/>
          <w:sz w:val="20"/>
        </w:rPr>
        <w:t>перепланировку жилого помещения  в  соответствии  с  проектом  (проектной</w:t>
      </w:r>
      <w:proofErr w:type="gramEnd"/>
    </w:p>
    <w:p w:rsidR="003805A5" w:rsidRDefault="003805A5" w:rsidP="003805A5">
      <w:pPr>
        <w:rPr>
          <w:rFonts w:ascii="Courier New" w:hAnsi="Courier New"/>
          <w:sz w:val="20"/>
        </w:rPr>
      </w:pPr>
      <w:r>
        <w:rPr>
          <w:rFonts w:ascii="Courier New" w:hAnsi="Courier New"/>
          <w:sz w:val="20"/>
        </w:rPr>
        <w:t>документацией) и с соблюдением требований 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(указываются реквизиты нормативного правового акта субъекта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Российской Федерации или акта органа местного самоуправления,</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регламентирующего порядок проведения ремонтно-строительных работ </w:t>
      </w:r>
      <w:proofErr w:type="gramStart"/>
      <w:r>
        <w:rPr>
          <w:rFonts w:ascii="Courier New" w:hAnsi="Courier New"/>
          <w:sz w:val="20"/>
        </w:rPr>
        <w:t>по</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переустройству и (или) перепланировке жилых помещений)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4. Установить,  что   приемочная   комиссия   осуществляет   приемку</w:t>
      </w:r>
    </w:p>
    <w:p w:rsidR="003805A5" w:rsidRDefault="003805A5" w:rsidP="003805A5">
      <w:pPr>
        <w:rPr>
          <w:rFonts w:ascii="Courier New" w:hAnsi="Courier New"/>
          <w:sz w:val="20"/>
        </w:rPr>
      </w:pPr>
      <w:r>
        <w:rPr>
          <w:rFonts w:ascii="Courier New" w:hAnsi="Courier New"/>
          <w:sz w:val="20"/>
        </w:rPr>
        <w:t>выполненных ремонтно-строительных работ и подписание  акта  о  завершении</w:t>
      </w:r>
    </w:p>
    <w:p w:rsidR="003805A5" w:rsidRDefault="003805A5" w:rsidP="003805A5">
      <w:pPr>
        <w:rPr>
          <w:rFonts w:ascii="Courier New" w:hAnsi="Courier New"/>
          <w:sz w:val="20"/>
        </w:rPr>
      </w:pPr>
      <w:r>
        <w:rPr>
          <w:rFonts w:ascii="Courier New" w:hAnsi="Courier New"/>
          <w:sz w:val="20"/>
        </w:rPr>
        <w:t xml:space="preserve">переустройства и (или) перепланировки жилого  помещения  в  </w:t>
      </w:r>
      <w:proofErr w:type="gramStart"/>
      <w:r>
        <w:rPr>
          <w:rFonts w:ascii="Courier New" w:hAnsi="Courier New"/>
          <w:sz w:val="20"/>
        </w:rPr>
        <w:t>установленном</w:t>
      </w:r>
      <w:proofErr w:type="gramEnd"/>
    </w:p>
    <w:p w:rsidR="003805A5" w:rsidRDefault="003805A5" w:rsidP="003805A5">
      <w:pPr>
        <w:rPr>
          <w:rFonts w:ascii="Courier New" w:hAnsi="Courier New"/>
          <w:sz w:val="20"/>
        </w:rPr>
      </w:pPr>
      <w:proofErr w:type="gramStart"/>
      <w:r>
        <w:rPr>
          <w:rFonts w:ascii="Courier New" w:hAnsi="Courier New"/>
          <w:sz w:val="20"/>
        </w:rPr>
        <w:t>порядке</w:t>
      </w:r>
      <w:proofErr w:type="gramEnd"/>
      <w:r>
        <w:rPr>
          <w:rFonts w:ascii="Courier New" w:hAnsi="Courier New"/>
          <w:sz w:val="20"/>
        </w:rPr>
        <w:t>.</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5. Приемочной  комиссии   после   подписания   акта   о   завершении</w:t>
      </w:r>
    </w:p>
    <w:p w:rsidR="003805A5" w:rsidRDefault="003805A5" w:rsidP="003805A5">
      <w:pPr>
        <w:rPr>
          <w:rFonts w:ascii="Courier New" w:hAnsi="Courier New"/>
          <w:sz w:val="20"/>
        </w:rPr>
      </w:pPr>
      <w:r>
        <w:rPr>
          <w:rFonts w:ascii="Courier New" w:hAnsi="Courier New"/>
          <w:sz w:val="20"/>
        </w:rPr>
        <w:t>переустройства  и (или)   перепланировки   жилого   помещения   направить</w:t>
      </w:r>
    </w:p>
    <w:p w:rsidR="003805A5" w:rsidRDefault="003805A5" w:rsidP="003805A5">
      <w:pPr>
        <w:rPr>
          <w:rFonts w:ascii="Courier New" w:hAnsi="Courier New"/>
          <w:sz w:val="20"/>
        </w:rPr>
      </w:pPr>
      <w:r>
        <w:rPr>
          <w:rFonts w:ascii="Courier New" w:hAnsi="Courier New"/>
          <w:sz w:val="20"/>
        </w:rPr>
        <w:t>подписанный акт в орган местного самоуправления.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6. Контроль за исполнением настоящего решения возложить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(наименование структурного подразделения и (или) Ф.И.О. должностного лица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органа, осуществляющего согласование)</w:t>
      </w:r>
    </w:p>
    <w:p w:rsidR="003805A5" w:rsidRDefault="003805A5" w:rsidP="003805A5">
      <w:pPr>
        <w:rPr>
          <w:rFonts w:ascii="Courier New" w:hAnsi="Courier New"/>
          <w:sz w:val="20"/>
        </w:rPr>
      </w:pPr>
      <w:r>
        <w:t xml:space="preserve">                                              </w:t>
      </w:r>
      <w:r>
        <w:rPr>
          <w:rFonts w:ascii="Courier New" w:hAnsi="Courier New"/>
          <w:sz w:val="20"/>
        </w:rPr>
        <w:t>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r>
        <w:rPr>
          <w:rFonts w:ascii="Courier New" w:hAnsi="Courier New"/>
          <w:sz w:val="20"/>
        </w:rPr>
        <w:t>органа, осуществляющего</w:t>
      </w:r>
    </w:p>
    <w:p w:rsidR="003805A5" w:rsidRDefault="003805A5" w:rsidP="003805A5">
      <w:pPr>
        <w:rPr>
          <w:rFonts w:ascii="Courier New" w:hAnsi="Courier New"/>
          <w:sz w:val="20"/>
        </w:rPr>
      </w:pPr>
      <w:r>
        <w:t xml:space="preserve">                                                     </w:t>
      </w:r>
      <w:r>
        <w:rPr>
          <w:rFonts w:ascii="Courier New" w:hAnsi="Courier New"/>
          <w:sz w:val="20"/>
        </w:rPr>
        <w:t>согласование)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М.П.</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Получил: "___" ____________ 200_г. ____________________________       (заполняется в</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(подпись заявителя или          случае</w:t>
      </w:r>
      <w:proofErr w:type="gramEnd"/>
    </w:p>
    <w:p w:rsidR="003805A5" w:rsidRDefault="003805A5" w:rsidP="003805A5">
      <w:pPr>
        <w:rPr>
          <w:rFonts w:ascii="Courier New" w:hAnsi="Courier New"/>
          <w:sz w:val="20"/>
        </w:rPr>
      </w:pPr>
      <w:r>
        <w:t xml:space="preserve">                                  </w:t>
      </w:r>
      <w:r>
        <w:rPr>
          <w:rFonts w:ascii="Courier New" w:hAnsi="Courier New"/>
          <w:sz w:val="20"/>
        </w:rPr>
        <w:t>уполномоченного лица заявителей)    получения</w:t>
      </w:r>
    </w:p>
    <w:p w:rsidR="003805A5" w:rsidRDefault="003805A5" w:rsidP="003805A5">
      <w:pPr>
        <w:rPr>
          <w:rFonts w:ascii="Courier New" w:hAnsi="Courier New"/>
          <w:sz w:val="20"/>
        </w:rPr>
      </w:pPr>
      <w:r>
        <w:t xml:space="preserve">                                                                      </w:t>
      </w:r>
      <w:r>
        <w:rPr>
          <w:rFonts w:ascii="Courier New" w:hAnsi="Courier New"/>
          <w:sz w:val="20"/>
        </w:rPr>
        <w:t>решения</w:t>
      </w:r>
    </w:p>
    <w:p w:rsidR="003805A5" w:rsidRDefault="003805A5" w:rsidP="003805A5">
      <w:pPr>
        <w:rPr>
          <w:rFonts w:ascii="Courier New" w:hAnsi="Courier New"/>
          <w:sz w:val="20"/>
        </w:rPr>
      </w:pPr>
      <w:r>
        <w:t xml:space="preserve">                                                                      </w:t>
      </w:r>
      <w:r>
        <w:rPr>
          <w:rFonts w:ascii="Courier New" w:hAnsi="Courier New"/>
          <w:sz w:val="20"/>
        </w:rPr>
        <w:t>лично)</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Решение направлено в адрес заявителя (ей) "__" __________________________ 200_ г.</w:t>
      </w:r>
    </w:p>
    <w:p w:rsidR="003805A5" w:rsidRDefault="003805A5" w:rsidP="003805A5">
      <w:pPr>
        <w:rPr>
          <w:rFonts w:ascii="Courier New" w:hAnsi="Courier New"/>
          <w:sz w:val="20"/>
        </w:rPr>
      </w:pPr>
      <w:r>
        <w:t xml:space="preserve"> </w:t>
      </w:r>
      <w:proofErr w:type="gramStart"/>
      <w:r>
        <w:rPr>
          <w:rFonts w:ascii="Courier New" w:hAnsi="Courier New"/>
          <w:sz w:val="20"/>
        </w:rPr>
        <w:t>(заполняется в случае направления</w:t>
      </w:r>
      <w:proofErr w:type="gramEnd"/>
    </w:p>
    <w:p w:rsidR="003805A5" w:rsidRDefault="003805A5" w:rsidP="003805A5">
      <w:pPr>
        <w:rPr>
          <w:rFonts w:ascii="Courier New" w:hAnsi="Courier New"/>
          <w:sz w:val="20"/>
        </w:rPr>
      </w:pPr>
      <w:r>
        <w:t xml:space="preserve">     </w:t>
      </w:r>
      <w:r>
        <w:rPr>
          <w:rFonts w:ascii="Courier New" w:hAnsi="Courier New"/>
          <w:sz w:val="20"/>
        </w:rPr>
        <w:t>решения по почте)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направившего</w:t>
      </w:r>
      <w:proofErr w:type="gramEnd"/>
      <w:r>
        <w:rPr>
          <w:rFonts w:ascii="Courier New" w:hAnsi="Courier New"/>
          <w:sz w:val="20"/>
        </w:rPr>
        <w:t xml:space="preserve"> решение в адрес</w:t>
      </w:r>
    </w:p>
    <w:p w:rsidR="003805A5" w:rsidRDefault="003805A5" w:rsidP="003805A5">
      <w:pPr>
        <w:rPr>
          <w:rFonts w:ascii="Courier New" w:hAnsi="Courier New"/>
          <w:sz w:val="20"/>
        </w:rPr>
      </w:pPr>
      <w:r>
        <w:t xml:space="preserve">                                                     </w:t>
      </w:r>
      <w:r>
        <w:rPr>
          <w:rFonts w:ascii="Courier New" w:hAnsi="Courier New"/>
          <w:sz w:val="20"/>
        </w:rPr>
        <w:t>заявителя (ей)</w:t>
      </w: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jc w:val="both"/>
      </w:pPr>
    </w:p>
    <w:p w:rsidR="003805A5" w:rsidRDefault="003805A5" w:rsidP="003805A5">
      <w:pPr>
        <w:tabs>
          <w:tab w:val="left" w:pos="1125"/>
          <w:tab w:val="center" w:pos="4790"/>
          <w:tab w:val="left" w:pos="7671"/>
        </w:tabs>
        <w:jc w:val="both"/>
      </w:pPr>
    </w:p>
    <w:p w:rsidR="003805A5" w:rsidRDefault="003805A5" w:rsidP="003805A5">
      <w:pPr>
        <w:tabs>
          <w:tab w:val="left" w:pos="1125"/>
          <w:tab w:val="center" w:pos="4790"/>
          <w:tab w:val="left" w:pos="7671"/>
        </w:tabs>
        <w:jc w:val="both"/>
      </w:pPr>
    </w:p>
    <w:p w:rsidR="003805A5" w:rsidRDefault="003805A5" w:rsidP="003805A5">
      <w:pPr>
        <w:tabs>
          <w:tab w:val="left" w:pos="1125"/>
          <w:tab w:val="center" w:pos="4790"/>
          <w:tab w:val="left" w:pos="7671"/>
        </w:tabs>
        <w:jc w:val="both"/>
        <w:rPr>
          <w:color w:val="000000"/>
          <w:sz w:val="26"/>
          <w:szCs w:val="26"/>
        </w:rPr>
      </w:pPr>
      <w:r>
        <w:rPr>
          <w:b/>
          <w:color w:val="000000"/>
        </w:rPr>
        <w:t xml:space="preserve">                                                                                          </w:t>
      </w:r>
      <w:r>
        <w:rPr>
          <w:b/>
          <w:color w:val="000000"/>
          <w:sz w:val="26"/>
          <w:szCs w:val="26"/>
        </w:rPr>
        <w:t xml:space="preserve">          </w:t>
      </w:r>
      <w:r>
        <w:rPr>
          <w:color w:val="000000"/>
          <w:sz w:val="26"/>
          <w:szCs w:val="26"/>
        </w:rPr>
        <w:t xml:space="preserve"> Приложение №3</w:t>
      </w:r>
    </w:p>
    <w:p w:rsidR="003805A5" w:rsidRDefault="003805A5" w:rsidP="003805A5">
      <w:pPr>
        <w:tabs>
          <w:tab w:val="left" w:pos="1125"/>
          <w:tab w:val="center" w:pos="4790"/>
          <w:tab w:val="left" w:pos="7671"/>
        </w:tabs>
        <w:ind w:firstLine="720"/>
        <w:rPr>
          <w:color w:val="000000"/>
          <w:sz w:val="26"/>
          <w:szCs w:val="26"/>
        </w:rPr>
      </w:pPr>
      <w:r>
        <w:rPr>
          <w:color w:val="000000"/>
          <w:sz w:val="26"/>
          <w:szCs w:val="26"/>
        </w:rPr>
        <w:t xml:space="preserve">                                  </w:t>
      </w:r>
      <w:r w:rsidR="00E42D92">
        <w:rPr>
          <w:color w:val="000000"/>
          <w:sz w:val="26"/>
          <w:szCs w:val="26"/>
        </w:rPr>
        <w:t xml:space="preserve">                     </w:t>
      </w:r>
      <w:r>
        <w:rPr>
          <w:color w:val="000000"/>
          <w:sz w:val="26"/>
          <w:szCs w:val="26"/>
        </w:rPr>
        <w:t xml:space="preserve"> к Административному </w:t>
      </w:r>
      <w:r w:rsidR="00E42D92">
        <w:rPr>
          <w:color w:val="000000"/>
          <w:sz w:val="26"/>
          <w:szCs w:val="26"/>
        </w:rPr>
        <w:t xml:space="preserve">               </w:t>
      </w:r>
      <w:r>
        <w:rPr>
          <w:color w:val="000000"/>
          <w:sz w:val="26"/>
          <w:szCs w:val="26"/>
        </w:rPr>
        <w:t>регламенту</w:t>
      </w:r>
    </w:p>
    <w:p w:rsidR="003805A5" w:rsidRDefault="003805A5" w:rsidP="003805A5">
      <w:pPr>
        <w:tabs>
          <w:tab w:val="left" w:pos="1125"/>
          <w:tab w:val="center" w:pos="4790"/>
          <w:tab w:val="left" w:pos="7671"/>
        </w:tabs>
        <w:ind w:firstLine="720"/>
        <w:jc w:val="both"/>
        <w:rPr>
          <w:b/>
          <w:color w:val="000000"/>
          <w:sz w:val="26"/>
          <w:szCs w:val="26"/>
        </w:rPr>
      </w:pPr>
    </w:p>
    <w:p w:rsidR="003805A5" w:rsidRDefault="003805A5" w:rsidP="003805A5">
      <w:pPr>
        <w:ind w:firstLine="225"/>
        <w:jc w:val="right"/>
        <w:rPr>
          <w:color w:val="000000"/>
          <w:sz w:val="26"/>
          <w:szCs w:val="26"/>
        </w:rPr>
      </w:pPr>
    </w:p>
    <w:p w:rsidR="003805A5" w:rsidRDefault="003805A5" w:rsidP="003805A5">
      <w:pPr>
        <w:ind w:firstLine="225"/>
        <w:jc w:val="center"/>
        <w:rPr>
          <w:b/>
          <w:bCs/>
          <w:color w:val="000000"/>
          <w:sz w:val="26"/>
          <w:szCs w:val="26"/>
        </w:rPr>
      </w:pPr>
      <w:r>
        <w:rPr>
          <w:b/>
          <w:bCs/>
          <w:color w:val="000000"/>
          <w:sz w:val="26"/>
          <w:szCs w:val="26"/>
        </w:rPr>
        <w:t>БЛОК-СХЕМА</w:t>
      </w:r>
    </w:p>
    <w:p w:rsidR="003805A5" w:rsidRDefault="003805A5" w:rsidP="003805A5">
      <w:pPr>
        <w:ind w:firstLine="225"/>
        <w:jc w:val="center"/>
        <w:rPr>
          <w:b/>
          <w:color w:val="000000"/>
          <w:sz w:val="26"/>
          <w:szCs w:val="26"/>
        </w:rPr>
      </w:pPr>
      <w:r>
        <w:rPr>
          <w:b/>
          <w:color w:val="000000"/>
          <w:sz w:val="26"/>
          <w:szCs w:val="26"/>
        </w:rPr>
        <w:t>ПРЕДОСТАВЛЕНИЯ МУНИЦИПАЛЬНОЙ УСЛУГИ</w:t>
      </w:r>
    </w:p>
    <w:p w:rsidR="003805A5" w:rsidRDefault="003805A5" w:rsidP="003805A5">
      <w:pPr>
        <w:ind w:firstLine="225"/>
        <w:jc w:val="center"/>
        <w:rPr>
          <w:b/>
          <w:color w:val="000000"/>
          <w:sz w:val="26"/>
          <w:szCs w:val="26"/>
        </w:rPr>
      </w:pPr>
    </w:p>
    <w:tbl>
      <w:tblPr>
        <w:tblW w:w="0" w:type="auto"/>
        <w:tblInd w:w="2511" w:type="dxa"/>
        <w:tblLayout w:type="fixed"/>
        <w:tblCellMar>
          <w:top w:w="55" w:type="dxa"/>
          <w:left w:w="55" w:type="dxa"/>
          <w:bottom w:w="55" w:type="dxa"/>
          <w:right w:w="55" w:type="dxa"/>
        </w:tblCellMar>
        <w:tblLook w:val="0000"/>
      </w:tblPr>
      <w:tblGrid>
        <w:gridCol w:w="4554"/>
      </w:tblGrid>
      <w:tr w:rsidR="003805A5" w:rsidTr="00E27638">
        <w:tc>
          <w:tcPr>
            <w:tcW w:w="4554"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 xml:space="preserve">          Прием и регистрация заявлений</w:t>
            </w:r>
          </w:p>
        </w:tc>
      </w:tr>
    </w:tbl>
    <w:p w:rsidR="003805A5" w:rsidRDefault="00005FAF" w:rsidP="003805A5">
      <w:pPr>
        <w:ind w:firstLine="225"/>
        <w:jc w:val="center"/>
      </w:pPr>
      <w:r>
        <w:pict>
          <v:line id="_x0000_s1029" style="position:absolute;left:0;text-align:left;z-index:251663360;mso-position-horizontal-relative:text;mso-position-vertical-relative:text" from="226.9pt,2.9pt" to="227.85pt,53.2pt" strokeweight=".26mm">
            <v:stroke endarrow="block" joinstyle="miter"/>
          </v:line>
        </w:pict>
      </w:r>
    </w:p>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tbl>
      <w:tblPr>
        <w:tblW w:w="0" w:type="auto"/>
        <w:tblInd w:w="1215" w:type="dxa"/>
        <w:tblLayout w:type="fixed"/>
        <w:tblCellMar>
          <w:top w:w="55" w:type="dxa"/>
          <w:left w:w="55" w:type="dxa"/>
          <w:bottom w:w="55" w:type="dxa"/>
          <w:right w:w="55" w:type="dxa"/>
        </w:tblCellMar>
        <w:tblLook w:val="0000"/>
      </w:tblPr>
      <w:tblGrid>
        <w:gridCol w:w="7264"/>
      </w:tblGrid>
      <w:tr w:rsidR="003805A5" w:rsidTr="00E27638">
        <w:trPr>
          <w:trHeight w:val="735"/>
        </w:trPr>
        <w:tc>
          <w:tcPr>
            <w:tcW w:w="7264"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 xml:space="preserve">Проведение проверки наличия документов, которые должны быть приложены к заявлению, а также правильность их оформления    </w:t>
            </w:r>
          </w:p>
          <w:p w:rsidR="003805A5" w:rsidRDefault="00005FAF" w:rsidP="00E27638">
            <w:pPr>
              <w:pStyle w:val="a3"/>
            </w:pPr>
            <w:r>
              <w:pict>
                <v:line id="Прямая соединительная линия 11" o:spid="_x0000_s1026" style="position:absolute;flip:x;z-index:251660288" from="88.95pt,16.5pt" to="161.1pt,73.65pt" strokeweight=".26mm">
                  <v:stroke endarrow="block" joinstyle="miter"/>
                </v:line>
              </w:pict>
            </w:r>
            <w:r>
              <w:pict>
                <v:line id="_x0000_s1028" style="position:absolute;z-index:251662336" from="172.65pt,15.4pt" to="259.95pt,73.65pt" strokeweight=".26mm">
                  <v:stroke endarrow="block" joinstyle="miter"/>
                </v:line>
              </w:pict>
            </w:r>
            <w:r w:rsidR="003805A5">
              <w:t xml:space="preserve">                              </w:t>
            </w:r>
          </w:p>
        </w:tc>
      </w:tr>
    </w:tbl>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p w:rsidR="003805A5" w:rsidRDefault="003805A5" w:rsidP="003805A5">
      <w:pPr>
        <w:jc w:val="center"/>
        <w:rPr>
          <w:b/>
          <w:color w:val="000000"/>
          <w:sz w:val="26"/>
          <w:szCs w:val="26"/>
        </w:rPr>
      </w:pPr>
    </w:p>
    <w:tbl>
      <w:tblPr>
        <w:tblW w:w="0" w:type="auto"/>
        <w:tblInd w:w="1530" w:type="dxa"/>
        <w:tblLayout w:type="fixed"/>
        <w:tblCellMar>
          <w:top w:w="55" w:type="dxa"/>
          <w:left w:w="55" w:type="dxa"/>
          <w:bottom w:w="55" w:type="dxa"/>
          <w:right w:w="55" w:type="dxa"/>
        </w:tblCellMar>
        <w:tblLook w:val="0000"/>
      </w:tblPr>
      <w:tblGrid>
        <w:gridCol w:w="2430"/>
        <w:gridCol w:w="1605"/>
        <w:gridCol w:w="3098"/>
      </w:tblGrid>
      <w:tr w:rsidR="003805A5" w:rsidTr="00E27638">
        <w:tc>
          <w:tcPr>
            <w:tcW w:w="2430" w:type="dxa"/>
            <w:tcBorders>
              <w:top w:val="single" w:sz="1" w:space="0" w:color="000000"/>
              <w:left w:val="single" w:sz="1" w:space="0" w:color="000000"/>
              <w:bottom w:val="single" w:sz="1" w:space="0" w:color="000000"/>
            </w:tcBorders>
            <w:shd w:val="clear" w:color="auto" w:fill="auto"/>
          </w:tcPr>
          <w:p w:rsidR="003805A5" w:rsidRDefault="003805A5" w:rsidP="00E27638">
            <w:pPr>
              <w:pStyle w:val="a3"/>
              <w:snapToGrid w:val="0"/>
              <w:jc w:val="center"/>
            </w:pPr>
            <w:r>
              <w:t>Подготовка решения о согласовании переустройства и (или) перепланировки жилого помещения</w:t>
            </w:r>
          </w:p>
        </w:tc>
        <w:tc>
          <w:tcPr>
            <w:tcW w:w="1605" w:type="dxa"/>
            <w:tcBorders>
              <w:left w:val="single" w:sz="1" w:space="0" w:color="000000"/>
            </w:tcBorders>
            <w:shd w:val="clear" w:color="auto" w:fill="auto"/>
          </w:tcPr>
          <w:p w:rsidR="003805A5" w:rsidRDefault="003805A5" w:rsidP="00E27638">
            <w:pPr>
              <w:pStyle w:val="a3"/>
              <w:snapToGrid w:val="0"/>
            </w:pPr>
          </w:p>
        </w:tc>
        <w:tc>
          <w:tcPr>
            <w:tcW w:w="3098"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jc w:val="center"/>
            </w:pPr>
            <w:r>
              <w:t>Подготовка проекта мотивированного отказа в согласовании переустройства и (или) перепланировки жилого помещения</w:t>
            </w:r>
          </w:p>
        </w:tc>
      </w:tr>
    </w:tbl>
    <w:p w:rsidR="003805A5" w:rsidRDefault="00005FAF" w:rsidP="003805A5">
      <w:pPr>
        <w:pStyle w:val="a3"/>
        <w:ind w:firstLine="225"/>
        <w:jc w:val="center"/>
      </w:pPr>
      <w:r>
        <w:pict>
          <v:line id="_x0000_s1027" style="position:absolute;left:0;text-align:left;flip:x;z-index:251661312;mso-position-horizontal-relative:text;mso-position-vertical-relative:text" from="141.4pt,.35pt" to="141.45pt,71.6pt" strokeweight=".26mm">
            <v:stroke endarrow="block" joinstyle="miter"/>
          </v:line>
        </w:pict>
      </w:r>
    </w:p>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p w:rsidR="003805A5" w:rsidRDefault="003805A5" w:rsidP="003805A5">
      <w:pPr>
        <w:jc w:val="center"/>
        <w:rPr>
          <w:b/>
          <w:color w:val="000000"/>
          <w:sz w:val="26"/>
          <w:szCs w:val="26"/>
        </w:rPr>
      </w:pPr>
    </w:p>
    <w:tbl>
      <w:tblPr>
        <w:tblW w:w="0" w:type="auto"/>
        <w:tblInd w:w="784" w:type="dxa"/>
        <w:tblLayout w:type="fixed"/>
        <w:tblCellMar>
          <w:top w:w="55" w:type="dxa"/>
          <w:left w:w="55" w:type="dxa"/>
          <w:bottom w:w="55" w:type="dxa"/>
          <w:right w:w="55" w:type="dxa"/>
        </w:tblCellMar>
        <w:tblLook w:val="0000"/>
      </w:tblPr>
      <w:tblGrid>
        <w:gridCol w:w="4172"/>
      </w:tblGrid>
      <w:tr w:rsidR="003805A5" w:rsidTr="00E27638">
        <w:tc>
          <w:tcPr>
            <w:tcW w:w="4172"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Подтверждение завершения переустройства и (или) перепланировки жилого помещения актом приемочной комиссии</w:t>
            </w:r>
          </w:p>
        </w:tc>
      </w:tr>
    </w:tbl>
    <w:p w:rsidR="00411287" w:rsidRDefault="00411287"/>
    <w:sectPr w:rsidR="00411287"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1461"/>
        </w:tabs>
        <w:ind w:left="0" w:firstLine="709"/>
      </w:pPr>
    </w:lvl>
  </w:abstractNum>
  <w:abstractNum w:abstractNumId="1">
    <w:nsid w:val="00000003"/>
    <w:multiLevelType w:val="singleLevel"/>
    <w:tmpl w:val="00000003"/>
    <w:name w:val="WW8Num3"/>
    <w:lvl w:ilvl="0">
      <w:start w:val="1"/>
      <w:numFmt w:val="decimal"/>
      <w:lvlText w:val="%1)"/>
      <w:lvlJc w:val="left"/>
      <w:pPr>
        <w:tabs>
          <w:tab w:val="num" w:pos="-31461"/>
        </w:tabs>
        <w:ind w:left="0" w:firstLine="709"/>
      </w:pPr>
    </w:lvl>
  </w:abstractNum>
  <w:abstractNum w:abstractNumId="2">
    <w:nsid w:val="00000004"/>
    <w:multiLevelType w:val="singleLevel"/>
    <w:tmpl w:val="00000004"/>
    <w:name w:val="WW8Num4"/>
    <w:lvl w:ilvl="0">
      <w:start w:val="1"/>
      <w:numFmt w:val="decimal"/>
      <w:lvlText w:val="%1)"/>
      <w:lvlJc w:val="left"/>
      <w:pPr>
        <w:tabs>
          <w:tab w:val="num" w:pos="709"/>
        </w:tabs>
        <w:ind w:left="0" w:firstLine="709"/>
      </w:pPr>
    </w:lvl>
  </w:abstractNum>
  <w:abstractNum w:abstractNumId="3">
    <w:nsid w:val="00000005"/>
    <w:multiLevelType w:val="singleLevel"/>
    <w:tmpl w:val="00000005"/>
    <w:name w:val="WW8Num5"/>
    <w:lvl w:ilvl="0">
      <w:start w:val="1"/>
      <w:numFmt w:val="decimal"/>
      <w:lvlText w:val="%1)"/>
      <w:lvlJc w:val="left"/>
      <w:pPr>
        <w:tabs>
          <w:tab w:val="num" w:pos="-31680"/>
        </w:tabs>
        <w:ind w:left="0" w:firstLine="709"/>
      </w:pPr>
    </w:lvl>
  </w:abstractNum>
  <w:abstractNum w:abstractNumId="4">
    <w:nsid w:val="00000006"/>
    <w:multiLevelType w:val="singleLevel"/>
    <w:tmpl w:val="00000006"/>
    <w:name w:val="WW8Num6"/>
    <w:lvl w:ilvl="0">
      <w:start w:val="1"/>
      <w:numFmt w:val="decimal"/>
      <w:lvlText w:val="%1)"/>
      <w:lvlJc w:val="left"/>
      <w:pPr>
        <w:tabs>
          <w:tab w:val="num" w:pos="-31680"/>
        </w:tabs>
        <w:ind w:left="0" w:firstLine="709"/>
      </w:pPr>
    </w:lvl>
  </w:abstractNum>
  <w:abstractNum w:abstractNumId="5">
    <w:nsid w:val="00000007"/>
    <w:multiLevelType w:val="singleLevel"/>
    <w:tmpl w:val="00000007"/>
    <w:name w:val="WW8Num7"/>
    <w:lvl w:ilvl="0">
      <w:start w:val="1"/>
      <w:numFmt w:val="decimal"/>
      <w:lvlText w:val="%1)"/>
      <w:lvlJc w:val="left"/>
      <w:pPr>
        <w:tabs>
          <w:tab w:val="num" w:pos="-31680"/>
        </w:tabs>
        <w:ind w:left="0" w:firstLine="709"/>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805A5"/>
    <w:rsid w:val="000017FC"/>
    <w:rsid w:val="00005FAF"/>
    <w:rsid w:val="00010CF0"/>
    <w:rsid w:val="00021417"/>
    <w:rsid w:val="00043D95"/>
    <w:rsid w:val="000519E3"/>
    <w:rsid w:val="000762B6"/>
    <w:rsid w:val="00082A10"/>
    <w:rsid w:val="000843D8"/>
    <w:rsid w:val="000869E7"/>
    <w:rsid w:val="000900C6"/>
    <w:rsid w:val="00095BFF"/>
    <w:rsid w:val="00095F75"/>
    <w:rsid w:val="000A2773"/>
    <w:rsid w:val="000D22F3"/>
    <w:rsid w:val="000E61D2"/>
    <w:rsid w:val="000F558A"/>
    <w:rsid w:val="000F7D10"/>
    <w:rsid w:val="001038E4"/>
    <w:rsid w:val="001407CD"/>
    <w:rsid w:val="001478EE"/>
    <w:rsid w:val="00150ECF"/>
    <w:rsid w:val="001704DF"/>
    <w:rsid w:val="001732D8"/>
    <w:rsid w:val="00196DA0"/>
    <w:rsid w:val="001B2613"/>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C70F4"/>
    <w:rsid w:val="002D1DB4"/>
    <w:rsid w:val="002E236B"/>
    <w:rsid w:val="002E3994"/>
    <w:rsid w:val="002F31CE"/>
    <w:rsid w:val="003324ED"/>
    <w:rsid w:val="00360E1D"/>
    <w:rsid w:val="00364B0E"/>
    <w:rsid w:val="00367A88"/>
    <w:rsid w:val="0037339D"/>
    <w:rsid w:val="003805A5"/>
    <w:rsid w:val="003927E3"/>
    <w:rsid w:val="00395D3B"/>
    <w:rsid w:val="003A2AB6"/>
    <w:rsid w:val="003B27A5"/>
    <w:rsid w:val="003C174A"/>
    <w:rsid w:val="003D6EC3"/>
    <w:rsid w:val="003E25EF"/>
    <w:rsid w:val="003F2A80"/>
    <w:rsid w:val="003F660D"/>
    <w:rsid w:val="00411287"/>
    <w:rsid w:val="00412B42"/>
    <w:rsid w:val="00457521"/>
    <w:rsid w:val="00467CFC"/>
    <w:rsid w:val="004754DA"/>
    <w:rsid w:val="00484E5A"/>
    <w:rsid w:val="00493B2A"/>
    <w:rsid w:val="00495420"/>
    <w:rsid w:val="004A3082"/>
    <w:rsid w:val="004C10F7"/>
    <w:rsid w:val="004C7ADD"/>
    <w:rsid w:val="004D2273"/>
    <w:rsid w:val="004E1267"/>
    <w:rsid w:val="004F5CB5"/>
    <w:rsid w:val="00507477"/>
    <w:rsid w:val="005163D6"/>
    <w:rsid w:val="005321BB"/>
    <w:rsid w:val="0055212D"/>
    <w:rsid w:val="0055279E"/>
    <w:rsid w:val="00570694"/>
    <w:rsid w:val="00571119"/>
    <w:rsid w:val="00576C25"/>
    <w:rsid w:val="00592365"/>
    <w:rsid w:val="0059438C"/>
    <w:rsid w:val="00595C92"/>
    <w:rsid w:val="005A7C07"/>
    <w:rsid w:val="005B1A35"/>
    <w:rsid w:val="005B300F"/>
    <w:rsid w:val="005C2620"/>
    <w:rsid w:val="005C3A43"/>
    <w:rsid w:val="005C3A7F"/>
    <w:rsid w:val="005F7E87"/>
    <w:rsid w:val="00603EA0"/>
    <w:rsid w:val="0061189A"/>
    <w:rsid w:val="00615624"/>
    <w:rsid w:val="0061672B"/>
    <w:rsid w:val="00630F3C"/>
    <w:rsid w:val="0063264B"/>
    <w:rsid w:val="00634F61"/>
    <w:rsid w:val="00644A34"/>
    <w:rsid w:val="00644BD0"/>
    <w:rsid w:val="00651CEE"/>
    <w:rsid w:val="00665CD4"/>
    <w:rsid w:val="00676E4B"/>
    <w:rsid w:val="00680535"/>
    <w:rsid w:val="006836A5"/>
    <w:rsid w:val="006956E7"/>
    <w:rsid w:val="006973D8"/>
    <w:rsid w:val="006A0B37"/>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40C1"/>
    <w:rsid w:val="008545AB"/>
    <w:rsid w:val="008570BE"/>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24177"/>
    <w:rsid w:val="00940F51"/>
    <w:rsid w:val="0096363E"/>
    <w:rsid w:val="00973FDF"/>
    <w:rsid w:val="0098084D"/>
    <w:rsid w:val="009816C4"/>
    <w:rsid w:val="009861BE"/>
    <w:rsid w:val="009A4226"/>
    <w:rsid w:val="009C2207"/>
    <w:rsid w:val="009D1F3B"/>
    <w:rsid w:val="009D3A2B"/>
    <w:rsid w:val="00A113B8"/>
    <w:rsid w:val="00A13080"/>
    <w:rsid w:val="00A17096"/>
    <w:rsid w:val="00A3493B"/>
    <w:rsid w:val="00A51311"/>
    <w:rsid w:val="00A57F63"/>
    <w:rsid w:val="00A61BC0"/>
    <w:rsid w:val="00A8432B"/>
    <w:rsid w:val="00AA2DE9"/>
    <w:rsid w:val="00AE2537"/>
    <w:rsid w:val="00AF43A9"/>
    <w:rsid w:val="00B0409A"/>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77C5D"/>
    <w:rsid w:val="00C85BBC"/>
    <w:rsid w:val="00C87FCD"/>
    <w:rsid w:val="00CA2AF3"/>
    <w:rsid w:val="00CB3E0D"/>
    <w:rsid w:val="00CC44CC"/>
    <w:rsid w:val="00CE3751"/>
    <w:rsid w:val="00D131D8"/>
    <w:rsid w:val="00D22D95"/>
    <w:rsid w:val="00D2770D"/>
    <w:rsid w:val="00D33060"/>
    <w:rsid w:val="00D378FC"/>
    <w:rsid w:val="00D47C63"/>
    <w:rsid w:val="00D47CC1"/>
    <w:rsid w:val="00D63990"/>
    <w:rsid w:val="00D86204"/>
    <w:rsid w:val="00D87EA0"/>
    <w:rsid w:val="00D96CE0"/>
    <w:rsid w:val="00DA2702"/>
    <w:rsid w:val="00DA70F0"/>
    <w:rsid w:val="00DB7DB3"/>
    <w:rsid w:val="00DD4DA5"/>
    <w:rsid w:val="00E07993"/>
    <w:rsid w:val="00E10C0D"/>
    <w:rsid w:val="00E140D7"/>
    <w:rsid w:val="00E27638"/>
    <w:rsid w:val="00E32590"/>
    <w:rsid w:val="00E32626"/>
    <w:rsid w:val="00E40C53"/>
    <w:rsid w:val="00E42D92"/>
    <w:rsid w:val="00E51651"/>
    <w:rsid w:val="00E55382"/>
    <w:rsid w:val="00E666FA"/>
    <w:rsid w:val="00E66880"/>
    <w:rsid w:val="00E7019C"/>
    <w:rsid w:val="00E82C29"/>
    <w:rsid w:val="00E85A5C"/>
    <w:rsid w:val="00E917AF"/>
    <w:rsid w:val="00E9670C"/>
    <w:rsid w:val="00EA08F9"/>
    <w:rsid w:val="00EA2A27"/>
    <w:rsid w:val="00EA679C"/>
    <w:rsid w:val="00EB10D0"/>
    <w:rsid w:val="00EB52D2"/>
    <w:rsid w:val="00EC02BD"/>
    <w:rsid w:val="00EC3834"/>
    <w:rsid w:val="00ED7725"/>
    <w:rsid w:val="00EE1A47"/>
    <w:rsid w:val="00EE43C8"/>
    <w:rsid w:val="00EF1B48"/>
    <w:rsid w:val="00F006C6"/>
    <w:rsid w:val="00F1378F"/>
    <w:rsid w:val="00F13DA2"/>
    <w:rsid w:val="00F23B91"/>
    <w:rsid w:val="00F2593D"/>
    <w:rsid w:val="00F26411"/>
    <w:rsid w:val="00F41730"/>
    <w:rsid w:val="00F6242B"/>
    <w:rsid w:val="00F761B2"/>
    <w:rsid w:val="00F97B53"/>
    <w:rsid w:val="00FB630A"/>
    <w:rsid w:val="00FB7CD5"/>
    <w:rsid w:val="00FD5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5A5"/>
    <w:pPr>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805A5"/>
    <w:pPr>
      <w:spacing w:after="120" w:line="480" w:lineRule="auto"/>
      <w:ind w:left="283"/>
    </w:pPr>
  </w:style>
  <w:style w:type="paragraph" w:customStyle="1" w:styleId="TableContents">
    <w:name w:val="Table Contents"/>
    <w:basedOn w:val="a"/>
    <w:rsid w:val="003805A5"/>
  </w:style>
  <w:style w:type="paragraph" w:customStyle="1" w:styleId="a3">
    <w:name w:val="Содержимое таблицы"/>
    <w:basedOn w:val="a"/>
    <w:rsid w:val="003805A5"/>
    <w:pPr>
      <w:suppressLineNumbers/>
    </w:pPr>
  </w:style>
  <w:style w:type="paragraph" w:customStyle="1" w:styleId="Standard">
    <w:name w:val="Standard"/>
    <w:rsid w:val="005321B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5321BB"/>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character" w:customStyle="1" w:styleId="wT19">
    <w:name w:val="wT19"/>
    <w:rsid w:val="005321BB"/>
  </w:style>
  <w:style w:type="paragraph" w:styleId="a4">
    <w:name w:val="Normal (Web)"/>
    <w:basedOn w:val="a"/>
    <w:uiPriority w:val="99"/>
    <w:unhideWhenUsed/>
    <w:rsid w:val="00D6399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A0C84-54F8-47D7-A4DE-8BD03AAD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6561</Words>
  <Characters>37401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2012-09-03T02:05:00Z</cp:lastPrinted>
  <dcterms:created xsi:type="dcterms:W3CDTF">2012-07-06T01:07:00Z</dcterms:created>
  <dcterms:modified xsi:type="dcterms:W3CDTF">2016-08-15T12:09:00Z</dcterms:modified>
</cp:coreProperties>
</file>