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80" w:rsidRDefault="00595710" w:rsidP="00595710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ED3180">
        <w:rPr>
          <w:sz w:val="26"/>
          <w:szCs w:val="26"/>
        </w:rPr>
        <w:t>Российская Федерация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Имекского сельсовета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3180" w:rsidRDefault="00ED3180" w:rsidP="00ED3180">
      <w:pPr>
        <w:spacing w:line="100" w:lineRule="atLeast"/>
        <w:rPr>
          <w:sz w:val="26"/>
          <w:szCs w:val="26"/>
        </w:rPr>
      </w:pP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9F486B" w:rsidRDefault="009F486B" w:rsidP="00ED3180">
      <w:pPr>
        <w:spacing w:line="100" w:lineRule="atLeast"/>
        <w:jc w:val="center"/>
        <w:rPr>
          <w:sz w:val="26"/>
          <w:szCs w:val="26"/>
        </w:rPr>
      </w:pPr>
    </w:p>
    <w:p w:rsidR="00931BA0" w:rsidRPr="00931BA0" w:rsidRDefault="00DC3F8D" w:rsidP="00ED3180">
      <w:pPr>
        <w:spacing w:line="100" w:lineRule="atLeast"/>
        <w:jc w:val="center"/>
        <w:rPr>
          <w:szCs w:val="26"/>
        </w:rPr>
      </w:pPr>
      <w:r>
        <w:rPr>
          <w:szCs w:val="26"/>
        </w:rPr>
        <w:t>(в ред.</w:t>
      </w:r>
      <w:r w:rsidR="008C53D4">
        <w:rPr>
          <w:szCs w:val="26"/>
        </w:rPr>
        <w:t xml:space="preserve">  постановлений</w:t>
      </w:r>
      <w:r w:rsidR="00931BA0" w:rsidRPr="00931BA0">
        <w:rPr>
          <w:szCs w:val="26"/>
        </w:rPr>
        <w:t xml:space="preserve">  от 26.07.2013 № 89</w:t>
      </w:r>
      <w:r w:rsidR="0085328B">
        <w:rPr>
          <w:szCs w:val="26"/>
        </w:rPr>
        <w:t>, от 30.06.2014 № 64</w:t>
      </w:r>
      <w:r w:rsidR="008C53D4">
        <w:rPr>
          <w:szCs w:val="26"/>
        </w:rPr>
        <w:t>, от 27.02.2015 №</w:t>
      </w:r>
      <w:r w:rsidR="00DB006D">
        <w:rPr>
          <w:szCs w:val="26"/>
        </w:rPr>
        <w:t xml:space="preserve"> 21</w:t>
      </w:r>
      <w:r>
        <w:rPr>
          <w:szCs w:val="26"/>
        </w:rPr>
        <w:t>, от 04.08.2016 № 142</w:t>
      </w:r>
      <w:r w:rsidR="00B41516">
        <w:rPr>
          <w:szCs w:val="26"/>
        </w:rPr>
        <w:t>, от 03.11.2016 № 214</w:t>
      </w:r>
      <w:r w:rsidR="00931BA0" w:rsidRPr="00931BA0">
        <w:rPr>
          <w:szCs w:val="26"/>
        </w:rPr>
        <w:t xml:space="preserve">) </w:t>
      </w:r>
    </w:p>
    <w:p w:rsidR="00ED3180" w:rsidRDefault="00ED3180" w:rsidP="00ED3180">
      <w:pPr>
        <w:spacing w:line="100" w:lineRule="atLeast"/>
        <w:jc w:val="center"/>
        <w:rPr>
          <w:sz w:val="26"/>
          <w:szCs w:val="26"/>
        </w:rPr>
      </w:pPr>
    </w:p>
    <w:p w:rsidR="00ED3180" w:rsidRDefault="00ED3180" w:rsidP="00ED318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18.04.2013                                       с. Имек                                                 № 47 </w:t>
      </w:r>
    </w:p>
    <w:p w:rsidR="00ED3180" w:rsidRDefault="00ED3180" w:rsidP="00ED3180">
      <w:pPr>
        <w:spacing w:line="100" w:lineRule="atLeas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5"/>
      </w:tblGrid>
      <w:tr w:rsidR="00ED3180" w:rsidTr="000B3309">
        <w:trPr>
          <w:trHeight w:val="1293"/>
        </w:trPr>
        <w:tc>
          <w:tcPr>
            <w:tcW w:w="4395" w:type="dxa"/>
            <w:shd w:val="clear" w:color="auto" w:fill="auto"/>
          </w:tcPr>
          <w:p w:rsidR="00ED3180" w:rsidRPr="00A22194" w:rsidRDefault="00ED3180" w:rsidP="000B3309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 у</w:t>
            </w:r>
            <w:r w:rsidRPr="00A22194">
              <w:rPr>
                <w:rFonts w:cs="Times New Roman"/>
                <w:sz w:val="26"/>
                <w:szCs w:val="26"/>
              </w:rPr>
              <w:t xml:space="preserve">тверждении административного регламента </w:t>
            </w:r>
            <w:r>
              <w:rPr>
                <w:rFonts w:cs="Times New Roman"/>
                <w:sz w:val="26"/>
                <w:szCs w:val="26"/>
              </w:rPr>
              <w:t>Администрации Имекского сельсовета</w:t>
            </w:r>
            <w:r w:rsidRPr="00A22194">
              <w:rPr>
                <w:rFonts w:cs="Times New Roman"/>
                <w:sz w:val="26"/>
                <w:szCs w:val="26"/>
              </w:rPr>
              <w:t xml:space="preserve"> по  предоставлению муниципальной услуги </w:t>
            </w:r>
            <w:r w:rsidRPr="00A22194">
              <w:rPr>
                <w:rFonts w:cs="Times New Roman"/>
                <w:bCs/>
                <w:sz w:val="26"/>
                <w:szCs w:val="26"/>
              </w:rPr>
              <w:t>«</w:t>
            </w:r>
            <w:r w:rsidRPr="00DD3147">
              <w:rPr>
                <w:sz w:val="26"/>
                <w:szCs w:val="26"/>
              </w:rPr>
              <w:t>Предоставление информации об объектах недвижимого имущества, находящ</w:t>
            </w:r>
            <w:r>
              <w:rPr>
                <w:sz w:val="26"/>
                <w:szCs w:val="26"/>
              </w:rPr>
              <w:t>ихся</w:t>
            </w:r>
            <w:r w:rsidRPr="00DD3147">
              <w:rPr>
                <w:sz w:val="26"/>
                <w:szCs w:val="26"/>
              </w:rPr>
              <w:t xml:space="preserve"> в муниципальной собственности и предназначенных для сдачи в аренду</w:t>
            </w:r>
            <w:r w:rsidRPr="00A22194">
              <w:rPr>
                <w:rFonts w:cs="Times New Roman"/>
                <w:bCs/>
                <w:sz w:val="26"/>
                <w:szCs w:val="26"/>
              </w:rPr>
              <w:t>»</w:t>
            </w:r>
          </w:p>
        </w:tc>
      </w:tr>
    </w:tbl>
    <w:p w:rsidR="00ED3180" w:rsidRDefault="00ED3180" w:rsidP="00ED3180">
      <w:pPr>
        <w:spacing w:line="100" w:lineRule="atLeast"/>
        <w:rPr>
          <w:sz w:val="26"/>
          <w:szCs w:val="31"/>
        </w:rPr>
      </w:pPr>
    </w:p>
    <w:p w:rsidR="00ED3180" w:rsidRPr="00A22194" w:rsidRDefault="00ED3180" w:rsidP="00ED3180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A22194">
        <w:rPr>
          <w:rFonts w:cs="Times New Roman"/>
          <w:sz w:val="26"/>
          <w:szCs w:val="26"/>
        </w:rPr>
        <w:t>В целях повышения качества предоставления и доступности муниципальной услуги н</w:t>
      </w:r>
      <w:r>
        <w:rPr>
          <w:rFonts w:cs="Times New Roman"/>
          <w:sz w:val="26"/>
          <w:szCs w:val="26"/>
        </w:rPr>
        <w:t>а территории  Имекского сельсовета</w:t>
      </w:r>
      <w:r w:rsidRPr="00A22194">
        <w:rPr>
          <w:rFonts w:cs="Times New Roman"/>
          <w:sz w:val="26"/>
          <w:szCs w:val="26"/>
        </w:rPr>
        <w:t xml:space="preserve">,  в соответствии с Федеральным законом от 27.07.2010г. №210-ФЗ «Об организации предоставления государственных и муниципальных услуг» с изменениями, постановлением Администрации </w:t>
      </w:r>
      <w:r>
        <w:rPr>
          <w:rFonts w:cs="Times New Roman"/>
          <w:sz w:val="26"/>
          <w:szCs w:val="26"/>
        </w:rPr>
        <w:t>Имекского сельсовета от 30.06.2012г. №77</w:t>
      </w:r>
      <w:r w:rsidRPr="00A22194">
        <w:rPr>
          <w:rFonts w:cs="Times New Roman"/>
          <w:sz w:val="26"/>
          <w:szCs w:val="26"/>
        </w:rPr>
        <w:t xml:space="preserve"> «О</w:t>
      </w:r>
      <w:r>
        <w:rPr>
          <w:rFonts w:cs="Times New Roman"/>
          <w:sz w:val="26"/>
          <w:szCs w:val="26"/>
        </w:rPr>
        <w:t xml:space="preserve"> разработке и утверждении</w:t>
      </w:r>
      <w:r w:rsidRPr="00A22194">
        <w:rPr>
          <w:rFonts w:cs="Times New Roman"/>
          <w:sz w:val="26"/>
          <w:szCs w:val="26"/>
        </w:rPr>
        <w:t xml:space="preserve"> административных регламентов</w:t>
      </w:r>
      <w:r>
        <w:rPr>
          <w:rFonts w:cs="Times New Roman"/>
          <w:sz w:val="26"/>
          <w:szCs w:val="26"/>
        </w:rPr>
        <w:t xml:space="preserve"> исполнения муниципальных функций и административных регламентов</w:t>
      </w:r>
      <w:r w:rsidRPr="00A22194">
        <w:rPr>
          <w:rFonts w:cs="Times New Roman"/>
          <w:sz w:val="26"/>
          <w:szCs w:val="26"/>
        </w:rPr>
        <w:t xml:space="preserve"> предо</w:t>
      </w:r>
      <w:r>
        <w:rPr>
          <w:rFonts w:cs="Times New Roman"/>
          <w:sz w:val="26"/>
          <w:szCs w:val="26"/>
        </w:rPr>
        <w:t>ставления муниципальных услуг», руководствуясь п.1 ст.44</w:t>
      </w:r>
      <w:r w:rsidRPr="00A22194">
        <w:rPr>
          <w:rFonts w:cs="Times New Roman"/>
          <w:sz w:val="26"/>
          <w:szCs w:val="26"/>
        </w:rPr>
        <w:t xml:space="preserve"> Устава</w:t>
      </w:r>
      <w:proofErr w:type="gramEnd"/>
      <w:r w:rsidRPr="00A22194">
        <w:rPr>
          <w:rFonts w:cs="Times New Roman"/>
          <w:sz w:val="26"/>
          <w:szCs w:val="26"/>
        </w:rPr>
        <w:t xml:space="preserve"> муниципального образовани</w:t>
      </w:r>
      <w:r>
        <w:rPr>
          <w:rFonts w:cs="Times New Roman"/>
          <w:sz w:val="26"/>
          <w:szCs w:val="26"/>
        </w:rPr>
        <w:t>я Имекский сельсовет от 04.01.2006</w:t>
      </w:r>
      <w:r w:rsidRPr="00A22194">
        <w:rPr>
          <w:rFonts w:cs="Times New Roman"/>
          <w:sz w:val="26"/>
          <w:szCs w:val="26"/>
        </w:rPr>
        <w:t xml:space="preserve">г, </w:t>
      </w:r>
      <w:proofErr w:type="spellStart"/>
      <w:proofErr w:type="gramStart"/>
      <w:r w:rsidRPr="00A22194">
        <w:rPr>
          <w:rFonts w:cs="Times New Roman"/>
          <w:sz w:val="26"/>
          <w:szCs w:val="26"/>
        </w:rPr>
        <w:t>п</w:t>
      </w:r>
      <w:proofErr w:type="spellEnd"/>
      <w:proofErr w:type="gramEnd"/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с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т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а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A22194">
        <w:rPr>
          <w:rFonts w:cs="Times New Roman"/>
          <w:sz w:val="26"/>
          <w:szCs w:val="26"/>
        </w:rPr>
        <w:t>н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в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л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я</w:t>
      </w:r>
      <w:r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 xml:space="preserve">ю: </w:t>
      </w:r>
    </w:p>
    <w:p w:rsidR="00ED3180" w:rsidRDefault="00ED3180" w:rsidP="00ED3180">
      <w:pPr>
        <w:spacing w:line="0" w:lineRule="atLeast"/>
        <w:jc w:val="both"/>
        <w:rPr>
          <w:rFonts w:cs="Times New Roman"/>
          <w:bCs/>
          <w:sz w:val="26"/>
          <w:szCs w:val="26"/>
        </w:rPr>
      </w:pPr>
    </w:p>
    <w:p w:rsidR="00ED3180" w:rsidRPr="00A22194" w:rsidRDefault="00ED3180" w:rsidP="00ED3180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Pr="00A22194">
        <w:rPr>
          <w:rFonts w:cs="Times New Roman"/>
          <w:sz w:val="26"/>
          <w:szCs w:val="26"/>
        </w:rPr>
        <w:t>. Утвердить административн</w:t>
      </w:r>
      <w:r>
        <w:rPr>
          <w:rFonts w:cs="Times New Roman"/>
          <w:sz w:val="26"/>
          <w:szCs w:val="26"/>
        </w:rPr>
        <w:t>ый регламент Администрации Имекского сельсовета</w:t>
      </w:r>
      <w:r w:rsidRPr="00A22194">
        <w:rPr>
          <w:rFonts w:cs="Times New Roman"/>
          <w:sz w:val="26"/>
          <w:szCs w:val="26"/>
        </w:rPr>
        <w:t xml:space="preserve"> по предоставлению муниципальной услуги </w:t>
      </w:r>
      <w:r w:rsidRPr="00A22194">
        <w:rPr>
          <w:rFonts w:cs="Times New Roman"/>
          <w:bCs/>
          <w:sz w:val="26"/>
          <w:szCs w:val="26"/>
        </w:rPr>
        <w:t>«</w:t>
      </w:r>
      <w:r w:rsidRPr="00DD3147">
        <w:rPr>
          <w:sz w:val="26"/>
          <w:szCs w:val="26"/>
        </w:rPr>
        <w:t>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</w:t>
      </w:r>
      <w:r w:rsidRPr="00A22194">
        <w:rPr>
          <w:rFonts w:cs="Times New Roman"/>
          <w:bCs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согласно приложению</w:t>
      </w:r>
      <w:r w:rsidRPr="00A22194">
        <w:rPr>
          <w:rFonts w:cs="Times New Roman"/>
          <w:sz w:val="26"/>
          <w:szCs w:val="26"/>
        </w:rPr>
        <w:t>.</w:t>
      </w:r>
    </w:p>
    <w:p w:rsidR="00ED3180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</w:t>
      </w:r>
      <w:r w:rsidRPr="00A22194">
        <w:rPr>
          <w:rFonts w:cs="Times New Roman"/>
          <w:sz w:val="26"/>
          <w:szCs w:val="26"/>
        </w:rPr>
        <w:t>.</w:t>
      </w:r>
    </w:p>
    <w:p w:rsidR="00ED3180" w:rsidRPr="00A22194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Постановление вступает в силу со дня его опубликования (обнародования).</w:t>
      </w:r>
    </w:p>
    <w:p w:rsidR="00ED3180" w:rsidRPr="00A22194" w:rsidRDefault="00ED3180" w:rsidP="00ED3180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 w:rsidRPr="00A22194">
        <w:rPr>
          <w:rFonts w:cs="Times New Roman"/>
          <w:sz w:val="26"/>
          <w:szCs w:val="26"/>
        </w:rPr>
        <w:t xml:space="preserve">4. </w:t>
      </w:r>
      <w:r>
        <w:rPr>
          <w:rFonts w:cs="Times New Roman"/>
          <w:sz w:val="26"/>
          <w:szCs w:val="26"/>
        </w:rPr>
        <w:t>Контроль над</w:t>
      </w:r>
      <w:r w:rsidRPr="00A22194">
        <w:rPr>
          <w:rFonts w:cs="Times New Roman"/>
          <w:sz w:val="26"/>
          <w:szCs w:val="26"/>
        </w:rPr>
        <w:t xml:space="preserve"> исполнением настоя</w:t>
      </w:r>
      <w:r>
        <w:rPr>
          <w:rFonts w:cs="Times New Roman"/>
          <w:sz w:val="26"/>
          <w:szCs w:val="26"/>
        </w:rPr>
        <w:t xml:space="preserve">щего постановления оставляю за собой. </w:t>
      </w:r>
    </w:p>
    <w:p w:rsidR="00ED3180" w:rsidRDefault="00ED3180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ED3180" w:rsidRDefault="00BE3966" w:rsidP="00ED318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BE3966" w:rsidRDefault="00BE3966" w:rsidP="00ED3180">
      <w:pPr>
        <w:spacing w:line="100" w:lineRule="atLeast"/>
        <w:jc w:val="both"/>
        <w:rPr>
          <w:sz w:val="26"/>
          <w:szCs w:val="26"/>
        </w:rPr>
      </w:pPr>
    </w:p>
    <w:p w:rsidR="00ED3180" w:rsidRPr="00BE3966" w:rsidRDefault="00DB78CD" w:rsidP="00BE3966">
      <w:pPr>
        <w:spacing w:line="100" w:lineRule="atLeast"/>
        <w:jc w:val="both"/>
        <w:rPr>
          <w:szCs w:val="26"/>
        </w:rPr>
      </w:pPr>
      <w:r>
        <w:rPr>
          <w:szCs w:val="26"/>
        </w:rPr>
        <w:t xml:space="preserve"> </w:t>
      </w:r>
    </w:p>
    <w:p w:rsidR="00DB78CD" w:rsidRDefault="00ED3180" w:rsidP="00ED3180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</w:t>
      </w:r>
      <w:r w:rsidR="00BE3966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                                                           </w:t>
      </w:r>
    </w:p>
    <w:p w:rsidR="00ED3180" w:rsidRDefault="00DB78CD" w:rsidP="00ED3180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</w:t>
      </w:r>
      <w:r w:rsidR="00ED3180">
        <w:rPr>
          <w:bCs/>
          <w:sz w:val="26"/>
          <w:szCs w:val="26"/>
        </w:rPr>
        <w:t xml:space="preserve"> Приложение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УТВЕРЖДЕНО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Имекского сельсовета</w:t>
      </w:r>
    </w:p>
    <w:p w:rsidR="00ED3180" w:rsidRDefault="00ED3180" w:rsidP="00ED3180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18.04.2012г. № 47</w:t>
      </w:r>
    </w:p>
    <w:p w:rsidR="00ED318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Pr="004D2BD0" w:rsidRDefault="00ED3180" w:rsidP="00ED3180">
      <w:pPr>
        <w:shd w:val="clear" w:color="auto" w:fill="FFFFFF"/>
        <w:rPr>
          <w:bCs/>
          <w:sz w:val="26"/>
          <w:szCs w:val="26"/>
        </w:rPr>
      </w:pPr>
    </w:p>
    <w:p w:rsidR="00ED3180" w:rsidRPr="005D5583" w:rsidRDefault="00ED3180" w:rsidP="00ED3180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5583">
        <w:rPr>
          <w:b/>
          <w:bCs/>
          <w:sz w:val="26"/>
          <w:szCs w:val="26"/>
        </w:rPr>
        <w:t>АДМИНИСТРАТИВНЫЙ РЕГЛАМЕНТ</w:t>
      </w:r>
    </w:p>
    <w:p w:rsidR="00ED3180" w:rsidRPr="001E03DC" w:rsidRDefault="00ED3180" w:rsidP="00ED3180">
      <w:pPr>
        <w:pStyle w:val="20"/>
        <w:shd w:val="clear" w:color="auto" w:fill="auto"/>
        <w:spacing w:before="0" w:after="0"/>
        <w:rPr>
          <w:b w:val="0"/>
          <w:sz w:val="26"/>
          <w:szCs w:val="26"/>
        </w:rPr>
      </w:pPr>
      <w:r w:rsidRPr="00DD3147">
        <w:rPr>
          <w:sz w:val="26"/>
          <w:szCs w:val="26"/>
        </w:rPr>
        <w:t>«Предоставление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аренду»</w:t>
      </w:r>
      <w:r>
        <w:rPr>
          <w:sz w:val="26"/>
          <w:szCs w:val="26"/>
        </w:rPr>
        <w:t xml:space="preserve"> в Администрации Имекского сельсовета</w:t>
      </w:r>
      <w:r w:rsidRPr="001E03DC">
        <w:rPr>
          <w:sz w:val="26"/>
          <w:szCs w:val="26"/>
        </w:rPr>
        <w:t xml:space="preserve"> </w:t>
      </w:r>
    </w:p>
    <w:p w:rsidR="00DC3F8D" w:rsidRPr="00931BA0" w:rsidRDefault="00DC3F8D" w:rsidP="00DC3F8D">
      <w:pPr>
        <w:spacing w:line="100" w:lineRule="atLeast"/>
        <w:jc w:val="center"/>
        <w:rPr>
          <w:szCs w:val="26"/>
        </w:rPr>
      </w:pPr>
      <w:r>
        <w:rPr>
          <w:szCs w:val="26"/>
        </w:rPr>
        <w:t>(в ред.  постановлений</w:t>
      </w:r>
      <w:r w:rsidRPr="00931BA0">
        <w:rPr>
          <w:szCs w:val="26"/>
        </w:rPr>
        <w:t xml:space="preserve">  от 26.07.2013 № 89</w:t>
      </w:r>
      <w:r>
        <w:rPr>
          <w:szCs w:val="26"/>
        </w:rPr>
        <w:t>, от 30.06.2014 № 64, от 27.02.2015 № 21, от 04.08.2016 № 142</w:t>
      </w:r>
      <w:r w:rsidR="00A2288A">
        <w:rPr>
          <w:szCs w:val="26"/>
        </w:rPr>
        <w:t xml:space="preserve">, </w:t>
      </w:r>
      <w:proofErr w:type="gramStart"/>
      <w:r w:rsidR="00A2288A">
        <w:rPr>
          <w:szCs w:val="26"/>
        </w:rPr>
        <w:t>от</w:t>
      </w:r>
      <w:proofErr w:type="gramEnd"/>
      <w:r w:rsidR="00A2288A">
        <w:rPr>
          <w:szCs w:val="26"/>
        </w:rPr>
        <w:t xml:space="preserve"> 03.11.2016 № 214</w:t>
      </w:r>
      <w:r w:rsidRPr="00931BA0">
        <w:rPr>
          <w:szCs w:val="26"/>
        </w:rPr>
        <w:t xml:space="preserve">) </w:t>
      </w:r>
    </w:p>
    <w:p w:rsidR="00ED3180" w:rsidRDefault="00ED3180" w:rsidP="00ED318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ED3180" w:rsidRPr="005D5583" w:rsidRDefault="00ED3180" w:rsidP="00ED3180">
      <w:pPr>
        <w:shd w:val="clear" w:color="auto" w:fill="FFFFFF"/>
        <w:jc w:val="center"/>
        <w:rPr>
          <w:bCs/>
          <w:caps/>
          <w:spacing w:val="-27"/>
          <w:sz w:val="26"/>
          <w:szCs w:val="26"/>
        </w:rPr>
      </w:pPr>
      <w:r w:rsidRPr="005D5583">
        <w:rPr>
          <w:b/>
          <w:bCs/>
          <w:caps/>
          <w:spacing w:val="-2"/>
          <w:sz w:val="26"/>
          <w:szCs w:val="26"/>
        </w:rPr>
        <w:t>1. Общие положения</w:t>
      </w:r>
    </w:p>
    <w:p w:rsidR="00ED3180" w:rsidRDefault="00ED3180" w:rsidP="00ED3180">
      <w:pPr>
        <w:jc w:val="center"/>
        <w:rPr>
          <w:sz w:val="26"/>
          <w:szCs w:val="26"/>
        </w:rPr>
      </w:pPr>
    </w:p>
    <w:p w:rsidR="00ED3180" w:rsidRPr="000B1573" w:rsidRDefault="00ED3180" w:rsidP="00ED3180">
      <w:pPr>
        <w:jc w:val="center"/>
        <w:rPr>
          <w:b/>
          <w:sz w:val="26"/>
          <w:szCs w:val="26"/>
        </w:rPr>
      </w:pPr>
      <w:r w:rsidRPr="000B1573">
        <w:rPr>
          <w:b/>
          <w:sz w:val="26"/>
          <w:szCs w:val="26"/>
        </w:rPr>
        <w:t>1.1. Предмет регулирования</w:t>
      </w:r>
    </w:p>
    <w:p w:rsidR="00ED3180" w:rsidRDefault="00ED3180" w:rsidP="00ED3180">
      <w:pPr>
        <w:jc w:val="center"/>
        <w:rPr>
          <w:sz w:val="26"/>
          <w:szCs w:val="26"/>
        </w:rPr>
      </w:pP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926775">
        <w:rPr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DD3147">
        <w:rPr>
          <w:sz w:val="26"/>
          <w:szCs w:val="26"/>
        </w:rPr>
        <w:t>«Предоставление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предназначенных для сдачи в аренду»</w:t>
      </w:r>
      <w:r w:rsidRPr="00926775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а</w:t>
      </w:r>
      <w:r w:rsidRPr="00926775">
        <w:rPr>
          <w:sz w:val="26"/>
          <w:szCs w:val="26"/>
        </w:rPr>
        <w:t>дминистративный регламент) определяет сроки и последовательность действий при предоставлении муниципальной услуги (административных процедур) А</w:t>
      </w:r>
      <w:r>
        <w:rPr>
          <w:sz w:val="26"/>
          <w:szCs w:val="26"/>
        </w:rPr>
        <w:t>дминистрацией Имекского сельсовета</w:t>
      </w:r>
      <w:r w:rsidRPr="00926775">
        <w:rPr>
          <w:sz w:val="26"/>
          <w:szCs w:val="26"/>
        </w:rPr>
        <w:t>.</w:t>
      </w:r>
    </w:p>
    <w:p w:rsidR="00ED3180" w:rsidRPr="00926775" w:rsidRDefault="00ED3180" w:rsidP="00ED3180">
      <w:pPr>
        <w:ind w:firstLine="709"/>
        <w:jc w:val="both"/>
        <w:rPr>
          <w:sz w:val="26"/>
          <w:szCs w:val="26"/>
        </w:rPr>
      </w:pPr>
    </w:p>
    <w:p w:rsidR="00ED3180" w:rsidRPr="000B1573" w:rsidRDefault="00ED3180" w:rsidP="00ED3180">
      <w:pPr>
        <w:pStyle w:val="a4"/>
        <w:spacing w:after="0" w:line="240" w:lineRule="auto"/>
        <w:ind w:left="0"/>
        <w:jc w:val="center"/>
        <w:rPr>
          <w:b/>
        </w:rPr>
      </w:pPr>
      <w:r w:rsidRPr="000B1573">
        <w:rPr>
          <w:b/>
        </w:rPr>
        <w:t>1.2. Круг заявителей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</w:pP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t xml:space="preserve">1.2.1. </w:t>
      </w:r>
      <w:r w:rsidRPr="00190363">
        <w:rPr>
          <w:szCs w:val="26"/>
        </w:rPr>
        <w:t>Заявителями при предоставлении муниципа</w:t>
      </w:r>
      <w:r>
        <w:rPr>
          <w:szCs w:val="26"/>
        </w:rPr>
        <w:t xml:space="preserve">льной услуги являются граждане и юридические лица </w:t>
      </w:r>
      <w:r w:rsidRPr="00190363">
        <w:rPr>
          <w:szCs w:val="26"/>
        </w:rPr>
        <w:t>(далее - заявители) или их уполномоченные представители.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0B1573" w:rsidRDefault="00ED3180" w:rsidP="00ED3180">
      <w:pPr>
        <w:pStyle w:val="a4"/>
        <w:spacing w:after="0" w:line="240" w:lineRule="auto"/>
        <w:ind w:left="0"/>
        <w:jc w:val="center"/>
        <w:rPr>
          <w:b/>
          <w:szCs w:val="26"/>
        </w:rPr>
      </w:pPr>
      <w:r w:rsidRPr="000B1573">
        <w:rPr>
          <w:b/>
          <w:szCs w:val="26"/>
        </w:rPr>
        <w:t>1.3. Требования к порядку информирования о предоставлении муниципальной услуги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1.3.1. Наименование, место нахождения и график работы уполномоченного на предоставление муниципальной услуги органа Администрации Имекского сельсовета, способы получения информации о месте нахождения и графике работы: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Наименование: Централизованная бухгалтерия Администрации Имекского сельсовета;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Место нахождения: 655761, Республика Хакасия, Таштыпский</w:t>
      </w:r>
      <w:r w:rsidR="00DC3F8D">
        <w:rPr>
          <w:szCs w:val="26"/>
        </w:rPr>
        <w:t xml:space="preserve"> район, с. </w:t>
      </w:r>
      <w:proofErr w:type="spellStart"/>
      <w:r w:rsidR="00DC3F8D">
        <w:rPr>
          <w:szCs w:val="26"/>
        </w:rPr>
        <w:t>Имек</w:t>
      </w:r>
      <w:proofErr w:type="spellEnd"/>
      <w:r w:rsidR="00DC3F8D">
        <w:rPr>
          <w:szCs w:val="26"/>
        </w:rPr>
        <w:t>, улица Пушкина 22/1Н.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График работы: </w:t>
      </w:r>
    </w:p>
    <w:p w:rsidR="00ED3180" w:rsidRPr="00B8083F" w:rsidRDefault="00ED3180" w:rsidP="00ED3180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Понедельник</w:t>
      </w:r>
      <w:r>
        <w:rPr>
          <w:sz w:val="26"/>
          <w:szCs w:val="26"/>
        </w:rPr>
        <w:t>-пятница: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ED3180" w:rsidRPr="00B8083F" w:rsidRDefault="00ED3180" w:rsidP="00ED3180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Четвер</w:t>
      </w:r>
      <w:proofErr w:type="gramStart"/>
      <w:r w:rsidRPr="00B8083F">
        <w:rPr>
          <w:sz w:val="26"/>
          <w:szCs w:val="26"/>
        </w:rPr>
        <w:t>г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не приёмный день</w:t>
      </w:r>
    </w:p>
    <w:p w:rsidR="00ED3180" w:rsidRPr="00FC0BBD" w:rsidRDefault="00ED3180" w:rsidP="00ED3180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 </w:t>
      </w:r>
      <w:r w:rsidRPr="0058483F">
        <w:rPr>
          <w:sz w:val="26"/>
          <w:szCs w:val="26"/>
        </w:rPr>
        <w:t>Суббота</w:t>
      </w:r>
      <w:r>
        <w:rPr>
          <w:sz w:val="26"/>
          <w:szCs w:val="26"/>
        </w:rPr>
        <w:t>, воскресенье - выходной день</w:t>
      </w:r>
    </w:p>
    <w:p w:rsidR="00ED3180" w:rsidRPr="00B3521A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lastRenderedPageBreak/>
        <w:t xml:space="preserve">Способы получения информации о месте нахождения и графике работы: информацию о месте нахождения и графике работы Централизованной бухгалтерии Администрации Имекского сельсовета (далее - бухгалтерия) можно получить, обратившись непосредственно в бухгалтерию, либо посредством телефонной, почтовой, факсимильной или электронной связи в Администрацию Имекского сельсовета по адресу: Республика Хакасия, </w:t>
      </w:r>
      <w:proofErr w:type="spellStart"/>
      <w:r>
        <w:rPr>
          <w:szCs w:val="26"/>
        </w:rPr>
        <w:t>Таштыпски</w:t>
      </w:r>
      <w:r w:rsidR="00DC3F8D">
        <w:rPr>
          <w:szCs w:val="26"/>
        </w:rPr>
        <w:t>й</w:t>
      </w:r>
      <w:proofErr w:type="spellEnd"/>
      <w:r w:rsidR="00DC3F8D">
        <w:rPr>
          <w:szCs w:val="26"/>
        </w:rPr>
        <w:t xml:space="preserve"> район, </w:t>
      </w:r>
      <w:proofErr w:type="spellStart"/>
      <w:r w:rsidR="00DC3F8D">
        <w:rPr>
          <w:szCs w:val="26"/>
        </w:rPr>
        <w:t>с</w:t>
      </w:r>
      <w:proofErr w:type="gramStart"/>
      <w:r w:rsidR="00DC3F8D">
        <w:rPr>
          <w:szCs w:val="26"/>
        </w:rPr>
        <w:t>.И</w:t>
      </w:r>
      <w:proofErr w:type="gramEnd"/>
      <w:r w:rsidR="00DC3F8D">
        <w:rPr>
          <w:szCs w:val="26"/>
        </w:rPr>
        <w:t>мек</w:t>
      </w:r>
      <w:proofErr w:type="spellEnd"/>
      <w:r w:rsidR="00DC3F8D">
        <w:rPr>
          <w:szCs w:val="26"/>
        </w:rPr>
        <w:t>, улица Пушкина 22/1Н,</w:t>
      </w:r>
      <w:r>
        <w:rPr>
          <w:szCs w:val="26"/>
        </w:rPr>
        <w:t xml:space="preserve"> телефон/факс: 8(39046)2-63-10, 2-61-80, адрес электронной почты: </w:t>
      </w:r>
      <w:hyperlink r:id="rId4" w:history="1">
        <w:r w:rsidRPr="00FC544E">
          <w:rPr>
            <w:rStyle w:val="a3"/>
            <w:szCs w:val="26"/>
            <w:lang w:val="en-US"/>
          </w:rPr>
          <w:t>amoimek</w:t>
        </w:r>
        <w:r w:rsidRPr="00FC544E">
          <w:rPr>
            <w:rStyle w:val="a3"/>
            <w:szCs w:val="26"/>
          </w:rPr>
          <w:t>@</w:t>
        </w:r>
        <w:r w:rsidRPr="00FC544E">
          <w:rPr>
            <w:rStyle w:val="a3"/>
            <w:szCs w:val="26"/>
            <w:lang w:val="en-US"/>
          </w:rPr>
          <w:t>rambler</w:t>
        </w:r>
        <w:r w:rsidRPr="00FC544E">
          <w:rPr>
            <w:rStyle w:val="a3"/>
            <w:szCs w:val="26"/>
          </w:rPr>
          <w:t>.</w:t>
        </w:r>
        <w:r w:rsidRPr="00FC544E">
          <w:rPr>
            <w:rStyle w:val="a3"/>
            <w:szCs w:val="26"/>
            <w:lang w:val="en-US"/>
          </w:rPr>
          <w:t>ru</w:t>
        </w:r>
      </w:hyperlink>
    </w:p>
    <w:p w:rsidR="00ED3180" w:rsidRPr="00E9443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</w:t>
      </w:r>
      <w:r w:rsidRPr="00B3521A">
        <w:rPr>
          <w:szCs w:val="26"/>
        </w:rPr>
        <w:t>2</w:t>
      </w:r>
      <w:r>
        <w:rPr>
          <w:szCs w:val="26"/>
        </w:rPr>
        <w:t xml:space="preserve">. Адрес официального сайта содержащего информацию по предоставлению муниципальной услуги (далее – официальный сайт), адрес электронной почты Администрации: </w:t>
      </w:r>
    </w:p>
    <w:p w:rsidR="00ED3180" w:rsidRPr="00595710" w:rsidRDefault="00EA1212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rStyle w:val="a3"/>
          <w:szCs w:val="26"/>
          <w:lang w:val="en-US"/>
        </w:rPr>
        <w:t>http</w:t>
      </w:r>
      <w:r>
        <w:rPr>
          <w:rStyle w:val="a3"/>
          <w:szCs w:val="26"/>
        </w:rPr>
        <w:t>://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имек.рф</w:t>
      </w:r>
      <w:proofErr w:type="spellEnd"/>
      <w:r>
        <w:rPr>
          <w:szCs w:val="26"/>
        </w:rPr>
        <w:t xml:space="preserve"> (в редакции постановления от 03.11.2016 № 214)</w:t>
      </w:r>
      <w:r w:rsidR="00595710">
        <w:rPr>
          <w:szCs w:val="26"/>
        </w:rPr>
        <w:t>;</w:t>
      </w:r>
    </w:p>
    <w:p w:rsidR="00ED3180" w:rsidRPr="00B3521A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  <w:lang w:val="en-US"/>
        </w:rPr>
      </w:pPr>
      <w:proofErr w:type="gramStart"/>
      <w:r>
        <w:rPr>
          <w:szCs w:val="26"/>
          <w:lang w:val="en-US"/>
        </w:rPr>
        <w:t>e</w:t>
      </w:r>
      <w:r w:rsidRPr="00B3521A">
        <w:rPr>
          <w:szCs w:val="26"/>
          <w:lang w:val="en-US"/>
        </w:rPr>
        <w:t>-</w:t>
      </w:r>
      <w:r>
        <w:rPr>
          <w:szCs w:val="26"/>
          <w:lang w:val="en-US"/>
        </w:rPr>
        <w:t>mail</w:t>
      </w:r>
      <w:proofErr w:type="gramEnd"/>
      <w:r w:rsidRPr="00B3521A">
        <w:rPr>
          <w:szCs w:val="26"/>
          <w:lang w:val="en-US"/>
        </w:rPr>
        <w:t xml:space="preserve">: </w:t>
      </w:r>
      <w:hyperlink r:id="rId5" w:history="1">
        <w:r w:rsidRPr="00FC544E">
          <w:rPr>
            <w:rStyle w:val="a3"/>
            <w:szCs w:val="26"/>
            <w:lang w:val="en-US"/>
          </w:rPr>
          <w:t>amoimek</w:t>
        </w:r>
        <w:r w:rsidRPr="00B3521A">
          <w:rPr>
            <w:rStyle w:val="a3"/>
            <w:szCs w:val="26"/>
            <w:lang w:val="en-US"/>
          </w:rPr>
          <w:t>@</w:t>
        </w:r>
        <w:r w:rsidRPr="00FC544E">
          <w:rPr>
            <w:rStyle w:val="a3"/>
            <w:szCs w:val="26"/>
            <w:lang w:val="en-US"/>
          </w:rPr>
          <w:t>rambler</w:t>
        </w:r>
        <w:r w:rsidRPr="00B3521A">
          <w:rPr>
            <w:rStyle w:val="a3"/>
            <w:szCs w:val="26"/>
            <w:lang w:val="en-US"/>
          </w:rPr>
          <w:t>.</w:t>
        </w:r>
        <w:r w:rsidRPr="00FC544E">
          <w:rPr>
            <w:rStyle w:val="a3"/>
            <w:szCs w:val="26"/>
            <w:lang w:val="en-US"/>
          </w:rPr>
          <w:t>ru</w:t>
        </w:r>
      </w:hyperlink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 w:rsidRPr="00BE3966">
        <w:rPr>
          <w:szCs w:val="26"/>
          <w:lang w:val="en-US"/>
        </w:rPr>
        <w:t xml:space="preserve">1.3.3. </w:t>
      </w:r>
      <w:r>
        <w:rPr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 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 предоставляется: 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непосредственно сотрудниками администрации;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посредством официального сайта;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- посредством единого портала государственных и муниципальных услуг </w:t>
      </w:r>
      <w:r w:rsidRPr="00190363">
        <w:rPr>
          <w:szCs w:val="26"/>
        </w:rPr>
        <w:t>(</w:t>
      </w:r>
      <w:hyperlink r:id="rId6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1.3.5. Порядок, форма и место размещения указанной в настоящем подпункте информации: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Информация, указанная в настоящем подпункте размещается на официальном сайте, едином портале государственных и муниципальных услуг </w:t>
      </w:r>
      <w:r w:rsidRPr="00190363">
        <w:rPr>
          <w:szCs w:val="26"/>
        </w:rPr>
        <w:t>(</w:t>
      </w:r>
      <w:hyperlink r:id="rId7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), а также на информационных стендах непосредственно в Администрации.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5D5583" w:rsidRDefault="00ED3180" w:rsidP="00ED3180">
      <w:pPr>
        <w:pStyle w:val="a4"/>
        <w:spacing w:after="0" w:line="240" w:lineRule="auto"/>
        <w:ind w:left="0"/>
        <w:jc w:val="center"/>
        <w:rPr>
          <w:b/>
          <w:caps/>
          <w:szCs w:val="26"/>
        </w:rPr>
      </w:pPr>
      <w:r w:rsidRPr="005D5583">
        <w:rPr>
          <w:b/>
          <w:caps/>
          <w:szCs w:val="26"/>
        </w:rPr>
        <w:t>2. Стандарт предоставления муниципальной услуги</w:t>
      </w:r>
    </w:p>
    <w:p w:rsidR="00ED3180" w:rsidRDefault="00ED3180" w:rsidP="00ED3180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ED3180" w:rsidRPr="0047293B" w:rsidRDefault="00ED3180" w:rsidP="00ED3180">
      <w:pPr>
        <w:jc w:val="center"/>
        <w:rPr>
          <w:b/>
          <w:sz w:val="26"/>
          <w:szCs w:val="26"/>
        </w:rPr>
      </w:pPr>
      <w:r w:rsidRPr="0047293B">
        <w:rPr>
          <w:b/>
          <w:sz w:val="26"/>
          <w:szCs w:val="26"/>
        </w:rPr>
        <w:t>2.1. Наименование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Pr="00DD3147">
        <w:rPr>
          <w:sz w:val="26"/>
          <w:szCs w:val="26"/>
        </w:rPr>
        <w:t>Предоставление информации об объектах недвижимого имущества, находящ</w:t>
      </w:r>
      <w:r>
        <w:rPr>
          <w:sz w:val="26"/>
          <w:szCs w:val="26"/>
        </w:rPr>
        <w:t>ихся</w:t>
      </w:r>
      <w:r w:rsidRPr="00DD3147">
        <w:rPr>
          <w:sz w:val="26"/>
          <w:szCs w:val="26"/>
        </w:rPr>
        <w:t xml:space="preserve"> в муниципальной собственности и пре</w:t>
      </w:r>
      <w:r>
        <w:rPr>
          <w:sz w:val="26"/>
          <w:szCs w:val="26"/>
        </w:rPr>
        <w:t>дназначенных для сдачи в аренду.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2.2. Наименование органа предоставляющего муниципальную услугу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 Централизованная бухгалтерия Администрации Имекского сельсовета.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2.3. Результат предоставления муниципальной услуги.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Pr="00295F6A">
        <w:rPr>
          <w:sz w:val="26"/>
          <w:szCs w:val="26"/>
        </w:rPr>
        <w:t>Результатом предоставления м</w:t>
      </w:r>
      <w:r>
        <w:rPr>
          <w:sz w:val="26"/>
          <w:szCs w:val="26"/>
        </w:rPr>
        <w:t>униципальной услуги являются:</w:t>
      </w:r>
    </w:p>
    <w:p w:rsidR="00ED3180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уведомление, содержащее </w:t>
      </w:r>
      <w:r w:rsidRPr="00295F6A">
        <w:rPr>
          <w:sz w:val="26"/>
          <w:szCs w:val="26"/>
        </w:rPr>
        <w:t>информаци</w:t>
      </w:r>
      <w:r>
        <w:rPr>
          <w:sz w:val="26"/>
          <w:szCs w:val="26"/>
        </w:rPr>
        <w:t>ю</w:t>
      </w:r>
      <w:r w:rsidRPr="00295F6A">
        <w:rPr>
          <w:sz w:val="26"/>
          <w:szCs w:val="26"/>
        </w:rPr>
        <w:t xml:space="preserve"> об объектах недвижимого имущества, находящихся в муниципальной собственности и предназначенных для </w:t>
      </w:r>
      <w:r w:rsidRPr="00295F6A">
        <w:rPr>
          <w:sz w:val="26"/>
          <w:szCs w:val="26"/>
        </w:rPr>
        <w:lastRenderedPageBreak/>
        <w:t>сдачи в аренду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2.4. Срок предоставления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295F6A">
        <w:rPr>
          <w:sz w:val="26"/>
          <w:szCs w:val="26"/>
        </w:rPr>
        <w:t xml:space="preserve">Информация об объектах недвижимого имущества </w:t>
      </w:r>
      <w:r w:rsidRPr="00A122B8">
        <w:rPr>
          <w:sz w:val="26"/>
          <w:szCs w:val="26"/>
        </w:rPr>
        <w:t xml:space="preserve">предоставляется в срок не позднее </w:t>
      </w:r>
      <w:r>
        <w:rPr>
          <w:sz w:val="26"/>
          <w:szCs w:val="26"/>
        </w:rPr>
        <w:t>30 дней</w:t>
      </w:r>
      <w:r w:rsidRPr="00A122B8">
        <w:rPr>
          <w:sz w:val="26"/>
          <w:szCs w:val="26"/>
        </w:rPr>
        <w:t xml:space="preserve"> со дня регистрации заявления.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BD71A7" w:rsidRDefault="00ED3180" w:rsidP="00ED3180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Нормативно правовые акты регулирующие процедуру предоставления муниципальной услуги:</w:t>
      </w:r>
    </w:p>
    <w:p w:rsidR="00ED3180" w:rsidRPr="00295F6A" w:rsidRDefault="00ED3180" w:rsidP="00ED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Конституция</w:t>
      </w:r>
      <w:r w:rsidRPr="00295F6A">
        <w:rPr>
          <w:sz w:val="26"/>
          <w:szCs w:val="26"/>
        </w:rPr>
        <w:t xml:space="preserve"> Российской Федерации; </w:t>
      </w:r>
    </w:p>
    <w:p w:rsidR="00ED3180" w:rsidRPr="00B31BDB" w:rsidRDefault="00ED3180" w:rsidP="00ED3180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B31BDB">
        <w:rPr>
          <w:spacing w:val="-2"/>
          <w:sz w:val="26"/>
          <w:szCs w:val="26"/>
        </w:rPr>
        <w:t>- Жилищны</w:t>
      </w:r>
      <w:r>
        <w:rPr>
          <w:spacing w:val="-2"/>
          <w:sz w:val="26"/>
          <w:szCs w:val="26"/>
        </w:rPr>
        <w:t>й</w:t>
      </w:r>
      <w:r w:rsidRPr="00B31BDB">
        <w:rPr>
          <w:spacing w:val="-2"/>
          <w:sz w:val="26"/>
          <w:szCs w:val="26"/>
        </w:rPr>
        <w:t xml:space="preserve"> кодекс Российской Федерации</w:t>
      </w:r>
      <w:r w:rsidRPr="00B31BDB">
        <w:rPr>
          <w:sz w:val="26"/>
          <w:szCs w:val="26"/>
        </w:rPr>
        <w:t>;</w:t>
      </w:r>
    </w:p>
    <w:p w:rsidR="00ED3180" w:rsidRPr="00295F6A" w:rsidRDefault="00ED3180" w:rsidP="00ED318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Федеральный закон</w:t>
      </w:r>
      <w:r w:rsidRPr="00295F6A">
        <w:rPr>
          <w:color w:val="000000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 w:rsidR="00ED3180" w:rsidRPr="00295F6A" w:rsidRDefault="00ED3180" w:rsidP="00ED3180">
      <w:pPr>
        <w:ind w:firstLine="709"/>
        <w:jc w:val="both"/>
        <w:rPr>
          <w:color w:val="000000"/>
          <w:sz w:val="26"/>
          <w:szCs w:val="26"/>
        </w:rPr>
      </w:pPr>
      <w:r w:rsidRPr="00295F6A">
        <w:rPr>
          <w:color w:val="000000"/>
          <w:sz w:val="26"/>
          <w:szCs w:val="26"/>
        </w:rPr>
        <w:t>- Фед</w:t>
      </w:r>
      <w:r>
        <w:rPr>
          <w:color w:val="000000"/>
          <w:sz w:val="26"/>
          <w:szCs w:val="26"/>
        </w:rPr>
        <w:t>еральный закон</w:t>
      </w:r>
      <w:r w:rsidRPr="00295F6A">
        <w:rPr>
          <w:color w:val="000000"/>
          <w:sz w:val="26"/>
          <w:szCs w:val="26"/>
        </w:rPr>
        <w:t xml:space="preserve"> от 02.05.2006 года № 59-ФЗ «О порядке рассмотрения обращений граждан Российской Федерации»;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184D26">
        <w:rPr>
          <w:sz w:val="26"/>
          <w:szCs w:val="26"/>
        </w:rPr>
        <w:t>Устав муниципально</w:t>
      </w:r>
      <w:r>
        <w:rPr>
          <w:sz w:val="26"/>
          <w:szCs w:val="26"/>
        </w:rPr>
        <w:t>го образования Имекский сельсовет;</w:t>
      </w:r>
    </w:p>
    <w:p w:rsidR="00ED3180" w:rsidRPr="00DE1DE6" w:rsidRDefault="00ED3180" w:rsidP="00ED3180">
      <w:pPr>
        <w:ind w:firstLine="708"/>
        <w:jc w:val="both"/>
        <w:rPr>
          <w:color w:val="000000"/>
          <w:sz w:val="26"/>
          <w:szCs w:val="26"/>
        </w:rPr>
      </w:pPr>
      <w:r w:rsidRPr="00DE1DE6">
        <w:rPr>
          <w:color w:val="000000"/>
          <w:sz w:val="26"/>
          <w:szCs w:val="26"/>
        </w:rPr>
        <w:t xml:space="preserve">- </w:t>
      </w:r>
      <w:r w:rsidRPr="00086BA3">
        <w:rPr>
          <w:spacing w:val="-2"/>
          <w:sz w:val="26"/>
          <w:szCs w:val="26"/>
        </w:rPr>
        <w:t xml:space="preserve">Положение «О </w:t>
      </w:r>
      <w:r>
        <w:rPr>
          <w:spacing w:val="-2"/>
          <w:sz w:val="26"/>
          <w:szCs w:val="26"/>
        </w:rPr>
        <w:t>порядке управления и распоряжения муниципальной собственностью муниципального образования Имекский сельсовет» утвержденное</w:t>
      </w:r>
      <w:r w:rsidRPr="00086BA3">
        <w:rPr>
          <w:spacing w:val="-2"/>
          <w:sz w:val="26"/>
          <w:szCs w:val="26"/>
        </w:rPr>
        <w:t xml:space="preserve"> решением Совета депутатов муниципального об</w:t>
      </w:r>
      <w:r>
        <w:rPr>
          <w:spacing w:val="-2"/>
          <w:sz w:val="26"/>
          <w:szCs w:val="26"/>
        </w:rPr>
        <w:t>разования Имекский сельсовет от 22.06.2010г. № 22</w:t>
      </w:r>
      <w:r w:rsidRPr="00DE1DE6">
        <w:rPr>
          <w:color w:val="000000"/>
          <w:sz w:val="26"/>
          <w:szCs w:val="26"/>
        </w:rPr>
        <w:t>.</w:t>
      </w:r>
    </w:p>
    <w:p w:rsidR="00ED3180" w:rsidRPr="00BD71A7" w:rsidRDefault="00ED3180" w:rsidP="00ED3180">
      <w:pPr>
        <w:ind w:firstLine="708"/>
        <w:jc w:val="both"/>
        <w:rPr>
          <w:spacing w:val="-2"/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pacing w:val="-2"/>
          <w:sz w:val="26"/>
          <w:szCs w:val="26"/>
        </w:rPr>
      </w:pPr>
      <w:r w:rsidRPr="00E10F8A">
        <w:rPr>
          <w:b/>
          <w:spacing w:val="-2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D3180" w:rsidRPr="00BD71A7" w:rsidRDefault="00ED3180" w:rsidP="00ED3180">
      <w:pPr>
        <w:ind w:firstLine="708"/>
        <w:jc w:val="both"/>
        <w:rPr>
          <w:spacing w:val="-2"/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 Перечень документов, запрашиваемых у заявителя: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054724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54724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установленного образца (п</w:t>
      </w:r>
      <w:r w:rsidRPr="0005472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к регламенту</w:t>
      </w:r>
      <w:r w:rsidRPr="00054724">
        <w:rPr>
          <w:sz w:val="26"/>
          <w:szCs w:val="26"/>
        </w:rPr>
        <w:t xml:space="preserve"> № 1);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документов, запрашиваемых уполномоченным органом Администрации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2.7. Перечень оснований для отказа в приеме документов, необходимых для предоставления</w:t>
      </w:r>
      <w:r>
        <w:rPr>
          <w:b/>
          <w:sz w:val="26"/>
          <w:szCs w:val="26"/>
        </w:rPr>
        <w:t xml:space="preserve">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 Оснований для отказа в приеме документов не предусмотрено.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E10F8A">
        <w:rPr>
          <w:b/>
          <w:sz w:val="26"/>
          <w:szCs w:val="26"/>
        </w:rPr>
        <w:t xml:space="preserve">. Перечень оснований для отказа в </w:t>
      </w:r>
      <w:r>
        <w:rPr>
          <w:b/>
          <w:sz w:val="26"/>
          <w:szCs w:val="26"/>
        </w:rPr>
        <w:t>предоставлении муниципальной услуги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 Основания для отказа в предоставлении муниципальной услуги:</w:t>
      </w: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6075">
        <w:rPr>
          <w:sz w:val="26"/>
          <w:szCs w:val="26"/>
        </w:rPr>
        <w:t>подач</w:t>
      </w:r>
      <w:r>
        <w:rPr>
          <w:sz w:val="26"/>
          <w:szCs w:val="26"/>
        </w:rPr>
        <w:t>а</w:t>
      </w:r>
      <w:r w:rsidRPr="00E56075">
        <w:rPr>
          <w:sz w:val="26"/>
          <w:szCs w:val="26"/>
        </w:rPr>
        <w:t xml:space="preserve"> заявления лицом, не уполномоченным на осуществление таких действий;</w:t>
      </w: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непредставление заявителем</w:t>
      </w:r>
      <w:r w:rsidRPr="00E56075">
        <w:rPr>
          <w:sz w:val="26"/>
          <w:szCs w:val="26"/>
        </w:rPr>
        <w:t xml:space="preserve"> документов,</w:t>
      </w:r>
      <w:r>
        <w:rPr>
          <w:sz w:val="26"/>
          <w:szCs w:val="26"/>
        </w:rPr>
        <w:t xml:space="preserve"> указанных в п.2.6.1. настоящего административного регламента,</w:t>
      </w:r>
      <w:r w:rsidRPr="00E56075">
        <w:rPr>
          <w:sz w:val="26"/>
          <w:szCs w:val="26"/>
        </w:rPr>
        <w:t xml:space="preserve"> необходимых для предоставления муниципальной услуги;</w:t>
      </w: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 xml:space="preserve">- невозможности предоставления муниципальной услуги по причине несоответствия </w:t>
      </w:r>
      <w:r>
        <w:rPr>
          <w:sz w:val="26"/>
          <w:szCs w:val="26"/>
        </w:rPr>
        <w:t xml:space="preserve">представленных документов </w:t>
      </w:r>
      <w:r w:rsidRPr="00E56075">
        <w:rPr>
          <w:sz w:val="26"/>
          <w:szCs w:val="26"/>
        </w:rPr>
        <w:t>требованиям, установленны</w:t>
      </w:r>
      <w:r>
        <w:rPr>
          <w:sz w:val="26"/>
          <w:szCs w:val="26"/>
        </w:rPr>
        <w:t>м действующим законодательством.</w:t>
      </w:r>
    </w:p>
    <w:p w:rsidR="00ED3180" w:rsidRDefault="00ED3180" w:rsidP="00ED3180">
      <w:pPr>
        <w:ind w:firstLine="566"/>
        <w:jc w:val="both"/>
        <w:rPr>
          <w:sz w:val="26"/>
          <w:szCs w:val="26"/>
        </w:rPr>
      </w:pPr>
    </w:p>
    <w:p w:rsidR="00ED3180" w:rsidRPr="00E10F8A" w:rsidRDefault="00ED3180" w:rsidP="00ED3180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Муниципальная услуга предоставляется бесплатно.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E56075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E56075">
        <w:rPr>
          <w:sz w:val="26"/>
          <w:szCs w:val="26"/>
        </w:rPr>
        <w:t>Максимальный срок ожидания в очереди при подаче запроса о предоставлении муниципальн</w:t>
      </w:r>
      <w:r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E56075">
        <w:rPr>
          <w:sz w:val="26"/>
          <w:szCs w:val="26"/>
        </w:rPr>
        <w:t>Максимальный срок ожидания в очереди при получении результата предоставления муниципальн</w:t>
      </w:r>
      <w:r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2.11. </w:t>
      </w:r>
      <w:r>
        <w:rPr>
          <w:b/>
          <w:sz w:val="26"/>
          <w:szCs w:val="26"/>
        </w:rPr>
        <w:t>С</w:t>
      </w:r>
      <w:r w:rsidRPr="00CA4303">
        <w:rPr>
          <w:b/>
          <w:sz w:val="26"/>
          <w:szCs w:val="26"/>
        </w:rPr>
        <w:t xml:space="preserve">рок регистрации запроса </w:t>
      </w:r>
      <w:hyperlink w:anchor="sub_2003" w:history="1">
        <w:r w:rsidRPr="00CA4303">
          <w:rPr>
            <w:b/>
            <w:sz w:val="26"/>
            <w:szCs w:val="26"/>
          </w:rPr>
          <w:t>заявителя</w:t>
        </w:r>
      </w:hyperlink>
      <w:r w:rsidRPr="00CA4303">
        <w:rPr>
          <w:b/>
          <w:sz w:val="26"/>
          <w:szCs w:val="26"/>
        </w:rPr>
        <w:t xml:space="preserve"> о предоставлении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2.11.1. Запрос заявителя</w:t>
      </w:r>
      <w:r w:rsidRPr="00101DC1">
        <w:rPr>
          <w:sz w:val="26"/>
          <w:szCs w:val="26"/>
        </w:rPr>
        <w:t xml:space="preserve"> о предоставлении муниципальной услуги регистрируется в порядке очередности</w:t>
      </w:r>
      <w:r>
        <w:rPr>
          <w:sz w:val="26"/>
          <w:szCs w:val="26"/>
        </w:rPr>
        <w:t>, в течение 5 минут, с момента подачи запроса.</w:t>
      </w:r>
    </w:p>
    <w:p w:rsidR="00DC3F8D" w:rsidRDefault="00ED3180" w:rsidP="00DC3F8D">
      <w:pPr>
        <w:ind w:firstLine="567"/>
        <w:jc w:val="both"/>
        <w:rPr>
          <w:sz w:val="26"/>
          <w:szCs w:val="26"/>
        </w:rPr>
      </w:pPr>
      <w:r w:rsidRPr="00CA4303">
        <w:rPr>
          <w:b/>
          <w:sz w:val="26"/>
          <w:szCs w:val="26"/>
        </w:rPr>
        <w:t xml:space="preserve">2.12. </w:t>
      </w:r>
      <w:r w:rsidR="00DC3F8D">
        <w:rPr>
          <w:b/>
          <w:sz w:val="26"/>
          <w:szCs w:val="26"/>
        </w:rPr>
        <w:t xml:space="preserve"> </w:t>
      </w:r>
      <w:proofErr w:type="gramStart"/>
      <w:r w:rsidR="00DC3F8D" w:rsidRPr="00392657">
        <w:rPr>
          <w:rFonts w:cs="Times New Roman"/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="00DC3F8D" w:rsidRPr="006221A6">
        <w:rPr>
          <w:rFonts w:cs="Times New Roman"/>
          <w:sz w:val="26"/>
          <w:szCs w:val="26"/>
        </w:rPr>
        <w:t>стендам с образцами их заполнения и перечнем документов, необходимых для предоставления каждой муниципальной услуги,</w:t>
      </w:r>
      <w:r w:rsidR="00DC3F8D" w:rsidRPr="006221A6">
        <w:rPr>
          <w:rFonts w:cs="Times New Roman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ED3180" w:rsidRPr="00CA4303" w:rsidRDefault="00ED3180" w:rsidP="00ED3180">
      <w:pPr>
        <w:jc w:val="center"/>
        <w:rPr>
          <w:b/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A470B3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A470B3">
        <w:rPr>
          <w:sz w:val="26"/>
          <w:szCs w:val="26"/>
        </w:rPr>
        <w:t>Помещения, в которых предоставляется муниципальная услуга, должны</w:t>
      </w:r>
      <w:r>
        <w:rPr>
          <w:sz w:val="26"/>
          <w:szCs w:val="26"/>
        </w:rPr>
        <w:t xml:space="preserve"> отвечать следующим требованиям:</w:t>
      </w:r>
    </w:p>
    <w:p w:rsidR="00ED3180" w:rsidRPr="00A470B3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A470B3">
        <w:rPr>
          <w:sz w:val="26"/>
          <w:szCs w:val="26"/>
        </w:rPr>
        <w:t xml:space="preserve">вход в </w:t>
      </w:r>
      <w:r>
        <w:rPr>
          <w:sz w:val="26"/>
          <w:szCs w:val="26"/>
        </w:rPr>
        <w:t>помещение, в котором предоставляется муниципальная услуга,</w:t>
      </w:r>
      <w:r w:rsidRPr="00A470B3">
        <w:rPr>
          <w:sz w:val="26"/>
          <w:szCs w:val="26"/>
        </w:rPr>
        <w:t xml:space="preserve"> должен быть оборудован информационной табличкой (вы</w:t>
      </w:r>
      <w:r>
        <w:rPr>
          <w:sz w:val="26"/>
          <w:szCs w:val="26"/>
        </w:rPr>
        <w:t>веской), содержащей информацию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помещение, в котором предоставляется муниципальная услуга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 быть оборудовано рабочими местами для должностных лиц Администрации, предоставляющих муниципальную услугу;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470B3">
        <w:rPr>
          <w:sz w:val="26"/>
          <w:szCs w:val="26"/>
        </w:rPr>
        <w:t>абочие места должностных лиц</w:t>
      </w:r>
      <w:r>
        <w:rPr>
          <w:sz w:val="26"/>
          <w:szCs w:val="26"/>
        </w:rPr>
        <w:t xml:space="preserve"> Администрации</w:t>
      </w:r>
      <w:r w:rsidRPr="00A470B3">
        <w:rPr>
          <w:sz w:val="26"/>
          <w:szCs w:val="26"/>
        </w:rPr>
        <w:t>,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Место ожидания должно быть оборудовано </w:t>
      </w:r>
      <w:r w:rsidRPr="00A470B3">
        <w:rPr>
          <w:sz w:val="26"/>
          <w:szCs w:val="26"/>
        </w:rPr>
        <w:t>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A470B3">
        <w:rPr>
          <w:sz w:val="26"/>
          <w:szCs w:val="26"/>
        </w:rPr>
        <w:t xml:space="preserve">Места для заполнения </w:t>
      </w:r>
      <w:r>
        <w:rPr>
          <w:sz w:val="26"/>
          <w:szCs w:val="26"/>
        </w:rPr>
        <w:t>запросов</w:t>
      </w:r>
      <w:r w:rsidRPr="00A470B3">
        <w:rPr>
          <w:sz w:val="26"/>
          <w:szCs w:val="26"/>
        </w:rPr>
        <w:t xml:space="preserve">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</w:t>
      </w:r>
      <w:r>
        <w:rPr>
          <w:sz w:val="26"/>
          <w:szCs w:val="26"/>
        </w:rPr>
        <w:t>заявителями.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2.12.4. Информационные стенды</w:t>
      </w:r>
      <w:r w:rsidRPr="00DB7B6D">
        <w:rPr>
          <w:sz w:val="26"/>
          <w:szCs w:val="26"/>
        </w:rPr>
        <w:t xml:space="preserve"> с образцами заполнения</w:t>
      </w:r>
      <w:r>
        <w:rPr>
          <w:sz w:val="26"/>
          <w:szCs w:val="26"/>
        </w:rPr>
        <w:t xml:space="preserve"> заявлений</w:t>
      </w:r>
      <w:r w:rsidRPr="00DB7B6D">
        <w:rPr>
          <w:sz w:val="26"/>
          <w:szCs w:val="26"/>
        </w:rPr>
        <w:t xml:space="preserve"> и перечнем документов, необходимых для предоставления каждой муниципальной услуги</w:t>
      </w:r>
      <w:r>
        <w:rPr>
          <w:sz w:val="26"/>
          <w:szCs w:val="26"/>
        </w:rPr>
        <w:t xml:space="preserve"> 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DC3F8D" w:rsidRPr="00FC4CF4" w:rsidRDefault="00DC3F8D" w:rsidP="00DC3F8D">
      <w:pPr>
        <w:jc w:val="both"/>
        <w:rPr>
          <w:rFonts w:cs="Times New Roman"/>
          <w:sz w:val="26"/>
        </w:rPr>
      </w:pPr>
      <w:r>
        <w:rPr>
          <w:sz w:val="26"/>
          <w:szCs w:val="26"/>
        </w:rPr>
        <w:t xml:space="preserve">          2.12.5. </w:t>
      </w:r>
      <w:r w:rsidRPr="00FC4CF4">
        <w:rPr>
          <w:rFonts w:cs="Times New Roman"/>
          <w:sz w:val="26"/>
        </w:rPr>
        <w:t>Требования к обеспечению доступности для инвалидов помещений и предоставляемой услуги: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DC3F8D" w:rsidRPr="00FC4CF4" w:rsidRDefault="00DC3F8D" w:rsidP="00DC3F8D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DC3F8D" w:rsidRDefault="00DC3F8D" w:rsidP="00DC3F8D">
      <w:pPr>
        <w:ind w:firstLine="708"/>
        <w:jc w:val="both"/>
        <w:rPr>
          <w:sz w:val="26"/>
          <w:szCs w:val="26"/>
        </w:rPr>
      </w:pPr>
      <w:r w:rsidRPr="00FC4CF4">
        <w:rPr>
          <w:rFonts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rFonts w:cs="Times New Roman"/>
          <w:sz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DB7B6D" w:rsidRDefault="00ED3180" w:rsidP="00ED31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</w:t>
      </w:r>
      <w:r w:rsidRPr="00DB7B6D">
        <w:rPr>
          <w:b/>
          <w:sz w:val="26"/>
          <w:szCs w:val="26"/>
        </w:rPr>
        <w:t xml:space="preserve">. Показатели доступности и качества </w:t>
      </w:r>
      <w:r>
        <w:rPr>
          <w:b/>
          <w:sz w:val="26"/>
          <w:szCs w:val="26"/>
        </w:rPr>
        <w:t>муниципальной</w:t>
      </w:r>
      <w:r w:rsidRPr="00DB7B6D">
        <w:rPr>
          <w:b/>
          <w:sz w:val="26"/>
          <w:szCs w:val="26"/>
        </w:rPr>
        <w:t xml:space="preserve"> услуг</w:t>
      </w:r>
      <w:r>
        <w:rPr>
          <w:b/>
          <w:sz w:val="26"/>
          <w:szCs w:val="26"/>
        </w:rPr>
        <w:t>и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DB7B6D" w:rsidRDefault="00ED3180" w:rsidP="00ED3180">
      <w:pPr>
        <w:ind w:firstLine="567"/>
        <w:jc w:val="both"/>
        <w:rPr>
          <w:sz w:val="26"/>
          <w:szCs w:val="26"/>
        </w:rPr>
      </w:pPr>
      <w:r w:rsidRPr="00DB7B6D">
        <w:rPr>
          <w:sz w:val="26"/>
          <w:szCs w:val="26"/>
        </w:rPr>
        <w:t>2.13.1. Показатели доступности и качества муниципальной услуги</w:t>
      </w:r>
      <w:r>
        <w:rPr>
          <w:sz w:val="26"/>
          <w:szCs w:val="26"/>
        </w:rPr>
        <w:t>: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</w:t>
      </w:r>
      <w:r>
        <w:rPr>
          <w:sz w:val="26"/>
          <w:szCs w:val="26"/>
        </w:rPr>
        <w:t>оказанных муниципальных услуг</w:t>
      </w:r>
      <w:r w:rsidRPr="00A470B3">
        <w:rPr>
          <w:sz w:val="26"/>
          <w:szCs w:val="26"/>
        </w:rPr>
        <w:t xml:space="preserve"> к общему числу рассмотренных заявлений на их </w:t>
      </w:r>
      <w:r>
        <w:rPr>
          <w:sz w:val="26"/>
          <w:szCs w:val="26"/>
        </w:rPr>
        <w:t>оказание</w:t>
      </w:r>
      <w:r w:rsidRPr="00A470B3">
        <w:rPr>
          <w:sz w:val="26"/>
          <w:szCs w:val="26"/>
        </w:rPr>
        <w:t>;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отказов в предоставлении </w:t>
      </w:r>
      <w:r>
        <w:rPr>
          <w:sz w:val="26"/>
          <w:szCs w:val="26"/>
        </w:rPr>
        <w:t>муниципальной услуги</w:t>
      </w:r>
      <w:r w:rsidRPr="00A470B3">
        <w:rPr>
          <w:sz w:val="26"/>
          <w:szCs w:val="26"/>
        </w:rPr>
        <w:t xml:space="preserve"> к общему числу рассмотренных заявлений на </w:t>
      </w:r>
      <w:r>
        <w:rPr>
          <w:sz w:val="26"/>
          <w:szCs w:val="26"/>
        </w:rPr>
        <w:t>ее</w:t>
      </w:r>
      <w:r w:rsidRPr="00A470B3">
        <w:rPr>
          <w:sz w:val="26"/>
          <w:szCs w:val="26"/>
        </w:rPr>
        <w:t xml:space="preserve"> предоставление;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</w:t>
      </w:r>
      <w:r>
        <w:rPr>
          <w:sz w:val="26"/>
          <w:szCs w:val="26"/>
        </w:rPr>
        <w:t xml:space="preserve"> поступивших в  Администрацию Имекского сельсовета</w:t>
      </w:r>
      <w:r w:rsidRPr="00A470B3">
        <w:rPr>
          <w:sz w:val="26"/>
          <w:szCs w:val="26"/>
        </w:rPr>
        <w:t xml:space="preserve"> жалоб на действия (бездействие) </w:t>
      </w:r>
      <w:r>
        <w:rPr>
          <w:sz w:val="26"/>
          <w:szCs w:val="26"/>
        </w:rPr>
        <w:t>сотрудников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по оказанию муниципальной услуги</w:t>
      </w:r>
      <w:r w:rsidRPr="00A470B3">
        <w:rPr>
          <w:sz w:val="26"/>
          <w:szCs w:val="26"/>
        </w:rPr>
        <w:t>;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 актов реагирования со стороны контролирующих органов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lastRenderedPageBreak/>
        <w:t>предоставлению муниципальной услуги</w:t>
      </w:r>
      <w:r w:rsidRPr="00A470B3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480C13" w:rsidRDefault="00ED3180" w:rsidP="00ED3180">
      <w:pPr>
        <w:jc w:val="center"/>
        <w:rPr>
          <w:b/>
          <w:sz w:val="26"/>
          <w:szCs w:val="26"/>
        </w:rPr>
      </w:pPr>
      <w:r w:rsidRPr="00480C13">
        <w:rPr>
          <w:b/>
          <w:sz w:val="26"/>
          <w:szCs w:val="26"/>
        </w:rPr>
        <w:t>2.14. Иные требования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2.14.1. Особенности предоставления муниципальной услуги в электронном виде: д</w:t>
      </w:r>
      <w:r w:rsidRPr="001A7192">
        <w:rPr>
          <w:sz w:val="26"/>
          <w:szCs w:val="26"/>
        </w:rPr>
        <w:t>ля предоставления услуги</w:t>
      </w:r>
      <w:r>
        <w:rPr>
          <w:sz w:val="26"/>
          <w:szCs w:val="26"/>
        </w:rPr>
        <w:t xml:space="preserve"> в электронном виде</w:t>
      </w:r>
      <w:r w:rsidRPr="001A7192">
        <w:rPr>
          <w:sz w:val="26"/>
          <w:szCs w:val="26"/>
        </w:rPr>
        <w:t xml:space="preserve"> заявитель должен предоставить заявление в электронной форме с использованием электронной цифровой подписи</w:t>
      </w:r>
      <w:r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5D5583" w:rsidRDefault="00ED3180" w:rsidP="00ED3180">
      <w:pPr>
        <w:jc w:val="center"/>
        <w:rPr>
          <w:b/>
          <w:caps/>
          <w:sz w:val="26"/>
          <w:szCs w:val="26"/>
        </w:rPr>
      </w:pPr>
      <w:r w:rsidRPr="00CD02BB">
        <w:rPr>
          <w:b/>
          <w:sz w:val="26"/>
          <w:szCs w:val="26"/>
        </w:rPr>
        <w:t>3. С</w:t>
      </w:r>
      <w:r>
        <w:rPr>
          <w:b/>
          <w:sz w:val="26"/>
          <w:szCs w:val="26"/>
        </w:rPr>
        <w:t>ОСТАВ, ПОСЛЕДОВАТЕЛЬНОСТЬ И СРОКИ ВЫПОЛНЕНИЯ АДМИНИСТРАТИВНЫХ ПРОЦЕДУР</w:t>
      </w:r>
      <w:r w:rsidRPr="00CD02BB">
        <w:rPr>
          <w:b/>
          <w:sz w:val="26"/>
          <w:szCs w:val="26"/>
        </w:rPr>
        <w:t xml:space="preserve"> </w:t>
      </w:r>
      <w:r w:rsidRPr="005D5583">
        <w:rPr>
          <w:b/>
          <w:caps/>
          <w:sz w:val="26"/>
          <w:szCs w:val="26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D02BB" w:rsidRDefault="00ED3180" w:rsidP="00ED3180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 xml:space="preserve">3.1. </w:t>
      </w:r>
      <w:r>
        <w:rPr>
          <w:b/>
          <w:sz w:val="26"/>
          <w:szCs w:val="26"/>
        </w:rPr>
        <w:t>С</w:t>
      </w:r>
      <w:r w:rsidRPr="00CD02BB">
        <w:rPr>
          <w:b/>
          <w:sz w:val="26"/>
          <w:szCs w:val="26"/>
        </w:rPr>
        <w:t xml:space="preserve">остав документов, которые находятся в распоряжении </w:t>
      </w:r>
      <w:r>
        <w:rPr>
          <w:b/>
          <w:sz w:val="26"/>
          <w:szCs w:val="26"/>
        </w:rPr>
        <w:t>Администрации</w:t>
      </w:r>
      <w:r w:rsidRPr="00CD02BB">
        <w:rPr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ED3180" w:rsidRPr="00A470B3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Документы, которые должны быть представлены в иные органы и организации в распоряжении Администрации отсутствуют.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CD02BB" w:rsidRDefault="00ED3180" w:rsidP="00ED3180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>3.2. Состав документо</w:t>
      </w:r>
      <w:r>
        <w:rPr>
          <w:b/>
          <w:sz w:val="26"/>
          <w:szCs w:val="26"/>
        </w:rPr>
        <w:t>в, которые необходимы Администрации</w:t>
      </w:r>
      <w:r w:rsidRPr="00CD02BB">
        <w:rPr>
          <w:b/>
          <w:sz w:val="26"/>
          <w:szCs w:val="26"/>
        </w:rPr>
        <w:t>, но находятся в иных органах и организациях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Документы, которые необходимы Администрации, но находятся в иных органах и организациях и запрашиваются Администрацией в рамках межведомственного взаимодействия: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5D5583" w:rsidRDefault="00ED3180" w:rsidP="00ED3180">
      <w:pPr>
        <w:jc w:val="center"/>
        <w:rPr>
          <w:b/>
          <w:sz w:val="26"/>
          <w:szCs w:val="26"/>
        </w:rPr>
      </w:pPr>
      <w:r w:rsidRPr="005D5583">
        <w:rPr>
          <w:b/>
          <w:sz w:val="26"/>
          <w:szCs w:val="26"/>
        </w:rPr>
        <w:t xml:space="preserve">3.3. </w:t>
      </w:r>
      <w:r>
        <w:rPr>
          <w:b/>
          <w:sz w:val="26"/>
          <w:szCs w:val="26"/>
        </w:rPr>
        <w:t>П</w:t>
      </w:r>
      <w:r w:rsidRPr="005D5583">
        <w:rPr>
          <w:b/>
          <w:sz w:val="26"/>
          <w:szCs w:val="26"/>
        </w:rPr>
        <w:t>орядок осуществления</w:t>
      </w:r>
      <w:r>
        <w:rPr>
          <w:b/>
          <w:sz w:val="26"/>
          <w:szCs w:val="26"/>
        </w:rPr>
        <w:t xml:space="preserve"> административных процедур (действий), </w:t>
      </w:r>
      <w:r w:rsidRPr="005D5583">
        <w:rPr>
          <w:b/>
          <w:sz w:val="26"/>
          <w:szCs w:val="26"/>
        </w:rPr>
        <w:t xml:space="preserve">в том числе </w:t>
      </w:r>
      <w:r>
        <w:rPr>
          <w:b/>
          <w:sz w:val="26"/>
          <w:szCs w:val="26"/>
        </w:rPr>
        <w:t>в электронной форме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F52049" w:rsidRDefault="00ED3180" w:rsidP="00ED3180">
      <w:pPr>
        <w:pStyle w:val="a4"/>
        <w:spacing w:after="0" w:line="240" w:lineRule="auto"/>
        <w:ind w:left="0" w:firstLine="567"/>
        <w:rPr>
          <w:rFonts w:eastAsia="Times New Roman" w:cs="Calibri"/>
          <w:szCs w:val="26"/>
          <w:lang w:eastAsia="ar-SA"/>
        </w:rPr>
      </w:pPr>
      <w:r>
        <w:rPr>
          <w:szCs w:val="26"/>
        </w:rPr>
        <w:t xml:space="preserve">3.3.1. </w:t>
      </w:r>
      <w:r w:rsidRPr="00F52049">
        <w:rPr>
          <w:rFonts w:eastAsia="Times New Roman" w:cs="Calibri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ED3180" w:rsidRPr="00F52049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533D1A">
        <w:rPr>
          <w:sz w:val="26"/>
          <w:szCs w:val="26"/>
        </w:rPr>
        <w:t xml:space="preserve"> прием и регистрация заявления и документов, необходимых для предоставления муниципальной услуги, от заявителя;</w:t>
      </w:r>
      <w:r w:rsidRPr="00F52049">
        <w:rPr>
          <w:sz w:val="26"/>
          <w:szCs w:val="26"/>
        </w:rPr>
        <w:t xml:space="preserve"> </w:t>
      </w:r>
    </w:p>
    <w:p w:rsidR="00ED3180" w:rsidRPr="0063758E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>проверка документов, предоставленных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4E8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</w:t>
      </w:r>
      <w:r w:rsidRPr="004D4E82">
        <w:rPr>
          <w:rFonts w:ascii="Times New Roman" w:hAnsi="Times New Roman" w:cs="Times New Roman"/>
          <w:sz w:val="26"/>
          <w:szCs w:val="26"/>
        </w:rPr>
        <w:t xml:space="preserve">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D4E82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r>
        <w:rPr>
          <w:rFonts w:ascii="Times New Roman" w:hAnsi="Times New Roman" w:cs="Times New Roman"/>
          <w:sz w:val="26"/>
          <w:szCs w:val="26"/>
        </w:rPr>
        <w:t>ее предоставлении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ED3180" w:rsidRPr="0063758E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уполномоченными органами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документов, необходимых для предоставления муниципальной услуги;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520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и оформление результатов предоставления;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3.3.2. При обращении заявителя в соответствии с п.2.14.2. настоящего </w:t>
      </w:r>
      <w:r>
        <w:rPr>
          <w:rFonts w:cs="Times New Roman"/>
          <w:sz w:val="26"/>
          <w:szCs w:val="26"/>
        </w:rPr>
        <w:lastRenderedPageBreak/>
        <w:t>административного регламента, уполномоченным органом Администрации проводятся административные процедуры (действия) указанные в п.3.3.1. и результаты предоставления направляются заявителю в электронном виде, в случае, если заявитель не укажет в заявлении вид предоставления результатов оказания муниципальной услуги.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П</w:t>
      </w:r>
      <w:r w:rsidRPr="00D02619">
        <w:rPr>
          <w:rFonts w:cs="Times New Roman"/>
          <w:sz w:val="26"/>
          <w:szCs w:val="26"/>
        </w:rPr>
        <w:t xml:space="preserve">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cs="Times New Roman"/>
          <w:sz w:val="26"/>
          <w:szCs w:val="26"/>
        </w:rPr>
        <w:t xml:space="preserve">приложении </w:t>
      </w:r>
      <w:r w:rsidRPr="00D0261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 xml:space="preserve">2 </w:t>
      </w:r>
      <w:r w:rsidRPr="00D02619">
        <w:rPr>
          <w:rFonts w:cs="Times New Roman"/>
          <w:sz w:val="26"/>
          <w:szCs w:val="26"/>
        </w:rPr>
        <w:t>к настоящему административному регламенту.</w:t>
      </w:r>
    </w:p>
    <w:p w:rsidR="00ED3180" w:rsidRDefault="00ED3180" w:rsidP="00ED3180">
      <w:pPr>
        <w:ind w:firstLine="567"/>
        <w:jc w:val="both"/>
        <w:rPr>
          <w:rFonts w:cs="Times New Roman"/>
          <w:sz w:val="26"/>
          <w:szCs w:val="26"/>
        </w:rPr>
      </w:pPr>
    </w:p>
    <w:p w:rsidR="00ED3180" w:rsidRPr="001A7B09" w:rsidRDefault="00ED3180" w:rsidP="00ED3180">
      <w:pPr>
        <w:jc w:val="center"/>
        <w:rPr>
          <w:b/>
          <w:sz w:val="26"/>
          <w:szCs w:val="26"/>
        </w:rPr>
      </w:pPr>
      <w:r w:rsidRPr="001A7B09">
        <w:rPr>
          <w:rFonts w:cs="Times New Roman"/>
          <w:b/>
          <w:sz w:val="26"/>
          <w:szCs w:val="26"/>
        </w:rPr>
        <w:t xml:space="preserve">3.4. </w:t>
      </w:r>
      <w:r w:rsidRPr="001A7B09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70BEB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0BEB">
        <w:rPr>
          <w:rFonts w:ascii="Times New Roman" w:eastAsia="Times New Roman" w:hAnsi="Times New Roman" w:cs="Times New Roman"/>
          <w:b/>
          <w:i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070BEB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предоставления муниципальной услуги, от заявителя.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2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02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 Юридическим фактом, являющимся основанием для начала административного действия, является поступление в уполномоченный орган Администрации заявления о предоставлении муниципальной услуги (далее - заявление) от заявителя. Дата регистрации заявления в Администрации является началом срока предоставления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3.4.1.2. </w:t>
      </w:r>
      <w:r w:rsidRPr="00604020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Pr="00604020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</w:rPr>
        <w:t>ниципальной услуги осуществляется специалистом Администрации, ответственным за регистрацию корреспонденции.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3.4.1.3. Специалист Администрации, ответственный за регистрацию корреспонденции, вносит </w:t>
      </w:r>
      <w:r w:rsidRPr="00D02619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Имекского сельсовета </w:t>
      </w:r>
      <w:r w:rsidRPr="00D02619">
        <w:rPr>
          <w:rFonts w:ascii="Times New Roman" w:hAnsi="Times New Roman" w:cs="Times New Roman"/>
          <w:sz w:val="26"/>
          <w:szCs w:val="26"/>
        </w:rPr>
        <w:t>запись о приеме документов, в том числе: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регистрационный номер;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дату приема документов;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наименование заявителя;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619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</w:t>
      </w:r>
      <w:r>
        <w:rPr>
          <w:rFonts w:ascii="Times New Roman" w:hAnsi="Times New Roman" w:cs="Times New Roman"/>
          <w:sz w:val="26"/>
          <w:szCs w:val="26"/>
        </w:rPr>
        <w:t>. На заявлении заявителя проставляется штамп Администрации, с указанием входящего регистрационного номера и даты поступления документов.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3.4.1.4. В день поступления заявления, специалист Администрации, ответственный за регистрацию корреспонденции передает сформированный пакет документов в уполномоченный орган Администрации Имекского сельсовета, для рассмотрения Главы Имекского сельсовета.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3.4.1.5. После рассмотрения Главы Имекского сельсовета, заявление передается для рассмотрения главному бухгалтеру Централизованной бухгалтерии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курирующему вопросы имущественных отношений в Администрации Имекского сельсовета.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kern w:val="26"/>
          <w:sz w:val="26"/>
          <w:szCs w:val="26"/>
        </w:rPr>
        <w:t xml:space="preserve"> 3.4</w:t>
      </w:r>
      <w:r>
        <w:rPr>
          <w:rFonts w:ascii="Times New Roman" w:hAnsi="Times New Roman" w:cs="Times New Roman"/>
          <w:kern w:val="26"/>
          <w:sz w:val="26"/>
          <w:szCs w:val="26"/>
        </w:rPr>
        <w:t>.1.6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. После рассмотрения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руководителя уполномоченного органа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, заявление передается дл</w:t>
      </w:r>
      <w:r>
        <w:rPr>
          <w:rFonts w:ascii="Times New Roman" w:hAnsi="Times New Roman" w:cs="Times New Roman"/>
          <w:kern w:val="26"/>
          <w:sz w:val="26"/>
          <w:szCs w:val="26"/>
        </w:rPr>
        <w:t>я исполнения специалисту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, ответственному за предоставление муниципальной услуги.</w:t>
      </w:r>
    </w:p>
    <w:p w:rsidR="00ED3180" w:rsidRPr="006E54AA" w:rsidRDefault="00ED3180" w:rsidP="00ED3180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3.4.1.7</w:t>
      </w:r>
      <w:r w:rsidRPr="006E54AA">
        <w:rPr>
          <w:rFonts w:cs="Times New Roman"/>
          <w:sz w:val="26"/>
          <w:szCs w:val="26"/>
        </w:rPr>
        <w:t>. Максимальный срок выполнения административной процедуры составляет 3 дня.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4AA">
        <w:rPr>
          <w:rFonts w:ascii="Times New Roman" w:hAnsi="Times New Roman" w:cs="Times New Roman"/>
          <w:color w:val="000000"/>
          <w:sz w:val="26"/>
          <w:szCs w:val="26"/>
        </w:rPr>
        <w:t xml:space="preserve">3.4.2. Проверка документов, предоставленных заявителем, </w:t>
      </w:r>
      <w:r w:rsidRPr="006E54AA">
        <w:rPr>
          <w:rFonts w:ascii="Times New Roman" w:hAnsi="Times New Roman" w:cs="Times New Roman"/>
          <w:sz w:val="26"/>
          <w:szCs w:val="26"/>
        </w:rPr>
        <w:t>принятие решения о предоставлении муниципальной услуги или отказа в ее предоставлении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3.4.2.1. Специалист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ответственный за предоставление муниципальной услуги устанавливает </w:t>
      </w:r>
      <w:r w:rsidRPr="00D02619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02619">
        <w:rPr>
          <w:rFonts w:ascii="Times New Roman" w:hAnsi="Times New Roman" w:cs="Times New Roman"/>
          <w:sz w:val="26"/>
          <w:szCs w:val="26"/>
        </w:rPr>
        <w:t>роводит проверку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соответствие перечню, указанному в п.2.6. настоящего административного регламента.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3.4.2.2. </w:t>
      </w:r>
      <w:r w:rsidRPr="00D02619">
        <w:rPr>
          <w:rFonts w:ascii="Times New Roman" w:hAnsi="Times New Roman" w:cs="Times New Roman"/>
          <w:sz w:val="26"/>
          <w:szCs w:val="26"/>
        </w:rPr>
        <w:t>При установлении фактов несоответствия заявления и (или) прилагаемых документов установленным требованиям специалист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муниципальной услуги, </w:t>
      </w:r>
      <w:r w:rsidRPr="00D02619">
        <w:rPr>
          <w:rFonts w:ascii="Times New Roman" w:hAnsi="Times New Roman" w:cs="Times New Roman"/>
          <w:sz w:val="26"/>
          <w:szCs w:val="26"/>
        </w:rPr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3.4.2.3. При отсутствии фактов </w:t>
      </w:r>
      <w:r w:rsidRPr="00D02619">
        <w:rPr>
          <w:rFonts w:ascii="Times New Roman" w:hAnsi="Times New Roman" w:cs="Times New Roman"/>
          <w:sz w:val="26"/>
          <w:szCs w:val="26"/>
        </w:rPr>
        <w:t>несоответствия заявления и (или) прилагаемых документов установленным требованиям специалист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</w:t>
      </w:r>
      <w:r w:rsidRPr="001A7192">
        <w:rPr>
          <w:rFonts w:ascii="Times New Roman" w:hAnsi="Times New Roman" w:cs="Times New Roman"/>
          <w:sz w:val="26"/>
          <w:szCs w:val="26"/>
        </w:rPr>
        <w:t>об отсутствии оснований для отказа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3.4.2.4.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 день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color w:val="000000"/>
          <w:kern w:val="26"/>
          <w:sz w:val="26"/>
          <w:szCs w:val="26"/>
        </w:rPr>
        <w:t>3.4.3. Межведомственное взаимодействие с уполномоченными органами для получения документов, необходимых для предоставления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3.4.3.1. 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>Межведомственное взаимодействие включает в себя направление специалистом</w:t>
      </w:r>
      <w:proofErr w:type="gramStart"/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ответственного за предоставление муниципальной услуги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п.2.6.2. настоящего административного регламента 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3.4.3.2. </w:t>
      </w:r>
      <w:r w:rsidRPr="00D02619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с использованием средств почтовой (курье</w:t>
      </w:r>
      <w:r>
        <w:rPr>
          <w:rFonts w:ascii="Times New Roman" w:hAnsi="Times New Roman" w:cs="Times New Roman"/>
          <w:sz w:val="26"/>
          <w:szCs w:val="26"/>
        </w:rPr>
        <w:t xml:space="preserve">рской доставкой), факсимильной </w:t>
      </w:r>
      <w:r w:rsidRPr="00D02619">
        <w:rPr>
          <w:rFonts w:ascii="Times New Roman" w:hAnsi="Times New Roman" w:cs="Times New Roman"/>
          <w:sz w:val="26"/>
          <w:szCs w:val="26"/>
        </w:rPr>
        <w:t>связи, электронной почты, посред</w:t>
      </w:r>
      <w:r>
        <w:rPr>
          <w:rFonts w:ascii="Times New Roman" w:hAnsi="Times New Roman" w:cs="Times New Roman"/>
          <w:sz w:val="26"/>
          <w:szCs w:val="26"/>
        </w:rPr>
        <w:t>ством системы межведомственного</w:t>
      </w:r>
      <w:r w:rsidRPr="00D02619">
        <w:rPr>
          <w:rFonts w:ascii="Times New Roman" w:hAnsi="Times New Roman" w:cs="Times New Roman"/>
          <w:sz w:val="26"/>
          <w:szCs w:val="26"/>
        </w:rPr>
        <w:t xml:space="preserve"> электронного взаимодействия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2619">
        <w:rPr>
          <w:rFonts w:ascii="Times New Roman" w:hAnsi="Times New Roman" w:cs="Times New Roman"/>
          <w:sz w:val="26"/>
          <w:szCs w:val="26"/>
        </w:rPr>
        <w:t>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</w:t>
      </w:r>
      <w:r>
        <w:rPr>
          <w:rFonts w:ascii="Times New Roman" w:hAnsi="Times New Roman" w:cs="Times New Roman"/>
          <w:sz w:val="26"/>
          <w:szCs w:val="26"/>
        </w:rPr>
        <w:t>нов в автоматизированном режиме.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3.4.3.3.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D02619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D02619">
        <w:rPr>
          <w:rFonts w:ascii="Times New Roman" w:hAnsi="Times New Roman" w:cs="Times New Roman"/>
          <w:bCs/>
          <w:sz w:val="26"/>
          <w:szCs w:val="26"/>
        </w:rPr>
        <w:t>формируются и отправляются специалистом</w:t>
      </w:r>
      <w:proofErr w:type="gramStart"/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ответственным за предоставление муниципальной услуги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 позднее 5 дней от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даты ре</w:t>
      </w:r>
      <w:r>
        <w:rPr>
          <w:rFonts w:ascii="Times New Roman" w:hAnsi="Times New Roman" w:cs="Times New Roman"/>
          <w:bCs/>
          <w:sz w:val="26"/>
          <w:szCs w:val="26"/>
        </w:rPr>
        <w:t>гистрации заявления заявителя;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3.4.3.4. Уполномоченные органы пред</w:t>
      </w:r>
      <w:r w:rsidRPr="00D02619">
        <w:rPr>
          <w:rFonts w:ascii="Times New Roman" w:hAnsi="Times New Roman" w:cs="Times New Roman"/>
          <w:bCs/>
          <w:sz w:val="26"/>
          <w:szCs w:val="26"/>
        </w:rPr>
        <w:t>ставляют запрашиваемые документы в срок, не превышающий 5 рабочих дней с момент</w:t>
      </w:r>
      <w:r>
        <w:rPr>
          <w:rFonts w:ascii="Times New Roman" w:hAnsi="Times New Roman" w:cs="Times New Roman"/>
          <w:bCs/>
          <w:sz w:val="26"/>
          <w:szCs w:val="26"/>
        </w:rPr>
        <w:t>а получения запроса.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3.4.3.5.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bCs/>
          <w:sz w:val="26"/>
          <w:szCs w:val="26"/>
        </w:rPr>
        <w:t>уполномоченным органом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>
        <w:rPr>
          <w:rFonts w:ascii="Times New Roman" w:hAnsi="Times New Roman" w:cs="Times New Roman"/>
          <w:sz w:val="26"/>
          <w:szCs w:val="26"/>
        </w:rPr>
        <w:t>указанных в п.2.6</w:t>
      </w:r>
      <w:r w:rsidRPr="00D02619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заявителю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3.4.3.6. После получения документов в рамках межведомственного взаимодействия и завершения формирования пакета документов заявителя, специалист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ED3180" w:rsidRPr="006E54AA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6E54AA">
        <w:rPr>
          <w:rFonts w:ascii="Times New Roman" w:hAnsi="Times New Roman" w:cs="Times New Roman"/>
          <w:bCs/>
          <w:kern w:val="26"/>
          <w:sz w:val="26"/>
          <w:szCs w:val="26"/>
        </w:rPr>
        <w:t xml:space="preserve">3.4.4. </w:t>
      </w:r>
      <w:r w:rsidRPr="006E54AA">
        <w:rPr>
          <w:rFonts w:ascii="Times New Roman" w:hAnsi="Times New Roman" w:cs="Times New Roman"/>
          <w:kern w:val="26"/>
          <w:sz w:val="26"/>
          <w:szCs w:val="26"/>
        </w:rPr>
        <w:t>Предоставление муниципальной услуги и оформление результатов предоставления.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433C">
        <w:rPr>
          <w:rFonts w:ascii="Times New Roman" w:hAnsi="Times New Roman" w:cs="Times New Roman"/>
          <w:color w:val="000000"/>
          <w:sz w:val="26"/>
          <w:szCs w:val="26"/>
        </w:rPr>
        <w:t xml:space="preserve">3.4.4.1. </w:t>
      </w:r>
      <w:r>
        <w:rPr>
          <w:rFonts w:ascii="Times New Roman" w:hAnsi="Times New Roman" w:cs="Times New Roman"/>
          <w:sz w:val="26"/>
          <w:szCs w:val="26"/>
        </w:rPr>
        <w:t>В течение 3 рабочих дней с момента завершения формирования пакета документов специалист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</w:t>
      </w:r>
      <w:r w:rsidRPr="00EC433C">
        <w:rPr>
          <w:rFonts w:ascii="Times New Roman" w:hAnsi="Times New Roman" w:cs="Times New Roman"/>
          <w:sz w:val="26"/>
          <w:szCs w:val="26"/>
        </w:rPr>
        <w:t xml:space="preserve">муниципальной услуги, </w:t>
      </w:r>
      <w:r>
        <w:rPr>
          <w:rFonts w:ascii="Times New Roman" w:hAnsi="Times New Roman" w:cs="Times New Roman"/>
          <w:sz w:val="26"/>
          <w:szCs w:val="26"/>
        </w:rPr>
        <w:lastRenderedPageBreak/>
        <w:t>изучает р</w:t>
      </w:r>
      <w:r w:rsidRPr="00EC433C">
        <w:rPr>
          <w:rFonts w:ascii="Times New Roman" w:hAnsi="Times New Roman" w:cs="Times New Roman"/>
          <w:sz w:val="26"/>
          <w:szCs w:val="26"/>
        </w:rPr>
        <w:t xml:space="preserve">еестр муниципального имущества, находящегося в </w:t>
      </w:r>
      <w:r>
        <w:rPr>
          <w:rFonts w:ascii="Times New Roman" w:hAnsi="Times New Roman" w:cs="Times New Roman"/>
          <w:sz w:val="26"/>
          <w:szCs w:val="26"/>
        </w:rPr>
        <w:t>собственности Администрации Имекского сельсовета,</w:t>
      </w:r>
      <w:r w:rsidRPr="00367D12">
        <w:rPr>
          <w:rFonts w:ascii="Times New Roman" w:hAnsi="Times New Roman" w:cs="Times New Roman"/>
          <w:sz w:val="26"/>
          <w:szCs w:val="26"/>
        </w:rPr>
        <w:t xml:space="preserve"> устанавливает запрашиваемые заявителем сведения</w:t>
      </w:r>
      <w:r>
        <w:rPr>
          <w:rFonts w:ascii="Times New Roman" w:hAnsi="Times New Roman" w:cs="Times New Roman"/>
          <w:sz w:val="26"/>
          <w:szCs w:val="26"/>
        </w:rPr>
        <w:t xml:space="preserve"> и приступает к оформлению результатов предоставления муниципальной услуги, которое заключается в подготовке уведомления заявителю, содержащее информацию</w:t>
      </w:r>
      <w:r w:rsidRPr="00EC433C">
        <w:rPr>
          <w:rFonts w:ascii="Times New Roman" w:hAnsi="Times New Roman" w:cs="Times New Roman"/>
          <w:color w:val="000000"/>
          <w:sz w:val="26"/>
          <w:szCs w:val="26"/>
        </w:rPr>
        <w:t xml:space="preserve">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3180" w:rsidRPr="00EC433C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Pr="00F14158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kern w:val="26"/>
          <w:sz w:val="26"/>
          <w:szCs w:val="26"/>
        </w:rPr>
      </w:pPr>
      <w:r w:rsidRPr="00F14158">
        <w:rPr>
          <w:rFonts w:ascii="Times New Roman" w:hAnsi="Times New Roman" w:cs="Times New Roman"/>
          <w:kern w:val="26"/>
          <w:sz w:val="26"/>
          <w:szCs w:val="26"/>
        </w:rPr>
        <w:t>3.4.5. Передача результатов предоставления</w:t>
      </w:r>
      <w:r>
        <w:rPr>
          <w:rFonts w:ascii="Times New Roman" w:hAnsi="Times New Roman" w:cs="Times New Roman"/>
          <w:kern w:val="26"/>
          <w:sz w:val="26"/>
          <w:szCs w:val="26"/>
        </w:rPr>
        <w:t xml:space="preserve"> муниципальной услуги заявителю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3.4.5.1. Передача результатов предоставления муниципальной услуги заявителю осуществляется: 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направления результатов посредством почтовой связи; 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выдается заявителю лично.</w:t>
      </w:r>
    </w:p>
    <w:p w:rsidR="00ED3180" w:rsidRDefault="00ED3180" w:rsidP="00ED31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3 дня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ED3180" w:rsidRDefault="00ED3180" w:rsidP="00ED31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180" w:rsidRPr="00D7314F" w:rsidRDefault="00ED3180" w:rsidP="00ED31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4. Формы контроля над</w:t>
      </w:r>
      <w:r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предоставлением муниципальной услуги</w:t>
      </w:r>
    </w:p>
    <w:p w:rsidR="00ED3180" w:rsidRDefault="00ED3180" w:rsidP="00ED3180">
      <w:pPr>
        <w:rPr>
          <w:sz w:val="26"/>
          <w:szCs w:val="26"/>
        </w:rPr>
      </w:pPr>
    </w:p>
    <w:p w:rsidR="00ED3180" w:rsidRPr="00D7314F" w:rsidRDefault="00ED3180" w:rsidP="00ED3180">
      <w:pPr>
        <w:jc w:val="center"/>
        <w:rPr>
          <w:b/>
          <w:sz w:val="26"/>
          <w:szCs w:val="26"/>
        </w:rPr>
      </w:pPr>
      <w:r w:rsidRPr="00D7314F">
        <w:rPr>
          <w:b/>
          <w:sz w:val="26"/>
          <w:szCs w:val="26"/>
        </w:rPr>
        <w:t>4.1. Порядок ос</w:t>
      </w:r>
      <w:r>
        <w:rPr>
          <w:b/>
          <w:sz w:val="26"/>
          <w:szCs w:val="26"/>
        </w:rPr>
        <w:t>уществления текущего контроля над</w:t>
      </w:r>
      <w:r w:rsidRPr="00D7314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ED3180" w:rsidRPr="00617A24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ind w:firstLine="708"/>
        <w:jc w:val="both"/>
        <w:rPr>
          <w:sz w:val="26"/>
          <w:szCs w:val="26"/>
        </w:rPr>
      </w:pPr>
      <w:r w:rsidRPr="004D1D65">
        <w:rPr>
          <w:rFonts w:cs="Times New Roman"/>
          <w:sz w:val="26"/>
          <w:szCs w:val="26"/>
        </w:rPr>
        <w:t xml:space="preserve">4.1.1. Текущий контроль </w:t>
      </w:r>
      <w:r>
        <w:rPr>
          <w:rFonts w:cs="Times New Roman"/>
          <w:sz w:val="26"/>
          <w:szCs w:val="26"/>
        </w:rPr>
        <w:t>над</w:t>
      </w:r>
      <w:r w:rsidRPr="004D1D6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регламента, осуществляется </w:t>
      </w:r>
      <w:r>
        <w:rPr>
          <w:rFonts w:cs="Times New Roman"/>
          <w:sz w:val="26"/>
          <w:szCs w:val="26"/>
        </w:rPr>
        <w:t>главным бухгалтером Централизованной бухгалтерии Администрации Имекского сельсовета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указанным </w:t>
      </w:r>
      <w:r>
        <w:rPr>
          <w:rFonts w:cs="Times New Roman"/>
          <w:sz w:val="26"/>
          <w:szCs w:val="26"/>
        </w:rPr>
        <w:t>в п.3.4.1.5. настоящего административного регламента,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617A24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Имекского сельсовета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4D1D65" w:rsidRDefault="00ED3180" w:rsidP="00ED3180">
      <w:pPr>
        <w:jc w:val="center"/>
        <w:rPr>
          <w:b/>
          <w:sz w:val="26"/>
          <w:szCs w:val="26"/>
        </w:rPr>
      </w:pPr>
      <w:r w:rsidRPr="004D1D65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D3180" w:rsidRPr="00617A24" w:rsidRDefault="00ED3180" w:rsidP="00ED3180">
      <w:pPr>
        <w:ind w:firstLine="708"/>
        <w:jc w:val="both"/>
        <w:rPr>
          <w:sz w:val="26"/>
          <w:szCs w:val="26"/>
        </w:rPr>
      </w:pPr>
    </w:p>
    <w:p w:rsidR="00ED3180" w:rsidRPr="00617A24" w:rsidRDefault="00ED3180" w:rsidP="00ED3180">
      <w:pPr>
        <w:ind w:firstLine="567"/>
        <w:jc w:val="both"/>
        <w:rPr>
          <w:sz w:val="26"/>
          <w:szCs w:val="26"/>
        </w:rPr>
      </w:pPr>
      <w:r w:rsidRPr="00617A24">
        <w:rPr>
          <w:sz w:val="26"/>
          <w:szCs w:val="26"/>
        </w:rPr>
        <w:t>4.2.</w:t>
      </w:r>
      <w:r>
        <w:rPr>
          <w:sz w:val="26"/>
          <w:szCs w:val="26"/>
        </w:rPr>
        <w:t>1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 и внеплановые п</w:t>
      </w:r>
      <w:r w:rsidRPr="00617A24">
        <w:rPr>
          <w:sz w:val="26"/>
          <w:szCs w:val="26"/>
        </w:rPr>
        <w:t>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Имекского сельсовета</w:t>
      </w:r>
      <w:r w:rsidRPr="00617A24">
        <w:rPr>
          <w:sz w:val="26"/>
          <w:szCs w:val="26"/>
        </w:rPr>
        <w:t>.</w:t>
      </w:r>
    </w:p>
    <w:p w:rsidR="00ED3180" w:rsidRPr="00617A24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>Плановые проверки осуществляются на о</w:t>
      </w:r>
      <w:r>
        <w:rPr>
          <w:sz w:val="26"/>
          <w:szCs w:val="26"/>
        </w:rPr>
        <w:t>сновании годовых планов работы А</w:t>
      </w:r>
      <w:r w:rsidRPr="00617A24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Имекского сельсовета, не реже одного раза в год Централизованной бухгалтерии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указанным</w:t>
      </w:r>
      <w:proofErr w:type="gramEnd"/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 п.3.4.1.5. настоящего административного регламента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4.2.3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Внеплановые проверки осуществляются на основании </w:t>
      </w:r>
      <w:r>
        <w:rPr>
          <w:sz w:val="26"/>
          <w:szCs w:val="26"/>
        </w:rPr>
        <w:t>распоряжений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Имекского сельсовета, комиссией Администрации Имекского сельсовета </w:t>
      </w:r>
      <w:r w:rsidRPr="004D1D65">
        <w:rPr>
          <w:sz w:val="26"/>
          <w:szCs w:val="26"/>
        </w:rPr>
        <w:t>в случае обращения заявителей с жалобой на действи</w:t>
      </w:r>
      <w:r>
        <w:rPr>
          <w:sz w:val="26"/>
          <w:szCs w:val="26"/>
        </w:rPr>
        <w:t>я (бездействие) должностных лиц  Администрации Имекского сельсовета</w:t>
      </w:r>
      <w:r w:rsidRPr="00617A24">
        <w:rPr>
          <w:sz w:val="26"/>
          <w:szCs w:val="26"/>
        </w:rPr>
        <w:t>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 xml:space="preserve">4.3. Ответственность должностных лиц за решения и действия (бездействие), </w:t>
      </w:r>
      <w:r w:rsidRPr="000168E4">
        <w:rPr>
          <w:b/>
          <w:sz w:val="26"/>
          <w:szCs w:val="26"/>
        </w:rPr>
        <w:lastRenderedPageBreak/>
        <w:t>принимаемые (осуществляемые) ими в ходе предоставления муниципальной услуги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0168E4">
        <w:rPr>
          <w:sz w:val="26"/>
          <w:szCs w:val="26"/>
        </w:rPr>
        <w:t>Должностные лиц</w:t>
      </w:r>
      <w:r>
        <w:rPr>
          <w:sz w:val="26"/>
          <w:szCs w:val="26"/>
        </w:rPr>
        <w:t>а  Администрации Имекского сельсовета</w:t>
      </w:r>
      <w:r w:rsidRPr="000168E4">
        <w:rPr>
          <w:sz w:val="26"/>
          <w:szCs w:val="26"/>
        </w:rPr>
        <w:t xml:space="preserve">, участвующие в исполнении </w:t>
      </w:r>
      <w:r>
        <w:rPr>
          <w:sz w:val="26"/>
          <w:szCs w:val="26"/>
        </w:rPr>
        <w:t>муниципальной услуги</w:t>
      </w:r>
      <w:r w:rsidRPr="000168E4">
        <w:rPr>
          <w:sz w:val="26"/>
          <w:szCs w:val="26"/>
        </w:rPr>
        <w:t>, несут ответственность в соответствии с действующим законодательством.</w:t>
      </w:r>
    </w:p>
    <w:p w:rsidR="00ED3180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4.4. Требовани</w:t>
      </w:r>
      <w:r>
        <w:rPr>
          <w:b/>
          <w:sz w:val="26"/>
          <w:szCs w:val="26"/>
        </w:rPr>
        <w:t>я к порядку и формам контроля над</w:t>
      </w:r>
      <w:r w:rsidRPr="000168E4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D3180" w:rsidRPr="000168E4" w:rsidRDefault="00ED3180" w:rsidP="00ED3180">
      <w:pPr>
        <w:ind w:firstLine="567"/>
        <w:jc w:val="both"/>
        <w:rPr>
          <w:sz w:val="26"/>
          <w:szCs w:val="26"/>
        </w:rPr>
      </w:pPr>
    </w:p>
    <w:p w:rsidR="00ED3180" w:rsidRPr="000168E4" w:rsidRDefault="00ED3180" w:rsidP="00ED31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4.4.1. Контроль над</w:t>
      </w:r>
      <w:r w:rsidRPr="000168E4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ED3180" w:rsidRPr="00931BA0" w:rsidRDefault="00ED3180" w:rsidP="00ED3180">
      <w:pPr>
        <w:ind w:firstLine="567"/>
        <w:jc w:val="both"/>
        <w:rPr>
          <w:b/>
          <w:sz w:val="26"/>
          <w:szCs w:val="26"/>
        </w:rPr>
      </w:pPr>
    </w:p>
    <w:p w:rsidR="00931BA0" w:rsidRPr="00931BA0" w:rsidRDefault="00931BA0" w:rsidP="00931BA0">
      <w:pPr>
        <w:pStyle w:val="a4"/>
        <w:spacing w:after="0" w:line="240" w:lineRule="auto"/>
        <w:jc w:val="center"/>
        <w:rPr>
          <w:b/>
        </w:rPr>
      </w:pPr>
      <w:r w:rsidRPr="00931BA0">
        <w:rPr>
          <w:b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31BA0" w:rsidRPr="00DB5E13" w:rsidRDefault="00931BA0" w:rsidP="00931BA0">
      <w:pPr>
        <w:jc w:val="both"/>
      </w:pPr>
      <w:r>
        <w:rPr>
          <w:rFonts w:cs="Times New Roman"/>
          <w:sz w:val="26"/>
        </w:rPr>
        <w:t xml:space="preserve"> </w:t>
      </w:r>
    </w:p>
    <w:p w:rsidR="00931BA0" w:rsidRPr="00D26D9E" w:rsidRDefault="00931BA0" w:rsidP="00931BA0">
      <w:pPr>
        <w:jc w:val="both"/>
        <w:rPr>
          <w:rFonts w:cs="Times New Roman"/>
          <w:b/>
          <w:color w:val="000000"/>
        </w:rPr>
      </w:pPr>
      <w:r w:rsidRPr="00D26D9E">
        <w:rPr>
          <w:rFonts w:cs="Times New Roman"/>
          <w:b/>
          <w:color w:val="000000"/>
        </w:rPr>
        <w:t xml:space="preserve"> </w:t>
      </w:r>
      <w:r w:rsidRPr="00D26D9E">
        <w:rPr>
          <w:rFonts w:cs="Times New Roman"/>
          <w:sz w:val="26"/>
        </w:rPr>
        <w:t>5.1.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  <w:r>
        <w:rPr>
          <w:sz w:val="26"/>
        </w:rPr>
        <w:t xml:space="preserve">  </w:t>
      </w:r>
      <w:r w:rsidRPr="002B35C8">
        <w:rPr>
          <w:sz w:val="26"/>
        </w:rPr>
        <w:t>Заявители имеют право на досудебное (внесудебное) обжалование решений и действий должностных лиц, муниципальных служащих  в ходе предоставления муниципальной услуги (далее - досудебное (внесудебное) обжалование).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Досудебный (внесудебный) порядок обжалования не исключает возможность обжалования решений и действий (бездействия), принятых (осуществляемых) должностными лицами, муниципальными служащими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Заявитель может направить обращение (жалобу) на имя:</w:t>
      </w:r>
      <w:r w:rsidRPr="002B35C8">
        <w:rPr>
          <w:rStyle w:val="apple-converted-space"/>
          <w:sz w:val="26"/>
        </w:rPr>
        <w:t> </w:t>
      </w:r>
      <w:proofErr w:type="gramStart"/>
      <w:r>
        <w:rPr>
          <w:sz w:val="26"/>
        </w:rPr>
        <w:br/>
        <w:t>-</w:t>
      </w:r>
      <w:proofErr w:type="gramEnd"/>
      <w:r>
        <w:rPr>
          <w:sz w:val="26"/>
        </w:rPr>
        <w:t xml:space="preserve">главы </w:t>
      </w:r>
      <w:r w:rsidRPr="002B35C8">
        <w:rPr>
          <w:sz w:val="26"/>
        </w:rPr>
        <w:t>сельсовета;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Направление обращения (жалобы) непосредственно должностному лицу, муниципальному служащему, принявшему решение или совершившему действие (бездействие), которое обжалуется, запрещено.</w:t>
      </w:r>
    </w:p>
    <w:p w:rsidR="0085328B" w:rsidRPr="002B35C8" w:rsidRDefault="0085328B" w:rsidP="0085328B">
      <w:pPr>
        <w:pStyle w:val="a5"/>
        <w:shd w:val="clear" w:color="auto" w:fill="FFFFFF"/>
        <w:rPr>
          <w:sz w:val="26"/>
        </w:rPr>
      </w:pPr>
      <w:r>
        <w:rPr>
          <w:sz w:val="26"/>
        </w:rPr>
        <w:t xml:space="preserve">  </w:t>
      </w:r>
      <w:r w:rsidRPr="002B35C8">
        <w:rPr>
          <w:sz w:val="26"/>
        </w:rPr>
        <w:t>5.2. Предмет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t>муниципальных служащих</w:t>
      </w:r>
    </w:p>
    <w:p w:rsidR="0085328B" w:rsidRDefault="0085328B" w:rsidP="0085328B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Предметом досудебного (внесудебного) обжалования являются: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rStyle w:val="apple-converted-space"/>
          <w:sz w:val="26"/>
        </w:rPr>
        <w:t> </w:t>
      </w:r>
      <w:r w:rsidRPr="00F637AA">
        <w:rPr>
          <w:sz w:val="26"/>
        </w:rPr>
        <w:t>1) нарушение срока регистрации запроса заявителя о предоставлении  муниципальной услуги;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t>2) нарушение срока предоставления муниципальной услуги;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5328B" w:rsidRPr="00F637AA" w:rsidRDefault="0085328B" w:rsidP="0085328B">
      <w:pPr>
        <w:pStyle w:val="s1"/>
        <w:rPr>
          <w:sz w:val="26"/>
        </w:rPr>
      </w:pPr>
      <w:proofErr w:type="gramStart"/>
      <w:r w:rsidRPr="00F637AA">
        <w:rPr>
          <w:sz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5328B" w:rsidRPr="00F637AA" w:rsidRDefault="0085328B" w:rsidP="0085328B">
      <w:pPr>
        <w:pStyle w:val="s1"/>
        <w:rPr>
          <w:sz w:val="26"/>
        </w:rPr>
      </w:pPr>
      <w:r w:rsidRPr="00F637AA">
        <w:rPr>
          <w:sz w:val="26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328B" w:rsidRPr="00F637AA" w:rsidRDefault="0085328B" w:rsidP="0085328B">
      <w:pPr>
        <w:pStyle w:val="s1"/>
        <w:rPr>
          <w:sz w:val="26"/>
        </w:rPr>
      </w:pPr>
      <w:proofErr w:type="gramStart"/>
      <w:r w:rsidRPr="00F637AA">
        <w:rPr>
          <w:sz w:val="26"/>
        </w:rPr>
        <w:t>7) отказ  органа, предоставляющего муниципальную услугу, должностного лица 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5.3.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</w:t>
      </w:r>
      <w:r w:rsidRPr="002B35C8">
        <w:rPr>
          <w:sz w:val="26"/>
        </w:rPr>
        <w:t>Основанием для начала процедуры досудебного (внесудебного) обжалования являются письменные (как на бумажном носителе, так и в электронной форме) обращения (жалобы) заявителей в администрацию на</w:t>
      </w:r>
      <w:r>
        <w:rPr>
          <w:sz w:val="26"/>
        </w:rPr>
        <w:t xml:space="preserve"> имя главы</w:t>
      </w:r>
      <w:r w:rsidRPr="002B35C8">
        <w:rPr>
          <w:sz w:val="26"/>
        </w:rPr>
        <w:t>. Жалобы на решения, принятые должностным лицом, ответственным за предоставление муниципальной услуги, рассматриваются Главой сельсовета.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5.4. Требования к содержанию обращения (жалобы)</w:t>
      </w:r>
    </w:p>
    <w:p w:rsidR="0085328B" w:rsidRPr="00F637AA" w:rsidRDefault="0085328B" w:rsidP="0085328B">
      <w:pPr>
        <w:pStyle w:val="a5"/>
        <w:shd w:val="clear" w:color="auto" w:fill="FFFFFF"/>
        <w:rPr>
          <w:sz w:val="26"/>
        </w:rPr>
      </w:pPr>
      <w:r w:rsidRPr="00F637AA">
        <w:rPr>
          <w:sz w:val="26"/>
        </w:rPr>
        <w:t xml:space="preserve">     Жалоба должна содержать: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0" w:name="sub_110251"/>
      <w:r w:rsidRPr="00F637AA">
        <w:rPr>
          <w:rFonts w:cs="Times New Roman"/>
          <w:sz w:val="26"/>
          <w:szCs w:val="24"/>
        </w:rPr>
        <w:t>1) наименование  органа, предоставляющего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1" w:name="sub_110252"/>
      <w:bookmarkEnd w:id="0"/>
      <w:proofErr w:type="gramStart"/>
      <w:r w:rsidRPr="00F637AA">
        <w:rPr>
          <w:rFonts w:cs="Times New Roman"/>
          <w:sz w:val="26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F637AA">
        <w:rPr>
          <w:rFonts w:cs="Times New Roman"/>
          <w:sz w:val="26"/>
          <w:szCs w:val="24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2" w:name="sub_110253"/>
      <w:bookmarkEnd w:id="1"/>
      <w:r w:rsidRPr="00F637AA">
        <w:rPr>
          <w:rFonts w:cs="Times New Roman"/>
          <w:sz w:val="26"/>
          <w:szCs w:val="24"/>
        </w:rPr>
        <w:t>3) сведения об обжалуемых решениях и действиях (бездействии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p w:rsidR="0085328B" w:rsidRPr="00F637AA" w:rsidRDefault="0085328B" w:rsidP="0085328B">
      <w:pPr>
        <w:autoSpaceDN w:val="0"/>
        <w:adjustRightInd w:val="0"/>
        <w:ind w:firstLine="720"/>
        <w:jc w:val="both"/>
        <w:rPr>
          <w:rFonts w:cs="Times New Roman"/>
          <w:sz w:val="26"/>
          <w:szCs w:val="24"/>
        </w:rPr>
      </w:pPr>
      <w:bookmarkStart w:id="3" w:name="sub_110254"/>
      <w:bookmarkEnd w:id="2"/>
      <w:r w:rsidRPr="00F637AA">
        <w:rPr>
          <w:rFonts w:cs="Times New Roman"/>
          <w:sz w:val="26"/>
          <w:szCs w:val="24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 или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3"/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</w:p>
    <w:p w:rsidR="00931BA0" w:rsidRDefault="0085328B" w:rsidP="0085328B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>5.5. исключен</w:t>
      </w:r>
    </w:p>
    <w:p w:rsidR="00931BA0" w:rsidRPr="002B35C8" w:rsidRDefault="00931BA0" w:rsidP="00931BA0">
      <w:pPr>
        <w:pStyle w:val="a5"/>
        <w:shd w:val="clear" w:color="auto" w:fill="FFFFFF"/>
        <w:rPr>
          <w:sz w:val="26"/>
        </w:rPr>
      </w:pPr>
      <w:r w:rsidRPr="002B35C8">
        <w:rPr>
          <w:sz w:val="26"/>
        </w:rPr>
        <w:t>5.6. Право на получение информации о рассмотрении обращения (жалобы)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   </w:t>
      </w:r>
      <w:r w:rsidRPr="002B35C8">
        <w:rPr>
          <w:sz w:val="26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При этом документы, ранее поданные заявителями, выдаются по их просьбе в виде копии.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5.7. Срок рассмотрения обращения (жалобы)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</w:t>
      </w:r>
      <w:proofErr w:type="gramStart"/>
      <w:r w:rsidRPr="002B35C8">
        <w:rPr>
          <w:sz w:val="26"/>
        </w:rPr>
        <w:t xml:space="preserve">Жалоба, поступившая в администрацию сельсовета, 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</w:t>
      </w:r>
      <w:r>
        <w:rPr>
          <w:sz w:val="26"/>
        </w:rPr>
        <w:t>отказа администрации Имекского</w:t>
      </w:r>
      <w:r w:rsidRPr="002B35C8">
        <w:rPr>
          <w:sz w:val="26"/>
        </w:rPr>
        <w:t xml:space="preserve"> сельсовета, должностного лица сельсовета,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2B35C8">
        <w:rPr>
          <w:sz w:val="26"/>
        </w:rPr>
        <w:t xml:space="preserve"> со дня её регистрации.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 w:rsidRPr="002B35C8">
        <w:rPr>
          <w:sz w:val="26"/>
        </w:rPr>
        <w:t>5.8. Результат досудебного (внесудебного) обжалования решений и действий (бездействия) органа, предоставляющего муниципальную услугу, должностных лиц,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муниципальных служащих</w:t>
      </w:r>
    </w:p>
    <w:p w:rsidR="00931BA0" w:rsidRPr="002B35C8" w:rsidRDefault="00931BA0" w:rsidP="00931BA0">
      <w:pPr>
        <w:pStyle w:val="a5"/>
        <w:shd w:val="clear" w:color="auto" w:fill="FFFFFF"/>
        <w:jc w:val="both"/>
        <w:rPr>
          <w:sz w:val="26"/>
        </w:rPr>
      </w:pPr>
      <w:r>
        <w:rPr>
          <w:sz w:val="26"/>
        </w:rPr>
        <w:t xml:space="preserve">       </w:t>
      </w:r>
      <w:proofErr w:type="gramStart"/>
      <w:r w:rsidRPr="002B35C8">
        <w:rPr>
          <w:sz w:val="26"/>
        </w:rPr>
        <w:t>Результатом досудебного (внесудебного) обжалования решений и действий (бездействия) отдела, должностных лиц, ответственных за предоставление муниципальной услуги, является: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>1) удовлетворение жалобы, в том числе и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</w:t>
      </w:r>
      <w:r>
        <w:rPr>
          <w:sz w:val="26"/>
        </w:rPr>
        <w:t xml:space="preserve">мативными актами  Республики </w:t>
      </w:r>
      <w:r>
        <w:rPr>
          <w:sz w:val="26"/>
        </w:rPr>
        <w:lastRenderedPageBreak/>
        <w:t>Хакасия</w:t>
      </w:r>
      <w:r w:rsidRPr="002B35C8">
        <w:rPr>
          <w:sz w:val="26"/>
        </w:rPr>
        <w:t>, муниципальными нормативными актами, а также в</w:t>
      </w:r>
      <w:proofErr w:type="gramEnd"/>
      <w:r w:rsidRPr="002B35C8">
        <w:rPr>
          <w:sz w:val="26"/>
        </w:rPr>
        <w:t xml:space="preserve"> иных формах;</w:t>
      </w:r>
      <w:r w:rsidRPr="002B35C8">
        <w:rPr>
          <w:rStyle w:val="apple-converted-space"/>
          <w:sz w:val="26"/>
        </w:rPr>
        <w:t> </w:t>
      </w:r>
      <w:r w:rsidRPr="002B35C8">
        <w:rPr>
          <w:sz w:val="26"/>
        </w:rPr>
        <w:br/>
        <w:t xml:space="preserve">2) признание обращения (жалобы) </w:t>
      </w:r>
      <w:proofErr w:type="gramStart"/>
      <w:r w:rsidRPr="002B35C8">
        <w:rPr>
          <w:sz w:val="26"/>
        </w:rPr>
        <w:t>необоснованным</w:t>
      </w:r>
      <w:proofErr w:type="gramEnd"/>
      <w:r w:rsidRPr="002B35C8">
        <w:rPr>
          <w:sz w:val="26"/>
        </w:rPr>
        <w:t>. В этом случае заявителю не позднее дня, следующего за днем принятия решения по жалобе направляется мотивированный отказ в удовлетворении обращения (жалобы) в письменной форме и, по желанию заявителя, в электронной форме</w:t>
      </w:r>
      <w:proofErr w:type="gramStart"/>
      <w:r w:rsidRPr="002B35C8">
        <w:rPr>
          <w:sz w:val="26"/>
        </w:rPr>
        <w:t>.</w:t>
      </w:r>
      <w:r>
        <w:rPr>
          <w:sz w:val="26"/>
        </w:rPr>
        <w:t>»</w:t>
      </w:r>
      <w:proofErr w:type="gramEnd"/>
    </w:p>
    <w:p w:rsidR="00ED3180" w:rsidRDefault="00ED3180" w:rsidP="00931BA0">
      <w:pPr>
        <w:jc w:val="both"/>
        <w:rPr>
          <w:sz w:val="26"/>
          <w:szCs w:val="26"/>
        </w:rPr>
      </w:pPr>
    </w:p>
    <w:p w:rsidR="00ED3180" w:rsidRPr="009B54A9" w:rsidRDefault="00ED3180" w:rsidP="00ED3180">
      <w:pPr>
        <w:pStyle w:val="ConsPlusNormal"/>
        <w:widowControl/>
        <w:ind w:left="5664" w:firstLine="0"/>
        <w:rPr>
          <w:rFonts w:ascii="Times New Roman" w:eastAsia="Times New Roman" w:hAnsi="Times New Roman" w:cs="Calibri"/>
          <w:kern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9B54A9">
        <w:rPr>
          <w:rFonts w:ascii="Times New Roman" w:eastAsia="Times New Roman" w:hAnsi="Times New Roman" w:cs="Calibri"/>
          <w:kern w:val="0"/>
          <w:sz w:val="24"/>
          <w:szCs w:val="24"/>
        </w:rPr>
        <w:lastRenderedPageBreak/>
        <w:t xml:space="preserve">Приложение № 1 </w:t>
      </w:r>
    </w:p>
    <w:p w:rsidR="00ED3180" w:rsidRDefault="00ED3180" w:rsidP="00ED3180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ED3180" w:rsidRDefault="00ED3180" w:rsidP="00ED3180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ED3180" w:rsidRPr="00FF6C7A" w:rsidTr="000B3309">
        <w:trPr>
          <w:trHeight w:val="2237"/>
        </w:trPr>
        <w:tc>
          <w:tcPr>
            <w:tcW w:w="4680" w:type="dxa"/>
          </w:tcPr>
          <w:p w:rsidR="00ED3180" w:rsidRPr="00FF6C7A" w:rsidRDefault="00ED3180" w:rsidP="000B3309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ED3180" w:rsidRPr="00FF6C7A" w:rsidRDefault="00ED3180" w:rsidP="000B3309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 </w:t>
            </w:r>
            <w:proofErr w:type="spellStart"/>
            <w:r>
              <w:rPr>
                <w:sz w:val="24"/>
                <w:szCs w:val="24"/>
              </w:rPr>
              <w:t>Имекского</w:t>
            </w:r>
            <w:proofErr w:type="spellEnd"/>
            <w:r>
              <w:rPr>
                <w:sz w:val="24"/>
                <w:szCs w:val="24"/>
              </w:rPr>
              <w:t xml:space="preserve"> сельсовета Г.Г. </w:t>
            </w:r>
            <w:proofErr w:type="spellStart"/>
            <w:r>
              <w:rPr>
                <w:sz w:val="24"/>
                <w:szCs w:val="24"/>
              </w:rPr>
              <w:t>Тодинову</w:t>
            </w:r>
            <w:proofErr w:type="spellEnd"/>
          </w:p>
          <w:p w:rsidR="00ED3180" w:rsidRPr="00F34811" w:rsidRDefault="00ED3180" w:rsidP="000B3309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ED3180" w:rsidRDefault="00ED3180" w:rsidP="000B3309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ED3180" w:rsidRPr="00F34811" w:rsidRDefault="00ED3180" w:rsidP="000B3309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ED3180" w:rsidRPr="00F34811" w:rsidRDefault="00ED3180" w:rsidP="000B3309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ED3180" w:rsidRPr="00F34811" w:rsidRDefault="00ED3180" w:rsidP="000B3309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ED3180" w:rsidRPr="00FF6C7A" w:rsidRDefault="00ED3180" w:rsidP="000B3309">
            <w:pPr>
              <w:rPr>
                <w:sz w:val="24"/>
                <w:szCs w:val="24"/>
              </w:rPr>
            </w:pPr>
          </w:p>
        </w:tc>
      </w:tr>
    </w:tbl>
    <w:p w:rsidR="00ED3180" w:rsidRDefault="00ED3180" w:rsidP="00ED3180">
      <w:pPr>
        <w:jc w:val="center"/>
        <w:rPr>
          <w:sz w:val="26"/>
          <w:szCs w:val="26"/>
        </w:rPr>
      </w:pPr>
    </w:p>
    <w:p w:rsidR="00ED3180" w:rsidRDefault="00ED3180" w:rsidP="00ED318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ED3180" w:rsidRPr="00F34811" w:rsidRDefault="00ED3180" w:rsidP="00ED3180">
      <w:pPr>
        <w:jc w:val="center"/>
      </w:pPr>
      <w:r>
        <w:t xml:space="preserve">о предоставлении </w:t>
      </w:r>
      <w:r w:rsidRPr="00367D12">
        <w:t>информации об объектах недвижимого имущества, находящихся в муниципальной собственности</w:t>
      </w:r>
      <w:r>
        <w:t xml:space="preserve"> Администрации Имекского сельсовета</w:t>
      </w:r>
      <w:r w:rsidRPr="00367D12">
        <w:t xml:space="preserve"> и предназначенных для сдачи в аренду</w:t>
      </w:r>
    </w:p>
    <w:p w:rsidR="00ED3180" w:rsidRPr="00F34811" w:rsidRDefault="00ED3180" w:rsidP="00ED3180"/>
    <w:p w:rsidR="00ED3180" w:rsidRPr="00F34811" w:rsidRDefault="00ED3180" w:rsidP="00ED3180">
      <w:pPr>
        <w:ind w:firstLine="567"/>
        <w:jc w:val="both"/>
      </w:pPr>
      <w:r w:rsidRPr="00F34811">
        <w:t xml:space="preserve">Прошу предоставить </w:t>
      </w:r>
      <w:r>
        <w:t xml:space="preserve">сведения об </w:t>
      </w:r>
      <w:r w:rsidRPr="00367D12">
        <w:t>объектах недвижимого имущества, находящихся в муниципальной собственности</w:t>
      </w:r>
      <w:r>
        <w:t xml:space="preserve"> Администрации Имекского сельсовета</w:t>
      </w:r>
      <w:r w:rsidRPr="00367D12">
        <w:t xml:space="preserve"> и предназначенных для сдачи в аренду</w:t>
      </w:r>
      <w:r>
        <w:t>.</w:t>
      </w:r>
    </w:p>
    <w:p w:rsidR="00ED3180" w:rsidRPr="00F34811" w:rsidRDefault="00ED3180" w:rsidP="00ED3180"/>
    <w:p w:rsidR="00ED3180" w:rsidRPr="00F34811" w:rsidRDefault="00ED3180" w:rsidP="00ED3180">
      <w:r>
        <w:t>Приложения</w:t>
      </w:r>
      <w:r w:rsidRPr="00F34811">
        <w:t>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 xml:space="preserve">№ </w:t>
            </w:r>
            <w:proofErr w:type="spellStart"/>
            <w:proofErr w:type="gramStart"/>
            <w:r w:rsidRPr="00F34811">
              <w:t>п</w:t>
            </w:r>
            <w:proofErr w:type="spellEnd"/>
            <w:proofErr w:type="gramEnd"/>
            <w:r w:rsidRPr="00F34811">
              <w:t>/</w:t>
            </w:r>
            <w:proofErr w:type="spellStart"/>
            <w:r w:rsidRPr="00F34811"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кол-во</w:t>
            </w:r>
          </w:p>
          <w:p w:rsidR="00ED3180" w:rsidRPr="00F34811" w:rsidRDefault="00ED3180" w:rsidP="000B3309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  <w:tr w:rsidR="00ED3180" w:rsidRPr="00F34811" w:rsidTr="000B33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180" w:rsidRPr="00F34811" w:rsidRDefault="00ED3180" w:rsidP="000B3309">
            <w:pPr>
              <w:snapToGrid w:val="0"/>
            </w:pPr>
          </w:p>
        </w:tc>
      </w:tr>
    </w:tbl>
    <w:p w:rsidR="00ED3180" w:rsidRPr="00F34811" w:rsidRDefault="00ED3180" w:rsidP="00ED3180"/>
    <w:p w:rsidR="00ED3180" w:rsidRPr="00F34811" w:rsidRDefault="00ED3180" w:rsidP="00ED3180">
      <w:r w:rsidRPr="00F34811">
        <w:t>Даю согласие на обработку персональных данных</w:t>
      </w:r>
    </w:p>
    <w:p w:rsidR="00ED3180" w:rsidRPr="00F34811" w:rsidRDefault="00ED3180" w:rsidP="00ED3180"/>
    <w:p w:rsidR="00ED3180" w:rsidRPr="00F34811" w:rsidRDefault="00ED3180" w:rsidP="00ED3180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ED3180" w:rsidRDefault="00ED3180" w:rsidP="00ED3180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>
        <w:t xml:space="preserve">                             </w:t>
      </w:r>
      <w:r w:rsidRPr="00F34811">
        <w:t xml:space="preserve">     (подпись)</w:t>
      </w:r>
    </w:p>
    <w:p w:rsidR="00ED3180" w:rsidRPr="00323EEB" w:rsidRDefault="00ED3180" w:rsidP="00ED3180">
      <w:pPr>
        <w:ind w:left="5664"/>
        <w:rPr>
          <w:sz w:val="24"/>
          <w:szCs w:val="24"/>
        </w:rPr>
      </w:pPr>
      <w:r>
        <w:br w:type="page"/>
      </w:r>
      <w:r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Pr="00323EEB">
        <w:rPr>
          <w:sz w:val="24"/>
          <w:szCs w:val="24"/>
        </w:rPr>
        <w:t xml:space="preserve"> </w:t>
      </w:r>
    </w:p>
    <w:p w:rsidR="00ED3180" w:rsidRPr="00323EEB" w:rsidRDefault="00ED3180" w:rsidP="00ED3180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ED3180" w:rsidRDefault="00ED3180" w:rsidP="00ED3180">
      <w:pPr>
        <w:jc w:val="center"/>
      </w:pPr>
    </w:p>
    <w:p w:rsidR="00ED3180" w:rsidRPr="00323EEB" w:rsidRDefault="00ED3180" w:rsidP="00ED3180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БЛОК-СХЕМА</w:t>
      </w:r>
    </w:p>
    <w:p w:rsidR="00ED3180" w:rsidRDefault="008D0E56" w:rsidP="00ED318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line id="_x0000_s1033" style="position:absolute;left:0;text-align:left;z-index:251667456" from="381.4pt,460.05pt" to="381.4pt,478.0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2" style="position:absolute;left:0;text-align:left;z-index:251666432" from="383.25pt,352.45pt" to="383.25pt,39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3.6pt;margin-top:291.15pt;width:206.6pt;height:61.6pt;z-index:251673600;mso-wrap-distance-left:9.05pt;mso-wrap-distance-right:9.05pt" strokeweight="1pt">
            <v:fill color2="black"/>
            <v:textbox style="mso-next-textbox:#_x0000_s1039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ED3180" w:rsidRPr="00E01EA3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7" style="position:absolute;left:0;text-align:left;z-index:251681792" from="87.1pt,352.45pt" to="87.1pt,381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9" type="#_x0000_t202" style="position:absolute;left:0;text-align:left;margin-left:51.85pt;margin-top:293.4pt;width:206.6pt;height:60.1pt;z-index:251683840;mso-wrap-distance-left:9.05pt;mso-wrap-distance-right:9.05pt" strokeweight="1pt">
            <v:fill color2="black"/>
            <v:textbox style="mso-next-textbox:#_x0000_s1049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не может  быть предоставлена муниципальная услуга</w:t>
                  </w:r>
                </w:p>
                <w:p w:rsidR="00ED3180" w:rsidRPr="00E01EA3" w:rsidRDefault="00ED3180" w:rsidP="00ED3180"/>
              </w:txbxContent>
            </v:textbox>
          </v:shape>
        </w:pict>
      </w:r>
      <w:r w:rsidR="00ED3180" w:rsidRPr="00323EEB">
        <w:rPr>
          <w:b/>
          <w:sz w:val="26"/>
          <w:szCs w:val="26"/>
        </w:rPr>
        <w:t>предоставления муниципальной  услуги</w:t>
      </w:r>
      <w:r>
        <w:rPr>
          <w:b/>
          <w:noProof/>
          <w:sz w:val="26"/>
          <w:szCs w:val="26"/>
          <w:lang w:eastAsia="ru-RU"/>
        </w:rPr>
        <w:pict>
          <v:line id="_x0000_s1034" style="position:absolute;left:0;text-align:left;z-index:251668480;mso-position-horizontal-relative:text;mso-position-vertical-relative:text" from="233.4pt,251.85pt" to="233.4pt,290.4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5" style="position:absolute;left:0;text-align:left;z-index:251669504;mso-position-horizontal-relative:text;mso-position-vertical-relative:text" from="359.25pt,253.15pt" to="359.25pt,291.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0" style="position:absolute;left:0;text-align:left;z-index:251664384;mso-position-horizontal-relative:text;mso-position-vertical-relative:text" from="280.9pt,119pt" to="280.9pt,13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8" type="#_x0000_t202" style="position:absolute;left:0;text-align:left;margin-left:227.65pt;margin-top:137.2pt;width:195.35pt;height:38.6pt;z-index:251662336;mso-wrap-distance-left:9.05pt;mso-wrap-distance-right:9.05pt;mso-position-horizontal-relative:text;mso-position-vertical-relative:text" strokeweight="1pt">
            <v:fill color2="black"/>
            <v:textbox style="mso-next-textbox:#_x0000_s1028" inset="7.7pt,4.1pt,7.7pt,4.1pt">
              <w:txbxContent>
                <w:p w:rsidR="00ED3180" w:rsidRPr="003B7AE9" w:rsidRDefault="00ED3180" w:rsidP="00ED3180">
                  <w:pPr>
                    <w:jc w:val="center"/>
                  </w:pPr>
                  <w:r>
                    <w:t>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6" type="#_x0000_t202" style="position:absolute;left:0;text-align:left;margin-left:14.65pt;margin-top:138.7pt;width:165.35pt;height:40.1pt;z-index:251680768;mso-wrap-distance-left:9.05pt;mso-wrap-distance-right:9.05pt;mso-position-horizontal-relative:text;mso-position-vertical-relative:text" strokeweight="1pt">
            <v:fill color2="black"/>
            <v:textbox style="mso-next-textbox:#_x0000_s1046" inset="7.7pt,4.1pt,7.7pt,4.1pt">
              <w:txbxContent>
                <w:p w:rsidR="00ED3180" w:rsidRPr="003B7AE9" w:rsidRDefault="00ED3180" w:rsidP="00ED3180">
                  <w:pPr>
                    <w:jc w:val="center"/>
                  </w:pPr>
                  <w: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8" style="position:absolute;left:0;text-align:left;z-index:251682816;mso-position-horizontal-relative:text;mso-position-vertical-relative:text" from="139.9pt,121.25pt" to="139.9pt,139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4" type="#_x0000_t202" style="position:absolute;left:0;text-align:left;margin-left:363.05pt;margin-top:108.95pt;width:32.05pt;height:11.4pt;z-index:251678720;mso-wrap-distance-left:9.05pt;mso-wrap-distance-right:9.05pt;mso-position-horizontal-relative:text;mso-position-vertical-relative:text" stroked="f">
            <v:fill color2="black"/>
            <v:textbox style="mso-next-textbox:#_x0000_s1044" inset="0,0,0,0">
              <w:txbxContent>
                <w:p w:rsidR="00ED3180" w:rsidRPr="004036D3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1" style="position:absolute;left:0;text-align:left;flip:x;z-index:251665408;mso-position-horizontal-relative:text;mso-position-vertical-relative:text" from="31.45pt,156.35pt" to="67.45pt,156.3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38" type="#_x0000_t202" style="position:absolute;left:0;text-align:left;margin-left:-54.3pt;margin-top:195.8pt;width:247pt;height:59.15pt;z-index:251672576;mso-wrap-distance-left:9.05pt;mso-wrap-distance-right:9.05pt;mso-position-horizontal-relative:text;mso-position-vertical-relative:text" strokeweight="1pt">
            <v:fill color2="black"/>
            <v:textbox style="mso-next-textbox:#_x0000_s1038" inset="7.7pt,4.1pt,7.7pt,4.1pt">
              <w:txbxContent>
                <w:p w:rsidR="00ED3180" w:rsidRPr="00E01EA3" w:rsidRDefault="00ED3180" w:rsidP="00ED3180">
                  <w:r w:rsidRPr="00F34811">
                    <w:t>Специалист готовит уведомление с обоснованием о невозможности предоставления муниципальной услуги и направляет его заинтересованному лицу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3" type="#_x0000_t202" style="position:absolute;left:0;text-align:left;margin-left:26.95pt;margin-top:136.1pt;width:38.8pt;height:11.4pt;z-index:251677696;mso-wrap-distance-left:9.05pt;mso-wrap-distance-right:9.05pt;mso-position-horizontal-relative:text;mso-position-vertical-relative:text" stroked="f">
            <v:fill color2="black"/>
            <v:textbox style="mso-next-textbox:#_x0000_s1043" inset="0,0,0,0">
              <w:txbxContent>
                <w:p w:rsidR="00ED3180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2" type="#_x0000_t202" style="position:absolute;left:0;text-align:left;margin-left:223.95pt;margin-top:196.4pt;width:247pt;height:55.4pt;z-index:251676672;mso-wrap-distance-left:9.05pt;mso-wrap-distance-right:9.05pt;mso-position-horizontal-relative:text;mso-position-vertical-relative:text" strokeweight="1pt">
            <v:fill color2="black"/>
            <v:textbox style="mso-next-textbox:#_x0000_s1042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Осуществление административных процедур, в соответствии с административным регламентом</w:t>
                  </w:r>
                </w:p>
                <w:p w:rsidR="00ED3180" w:rsidRPr="00E01EA3" w:rsidRDefault="00ED3180" w:rsidP="00ED3180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7" style="position:absolute;left:0;text-align:left;z-index:251671552;mso-position-horizontal-relative:text;mso-position-vertical-relative:text" from="30.85pt,156.55pt" to="30.85pt,195.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68.2pt;margin-top:93.05pt;width:270.35pt;height:27.35pt;z-index:251661312;mso-wrap-distance-left:9.05pt;mso-wrap-distance-right:9.05pt;mso-position-horizontal-relative:text;mso-position-vertical-relative:text" strokeweight="1pt">
            <v:fill color2="black"/>
            <v:textbox style="mso-next-textbox:#_x0000_s1027" inset="7.7pt,4.1pt,7.7pt,4.1pt">
              <w:txbxContent>
                <w:p w:rsidR="00ED3180" w:rsidRPr="003B7AE9" w:rsidRDefault="00ED3180" w:rsidP="00ED3180">
                  <w:pPr>
                    <w:snapToGrid w:val="0"/>
                    <w:jc w:val="center"/>
                  </w:pPr>
                  <w:r w:rsidRPr="00F34811">
                    <w:t>Передача докум</w:t>
                  </w:r>
                  <w:r>
                    <w:t>ентов специалисту уполномоченного органа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29" style="position:absolute;left:0;text-align:left;z-index:251663360;mso-position-horizontal-relative:text;mso-position-vertical-relative:text" from="200.8pt,74.15pt" to="200.8pt,92.1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6" type="#_x0000_t202" style="position:absolute;left:0;text-align:left;margin-left:68.3pt;margin-top:37.05pt;width:270.35pt;height:36.7pt;z-index:251660288;mso-wrap-distance-left:9.05pt;mso-wrap-distance-right:9.05pt;mso-position-horizontal-relative:text;mso-position-vertical-relative:text" strokeweight="1pt">
            <v:fill color2="black"/>
            <v:textbox style="mso-next-textbox:#_x0000_s1026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 xml:space="preserve">Прием заявления и необходимых документов, </w:t>
                  </w:r>
                </w:p>
                <w:p w:rsidR="00ED3180" w:rsidRDefault="00ED3180" w:rsidP="00ED3180">
                  <w:pPr>
                    <w:jc w:val="center"/>
                  </w:pPr>
                  <w:r>
                    <w:t xml:space="preserve"> их регистрация</w:t>
                  </w:r>
                </w:p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8D0E56" w:rsidP="00ED3180">
      <w:pPr>
        <w:rPr>
          <w:sz w:val="26"/>
          <w:szCs w:val="26"/>
        </w:rPr>
      </w:pPr>
      <w:r w:rsidRPr="008D0E56">
        <w:rPr>
          <w:b/>
          <w:noProof/>
          <w:sz w:val="26"/>
          <w:szCs w:val="26"/>
          <w:lang w:eastAsia="ru-RU"/>
        </w:rPr>
        <w:pict>
          <v:line id="_x0000_s1036" style="position:absolute;flip:x;z-index:251670528" from="327.85pt,12.15pt" to="327.85pt,31.95pt" strokeweight=".35mm">
            <v:stroke endarrow="block" joinstyle="miter"/>
          </v:lin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8D0E56" w:rsidP="00ED3180">
      <w:pPr>
        <w:rPr>
          <w:sz w:val="26"/>
          <w:szCs w:val="26"/>
        </w:rPr>
      </w:pPr>
      <w:r w:rsidRPr="008D0E56">
        <w:rPr>
          <w:b/>
          <w:noProof/>
          <w:sz w:val="26"/>
          <w:szCs w:val="26"/>
          <w:lang w:eastAsia="ru-RU"/>
        </w:rPr>
        <w:pict>
          <v:shape id="_x0000_s1040" type="#_x0000_t202" style="position:absolute;margin-left:-14.15pt;margin-top:4.95pt;width:242.25pt;height:44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ED3180" w:rsidRPr="00E01EA3" w:rsidRDefault="00ED3180" w:rsidP="00ED3180"/>
              </w:txbxContent>
            </v:textbox>
          </v:shape>
        </w:pict>
      </w:r>
    </w:p>
    <w:p w:rsidR="00ED3180" w:rsidRPr="00C15B67" w:rsidRDefault="008D0E56" w:rsidP="00ED3180">
      <w:pPr>
        <w:rPr>
          <w:sz w:val="26"/>
          <w:szCs w:val="26"/>
        </w:rPr>
      </w:pPr>
      <w:r w:rsidRPr="008D0E56">
        <w:rPr>
          <w:b/>
          <w:noProof/>
          <w:sz w:val="26"/>
          <w:szCs w:val="26"/>
          <w:lang w:eastAsia="ru-RU"/>
        </w:rPr>
        <w:pict>
          <v:shape id="_x0000_s1041" type="#_x0000_t202" style="position:absolute;margin-left:272.8pt;margin-top:1.45pt;width:209.2pt;height:69.95pt;z-index:251675648;mso-wrap-distance-left:9.05pt;mso-wrap-distance-right:9.05pt" strokeweight="1pt">
            <v:fill color2="black"/>
            <v:textbox style="mso-next-textbox:#_x0000_s1041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уведомления</w:t>
                  </w:r>
                </w:p>
                <w:p w:rsidR="00ED3180" w:rsidRPr="00E01EA3" w:rsidRDefault="00ED3180" w:rsidP="00ED3180"/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8D0E56" w:rsidP="00ED3180">
      <w:pPr>
        <w:rPr>
          <w:sz w:val="26"/>
          <w:szCs w:val="26"/>
        </w:rPr>
      </w:pPr>
      <w:r w:rsidRPr="008D0E56">
        <w:rPr>
          <w:b/>
          <w:noProof/>
          <w:sz w:val="26"/>
          <w:szCs w:val="26"/>
          <w:lang w:eastAsia="ru-RU"/>
        </w:rPr>
        <w:pict>
          <v:shape id="_x0000_s1045" type="#_x0000_t202" style="position:absolute;margin-left:275.05pt;margin-top:-.1pt;width:197.95pt;height:33.2pt;z-index:251679744;mso-wrap-distance-left:9.05pt;mso-wrap-distance-right:9.05pt" strokeweight="1pt">
            <v:fill color2="black"/>
            <v:textbox style="mso-next-textbox:#_x0000_s1045" inset="7.7pt,4.1pt,7.7pt,4.1pt">
              <w:txbxContent>
                <w:p w:rsidR="00ED3180" w:rsidRDefault="00ED3180" w:rsidP="00ED3180">
                  <w:pPr>
                    <w:jc w:val="center"/>
                  </w:pPr>
                  <w:r>
                    <w:t>Выдача заинтересованному лицу уведомления</w:t>
                  </w:r>
                </w:p>
                <w:p w:rsidR="00ED3180" w:rsidRPr="00E01EA3" w:rsidRDefault="00ED3180" w:rsidP="00ED3180"/>
              </w:txbxContent>
            </v:textbox>
          </v:shape>
        </w:pict>
      </w: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Pr="00C15B67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rPr>
          <w:sz w:val="26"/>
          <w:szCs w:val="26"/>
        </w:rPr>
      </w:pPr>
    </w:p>
    <w:p w:rsidR="00ED3180" w:rsidRDefault="00ED3180" w:rsidP="00ED31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D3180" w:rsidRPr="00C15B67" w:rsidRDefault="00ED3180" w:rsidP="00ED3180">
      <w:pPr>
        <w:ind w:firstLine="708"/>
        <w:rPr>
          <w:sz w:val="26"/>
          <w:szCs w:val="26"/>
        </w:rPr>
      </w:pP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80"/>
    <w:rsid w:val="00000540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A6809"/>
    <w:rsid w:val="000D22F3"/>
    <w:rsid w:val="000E61D2"/>
    <w:rsid w:val="000F7D10"/>
    <w:rsid w:val="001015CC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878"/>
    <w:rsid w:val="00250E7D"/>
    <w:rsid w:val="00264C29"/>
    <w:rsid w:val="002738D0"/>
    <w:rsid w:val="00280B4A"/>
    <w:rsid w:val="00285C0C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4CB6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710"/>
    <w:rsid w:val="00595C92"/>
    <w:rsid w:val="005A7C07"/>
    <w:rsid w:val="005B1A35"/>
    <w:rsid w:val="005B300F"/>
    <w:rsid w:val="005C3A43"/>
    <w:rsid w:val="005C3A7F"/>
    <w:rsid w:val="005F7E87"/>
    <w:rsid w:val="00600B58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8659B"/>
    <w:rsid w:val="007947FF"/>
    <w:rsid w:val="007A0F3C"/>
    <w:rsid w:val="007C0090"/>
    <w:rsid w:val="007C670C"/>
    <w:rsid w:val="007D05E6"/>
    <w:rsid w:val="007D2AF1"/>
    <w:rsid w:val="007F44BD"/>
    <w:rsid w:val="008149A4"/>
    <w:rsid w:val="00837039"/>
    <w:rsid w:val="008440C1"/>
    <w:rsid w:val="0085328B"/>
    <w:rsid w:val="00857D33"/>
    <w:rsid w:val="0086236B"/>
    <w:rsid w:val="00875871"/>
    <w:rsid w:val="0087670B"/>
    <w:rsid w:val="00884938"/>
    <w:rsid w:val="008A1F46"/>
    <w:rsid w:val="008A5814"/>
    <w:rsid w:val="008B1AA0"/>
    <w:rsid w:val="008C01AA"/>
    <w:rsid w:val="008C39C6"/>
    <w:rsid w:val="008C53D4"/>
    <w:rsid w:val="008D0E56"/>
    <w:rsid w:val="008D6839"/>
    <w:rsid w:val="008E0967"/>
    <w:rsid w:val="008E2840"/>
    <w:rsid w:val="008F2AAF"/>
    <w:rsid w:val="00920F54"/>
    <w:rsid w:val="00931BA0"/>
    <w:rsid w:val="00940F51"/>
    <w:rsid w:val="0096363E"/>
    <w:rsid w:val="00973FDF"/>
    <w:rsid w:val="00976E4A"/>
    <w:rsid w:val="0098084D"/>
    <w:rsid w:val="009816C4"/>
    <w:rsid w:val="009861BE"/>
    <w:rsid w:val="009A4226"/>
    <w:rsid w:val="009D3A2B"/>
    <w:rsid w:val="009F486B"/>
    <w:rsid w:val="00A13080"/>
    <w:rsid w:val="00A17096"/>
    <w:rsid w:val="00A2288A"/>
    <w:rsid w:val="00A3493B"/>
    <w:rsid w:val="00A51311"/>
    <w:rsid w:val="00A57F63"/>
    <w:rsid w:val="00A61BC0"/>
    <w:rsid w:val="00AA2DE9"/>
    <w:rsid w:val="00AD2ACD"/>
    <w:rsid w:val="00AE2537"/>
    <w:rsid w:val="00AF43A9"/>
    <w:rsid w:val="00B0042B"/>
    <w:rsid w:val="00B07B6C"/>
    <w:rsid w:val="00B12764"/>
    <w:rsid w:val="00B21AE7"/>
    <w:rsid w:val="00B36B8E"/>
    <w:rsid w:val="00B414E0"/>
    <w:rsid w:val="00B41516"/>
    <w:rsid w:val="00B47CDF"/>
    <w:rsid w:val="00B51DC5"/>
    <w:rsid w:val="00B64279"/>
    <w:rsid w:val="00B71A09"/>
    <w:rsid w:val="00B8089E"/>
    <w:rsid w:val="00BA3A9D"/>
    <w:rsid w:val="00BB2531"/>
    <w:rsid w:val="00BB604D"/>
    <w:rsid w:val="00BD591A"/>
    <w:rsid w:val="00BE253C"/>
    <w:rsid w:val="00BE3966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CF5781"/>
    <w:rsid w:val="00D131D8"/>
    <w:rsid w:val="00D22D95"/>
    <w:rsid w:val="00D2770D"/>
    <w:rsid w:val="00D33060"/>
    <w:rsid w:val="00D35447"/>
    <w:rsid w:val="00D378FC"/>
    <w:rsid w:val="00D47C63"/>
    <w:rsid w:val="00D47CC1"/>
    <w:rsid w:val="00D8611F"/>
    <w:rsid w:val="00D86204"/>
    <w:rsid w:val="00D87EA0"/>
    <w:rsid w:val="00DA2702"/>
    <w:rsid w:val="00DA70F0"/>
    <w:rsid w:val="00DB006D"/>
    <w:rsid w:val="00DB78CD"/>
    <w:rsid w:val="00DB7DB3"/>
    <w:rsid w:val="00DC3F8D"/>
    <w:rsid w:val="00DD4DA5"/>
    <w:rsid w:val="00DD76D7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212"/>
    <w:rsid w:val="00EA2A27"/>
    <w:rsid w:val="00EB10D0"/>
    <w:rsid w:val="00EB52D2"/>
    <w:rsid w:val="00EC02BD"/>
    <w:rsid w:val="00EC3834"/>
    <w:rsid w:val="00ED3180"/>
    <w:rsid w:val="00ED7725"/>
    <w:rsid w:val="00EE1A47"/>
    <w:rsid w:val="00EE43C8"/>
    <w:rsid w:val="00EE6A25"/>
    <w:rsid w:val="00EF1B48"/>
    <w:rsid w:val="00F006C6"/>
    <w:rsid w:val="00F1378F"/>
    <w:rsid w:val="00F13DA2"/>
    <w:rsid w:val="00F2593D"/>
    <w:rsid w:val="00F31EDE"/>
    <w:rsid w:val="00F50740"/>
    <w:rsid w:val="00F6242B"/>
    <w:rsid w:val="00F761B2"/>
    <w:rsid w:val="00F84E96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180"/>
    <w:rPr>
      <w:color w:val="0000FF"/>
      <w:u w:val="single"/>
    </w:rPr>
  </w:style>
  <w:style w:type="character" w:customStyle="1" w:styleId="2">
    <w:name w:val="Основной текст (2)_"/>
    <w:link w:val="20"/>
    <w:rsid w:val="00ED3180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180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ConsPlusNormal">
    <w:name w:val="ConsPlusNormal"/>
    <w:rsid w:val="00ED31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D3180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paragraph" w:styleId="a5">
    <w:name w:val="Normal (Web)"/>
    <w:basedOn w:val="a"/>
    <w:uiPriority w:val="99"/>
    <w:rsid w:val="00931BA0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1BA0"/>
    <w:rPr>
      <w:rFonts w:cs="Times New Roman"/>
    </w:rPr>
  </w:style>
  <w:style w:type="paragraph" w:customStyle="1" w:styleId="s1">
    <w:name w:val="s_1"/>
    <w:basedOn w:val="a"/>
    <w:rsid w:val="0085328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mailto:amoimek@rambler.ru" TargetMode="External"/><Relationship Id="rId4" Type="http://schemas.openxmlformats.org/officeDocument/2006/relationships/hyperlink" Target="mailto:amoimek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5004</Words>
  <Characters>28524</Characters>
  <Application>Microsoft Office Word</Application>
  <DocSecurity>0</DocSecurity>
  <Lines>237</Lines>
  <Paragraphs>66</Paragraphs>
  <ScaleCrop>false</ScaleCrop>
  <Company>Microsoft</Company>
  <LinksUpToDate>false</LinksUpToDate>
  <CharactersWithSpaces>33462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2017-03-27T08:58:00Z</cp:lastPrinted>
  <dcterms:created xsi:type="dcterms:W3CDTF">2013-05-16T03:07:00Z</dcterms:created>
  <dcterms:modified xsi:type="dcterms:W3CDTF">2017-03-27T09:00:00Z</dcterms:modified>
</cp:coreProperties>
</file>