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9B7" w:rsidRDefault="006B69B7">
      <w:pPr>
        <w:pStyle w:val="12"/>
        <w:keepNext/>
        <w:keepLines/>
        <w:shd w:val="clear" w:color="auto" w:fill="auto"/>
      </w:pPr>
    </w:p>
    <w:p w:rsidR="006B69B7" w:rsidRDefault="006B69B7">
      <w:pPr>
        <w:pStyle w:val="12"/>
        <w:keepNext/>
        <w:keepLines/>
        <w:shd w:val="clear" w:color="auto" w:fill="auto"/>
      </w:pPr>
    </w:p>
    <w:p w:rsidR="002A473A" w:rsidRDefault="0071464F">
      <w:pPr>
        <w:pStyle w:val="12"/>
        <w:keepNext/>
        <w:keepLines/>
        <w:shd w:val="clear" w:color="auto" w:fill="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0.25pt;margin-top:0;width:178.55pt;height:809.3pt;z-index:-125829376;mso-wrap-distance-left:5pt;mso-wrap-distance-right:5pt;mso-position-horizontal-relative:margin;mso-position-vertical-relative:margin" wrapcoords="0 0 21600 0 21600 21600 0 21600 0 0">
            <v:imagedata r:id="rId7" o:title="image1"/>
            <w10:wrap type="square" side="right" anchorx="margin" anchory="margin"/>
          </v:shape>
        </w:pict>
      </w:r>
      <w:bookmarkStart w:id="0" w:name="bookmark0"/>
      <w:r w:rsidR="00EA6B64">
        <w:t>Правила</w:t>
      </w:r>
      <w:bookmarkEnd w:id="0"/>
    </w:p>
    <w:p w:rsidR="002A473A" w:rsidRDefault="00EA6B64">
      <w:pPr>
        <w:pStyle w:val="12"/>
        <w:keepNext/>
        <w:keepLines/>
        <w:shd w:val="clear" w:color="auto" w:fill="auto"/>
      </w:pPr>
      <w:bookmarkStart w:id="1" w:name="bookmark1"/>
      <w:r>
        <w:t>землепользования и</w:t>
      </w:r>
      <w:r>
        <w:br/>
        <w:t>застройки</w:t>
      </w:r>
      <w:bookmarkEnd w:id="1"/>
    </w:p>
    <w:p w:rsidR="002A473A" w:rsidRDefault="00EA6B64">
      <w:pPr>
        <w:pStyle w:val="30"/>
        <w:shd w:val="clear" w:color="auto" w:fill="auto"/>
        <w:spacing w:after="922"/>
      </w:pPr>
      <w:r>
        <w:t>(В редакции решения Совета депутатов Имекского</w:t>
      </w:r>
      <w:r>
        <w:br/>
        <w:t>сельсовета от 28.11.2016 г. №79)</w:t>
      </w:r>
    </w:p>
    <w:p w:rsidR="002A473A" w:rsidRDefault="00EA6B64">
      <w:pPr>
        <w:pStyle w:val="22"/>
        <w:shd w:val="clear" w:color="auto" w:fill="auto"/>
        <w:spacing w:before="0" w:after="4681"/>
        <w:ind w:firstLine="0"/>
      </w:pPr>
      <w:r>
        <w:t>РАЗДЕЛ 1. ПОРЯДОК РЕГУЛИРОВАНИЯ</w:t>
      </w:r>
      <w:r>
        <w:br/>
        <w:t>ЗЕМЛЕПОЛЬЗОВАНИЯ И ЗАСТРОЙКИ НА ОСНОВЕ</w:t>
      </w:r>
      <w:r>
        <w:br/>
        <w:t>ГРАДОСТРОИТЕЛЬНОГО ЗОНИРОВАНИЯ</w:t>
      </w:r>
    </w:p>
    <w:p w:rsidR="006B69B7" w:rsidRDefault="006B69B7">
      <w:pPr>
        <w:pStyle w:val="40"/>
        <w:shd w:val="clear" w:color="auto" w:fill="auto"/>
        <w:spacing w:before="0" w:line="320" w:lineRule="exact"/>
        <w:ind w:left="2260"/>
      </w:pPr>
    </w:p>
    <w:p w:rsidR="006B69B7" w:rsidRDefault="006B69B7">
      <w:pPr>
        <w:pStyle w:val="40"/>
        <w:shd w:val="clear" w:color="auto" w:fill="auto"/>
        <w:spacing w:before="0" w:line="320" w:lineRule="exact"/>
        <w:ind w:left="2260"/>
      </w:pPr>
    </w:p>
    <w:p w:rsidR="006B69B7" w:rsidRDefault="006B69B7">
      <w:pPr>
        <w:pStyle w:val="40"/>
        <w:shd w:val="clear" w:color="auto" w:fill="auto"/>
        <w:spacing w:before="0" w:line="320" w:lineRule="exact"/>
        <w:ind w:left="2260"/>
      </w:pPr>
    </w:p>
    <w:p w:rsidR="006B69B7" w:rsidRDefault="006B69B7">
      <w:pPr>
        <w:pStyle w:val="40"/>
        <w:shd w:val="clear" w:color="auto" w:fill="auto"/>
        <w:spacing w:before="0" w:line="320" w:lineRule="exact"/>
        <w:ind w:left="2260"/>
      </w:pPr>
    </w:p>
    <w:p w:rsidR="006B69B7" w:rsidRDefault="006B69B7">
      <w:pPr>
        <w:pStyle w:val="40"/>
        <w:shd w:val="clear" w:color="auto" w:fill="auto"/>
        <w:spacing w:before="0" w:line="320" w:lineRule="exact"/>
        <w:ind w:left="2260"/>
      </w:pPr>
    </w:p>
    <w:p w:rsidR="006B69B7" w:rsidRDefault="006B69B7">
      <w:pPr>
        <w:pStyle w:val="40"/>
        <w:shd w:val="clear" w:color="auto" w:fill="auto"/>
        <w:spacing w:before="0" w:line="320" w:lineRule="exact"/>
        <w:ind w:left="2260"/>
      </w:pPr>
    </w:p>
    <w:p w:rsidR="006B69B7" w:rsidRDefault="006B69B7">
      <w:pPr>
        <w:pStyle w:val="40"/>
        <w:shd w:val="clear" w:color="auto" w:fill="auto"/>
        <w:spacing w:before="0" w:line="320" w:lineRule="exact"/>
        <w:ind w:left="2260"/>
      </w:pPr>
    </w:p>
    <w:p w:rsidR="006B69B7" w:rsidRDefault="006B69B7">
      <w:pPr>
        <w:pStyle w:val="40"/>
        <w:shd w:val="clear" w:color="auto" w:fill="auto"/>
        <w:spacing w:before="0" w:line="320" w:lineRule="exact"/>
        <w:ind w:left="2260"/>
      </w:pPr>
    </w:p>
    <w:p w:rsidR="006B69B7" w:rsidRDefault="006B69B7">
      <w:pPr>
        <w:pStyle w:val="40"/>
        <w:shd w:val="clear" w:color="auto" w:fill="auto"/>
        <w:spacing w:before="0" w:line="320" w:lineRule="exact"/>
        <w:ind w:left="2260"/>
      </w:pPr>
    </w:p>
    <w:p w:rsidR="006B69B7" w:rsidRDefault="006B69B7">
      <w:pPr>
        <w:pStyle w:val="40"/>
        <w:shd w:val="clear" w:color="auto" w:fill="auto"/>
        <w:spacing w:before="0" w:line="320" w:lineRule="exact"/>
        <w:ind w:left="2260"/>
      </w:pPr>
    </w:p>
    <w:p w:rsidR="002A473A" w:rsidRDefault="0071464F">
      <w:pPr>
        <w:pStyle w:val="40"/>
        <w:shd w:val="clear" w:color="auto" w:fill="auto"/>
        <w:spacing w:before="0" w:line="320" w:lineRule="exact"/>
        <w:ind w:left="2260"/>
        <w:sectPr w:rsidR="002A473A">
          <w:pgSz w:w="11900" w:h="16840"/>
          <w:pgMar w:top="225" w:right="1123" w:bottom="225" w:left="3976" w:header="0" w:footer="3" w:gutter="0"/>
          <w:cols w:space="720"/>
          <w:noEndnote/>
          <w:docGrid w:linePitch="360"/>
        </w:sectPr>
      </w:pPr>
      <w:r>
        <w:pict>
          <v:shapetype id="_x0000_t202" coordsize="21600,21600" o:spt="202" path="m,l,21600r21600,l21600,xe">
            <v:stroke joinstyle="miter"/>
            <v:path gradientshapeok="t" o:connecttype="rect"/>
          </v:shapetype>
          <v:shape id="_x0000_s1027" type="#_x0000_t202" style="position:absolute;left:0;text-align:left;margin-left:330.5pt;margin-top:750.7pt;width:39.6pt;height:.05pt;z-index:-125829375;mso-wrap-distance-left:5pt;mso-wrap-distance-right:5pt;mso-wrap-distance-bottom:4.8pt;mso-position-horizontal-relative:margin;mso-position-vertic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394"/>
                    <w:gridCol w:w="398"/>
                  </w:tblGrid>
                  <w:tr w:rsidR="006B69B7">
                    <w:trPr>
                      <w:trHeight w:hRule="exact" w:val="437"/>
                      <w:jc w:val="center"/>
                    </w:trPr>
                    <w:tc>
                      <w:tcPr>
                        <w:tcW w:w="394" w:type="dxa"/>
                        <w:shd w:val="clear" w:color="auto" w:fill="FFFFFF"/>
                      </w:tcPr>
                      <w:p w:rsidR="006B69B7" w:rsidRDefault="006B69B7">
                        <w:pPr>
                          <w:rPr>
                            <w:sz w:val="10"/>
                            <w:szCs w:val="10"/>
                          </w:rPr>
                        </w:pPr>
                      </w:p>
                    </w:tc>
                    <w:tc>
                      <w:tcPr>
                        <w:tcW w:w="398" w:type="dxa"/>
                        <w:shd w:val="clear" w:color="auto" w:fill="FFFFFF"/>
                      </w:tcPr>
                      <w:p w:rsidR="006B69B7" w:rsidRDefault="006B69B7">
                        <w:pPr>
                          <w:rPr>
                            <w:sz w:val="10"/>
                            <w:szCs w:val="10"/>
                          </w:rPr>
                        </w:pPr>
                      </w:p>
                    </w:tc>
                  </w:tr>
                  <w:tr w:rsidR="006B69B7">
                    <w:trPr>
                      <w:trHeight w:hRule="exact" w:val="442"/>
                      <w:jc w:val="center"/>
                    </w:trPr>
                    <w:tc>
                      <w:tcPr>
                        <w:tcW w:w="394" w:type="dxa"/>
                        <w:shd w:val="clear" w:color="auto" w:fill="FFFFFF"/>
                      </w:tcPr>
                      <w:p w:rsidR="006B69B7" w:rsidRDefault="006B69B7">
                        <w:pPr>
                          <w:rPr>
                            <w:sz w:val="10"/>
                            <w:szCs w:val="10"/>
                          </w:rPr>
                        </w:pPr>
                      </w:p>
                    </w:tc>
                    <w:tc>
                      <w:tcPr>
                        <w:tcW w:w="398" w:type="dxa"/>
                        <w:shd w:val="clear" w:color="auto" w:fill="FFFFFF"/>
                      </w:tcPr>
                      <w:p w:rsidR="006B69B7" w:rsidRDefault="006B69B7">
                        <w:pPr>
                          <w:rPr>
                            <w:sz w:val="10"/>
                            <w:szCs w:val="10"/>
                          </w:rPr>
                        </w:pPr>
                      </w:p>
                    </w:tc>
                  </w:tr>
                </w:tbl>
                <w:p w:rsidR="006B69B7" w:rsidRDefault="006B69B7">
                  <w:pPr>
                    <w:rPr>
                      <w:sz w:val="2"/>
                      <w:szCs w:val="2"/>
                    </w:rPr>
                  </w:pPr>
                </w:p>
              </w:txbxContent>
            </v:textbox>
            <w10:wrap type="square" side="left" anchorx="margin" anchory="margin"/>
          </v:shape>
        </w:pict>
      </w:r>
      <w:r w:rsidR="00EA6B64">
        <w:t>ООО «Фундамент»</w:t>
      </w:r>
    </w:p>
    <w:p w:rsidR="002A473A" w:rsidRDefault="002A473A">
      <w:pPr>
        <w:spacing w:line="240" w:lineRule="exact"/>
        <w:rPr>
          <w:sz w:val="19"/>
          <w:szCs w:val="19"/>
        </w:rPr>
      </w:pPr>
    </w:p>
    <w:p w:rsidR="002A473A" w:rsidRDefault="002A473A">
      <w:pPr>
        <w:spacing w:before="92" w:after="92" w:line="240" w:lineRule="exact"/>
        <w:rPr>
          <w:sz w:val="19"/>
          <w:szCs w:val="19"/>
        </w:rPr>
      </w:pPr>
    </w:p>
    <w:p w:rsidR="002A473A" w:rsidRDefault="002A473A">
      <w:pPr>
        <w:rPr>
          <w:sz w:val="2"/>
          <w:szCs w:val="2"/>
        </w:rPr>
        <w:sectPr w:rsidR="002A473A">
          <w:headerReference w:type="default" r:id="rId8"/>
          <w:footerReference w:type="default" r:id="rId9"/>
          <w:pgSz w:w="11900" w:h="16840"/>
          <w:pgMar w:top="1079" w:right="0" w:bottom="657" w:left="0" w:header="0" w:footer="3" w:gutter="0"/>
          <w:pgNumType w:start="1"/>
          <w:cols w:space="720"/>
          <w:noEndnote/>
          <w:docGrid w:linePitch="360"/>
        </w:sectPr>
      </w:pPr>
    </w:p>
    <w:p w:rsidR="002A473A" w:rsidRDefault="0071464F">
      <w:pPr>
        <w:spacing w:line="360" w:lineRule="exact"/>
      </w:pPr>
      <w:r>
        <w:lastRenderedPageBreak/>
        <w:pict>
          <v:shape id="_x0000_s1030" type="#_x0000_t75" style="position:absolute;margin-left:89.05pt;margin-top:0;width:279.85pt;height:82.1pt;z-index:-251658750;mso-wrap-distance-left:5pt;mso-wrap-distance-right:5pt;mso-position-horizontal-relative:margin" wrapcoords="0 0">
            <v:imagedata r:id="rId10" o:title="image2"/>
            <w10:wrap anchorx="margin"/>
          </v:shape>
        </w:pict>
      </w:r>
    </w:p>
    <w:p w:rsidR="002A473A" w:rsidRDefault="002A473A">
      <w:pPr>
        <w:spacing w:line="360" w:lineRule="exact"/>
      </w:pPr>
    </w:p>
    <w:p w:rsidR="002A473A" w:rsidRDefault="002A473A">
      <w:pPr>
        <w:spacing w:line="360" w:lineRule="exact"/>
      </w:pPr>
    </w:p>
    <w:p w:rsidR="002A473A" w:rsidRDefault="002A473A">
      <w:pPr>
        <w:spacing w:line="549" w:lineRule="exact"/>
      </w:pPr>
    </w:p>
    <w:p w:rsidR="002A473A" w:rsidRDefault="002A473A">
      <w:pPr>
        <w:rPr>
          <w:sz w:val="2"/>
          <w:szCs w:val="2"/>
        </w:rPr>
        <w:sectPr w:rsidR="002A473A">
          <w:type w:val="continuous"/>
          <w:pgSz w:w="11900" w:h="16840"/>
          <w:pgMar w:top="1079" w:right="876" w:bottom="657" w:left="1708" w:header="0" w:footer="3" w:gutter="0"/>
          <w:cols w:space="720"/>
          <w:noEndnote/>
          <w:docGrid w:linePitch="360"/>
        </w:sectPr>
      </w:pPr>
    </w:p>
    <w:p w:rsidR="002A473A" w:rsidRDefault="002A473A">
      <w:pPr>
        <w:spacing w:line="240" w:lineRule="exact"/>
        <w:rPr>
          <w:sz w:val="19"/>
          <w:szCs w:val="19"/>
        </w:rPr>
      </w:pPr>
    </w:p>
    <w:p w:rsidR="002A473A" w:rsidRDefault="002A473A">
      <w:pPr>
        <w:spacing w:line="240" w:lineRule="exact"/>
        <w:rPr>
          <w:sz w:val="19"/>
          <w:szCs w:val="19"/>
        </w:rPr>
      </w:pPr>
    </w:p>
    <w:p w:rsidR="002A473A" w:rsidRDefault="002A473A">
      <w:pPr>
        <w:spacing w:before="8" w:after="8" w:line="240" w:lineRule="exact"/>
        <w:rPr>
          <w:sz w:val="19"/>
          <w:szCs w:val="19"/>
        </w:rPr>
      </w:pPr>
    </w:p>
    <w:p w:rsidR="002A473A" w:rsidRDefault="002A473A">
      <w:pPr>
        <w:rPr>
          <w:sz w:val="2"/>
          <w:szCs w:val="2"/>
        </w:rPr>
        <w:sectPr w:rsidR="002A473A">
          <w:type w:val="continuous"/>
          <w:pgSz w:w="11900" w:h="16840"/>
          <w:pgMar w:top="1400" w:right="0" w:bottom="1189" w:left="0" w:header="0" w:footer="3" w:gutter="0"/>
          <w:cols w:space="720"/>
          <w:noEndnote/>
          <w:docGrid w:linePitch="360"/>
        </w:sectPr>
      </w:pPr>
    </w:p>
    <w:p w:rsidR="002A473A" w:rsidRDefault="00EA6B64">
      <w:pPr>
        <w:pStyle w:val="22"/>
        <w:shd w:val="clear" w:color="auto" w:fill="auto"/>
        <w:spacing w:before="0" w:after="277" w:line="280" w:lineRule="exact"/>
        <w:ind w:right="320" w:firstLine="0"/>
      </w:pPr>
      <w:r>
        <w:lastRenderedPageBreak/>
        <w:t>Экз.№</w:t>
      </w:r>
    </w:p>
    <w:p w:rsidR="002A473A" w:rsidRDefault="00EA6B64">
      <w:pPr>
        <w:pStyle w:val="22"/>
        <w:shd w:val="clear" w:color="auto" w:fill="auto"/>
        <w:spacing w:before="0" w:after="904" w:line="280" w:lineRule="exact"/>
        <w:ind w:right="320" w:firstLine="0"/>
      </w:pPr>
      <w:r>
        <w:t>Шифр: 6/07-2011</w:t>
      </w:r>
    </w:p>
    <w:p w:rsidR="002A473A" w:rsidRDefault="00EA6B64">
      <w:pPr>
        <w:pStyle w:val="30"/>
        <w:shd w:val="clear" w:color="auto" w:fill="auto"/>
        <w:spacing w:after="827" w:line="278" w:lineRule="exact"/>
        <w:ind w:right="320"/>
      </w:pPr>
      <w:r>
        <w:t>Заказчик: АДМИНИСТРАЦИЯ ИМЕКСКОГО СЕЛЬСОВЕТА</w:t>
      </w:r>
      <w:r>
        <w:br/>
        <w:t>МО ТАШТЫПСКОГО РАЙОНА РЕСПУБЛИКИ ХАКАСИЯ</w:t>
      </w:r>
    </w:p>
    <w:p w:rsidR="002A473A" w:rsidRDefault="00EA6B64">
      <w:pPr>
        <w:pStyle w:val="30"/>
        <w:shd w:val="clear" w:color="auto" w:fill="auto"/>
        <w:spacing w:after="0" w:line="220" w:lineRule="exact"/>
        <w:ind w:right="320"/>
      </w:pPr>
      <w:r>
        <w:t>Объект:</w:t>
      </w:r>
    </w:p>
    <w:p w:rsidR="002A473A" w:rsidRDefault="00EA6B64">
      <w:pPr>
        <w:pStyle w:val="50"/>
        <w:shd w:val="clear" w:color="auto" w:fill="auto"/>
        <w:spacing w:before="0" w:after="815"/>
        <w:ind w:right="320"/>
      </w:pPr>
      <w:r>
        <w:t>ГЕНЕРАЛЬНЫЙ ПЛАН</w:t>
      </w:r>
      <w:r>
        <w:br/>
        <w:t>ИМЕКСКОГО СЕЛЬСОВЕТА</w:t>
      </w:r>
    </w:p>
    <w:p w:rsidR="002A473A" w:rsidRDefault="00EA6B64">
      <w:pPr>
        <w:pStyle w:val="24"/>
        <w:keepNext/>
        <w:keepLines/>
        <w:shd w:val="clear" w:color="auto" w:fill="auto"/>
        <w:spacing w:before="0" w:after="292" w:line="280" w:lineRule="exact"/>
        <w:ind w:right="320" w:firstLine="0"/>
      </w:pPr>
      <w:bookmarkStart w:id="2" w:name="bookmark2"/>
      <w:r>
        <w:t>ТОМ IV</w:t>
      </w:r>
      <w:bookmarkEnd w:id="2"/>
    </w:p>
    <w:p w:rsidR="002A473A" w:rsidRDefault="00EA6B64">
      <w:pPr>
        <w:pStyle w:val="24"/>
        <w:keepNext/>
        <w:keepLines/>
        <w:shd w:val="clear" w:color="auto" w:fill="auto"/>
        <w:spacing w:before="0" w:after="540" w:line="322" w:lineRule="exact"/>
        <w:ind w:right="80" w:firstLine="0"/>
      </w:pPr>
      <w:bookmarkStart w:id="3" w:name="bookmark3"/>
      <w:r>
        <w:t>«ПРАВИЛА ЗЕМЛЕПОЛЬЗОВАНИЯ И ЗАСТРОЙКИ</w:t>
      </w:r>
      <w:r>
        <w:br/>
        <w:t>ИМЕКСКОГО СЕЛЬСОВЕТА»</w:t>
      </w:r>
      <w:bookmarkEnd w:id="3"/>
    </w:p>
    <w:p w:rsidR="002A473A" w:rsidRDefault="00EA6B64" w:rsidP="006B69B7">
      <w:pPr>
        <w:pStyle w:val="60"/>
        <w:shd w:val="clear" w:color="auto" w:fill="auto"/>
        <w:tabs>
          <w:tab w:val="left" w:pos="4820"/>
          <w:tab w:val="left" w:pos="6379"/>
          <w:tab w:val="left" w:pos="8080"/>
        </w:tabs>
        <w:spacing w:before="0" w:after="1221"/>
        <w:jc w:val="both"/>
      </w:pPr>
      <w:r>
        <w:rPr>
          <w:rStyle w:val="614pt"/>
        </w:rPr>
        <w:t xml:space="preserve">РАЗДЕЛ 1. </w:t>
      </w:r>
      <w:r>
        <w:t>ПОРЯДОК РЕГУЛИРОВАНИЯ ЗЕМЛЕПО</w:t>
      </w:r>
      <w:r w:rsidR="006B69B7">
        <w:t xml:space="preserve">ЛЬЗОВАНИЯ И ЗАСТРОЙКИ  НА ОСНОВЕ ГРАДОСТРОИТЕЛЬНОГО </w:t>
      </w:r>
      <w:r>
        <w:t>ЗОНИРОВАНИЯ</w:t>
      </w:r>
    </w:p>
    <w:p w:rsidR="00021C4C" w:rsidRDefault="00021C4C" w:rsidP="00021C4C">
      <w:pPr>
        <w:pStyle w:val="22"/>
        <w:shd w:val="clear" w:color="auto" w:fill="auto"/>
        <w:tabs>
          <w:tab w:val="left" w:pos="6627"/>
        </w:tabs>
        <w:spacing w:before="0" w:after="0" w:line="739" w:lineRule="exact"/>
        <w:ind w:firstLine="0"/>
        <w:jc w:val="both"/>
      </w:pPr>
      <w:r>
        <w:t>Директор ООО «Фундамент»</w:t>
      </w:r>
      <w:r>
        <w:tab/>
        <w:t>Юрченко А.Е.</w:t>
      </w:r>
    </w:p>
    <w:p w:rsidR="00021C4C" w:rsidRDefault="00021C4C" w:rsidP="00021C4C">
      <w:pPr>
        <w:pStyle w:val="22"/>
        <w:shd w:val="clear" w:color="auto" w:fill="auto"/>
        <w:tabs>
          <w:tab w:val="left" w:pos="6627"/>
        </w:tabs>
        <w:spacing w:before="0" w:after="0" w:line="739" w:lineRule="exact"/>
        <w:ind w:firstLine="0"/>
        <w:jc w:val="both"/>
      </w:pPr>
      <w:r>
        <w:t>Г лавный инженер проекта</w:t>
      </w:r>
      <w:r>
        <w:tab/>
        <w:t>Денисова А.Ю.</w:t>
      </w:r>
    </w:p>
    <w:p w:rsidR="00021C4C" w:rsidRDefault="00021C4C" w:rsidP="00021C4C">
      <w:pPr>
        <w:pStyle w:val="30"/>
        <w:shd w:val="clear" w:color="auto" w:fill="auto"/>
        <w:spacing w:after="217" w:line="220" w:lineRule="exact"/>
        <w:jc w:val="left"/>
        <w:rPr>
          <w:b/>
          <w:bCs/>
          <w:sz w:val="24"/>
          <w:szCs w:val="24"/>
        </w:rPr>
      </w:pPr>
      <w:r>
        <w:rPr>
          <w:b/>
          <w:bCs/>
          <w:sz w:val="24"/>
          <w:szCs w:val="24"/>
        </w:rPr>
        <w:t xml:space="preserve">                                                                    </w:t>
      </w:r>
    </w:p>
    <w:p w:rsidR="002A473A" w:rsidRPr="00021C4C" w:rsidRDefault="006B69B7" w:rsidP="00021C4C">
      <w:pPr>
        <w:pStyle w:val="30"/>
        <w:shd w:val="clear" w:color="auto" w:fill="auto"/>
        <w:spacing w:after="0" w:line="240" w:lineRule="auto"/>
        <w:rPr>
          <w:sz w:val="28"/>
          <w:szCs w:val="28"/>
        </w:rPr>
      </w:pPr>
      <w:r w:rsidRPr="00021C4C">
        <w:rPr>
          <w:sz w:val="28"/>
          <w:szCs w:val="28"/>
        </w:rPr>
        <w:t>г</w:t>
      </w:r>
      <w:r w:rsidR="00EA6B64" w:rsidRPr="00021C4C">
        <w:rPr>
          <w:sz w:val="28"/>
          <w:szCs w:val="28"/>
        </w:rPr>
        <w:t>. Красноярск 2012 г.</w:t>
      </w:r>
      <w:r w:rsidR="00EA6B64" w:rsidRPr="00021C4C">
        <w:rPr>
          <w:sz w:val="28"/>
          <w:szCs w:val="28"/>
        </w:rPr>
        <w:br w:type="page"/>
      </w:r>
    </w:p>
    <w:p w:rsidR="002A473A" w:rsidRDefault="00EA6B64" w:rsidP="006B69B7">
      <w:pPr>
        <w:pStyle w:val="a9"/>
        <w:framePr w:w="9384" w:wrap="notBeside" w:vAnchor="text" w:hAnchor="text" w:xAlign="center" w:y="1"/>
        <w:shd w:val="clear" w:color="auto" w:fill="auto"/>
        <w:spacing w:line="280" w:lineRule="exact"/>
        <w:jc w:val="center"/>
      </w:pPr>
      <w:r>
        <w:lastRenderedPageBreak/>
        <w:t>СОДЕРЖАНИЕ</w:t>
      </w:r>
    </w:p>
    <w:tbl>
      <w:tblPr>
        <w:tblOverlap w:val="never"/>
        <w:tblW w:w="0" w:type="auto"/>
        <w:jc w:val="center"/>
        <w:tblLayout w:type="fixed"/>
        <w:tblCellMar>
          <w:left w:w="10" w:type="dxa"/>
          <w:right w:w="10" w:type="dxa"/>
        </w:tblCellMar>
        <w:tblLook w:val="04A0"/>
      </w:tblPr>
      <w:tblGrid>
        <w:gridCol w:w="1958"/>
        <w:gridCol w:w="6110"/>
        <w:gridCol w:w="1315"/>
      </w:tblGrid>
      <w:tr w:rsidR="002A473A">
        <w:trPr>
          <w:trHeight w:hRule="exact" w:val="682"/>
          <w:jc w:val="center"/>
        </w:trPr>
        <w:tc>
          <w:tcPr>
            <w:tcW w:w="1958"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60" w:line="280" w:lineRule="exact"/>
              <w:ind w:firstLine="0"/>
              <w:jc w:val="left"/>
            </w:pPr>
            <w:r>
              <w:rPr>
                <w:rStyle w:val="25"/>
              </w:rPr>
              <w:t>Наименование</w:t>
            </w:r>
          </w:p>
          <w:p w:rsidR="002A473A" w:rsidRDefault="00EA6B64">
            <w:pPr>
              <w:pStyle w:val="22"/>
              <w:framePr w:w="9384" w:wrap="notBeside" w:vAnchor="text" w:hAnchor="text" w:xAlign="center" w:y="1"/>
              <w:shd w:val="clear" w:color="auto" w:fill="auto"/>
              <w:spacing w:before="60" w:after="0" w:line="280" w:lineRule="exact"/>
              <w:ind w:firstLine="0"/>
              <w:jc w:val="left"/>
            </w:pPr>
            <w:r>
              <w:rPr>
                <w:rStyle w:val="25"/>
              </w:rPr>
              <w:t>раздела</w:t>
            </w:r>
          </w:p>
        </w:tc>
        <w:tc>
          <w:tcPr>
            <w:tcW w:w="6110" w:type="dxa"/>
            <w:tcBorders>
              <w:top w:val="single" w:sz="4" w:space="0" w:color="auto"/>
              <w:lef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5"/>
              </w:rPr>
              <w:t>Название</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120" w:line="280" w:lineRule="exact"/>
              <w:ind w:firstLine="0"/>
              <w:jc w:val="left"/>
            </w:pPr>
            <w:r>
              <w:rPr>
                <w:rStyle w:val="25"/>
              </w:rPr>
              <w:t>№</w:t>
            </w:r>
          </w:p>
          <w:p w:rsidR="002A473A" w:rsidRDefault="00EA6B64">
            <w:pPr>
              <w:pStyle w:val="22"/>
              <w:framePr w:w="9384" w:wrap="notBeside" w:vAnchor="text" w:hAnchor="text" w:xAlign="center" w:y="1"/>
              <w:shd w:val="clear" w:color="auto" w:fill="auto"/>
              <w:spacing w:before="120" w:after="0" w:line="280" w:lineRule="exact"/>
              <w:ind w:firstLine="0"/>
              <w:jc w:val="left"/>
            </w:pPr>
            <w:r>
              <w:rPr>
                <w:rStyle w:val="25"/>
              </w:rPr>
              <w:t>страницы</w:t>
            </w:r>
          </w:p>
        </w:tc>
      </w:tr>
      <w:tr w:rsidR="002A473A">
        <w:trPr>
          <w:trHeight w:hRule="exact" w:val="350"/>
          <w:jc w:val="center"/>
        </w:trPr>
        <w:tc>
          <w:tcPr>
            <w:tcW w:w="1958"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pPr>
            <w:r>
              <w:rPr>
                <w:rStyle w:val="25"/>
              </w:rPr>
              <w:t>1</w:t>
            </w: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pPr>
            <w:r>
              <w:rPr>
                <w:rStyle w:val="25"/>
              </w:rPr>
              <w:t>2</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5"/>
              </w:rPr>
              <w:t>3</w:t>
            </w:r>
          </w:p>
        </w:tc>
      </w:tr>
      <w:tr w:rsidR="002A473A">
        <w:trPr>
          <w:trHeight w:hRule="exact" w:val="792"/>
          <w:jc w:val="center"/>
        </w:trPr>
        <w:tc>
          <w:tcPr>
            <w:tcW w:w="1958" w:type="dxa"/>
            <w:tcBorders>
              <w:top w:val="single" w:sz="4" w:space="0" w:color="auto"/>
              <w:left w:val="single" w:sz="4" w:space="0" w:color="auto"/>
            </w:tcBorders>
            <w:shd w:val="clear" w:color="auto" w:fill="FFFFFF"/>
            <w:vAlign w:val="center"/>
          </w:tcPr>
          <w:p w:rsidR="002A473A" w:rsidRPr="00526277" w:rsidRDefault="00EA6B64">
            <w:pPr>
              <w:pStyle w:val="22"/>
              <w:framePr w:w="9384" w:wrap="notBeside" w:vAnchor="text" w:hAnchor="text" w:xAlign="center" w:y="1"/>
              <w:shd w:val="clear" w:color="auto" w:fill="auto"/>
              <w:spacing w:before="0" w:after="0" w:line="280" w:lineRule="exact"/>
              <w:ind w:left="280" w:firstLine="0"/>
              <w:jc w:val="left"/>
              <w:rPr>
                <w:b/>
              </w:rPr>
            </w:pPr>
            <w:r w:rsidRPr="00526277">
              <w:rPr>
                <w:rStyle w:val="26"/>
                <w:b/>
              </w:rPr>
              <w:t>РАЗДЕЛ 1.</w:t>
            </w:r>
          </w:p>
        </w:tc>
        <w:tc>
          <w:tcPr>
            <w:tcW w:w="6110" w:type="dxa"/>
            <w:tcBorders>
              <w:top w:val="single" w:sz="4" w:space="0" w:color="auto"/>
              <w:left w:val="single" w:sz="4" w:space="0" w:color="auto"/>
            </w:tcBorders>
            <w:shd w:val="clear" w:color="auto" w:fill="FFFFFF"/>
          </w:tcPr>
          <w:p w:rsidR="002A473A" w:rsidRDefault="00EA6B64">
            <w:pPr>
              <w:pStyle w:val="22"/>
              <w:framePr w:w="9384" w:wrap="notBeside" w:vAnchor="text" w:hAnchor="text" w:xAlign="center" w:y="1"/>
              <w:shd w:val="clear" w:color="auto" w:fill="auto"/>
              <w:spacing w:before="0" w:after="0" w:line="250" w:lineRule="exact"/>
              <w:ind w:firstLine="0"/>
              <w:jc w:val="left"/>
            </w:pPr>
            <w:r>
              <w:rPr>
                <w:rStyle w:val="212pt"/>
              </w:rPr>
              <w:t>ПОРЯДОК РЕГУЛИРОВАНИЯ ЗЕМЛЕПОЛЬЗОВАНИЯ И ЗАСТРОЙКИ НА ОСНОВЕ ГРАДОСТРОИТЕЛЬНОГО ЗОНИРОВАНИЯ</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5</w:t>
            </w:r>
          </w:p>
        </w:tc>
      </w:tr>
      <w:tr w:rsidR="002A473A">
        <w:trPr>
          <w:trHeight w:hRule="exact" w:val="350"/>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Введение</w:t>
            </w:r>
          </w:p>
        </w:tc>
        <w:tc>
          <w:tcPr>
            <w:tcW w:w="1315" w:type="dxa"/>
            <w:tcBorders>
              <w:top w:val="single" w:sz="4" w:space="0" w:color="auto"/>
              <w:left w:val="single" w:sz="4" w:space="0" w:color="auto"/>
              <w:right w:val="single" w:sz="4" w:space="0" w:color="auto"/>
            </w:tcBorders>
            <w:shd w:val="clear" w:color="auto" w:fill="FFFFFF"/>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5</w:t>
            </w:r>
          </w:p>
        </w:tc>
      </w:tr>
      <w:tr w:rsidR="002A473A">
        <w:trPr>
          <w:trHeight w:hRule="exact" w:val="350"/>
          <w:jc w:val="center"/>
        </w:trPr>
        <w:tc>
          <w:tcPr>
            <w:tcW w:w="1958"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line="280" w:lineRule="exact"/>
              <w:ind w:firstLine="0"/>
              <w:rPr>
                <w:b/>
              </w:rPr>
            </w:pPr>
            <w:r w:rsidRPr="00526277">
              <w:rPr>
                <w:rStyle w:val="26"/>
                <w:b/>
              </w:rPr>
              <w:t>Глава I.</w:t>
            </w:r>
          </w:p>
        </w:tc>
        <w:tc>
          <w:tcPr>
            <w:tcW w:w="6110"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line="280" w:lineRule="exact"/>
              <w:ind w:firstLine="0"/>
              <w:jc w:val="left"/>
              <w:rPr>
                <w:b/>
              </w:rPr>
            </w:pPr>
            <w:r w:rsidRPr="00526277">
              <w:rPr>
                <w:rStyle w:val="26"/>
                <w:b/>
              </w:rPr>
              <w:t>Общие положения</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6</w:t>
            </w:r>
          </w:p>
        </w:tc>
      </w:tr>
      <w:tr w:rsidR="002A473A">
        <w:trPr>
          <w:trHeight w:hRule="exact" w:val="998"/>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1. Место «Правил землепользования и застройки» в системе нормативно-правовой документации.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7</w:t>
            </w:r>
          </w:p>
        </w:tc>
      </w:tr>
      <w:tr w:rsidR="002A473A">
        <w:trPr>
          <w:trHeight w:hRule="exact" w:val="350"/>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2. Основные понятия и термины</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7</w:t>
            </w:r>
          </w:p>
        </w:tc>
      </w:tr>
      <w:tr w:rsidR="002A473A">
        <w:trPr>
          <w:trHeight w:hRule="exact" w:val="677"/>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326" w:lineRule="exact"/>
              <w:ind w:firstLine="0"/>
              <w:jc w:val="left"/>
            </w:pPr>
            <w:r>
              <w:rPr>
                <w:rStyle w:val="26"/>
              </w:rPr>
              <w:t>Статья 3. Правовые основания и назначение «Правил землепользования и застройки».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13</w:t>
            </w:r>
          </w:p>
        </w:tc>
      </w:tr>
      <w:tr w:rsidR="002A473A">
        <w:trPr>
          <w:trHeight w:hRule="exact" w:val="350"/>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4. Структура «Правил».</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15</w:t>
            </w:r>
          </w:p>
        </w:tc>
      </w:tr>
      <w:tr w:rsidR="002A473A">
        <w:trPr>
          <w:trHeight w:hRule="exact" w:val="994"/>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5. Открытость и доступность информации о «Правилах землепользования и застройки.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16</w:t>
            </w:r>
          </w:p>
        </w:tc>
      </w:tr>
      <w:tr w:rsidR="002A473A">
        <w:trPr>
          <w:trHeight w:hRule="exact" w:val="677"/>
          <w:jc w:val="center"/>
        </w:trPr>
        <w:tc>
          <w:tcPr>
            <w:tcW w:w="1958" w:type="dxa"/>
            <w:tcBorders>
              <w:top w:val="single" w:sz="4" w:space="0" w:color="auto"/>
              <w:left w:val="single" w:sz="4" w:space="0" w:color="auto"/>
            </w:tcBorders>
            <w:shd w:val="clear" w:color="auto" w:fill="FFFFFF"/>
            <w:vAlign w:val="center"/>
          </w:tcPr>
          <w:p w:rsidR="002A473A" w:rsidRPr="00526277" w:rsidRDefault="00EA6B64">
            <w:pPr>
              <w:pStyle w:val="22"/>
              <w:framePr w:w="9384" w:wrap="notBeside" w:vAnchor="text" w:hAnchor="text" w:xAlign="center" w:y="1"/>
              <w:shd w:val="clear" w:color="auto" w:fill="auto"/>
              <w:spacing w:before="0" w:after="0" w:line="280" w:lineRule="exact"/>
              <w:ind w:firstLine="0"/>
              <w:rPr>
                <w:b/>
              </w:rPr>
            </w:pPr>
            <w:r w:rsidRPr="00526277">
              <w:rPr>
                <w:rStyle w:val="26"/>
                <w:b/>
              </w:rPr>
              <w:t>Глава II.</w:t>
            </w:r>
          </w:p>
        </w:tc>
        <w:tc>
          <w:tcPr>
            <w:tcW w:w="6110"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ind w:firstLine="0"/>
              <w:jc w:val="left"/>
              <w:rPr>
                <w:b/>
              </w:rPr>
            </w:pPr>
            <w:r w:rsidRPr="00526277">
              <w:rPr>
                <w:rStyle w:val="26"/>
                <w:b/>
              </w:rPr>
              <w:t>Права использования недвижимости, возникшие до вступления в силу «правил».</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1</w:t>
            </w:r>
            <w:r w:rsidR="00417FCA">
              <w:rPr>
                <w:rStyle w:val="26"/>
              </w:rPr>
              <w:t>8</w:t>
            </w:r>
          </w:p>
        </w:tc>
      </w:tr>
      <w:tr w:rsidR="002A473A">
        <w:trPr>
          <w:trHeight w:hRule="exact" w:val="672"/>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6. Общие положения, относящиеся к ранее возникшим правам.</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417FCA">
            <w:pPr>
              <w:pStyle w:val="22"/>
              <w:framePr w:w="9384" w:wrap="notBeside" w:vAnchor="text" w:hAnchor="text" w:xAlign="center" w:y="1"/>
              <w:shd w:val="clear" w:color="auto" w:fill="auto"/>
              <w:spacing w:before="0" w:after="0" w:line="280" w:lineRule="exact"/>
              <w:ind w:firstLine="0"/>
            </w:pPr>
            <w:r>
              <w:t>18</w:t>
            </w:r>
          </w:p>
        </w:tc>
      </w:tr>
      <w:tr w:rsidR="002A473A">
        <w:trPr>
          <w:trHeight w:hRule="exact" w:val="998"/>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7. Использование земельных участков и строительные изменения объектов недвижимости, несоответствующих «Правилам».</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1</w:t>
            </w:r>
            <w:r w:rsidR="00417FCA">
              <w:rPr>
                <w:rStyle w:val="26"/>
              </w:rPr>
              <w:t>9</w:t>
            </w:r>
          </w:p>
        </w:tc>
      </w:tr>
      <w:tr w:rsidR="002A473A">
        <w:trPr>
          <w:trHeight w:hRule="exact" w:val="672"/>
          <w:jc w:val="center"/>
        </w:trPr>
        <w:tc>
          <w:tcPr>
            <w:tcW w:w="1958" w:type="dxa"/>
            <w:tcBorders>
              <w:top w:val="single" w:sz="4" w:space="0" w:color="auto"/>
              <w:left w:val="single" w:sz="4" w:space="0" w:color="auto"/>
            </w:tcBorders>
            <w:shd w:val="clear" w:color="auto" w:fill="FFFFFF"/>
            <w:vAlign w:val="center"/>
          </w:tcPr>
          <w:p w:rsidR="002A473A" w:rsidRPr="00526277" w:rsidRDefault="00EA6B64">
            <w:pPr>
              <w:pStyle w:val="22"/>
              <w:framePr w:w="9384" w:wrap="notBeside" w:vAnchor="text" w:hAnchor="text" w:xAlign="center" w:y="1"/>
              <w:shd w:val="clear" w:color="auto" w:fill="auto"/>
              <w:spacing w:before="0" w:after="0" w:line="280" w:lineRule="exact"/>
              <w:ind w:firstLine="0"/>
              <w:rPr>
                <w:b/>
              </w:rPr>
            </w:pPr>
            <w:r w:rsidRPr="00526277">
              <w:rPr>
                <w:rStyle w:val="26"/>
                <w:b/>
              </w:rPr>
              <w:t>Глава III.</w:t>
            </w:r>
          </w:p>
        </w:tc>
        <w:tc>
          <w:tcPr>
            <w:tcW w:w="6110"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line="326" w:lineRule="exact"/>
              <w:ind w:firstLine="0"/>
              <w:jc w:val="left"/>
              <w:rPr>
                <w:b/>
              </w:rPr>
            </w:pPr>
            <w:r w:rsidRPr="00526277">
              <w:rPr>
                <w:rStyle w:val="26"/>
                <w:b/>
              </w:rPr>
              <w:t>Участники отношений, возникших по поводу землепользования и застройки.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417FCA">
            <w:pPr>
              <w:pStyle w:val="22"/>
              <w:framePr w:w="9384" w:wrap="notBeside" w:vAnchor="text" w:hAnchor="text" w:xAlign="center" w:y="1"/>
              <w:shd w:val="clear" w:color="auto" w:fill="auto"/>
              <w:spacing w:before="0" w:after="0" w:line="280" w:lineRule="exact"/>
              <w:ind w:firstLine="0"/>
            </w:pPr>
            <w:r>
              <w:rPr>
                <w:rStyle w:val="26"/>
              </w:rPr>
              <w:t>21</w:t>
            </w:r>
          </w:p>
        </w:tc>
      </w:tr>
      <w:tr w:rsidR="002A473A">
        <w:trPr>
          <w:trHeight w:hRule="exact" w:val="998"/>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8. Общие положения о физических и юридических лицах, осуществляющих землепользование и застройку, и их действиях.</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417FCA">
            <w:pPr>
              <w:pStyle w:val="22"/>
              <w:framePr w:w="9384" w:wrap="notBeside" w:vAnchor="text" w:hAnchor="text" w:xAlign="center" w:y="1"/>
              <w:shd w:val="clear" w:color="auto" w:fill="auto"/>
              <w:spacing w:before="0" w:after="0" w:line="280" w:lineRule="exact"/>
              <w:ind w:firstLine="0"/>
            </w:pPr>
            <w:r>
              <w:rPr>
                <w:rStyle w:val="26"/>
              </w:rPr>
              <w:t>21</w:t>
            </w:r>
          </w:p>
        </w:tc>
      </w:tr>
      <w:tr w:rsidR="002A473A">
        <w:trPr>
          <w:trHeight w:hRule="exact" w:val="672"/>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326" w:lineRule="exact"/>
              <w:ind w:firstLine="0"/>
              <w:jc w:val="left"/>
            </w:pPr>
            <w:r>
              <w:rPr>
                <w:rStyle w:val="26"/>
              </w:rPr>
              <w:t>Статья 9. Комиссия по землепользованию и застройке.</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2</w:t>
            </w:r>
            <w:r w:rsidR="00417FCA">
              <w:rPr>
                <w:rStyle w:val="26"/>
              </w:rPr>
              <w:t>3</w:t>
            </w:r>
          </w:p>
        </w:tc>
      </w:tr>
      <w:tr w:rsidR="002A473A">
        <w:trPr>
          <w:trHeight w:hRule="exact" w:val="1320"/>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10. Органы, уполномоченные регулировать и контролировать землепользование и застройку в части обеспечения применении Правил.</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2</w:t>
            </w:r>
            <w:r w:rsidR="00417FCA">
              <w:rPr>
                <w:rStyle w:val="26"/>
              </w:rPr>
              <w:t>5</w:t>
            </w:r>
          </w:p>
        </w:tc>
      </w:tr>
      <w:tr w:rsidR="002A473A">
        <w:trPr>
          <w:trHeight w:hRule="exact" w:val="350"/>
          <w:jc w:val="center"/>
        </w:trPr>
        <w:tc>
          <w:tcPr>
            <w:tcW w:w="1958"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line="280" w:lineRule="exact"/>
              <w:ind w:firstLine="0"/>
              <w:rPr>
                <w:b/>
              </w:rPr>
            </w:pPr>
            <w:r w:rsidRPr="00526277">
              <w:rPr>
                <w:rStyle w:val="26"/>
                <w:b/>
              </w:rPr>
              <w:t>Глава IV.</w:t>
            </w:r>
          </w:p>
        </w:tc>
        <w:tc>
          <w:tcPr>
            <w:tcW w:w="6110"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line="280" w:lineRule="exact"/>
              <w:ind w:firstLine="0"/>
              <w:jc w:val="left"/>
              <w:rPr>
                <w:b/>
              </w:rPr>
            </w:pPr>
            <w:r w:rsidRPr="00526277">
              <w:rPr>
                <w:rStyle w:val="26"/>
                <w:b/>
              </w:rPr>
              <w:t>Предоставление прав на земельные участки.</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2</w:t>
            </w:r>
            <w:r w:rsidR="00417FCA">
              <w:rPr>
                <w:rStyle w:val="26"/>
              </w:rPr>
              <w:t>6</w:t>
            </w:r>
          </w:p>
        </w:tc>
      </w:tr>
      <w:tr w:rsidR="002A473A">
        <w:trPr>
          <w:trHeight w:hRule="exact" w:val="672"/>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tcPr>
          <w:p w:rsidR="002A473A" w:rsidRDefault="00EA6B64">
            <w:pPr>
              <w:pStyle w:val="22"/>
              <w:framePr w:w="9384" w:wrap="notBeside" w:vAnchor="text" w:hAnchor="text" w:xAlign="center" w:y="1"/>
              <w:shd w:val="clear" w:color="auto" w:fill="auto"/>
              <w:spacing w:before="0" w:after="0" w:line="326" w:lineRule="exact"/>
              <w:ind w:firstLine="0"/>
              <w:jc w:val="left"/>
            </w:pPr>
            <w:r>
              <w:rPr>
                <w:rStyle w:val="26"/>
              </w:rPr>
              <w:t>Статья 11. Общие положения.</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2</w:t>
            </w:r>
            <w:r w:rsidR="00417FCA">
              <w:rPr>
                <w:rStyle w:val="26"/>
              </w:rPr>
              <w:t>6</w:t>
            </w:r>
          </w:p>
        </w:tc>
      </w:tr>
      <w:tr w:rsidR="002A473A">
        <w:trPr>
          <w:trHeight w:hRule="exact" w:val="365"/>
          <w:jc w:val="center"/>
        </w:trPr>
        <w:tc>
          <w:tcPr>
            <w:tcW w:w="1958" w:type="dxa"/>
            <w:tcBorders>
              <w:top w:val="single" w:sz="4" w:space="0" w:color="auto"/>
              <w:left w:val="single" w:sz="4" w:space="0" w:color="auto"/>
              <w:bottom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bottom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12. Организация и проведение торгов</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2</w:t>
            </w:r>
            <w:r w:rsidR="00417FCA">
              <w:rPr>
                <w:rStyle w:val="26"/>
              </w:rPr>
              <w:t>7</w:t>
            </w:r>
          </w:p>
        </w:tc>
      </w:tr>
    </w:tbl>
    <w:p w:rsidR="002A473A" w:rsidRDefault="002A473A">
      <w:pPr>
        <w:framePr w:w="9384" w:wrap="notBeside" w:vAnchor="text" w:hAnchor="text" w:xAlign="center" w:y="1"/>
        <w:rPr>
          <w:sz w:val="2"/>
          <w:szCs w:val="2"/>
        </w:rPr>
      </w:pPr>
    </w:p>
    <w:p w:rsidR="002A473A" w:rsidRDefault="002A473A">
      <w:pPr>
        <w:rPr>
          <w:sz w:val="2"/>
          <w:szCs w:val="2"/>
        </w:rPr>
      </w:pPr>
    </w:p>
    <w:tbl>
      <w:tblPr>
        <w:tblOverlap w:val="never"/>
        <w:tblW w:w="0" w:type="auto"/>
        <w:jc w:val="center"/>
        <w:tblLayout w:type="fixed"/>
        <w:tblCellMar>
          <w:left w:w="10" w:type="dxa"/>
          <w:right w:w="10" w:type="dxa"/>
        </w:tblCellMar>
        <w:tblLook w:val="04A0"/>
      </w:tblPr>
      <w:tblGrid>
        <w:gridCol w:w="1958"/>
        <w:gridCol w:w="6110"/>
        <w:gridCol w:w="1315"/>
      </w:tblGrid>
      <w:tr w:rsidR="002A473A">
        <w:trPr>
          <w:trHeight w:hRule="exact" w:val="1325"/>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tcPr>
          <w:p w:rsidR="002A473A" w:rsidRDefault="00EA6B64">
            <w:pPr>
              <w:pStyle w:val="22"/>
              <w:framePr w:w="9384" w:wrap="notBeside" w:vAnchor="text" w:hAnchor="text" w:xAlign="center" w:y="1"/>
              <w:shd w:val="clear" w:color="auto" w:fill="auto"/>
              <w:spacing w:before="0" w:after="0"/>
              <w:ind w:firstLine="0"/>
              <w:jc w:val="left"/>
            </w:pPr>
            <w:r>
              <w:rPr>
                <w:rStyle w:val="26"/>
              </w:rPr>
              <w:t>(аукционов, конкурсов) по продаже земельных участков или права на заключение договоров аренды земельных участков на территории Имекского сельсовета.</w:t>
            </w:r>
          </w:p>
        </w:tc>
        <w:tc>
          <w:tcPr>
            <w:tcW w:w="1315" w:type="dxa"/>
            <w:tcBorders>
              <w:top w:val="single" w:sz="4" w:space="0" w:color="auto"/>
              <w:left w:val="single" w:sz="4" w:space="0" w:color="auto"/>
              <w:right w:val="single" w:sz="4" w:space="0" w:color="auto"/>
            </w:tcBorders>
            <w:shd w:val="clear" w:color="auto" w:fill="FFFFFF"/>
          </w:tcPr>
          <w:p w:rsidR="002A473A" w:rsidRDefault="002A473A">
            <w:pPr>
              <w:framePr w:w="9384" w:wrap="notBeside" w:vAnchor="text" w:hAnchor="text" w:xAlign="center" w:y="1"/>
              <w:rPr>
                <w:sz w:val="10"/>
                <w:szCs w:val="10"/>
              </w:rPr>
            </w:pPr>
          </w:p>
        </w:tc>
      </w:tr>
      <w:tr w:rsidR="002A473A">
        <w:trPr>
          <w:trHeight w:hRule="exact" w:val="994"/>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13. Приобретение прав на земельные участки, на которых расположены объекты недвижимости.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2</w:t>
            </w:r>
            <w:r w:rsidR="00417FCA">
              <w:rPr>
                <w:rStyle w:val="26"/>
              </w:rPr>
              <w:t>9</w:t>
            </w:r>
          </w:p>
        </w:tc>
      </w:tr>
      <w:tr w:rsidR="002A473A">
        <w:trPr>
          <w:trHeight w:hRule="exact" w:val="677"/>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317" w:lineRule="exact"/>
              <w:ind w:firstLine="0"/>
              <w:jc w:val="left"/>
            </w:pPr>
            <w:r>
              <w:rPr>
                <w:rStyle w:val="26"/>
              </w:rPr>
              <w:t>Статья 14. Переоформление прав на земельные участки.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3</w:t>
            </w:r>
            <w:r w:rsidR="00417FCA">
              <w:rPr>
                <w:rStyle w:val="26"/>
              </w:rPr>
              <w:t>1</w:t>
            </w:r>
          </w:p>
        </w:tc>
      </w:tr>
      <w:tr w:rsidR="002A473A">
        <w:trPr>
          <w:trHeight w:hRule="exact" w:val="672"/>
          <w:jc w:val="center"/>
        </w:trPr>
        <w:tc>
          <w:tcPr>
            <w:tcW w:w="1958" w:type="dxa"/>
            <w:tcBorders>
              <w:top w:val="single" w:sz="4" w:space="0" w:color="auto"/>
              <w:left w:val="single" w:sz="4" w:space="0" w:color="auto"/>
            </w:tcBorders>
            <w:shd w:val="clear" w:color="auto" w:fill="FFFFFF"/>
            <w:vAlign w:val="center"/>
          </w:tcPr>
          <w:p w:rsidR="002A473A" w:rsidRPr="00526277" w:rsidRDefault="00EA6B64">
            <w:pPr>
              <w:pStyle w:val="22"/>
              <w:framePr w:w="9384" w:wrap="notBeside" w:vAnchor="text" w:hAnchor="text" w:xAlign="center" w:y="1"/>
              <w:shd w:val="clear" w:color="auto" w:fill="auto"/>
              <w:spacing w:before="0" w:after="0" w:line="280" w:lineRule="exact"/>
              <w:ind w:left="360" w:firstLine="0"/>
              <w:jc w:val="left"/>
              <w:rPr>
                <w:b/>
              </w:rPr>
            </w:pPr>
            <w:r w:rsidRPr="00526277">
              <w:rPr>
                <w:rStyle w:val="26"/>
                <w:b/>
              </w:rPr>
              <w:t>Глава V.</w:t>
            </w:r>
          </w:p>
        </w:tc>
        <w:tc>
          <w:tcPr>
            <w:tcW w:w="6110"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ind w:firstLine="0"/>
              <w:jc w:val="left"/>
              <w:rPr>
                <w:b/>
              </w:rPr>
            </w:pPr>
            <w:r w:rsidRPr="00526277">
              <w:rPr>
                <w:rStyle w:val="26"/>
                <w:b/>
              </w:rPr>
              <w:t>Прекращение и ограничение прав на земельные участки. Сервитуты.</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3</w:t>
            </w:r>
            <w:r w:rsidR="00417FCA">
              <w:rPr>
                <w:rStyle w:val="26"/>
              </w:rPr>
              <w:t>2</w:t>
            </w:r>
          </w:p>
        </w:tc>
      </w:tr>
      <w:tr w:rsidR="002A473A">
        <w:trPr>
          <w:trHeight w:hRule="exact" w:val="355"/>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15. Сервитуты.</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3</w:t>
            </w:r>
            <w:r w:rsidR="00417FCA">
              <w:rPr>
                <w:rStyle w:val="26"/>
              </w:rPr>
              <w:t>3</w:t>
            </w:r>
          </w:p>
        </w:tc>
      </w:tr>
      <w:tr w:rsidR="002A473A">
        <w:trPr>
          <w:trHeight w:hRule="exact" w:val="672"/>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16. Условия установления публичных сервитутов.</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3</w:t>
            </w:r>
            <w:r w:rsidR="00417FCA">
              <w:rPr>
                <w:rStyle w:val="26"/>
              </w:rPr>
              <w:t>4</w:t>
            </w:r>
          </w:p>
        </w:tc>
      </w:tr>
      <w:tr w:rsidR="002A473A">
        <w:trPr>
          <w:trHeight w:hRule="exact" w:val="350"/>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17. Ограничение прав на землю.</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3</w:t>
            </w:r>
            <w:r w:rsidR="00417FCA">
              <w:rPr>
                <w:rStyle w:val="26"/>
              </w:rPr>
              <w:t>6</w:t>
            </w:r>
          </w:p>
        </w:tc>
      </w:tr>
      <w:tr w:rsidR="002A473A">
        <w:trPr>
          <w:trHeight w:hRule="exact" w:val="998"/>
          <w:jc w:val="center"/>
        </w:trPr>
        <w:tc>
          <w:tcPr>
            <w:tcW w:w="1958" w:type="dxa"/>
            <w:tcBorders>
              <w:top w:val="single" w:sz="4" w:space="0" w:color="auto"/>
              <w:left w:val="single" w:sz="4" w:space="0" w:color="auto"/>
            </w:tcBorders>
            <w:shd w:val="clear" w:color="auto" w:fill="FFFFFF"/>
            <w:vAlign w:val="center"/>
          </w:tcPr>
          <w:p w:rsidR="002A473A" w:rsidRPr="00526277" w:rsidRDefault="00EA6B64">
            <w:pPr>
              <w:pStyle w:val="22"/>
              <w:framePr w:w="9384" w:wrap="notBeside" w:vAnchor="text" w:hAnchor="text" w:xAlign="center" w:y="1"/>
              <w:shd w:val="clear" w:color="auto" w:fill="auto"/>
              <w:spacing w:before="0" w:after="0" w:line="280" w:lineRule="exact"/>
              <w:ind w:left="360" w:firstLine="0"/>
              <w:jc w:val="left"/>
              <w:rPr>
                <w:b/>
              </w:rPr>
            </w:pPr>
            <w:r w:rsidRPr="00526277">
              <w:rPr>
                <w:rStyle w:val="26"/>
                <w:b/>
              </w:rPr>
              <w:t>Глава VI.</w:t>
            </w:r>
          </w:p>
        </w:tc>
        <w:tc>
          <w:tcPr>
            <w:tcW w:w="6110" w:type="dxa"/>
            <w:tcBorders>
              <w:top w:val="single" w:sz="4" w:space="0" w:color="auto"/>
              <w:left w:val="single" w:sz="4" w:space="0" w:color="auto"/>
            </w:tcBorders>
            <w:shd w:val="clear" w:color="auto" w:fill="FFFFFF"/>
            <w:vAlign w:val="bottom"/>
          </w:tcPr>
          <w:p w:rsidR="002A473A" w:rsidRPr="00417FCA" w:rsidRDefault="00EA6B64">
            <w:pPr>
              <w:pStyle w:val="22"/>
              <w:framePr w:w="9384" w:wrap="notBeside" w:vAnchor="text" w:hAnchor="text" w:xAlign="center" w:y="1"/>
              <w:shd w:val="clear" w:color="auto" w:fill="auto"/>
              <w:spacing w:before="0" w:after="0"/>
              <w:ind w:firstLine="0"/>
              <w:jc w:val="left"/>
              <w:rPr>
                <w:b/>
              </w:rPr>
            </w:pPr>
            <w:r w:rsidRPr="00417FCA">
              <w:rPr>
                <w:rStyle w:val="26"/>
                <w:b/>
              </w:rPr>
              <w:t>Положения о градостроительной подготовке земельных участков посредством планировки территории.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3</w:t>
            </w:r>
            <w:r w:rsidR="00417FCA">
              <w:rPr>
                <w:rStyle w:val="26"/>
              </w:rPr>
              <w:t>7</w:t>
            </w:r>
          </w:p>
        </w:tc>
      </w:tr>
      <w:tr w:rsidR="002A473A">
        <w:trPr>
          <w:trHeight w:hRule="exact" w:val="672"/>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326" w:lineRule="exact"/>
              <w:ind w:firstLine="0"/>
              <w:jc w:val="left"/>
            </w:pPr>
            <w:r>
              <w:rPr>
                <w:rStyle w:val="26"/>
              </w:rPr>
              <w:t>Статья 18. Общие положения о планировке территории.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3</w:t>
            </w:r>
            <w:r w:rsidR="00417FCA">
              <w:rPr>
                <w:rStyle w:val="26"/>
              </w:rPr>
              <w:t>7</w:t>
            </w:r>
          </w:p>
        </w:tc>
      </w:tr>
      <w:tr w:rsidR="002A473A">
        <w:trPr>
          <w:trHeight w:hRule="exact" w:val="355"/>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19. Проекты планировки территории.</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417FCA">
            <w:pPr>
              <w:pStyle w:val="22"/>
              <w:framePr w:w="9384" w:wrap="notBeside" w:vAnchor="text" w:hAnchor="text" w:xAlign="center" w:y="1"/>
              <w:shd w:val="clear" w:color="auto" w:fill="auto"/>
              <w:spacing w:before="0" w:after="0" w:line="280" w:lineRule="exact"/>
              <w:ind w:firstLine="0"/>
            </w:pPr>
            <w:r>
              <w:rPr>
                <w:rStyle w:val="26"/>
              </w:rPr>
              <w:t>40</w:t>
            </w:r>
          </w:p>
        </w:tc>
      </w:tr>
      <w:tr w:rsidR="002A473A">
        <w:trPr>
          <w:trHeight w:hRule="exact" w:val="350"/>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20. Проекты межевания территорий.</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4</w:t>
            </w:r>
            <w:r w:rsidR="00417FCA">
              <w:rPr>
                <w:rStyle w:val="26"/>
              </w:rPr>
              <w:t>1</w:t>
            </w:r>
          </w:p>
        </w:tc>
      </w:tr>
      <w:tr w:rsidR="002A473A">
        <w:trPr>
          <w:trHeight w:hRule="exact" w:val="672"/>
          <w:jc w:val="center"/>
        </w:trPr>
        <w:tc>
          <w:tcPr>
            <w:tcW w:w="1958" w:type="dxa"/>
            <w:tcBorders>
              <w:top w:val="single" w:sz="4" w:space="0" w:color="auto"/>
              <w:left w:val="single" w:sz="4" w:space="0" w:color="auto"/>
            </w:tcBorders>
            <w:shd w:val="clear" w:color="auto" w:fill="FFFFFF"/>
          </w:tcPr>
          <w:p w:rsidR="002A473A" w:rsidRPr="00526277" w:rsidRDefault="002A473A">
            <w:pPr>
              <w:framePr w:w="9384" w:wrap="notBeside" w:vAnchor="text" w:hAnchor="text" w:xAlign="center" w:y="1"/>
              <w:rPr>
                <w:b/>
                <w:sz w:val="10"/>
                <w:szCs w:val="10"/>
              </w:rPr>
            </w:pPr>
          </w:p>
        </w:tc>
        <w:tc>
          <w:tcPr>
            <w:tcW w:w="6110" w:type="dxa"/>
            <w:tcBorders>
              <w:top w:val="single" w:sz="4" w:space="0" w:color="auto"/>
              <w:left w:val="single" w:sz="4" w:space="0" w:color="auto"/>
            </w:tcBorders>
            <w:shd w:val="clear" w:color="auto" w:fill="FFFFFF"/>
          </w:tcPr>
          <w:p w:rsidR="002A473A" w:rsidRDefault="00EA6B64" w:rsidP="006B69B7">
            <w:pPr>
              <w:pStyle w:val="22"/>
              <w:framePr w:w="9384" w:wrap="notBeside" w:vAnchor="text" w:hAnchor="text" w:xAlign="center" w:y="1"/>
              <w:shd w:val="clear" w:color="auto" w:fill="auto"/>
              <w:spacing w:before="0" w:after="0" w:line="240" w:lineRule="auto"/>
              <w:ind w:firstLine="0"/>
              <w:jc w:val="left"/>
            </w:pPr>
            <w:r>
              <w:rPr>
                <w:rStyle w:val="26"/>
              </w:rPr>
              <w:t>Статья 21. Градостроительные планы земельных участков.</w:t>
            </w:r>
          </w:p>
        </w:tc>
        <w:tc>
          <w:tcPr>
            <w:tcW w:w="1315" w:type="dxa"/>
            <w:tcBorders>
              <w:top w:val="single" w:sz="4" w:space="0" w:color="auto"/>
              <w:left w:val="single" w:sz="4" w:space="0" w:color="auto"/>
              <w:right w:val="single" w:sz="4" w:space="0" w:color="auto"/>
            </w:tcBorders>
            <w:shd w:val="clear" w:color="auto" w:fill="FFFFFF"/>
          </w:tcPr>
          <w:p w:rsidR="002A473A" w:rsidRPr="00417FCA" w:rsidRDefault="00417FCA">
            <w:pPr>
              <w:framePr w:w="9384" w:wrap="notBeside" w:vAnchor="text" w:hAnchor="text" w:xAlign="center" w:y="1"/>
              <w:rPr>
                <w:rFonts w:ascii="Times New Roman" w:hAnsi="Times New Roman" w:cs="Times New Roman"/>
                <w:sz w:val="28"/>
                <w:szCs w:val="28"/>
              </w:rPr>
            </w:pPr>
            <w:r>
              <w:rPr>
                <w:rFonts w:ascii="Times New Roman" w:hAnsi="Times New Roman" w:cs="Times New Roman"/>
                <w:sz w:val="28"/>
                <w:szCs w:val="28"/>
              </w:rPr>
              <w:t xml:space="preserve">       </w:t>
            </w:r>
            <w:r w:rsidRPr="00417FCA">
              <w:rPr>
                <w:rFonts w:ascii="Times New Roman" w:hAnsi="Times New Roman" w:cs="Times New Roman"/>
                <w:sz w:val="28"/>
                <w:szCs w:val="28"/>
              </w:rPr>
              <w:t>42</w:t>
            </w:r>
          </w:p>
        </w:tc>
      </w:tr>
      <w:tr w:rsidR="002A473A" w:rsidTr="00526277">
        <w:trPr>
          <w:trHeight w:hRule="exact" w:val="691"/>
          <w:jc w:val="center"/>
        </w:trPr>
        <w:tc>
          <w:tcPr>
            <w:tcW w:w="1958" w:type="dxa"/>
            <w:tcBorders>
              <w:top w:val="single" w:sz="4" w:space="0" w:color="auto"/>
              <w:left w:val="single" w:sz="4" w:space="0" w:color="auto"/>
            </w:tcBorders>
            <w:shd w:val="clear" w:color="auto" w:fill="FFFFFF"/>
          </w:tcPr>
          <w:p w:rsidR="002A473A" w:rsidRPr="00526277" w:rsidRDefault="00526277" w:rsidP="00526277">
            <w:pPr>
              <w:framePr w:w="9384" w:wrap="notBeside" w:vAnchor="text" w:hAnchor="text" w:xAlign="center" w:y="1"/>
              <w:jc w:val="center"/>
              <w:rPr>
                <w:rFonts w:ascii="Times New Roman" w:hAnsi="Times New Roman" w:cs="Times New Roman"/>
                <w:b/>
                <w:sz w:val="28"/>
                <w:szCs w:val="28"/>
                <w:lang w:val="en-US"/>
              </w:rPr>
            </w:pPr>
            <w:r w:rsidRPr="00526277">
              <w:rPr>
                <w:rFonts w:ascii="Times New Roman" w:hAnsi="Times New Roman" w:cs="Times New Roman"/>
                <w:b/>
                <w:sz w:val="28"/>
                <w:szCs w:val="28"/>
              </w:rPr>
              <w:t xml:space="preserve">Глава </w:t>
            </w:r>
            <w:r w:rsidRPr="00526277">
              <w:rPr>
                <w:rFonts w:ascii="Times New Roman" w:hAnsi="Times New Roman" w:cs="Times New Roman"/>
                <w:b/>
                <w:sz w:val="28"/>
                <w:szCs w:val="28"/>
                <w:lang w:val="en-US"/>
              </w:rPr>
              <w:t>VIA</w:t>
            </w:r>
          </w:p>
        </w:tc>
        <w:tc>
          <w:tcPr>
            <w:tcW w:w="6110" w:type="dxa"/>
            <w:tcBorders>
              <w:top w:val="single" w:sz="4" w:space="0" w:color="auto"/>
              <w:left w:val="single" w:sz="4" w:space="0" w:color="auto"/>
            </w:tcBorders>
            <w:shd w:val="clear" w:color="auto" w:fill="FFFFFF"/>
          </w:tcPr>
          <w:p w:rsidR="002A473A" w:rsidRPr="00526277" w:rsidRDefault="00526277" w:rsidP="00526277">
            <w:pPr>
              <w:pStyle w:val="22"/>
              <w:framePr w:w="9384" w:wrap="notBeside" w:vAnchor="text" w:hAnchor="text" w:xAlign="center" w:y="1"/>
              <w:shd w:val="clear" w:color="auto" w:fill="auto"/>
              <w:spacing w:before="0" w:after="0" w:line="240" w:lineRule="auto"/>
              <w:ind w:firstLine="0"/>
              <w:jc w:val="left"/>
              <w:rPr>
                <w:b/>
              </w:rPr>
            </w:pPr>
            <w:r w:rsidRPr="00526277">
              <w:rPr>
                <w:b/>
              </w:rPr>
              <w:t>Положение об изменении видов разрешенного использования земельных участков</w:t>
            </w:r>
          </w:p>
        </w:tc>
        <w:tc>
          <w:tcPr>
            <w:tcW w:w="1315" w:type="dxa"/>
            <w:tcBorders>
              <w:top w:val="single" w:sz="4" w:space="0" w:color="auto"/>
              <w:left w:val="single" w:sz="4" w:space="0" w:color="auto"/>
              <w:right w:val="single" w:sz="4" w:space="0" w:color="auto"/>
            </w:tcBorders>
            <w:shd w:val="clear" w:color="auto" w:fill="FFFFFF"/>
          </w:tcPr>
          <w:p w:rsidR="002A473A" w:rsidRPr="006B0F26" w:rsidRDefault="00417FCA">
            <w:pPr>
              <w:framePr w:w="9384" w:wrap="notBeside" w:vAnchor="text" w:hAnchor="text" w:xAlign="center" w:y="1"/>
              <w:rPr>
                <w:rFonts w:ascii="Times New Roman" w:hAnsi="Times New Roman" w:cs="Times New Roman"/>
                <w:sz w:val="28"/>
                <w:szCs w:val="28"/>
              </w:rPr>
            </w:pPr>
            <w:r>
              <w:rPr>
                <w:sz w:val="10"/>
                <w:szCs w:val="10"/>
              </w:rPr>
              <w:t xml:space="preserve"> </w:t>
            </w:r>
            <w:r w:rsidR="006B0F26">
              <w:rPr>
                <w:sz w:val="10"/>
                <w:szCs w:val="10"/>
              </w:rPr>
              <w:t xml:space="preserve">            </w:t>
            </w:r>
            <w:r w:rsidR="006B0F26" w:rsidRPr="006B0F26">
              <w:rPr>
                <w:rFonts w:ascii="Times New Roman" w:hAnsi="Times New Roman" w:cs="Times New Roman"/>
                <w:sz w:val="28"/>
                <w:szCs w:val="28"/>
              </w:rPr>
              <w:t>42</w:t>
            </w:r>
          </w:p>
        </w:tc>
      </w:tr>
      <w:tr w:rsidR="002A473A" w:rsidTr="00526277">
        <w:trPr>
          <w:trHeight w:hRule="exact" w:val="418"/>
          <w:jc w:val="center"/>
        </w:trPr>
        <w:tc>
          <w:tcPr>
            <w:tcW w:w="1958" w:type="dxa"/>
            <w:tcBorders>
              <w:top w:val="single" w:sz="4" w:space="0" w:color="auto"/>
              <w:left w:val="single" w:sz="4" w:space="0" w:color="auto"/>
            </w:tcBorders>
            <w:shd w:val="clear" w:color="auto" w:fill="FFFFFF"/>
            <w:vAlign w:val="center"/>
          </w:tcPr>
          <w:p w:rsidR="002A473A" w:rsidRPr="00526277" w:rsidRDefault="00EA6B64">
            <w:pPr>
              <w:pStyle w:val="22"/>
              <w:framePr w:w="9384" w:wrap="notBeside" w:vAnchor="text" w:hAnchor="text" w:xAlign="center" w:y="1"/>
              <w:shd w:val="clear" w:color="auto" w:fill="auto"/>
              <w:spacing w:before="0" w:after="0" w:line="280" w:lineRule="exact"/>
              <w:ind w:left="360" w:firstLine="0"/>
              <w:jc w:val="left"/>
              <w:rPr>
                <w:b/>
              </w:rPr>
            </w:pPr>
            <w:r w:rsidRPr="00526277">
              <w:rPr>
                <w:rStyle w:val="26"/>
                <w:b/>
              </w:rPr>
              <w:t>Глава VII.</w:t>
            </w:r>
          </w:p>
        </w:tc>
        <w:tc>
          <w:tcPr>
            <w:tcW w:w="6110" w:type="dxa"/>
            <w:tcBorders>
              <w:top w:val="single" w:sz="4" w:space="0" w:color="auto"/>
              <w:left w:val="single" w:sz="4" w:space="0" w:color="auto"/>
            </w:tcBorders>
            <w:shd w:val="clear" w:color="auto" w:fill="FFFFFF"/>
            <w:vAlign w:val="bottom"/>
          </w:tcPr>
          <w:p w:rsidR="002A473A" w:rsidRPr="00526277" w:rsidRDefault="00526277" w:rsidP="006B69B7">
            <w:pPr>
              <w:pStyle w:val="22"/>
              <w:framePr w:w="9384" w:wrap="notBeside" w:vAnchor="text" w:hAnchor="text" w:xAlign="center" w:y="1"/>
              <w:shd w:val="clear" w:color="auto" w:fill="auto"/>
              <w:spacing w:before="0" w:after="0" w:line="240" w:lineRule="auto"/>
              <w:ind w:firstLine="0"/>
              <w:jc w:val="left"/>
              <w:rPr>
                <w:b/>
              </w:rPr>
            </w:pPr>
            <w:r w:rsidRPr="00526277">
              <w:rPr>
                <w:b/>
              </w:rPr>
              <w:t>Публичные слушания</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6B0F26">
            <w:pPr>
              <w:pStyle w:val="22"/>
              <w:framePr w:w="9384" w:wrap="notBeside" w:vAnchor="text" w:hAnchor="text" w:xAlign="center" w:y="1"/>
              <w:shd w:val="clear" w:color="auto" w:fill="auto"/>
              <w:spacing w:before="0" w:after="0" w:line="280" w:lineRule="exact"/>
              <w:ind w:firstLine="0"/>
            </w:pPr>
            <w:r>
              <w:t>47</w:t>
            </w:r>
          </w:p>
        </w:tc>
      </w:tr>
      <w:tr w:rsidR="00526277">
        <w:trPr>
          <w:trHeight w:hRule="exact" w:val="672"/>
          <w:jc w:val="center"/>
        </w:trPr>
        <w:tc>
          <w:tcPr>
            <w:tcW w:w="1958" w:type="dxa"/>
            <w:tcBorders>
              <w:top w:val="single" w:sz="4" w:space="0" w:color="auto"/>
              <w:left w:val="single" w:sz="4" w:space="0" w:color="auto"/>
            </w:tcBorders>
            <w:shd w:val="clear" w:color="auto" w:fill="FFFFFF"/>
            <w:vAlign w:val="center"/>
          </w:tcPr>
          <w:p w:rsidR="00526277" w:rsidRDefault="00526277" w:rsidP="00526277">
            <w:pPr>
              <w:pStyle w:val="22"/>
              <w:framePr w:w="9384" w:wrap="notBeside" w:vAnchor="text" w:hAnchor="text" w:xAlign="center" w:y="1"/>
              <w:shd w:val="clear" w:color="auto" w:fill="auto"/>
              <w:spacing w:before="0" w:after="0" w:line="280" w:lineRule="exact"/>
              <w:ind w:left="360" w:firstLine="0"/>
              <w:jc w:val="left"/>
              <w:rPr>
                <w:rStyle w:val="26"/>
              </w:rPr>
            </w:pPr>
          </w:p>
        </w:tc>
        <w:tc>
          <w:tcPr>
            <w:tcW w:w="6110" w:type="dxa"/>
            <w:tcBorders>
              <w:top w:val="single" w:sz="4" w:space="0" w:color="auto"/>
              <w:left w:val="single" w:sz="4" w:space="0" w:color="auto"/>
            </w:tcBorders>
            <w:shd w:val="clear" w:color="auto" w:fill="FFFFFF"/>
            <w:vAlign w:val="bottom"/>
          </w:tcPr>
          <w:p w:rsidR="00526277" w:rsidRDefault="00526277" w:rsidP="00526277">
            <w:pPr>
              <w:pStyle w:val="22"/>
              <w:framePr w:w="9384" w:wrap="notBeside" w:vAnchor="text" w:hAnchor="text" w:xAlign="center" w:y="1"/>
              <w:shd w:val="clear" w:color="auto" w:fill="auto"/>
              <w:spacing w:before="0" w:after="0" w:line="240" w:lineRule="auto"/>
              <w:ind w:firstLine="0"/>
              <w:jc w:val="left"/>
            </w:pPr>
            <w:r>
              <w:rPr>
                <w:rStyle w:val="26"/>
              </w:rPr>
              <w:t>Статья 22. Общие положения о публичных</w:t>
            </w:r>
          </w:p>
          <w:p w:rsidR="00526277" w:rsidRDefault="00526277" w:rsidP="00526277">
            <w:pPr>
              <w:pStyle w:val="22"/>
              <w:framePr w:w="9384" w:wrap="notBeside" w:vAnchor="text" w:hAnchor="text" w:xAlign="center" w:y="1"/>
              <w:shd w:val="clear" w:color="auto" w:fill="auto"/>
              <w:spacing w:before="0" w:after="0" w:line="240" w:lineRule="auto"/>
              <w:ind w:firstLine="0"/>
              <w:jc w:val="left"/>
            </w:pPr>
            <w:r>
              <w:rPr>
                <w:rStyle w:val="26"/>
              </w:rPr>
              <w:t>Публичные слушания.</w:t>
            </w:r>
          </w:p>
          <w:p w:rsidR="00526277" w:rsidRDefault="00526277" w:rsidP="00526277">
            <w:pPr>
              <w:pStyle w:val="22"/>
              <w:framePr w:w="9384" w:wrap="notBeside" w:vAnchor="text" w:hAnchor="text" w:xAlign="center" w:y="1"/>
              <w:shd w:val="clear" w:color="auto" w:fill="auto"/>
              <w:spacing w:before="0" w:after="0" w:line="240" w:lineRule="auto"/>
              <w:ind w:firstLine="0"/>
              <w:jc w:val="left"/>
            </w:pPr>
            <w:r>
              <w:rPr>
                <w:rStyle w:val="26"/>
              </w:rPr>
              <w:t>слушаниях.</w:t>
            </w:r>
          </w:p>
        </w:tc>
        <w:tc>
          <w:tcPr>
            <w:tcW w:w="1315" w:type="dxa"/>
            <w:tcBorders>
              <w:top w:val="single" w:sz="4" w:space="0" w:color="auto"/>
              <w:left w:val="single" w:sz="4" w:space="0" w:color="auto"/>
              <w:right w:val="single" w:sz="4" w:space="0" w:color="auto"/>
            </w:tcBorders>
            <w:shd w:val="clear" w:color="auto" w:fill="FFFFFF"/>
            <w:vAlign w:val="center"/>
          </w:tcPr>
          <w:p w:rsidR="00526277" w:rsidRDefault="00526277" w:rsidP="00526277">
            <w:pPr>
              <w:pStyle w:val="22"/>
              <w:framePr w:w="9384" w:wrap="notBeside" w:vAnchor="text" w:hAnchor="text" w:xAlign="center" w:y="1"/>
              <w:shd w:val="clear" w:color="auto" w:fill="auto"/>
              <w:spacing w:before="0" w:after="0" w:line="280" w:lineRule="exact"/>
              <w:ind w:firstLine="0"/>
            </w:pPr>
            <w:r>
              <w:rPr>
                <w:rStyle w:val="26"/>
              </w:rPr>
              <w:t>4</w:t>
            </w:r>
            <w:r w:rsidR="006B0F26">
              <w:rPr>
                <w:rStyle w:val="26"/>
              </w:rPr>
              <w:t>7</w:t>
            </w:r>
          </w:p>
        </w:tc>
      </w:tr>
      <w:tr w:rsidR="00526277">
        <w:trPr>
          <w:trHeight w:hRule="exact" w:val="672"/>
          <w:jc w:val="center"/>
        </w:trPr>
        <w:tc>
          <w:tcPr>
            <w:tcW w:w="1958" w:type="dxa"/>
            <w:tcBorders>
              <w:top w:val="single" w:sz="4" w:space="0" w:color="auto"/>
              <w:left w:val="single" w:sz="4" w:space="0" w:color="auto"/>
            </w:tcBorders>
            <w:shd w:val="clear" w:color="auto" w:fill="FFFFFF"/>
          </w:tcPr>
          <w:p w:rsidR="00526277" w:rsidRDefault="00526277" w:rsidP="00526277">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526277" w:rsidRDefault="00526277" w:rsidP="00526277">
            <w:pPr>
              <w:pStyle w:val="22"/>
              <w:framePr w:w="9384" w:wrap="notBeside" w:vAnchor="text" w:hAnchor="text" w:xAlign="center" w:y="1"/>
              <w:shd w:val="clear" w:color="auto" w:fill="auto"/>
              <w:spacing w:before="0" w:after="0"/>
              <w:ind w:firstLine="0"/>
              <w:jc w:val="left"/>
            </w:pPr>
            <w:r>
              <w:rPr>
                <w:rStyle w:val="26"/>
              </w:rPr>
              <w:t>Статья 23. Порядок предоставления разрешения на условно- разрешенный вид использования.</w:t>
            </w:r>
          </w:p>
        </w:tc>
        <w:tc>
          <w:tcPr>
            <w:tcW w:w="1315" w:type="dxa"/>
            <w:tcBorders>
              <w:top w:val="single" w:sz="4" w:space="0" w:color="auto"/>
              <w:left w:val="single" w:sz="4" w:space="0" w:color="auto"/>
              <w:right w:val="single" w:sz="4" w:space="0" w:color="auto"/>
            </w:tcBorders>
            <w:shd w:val="clear" w:color="auto" w:fill="FFFFFF"/>
            <w:vAlign w:val="center"/>
          </w:tcPr>
          <w:p w:rsidR="00526277" w:rsidRDefault="00526277" w:rsidP="00526277">
            <w:pPr>
              <w:pStyle w:val="22"/>
              <w:framePr w:w="9384" w:wrap="notBeside" w:vAnchor="text" w:hAnchor="text" w:xAlign="center" w:y="1"/>
              <w:shd w:val="clear" w:color="auto" w:fill="auto"/>
              <w:spacing w:before="0" w:after="0" w:line="280" w:lineRule="exact"/>
              <w:ind w:firstLine="0"/>
            </w:pPr>
            <w:r>
              <w:rPr>
                <w:rStyle w:val="26"/>
              </w:rPr>
              <w:t>4</w:t>
            </w:r>
            <w:r w:rsidR="006B0F26">
              <w:rPr>
                <w:rStyle w:val="26"/>
              </w:rPr>
              <w:t>8</w:t>
            </w:r>
          </w:p>
        </w:tc>
      </w:tr>
      <w:tr w:rsidR="00526277">
        <w:trPr>
          <w:trHeight w:hRule="exact" w:val="1320"/>
          <w:jc w:val="center"/>
        </w:trPr>
        <w:tc>
          <w:tcPr>
            <w:tcW w:w="1958" w:type="dxa"/>
            <w:tcBorders>
              <w:top w:val="single" w:sz="4" w:space="0" w:color="auto"/>
              <w:left w:val="single" w:sz="4" w:space="0" w:color="auto"/>
            </w:tcBorders>
            <w:shd w:val="clear" w:color="auto" w:fill="FFFFFF"/>
          </w:tcPr>
          <w:p w:rsidR="00526277" w:rsidRDefault="00526277" w:rsidP="00526277">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526277" w:rsidRDefault="00526277" w:rsidP="00526277">
            <w:pPr>
              <w:pStyle w:val="22"/>
              <w:framePr w:w="9384" w:wrap="notBeside" w:vAnchor="text" w:hAnchor="text" w:xAlign="center" w:y="1"/>
              <w:shd w:val="clear" w:color="auto" w:fill="auto"/>
              <w:spacing w:before="0" w:after="0"/>
              <w:ind w:firstLine="0"/>
              <w:jc w:val="left"/>
            </w:pPr>
            <w:r>
              <w:rPr>
                <w:rStyle w:val="26"/>
              </w:rPr>
              <w:t>Статья 24. Порядок получения разрешения на отклонение предельных параметров разрешенного строительства, реконструкции объектов капитального строительства.</w:t>
            </w:r>
          </w:p>
        </w:tc>
        <w:tc>
          <w:tcPr>
            <w:tcW w:w="1315" w:type="dxa"/>
            <w:tcBorders>
              <w:top w:val="single" w:sz="4" w:space="0" w:color="auto"/>
              <w:left w:val="single" w:sz="4" w:space="0" w:color="auto"/>
              <w:right w:val="single" w:sz="4" w:space="0" w:color="auto"/>
            </w:tcBorders>
            <w:shd w:val="clear" w:color="auto" w:fill="FFFFFF"/>
            <w:vAlign w:val="center"/>
          </w:tcPr>
          <w:p w:rsidR="00526277" w:rsidRDefault="006B0F26" w:rsidP="00526277">
            <w:pPr>
              <w:pStyle w:val="22"/>
              <w:framePr w:w="9384" w:wrap="notBeside" w:vAnchor="text" w:hAnchor="text" w:xAlign="center" w:y="1"/>
              <w:shd w:val="clear" w:color="auto" w:fill="auto"/>
              <w:spacing w:before="0" w:after="0" w:line="280" w:lineRule="exact"/>
              <w:ind w:firstLine="0"/>
            </w:pPr>
            <w:r>
              <w:rPr>
                <w:rStyle w:val="26"/>
              </w:rPr>
              <w:t>51</w:t>
            </w:r>
          </w:p>
        </w:tc>
      </w:tr>
      <w:tr w:rsidR="00526277">
        <w:trPr>
          <w:trHeight w:hRule="exact" w:val="672"/>
          <w:jc w:val="center"/>
        </w:trPr>
        <w:tc>
          <w:tcPr>
            <w:tcW w:w="1958" w:type="dxa"/>
            <w:tcBorders>
              <w:top w:val="single" w:sz="4" w:space="0" w:color="auto"/>
              <w:left w:val="single" w:sz="4" w:space="0" w:color="auto"/>
            </w:tcBorders>
            <w:shd w:val="clear" w:color="auto" w:fill="FFFFFF"/>
          </w:tcPr>
          <w:p w:rsidR="00526277" w:rsidRDefault="00526277" w:rsidP="00526277">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526277" w:rsidRDefault="00526277" w:rsidP="00526277">
            <w:pPr>
              <w:pStyle w:val="22"/>
              <w:framePr w:w="9384" w:wrap="notBeside" w:vAnchor="text" w:hAnchor="text" w:xAlign="center" w:y="1"/>
              <w:shd w:val="clear" w:color="auto" w:fill="auto"/>
              <w:spacing w:before="0" w:after="0"/>
              <w:ind w:firstLine="0"/>
              <w:jc w:val="left"/>
            </w:pPr>
            <w:r>
              <w:rPr>
                <w:rStyle w:val="26"/>
              </w:rPr>
              <w:t>Статья 25. Публичные слушания по обсуждению документации о планировке территории.</w:t>
            </w:r>
          </w:p>
        </w:tc>
        <w:tc>
          <w:tcPr>
            <w:tcW w:w="1315" w:type="dxa"/>
            <w:tcBorders>
              <w:top w:val="single" w:sz="4" w:space="0" w:color="auto"/>
              <w:left w:val="single" w:sz="4" w:space="0" w:color="auto"/>
              <w:right w:val="single" w:sz="4" w:space="0" w:color="auto"/>
            </w:tcBorders>
            <w:shd w:val="clear" w:color="auto" w:fill="FFFFFF"/>
            <w:vAlign w:val="center"/>
          </w:tcPr>
          <w:p w:rsidR="00526277" w:rsidRDefault="006B0F26" w:rsidP="00526277">
            <w:pPr>
              <w:pStyle w:val="22"/>
              <w:framePr w:w="9384" w:wrap="notBeside" w:vAnchor="text" w:hAnchor="text" w:xAlign="center" w:y="1"/>
              <w:shd w:val="clear" w:color="auto" w:fill="auto"/>
              <w:spacing w:before="0" w:after="0" w:line="280" w:lineRule="exact"/>
              <w:ind w:firstLine="0"/>
            </w:pPr>
            <w:r>
              <w:rPr>
                <w:rStyle w:val="26"/>
              </w:rPr>
              <w:t>53</w:t>
            </w:r>
          </w:p>
        </w:tc>
      </w:tr>
      <w:tr w:rsidR="00526277">
        <w:trPr>
          <w:trHeight w:hRule="exact" w:val="998"/>
          <w:jc w:val="center"/>
        </w:trPr>
        <w:tc>
          <w:tcPr>
            <w:tcW w:w="1958" w:type="dxa"/>
            <w:tcBorders>
              <w:top w:val="single" w:sz="4" w:space="0" w:color="auto"/>
              <w:left w:val="single" w:sz="4" w:space="0" w:color="auto"/>
            </w:tcBorders>
            <w:shd w:val="clear" w:color="auto" w:fill="FFFFFF"/>
            <w:vAlign w:val="center"/>
          </w:tcPr>
          <w:p w:rsidR="00526277" w:rsidRPr="00526277" w:rsidRDefault="00526277" w:rsidP="00526277">
            <w:pPr>
              <w:pStyle w:val="22"/>
              <w:framePr w:w="9384" w:wrap="notBeside" w:vAnchor="text" w:hAnchor="text" w:xAlign="center" w:y="1"/>
              <w:shd w:val="clear" w:color="auto" w:fill="auto"/>
              <w:spacing w:before="0" w:after="0" w:line="280" w:lineRule="exact"/>
              <w:ind w:left="260" w:firstLine="0"/>
              <w:jc w:val="left"/>
              <w:rPr>
                <w:b/>
              </w:rPr>
            </w:pPr>
            <w:r w:rsidRPr="00526277">
              <w:rPr>
                <w:rStyle w:val="26"/>
                <w:b/>
              </w:rPr>
              <w:t>Глава VIII.</w:t>
            </w:r>
          </w:p>
        </w:tc>
        <w:tc>
          <w:tcPr>
            <w:tcW w:w="6110" w:type="dxa"/>
            <w:tcBorders>
              <w:top w:val="single" w:sz="4" w:space="0" w:color="auto"/>
              <w:left w:val="single" w:sz="4" w:space="0" w:color="auto"/>
            </w:tcBorders>
            <w:shd w:val="clear" w:color="auto" w:fill="FFFFFF"/>
            <w:vAlign w:val="bottom"/>
          </w:tcPr>
          <w:p w:rsidR="00526277" w:rsidRPr="00526277" w:rsidRDefault="00526277" w:rsidP="00526277">
            <w:pPr>
              <w:pStyle w:val="22"/>
              <w:framePr w:w="9384" w:wrap="notBeside" w:vAnchor="text" w:hAnchor="text" w:xAlign="center" w:y="1"/>
              <w:shd w:val="clear" w:color="auto" w:fill="auto"/>
              <w:spacing w:before="0" w:after="0"/>
              <w:ind w:firstLine="0"/>
              <w:jc w:val="left"/>
              <w:rPr>
                <w:b/>
              </w:rPr>
            </w:pPr>
            <w:r w:rsidRPr="00526277">
              <w:rPr>
                <w:rStyle w:val="26"/>
                <w:b/>
              </w:rPr>
              <w:t>Архитектурно-строительное проектирование, строительство, реконструкция объектов капитального строительства.</w:t>
            </w:r>
          </w:p>
        </w:tc>
        <w:tc>
          <w:tcPr>
            <w:tcW w:w="1315" w:type="dxa"/>
            <w:tcBorders>
              <w:top w:val="single" w:sz="4" w:space="0" w:color="auto"/>
              <w:left w:val="single" w:sz="4" w:space="0" w:color="auto"/>
              <w:right w:val="single" w:sz="4" w:space="0" w:color="auto"/>
            </w:tcBorders>
            <w:shd w:val="clear" w:color="auto" w:fill="FFFFFF"/>
            <w:vAlign w:val="center"/>
          </w:tcPr>
          <w:p w:rsidR="00526277" w:rsidRDefault="00526277" w:rsidP="00526277">
            <w:pPr>
              <w:pStyle w:val="22"/>
              <w:framePr w:w="9384" w:wrap="notBeside" w:vAnchor="text" w:hAnchor="text" w:xAlign="center" w:y="1"/>
              <w:shd w:val="clear" w:color="auto" w:fill="auto"/>
              <w:spacing w:before="0" w:after="0" w:line="280" w:lineRule="exact"/>
              <w:ind w:firstLine="0"/>
            </w:pPr>
            <w:r>
              <w:rPr>
                <w:rStyle w:val="26"/>
              </w:rPr>
              <w:t>5</w:t>
            </w:r>
            <w:r w:rsidR="006B0F26">
              <w:rPr>
                <w:rStyle w:val="26"/>
              </w:rPr>
              <w:t>7</w:t>
            </w:r>
          </w:p>
        </w:tc>
      </w:tr>
      <w:tr w:rsidR="00526277">
        <w:trPr>
          <w:trHeight w:hRule="exact" w:val="994"/>
          <w:jc w:val="center"/>
        </w:trPr>
        <w:tc>
          <w:tcPr>
            <w:tcW w:w="1958" w:type="dxa"/>
            <w:tcBorders>
              <w:top w:val="single" w:sz="4" w:space="0" w:color="auto"/>
              <w:left w:val="single" w:sz="4" w:space="0" w:color="auto"/>
            </w:tcBorders>
            <w:shd w:val="clear" w:color="auto" w:fill="FFFFFF"/>
          </w:tcPr>
          <w:p w:rsidR="00526277" w:rsidRDefault="00526277" w:rsidP="00526277">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526277" w:rsidRDefault="00526277" w:rsidP="00526277">
            <w:pPr>
              <w:pStyle w:val="22"/>
              <w:framePr w:w="9384" w:wrap="notBeside" w:vAnchor="text" w:hAnchor="text" w:xAlign="center" w:y="1"/>
              <w:shd w:val="clear" w:color="auto" w:fill="auto"/>
              <w:spacing w:before="0" w:after="0"/>
              <w:ind w:firstLine="0"/>
              <w:jc w:val="left"/>
            </w:pPr>
            <w:r>
              <w:rPr>
                <w:rStyle w:val="26"/>
              </w:rPr>
              <w:t>Статья 26. Право на строительные изменения недвижимости и основание для его реализации. Виды строительных изменений недвижимости.</w:t>
            </w:r>
          </w:p>
        </w:tc>
        <w:tc>
          <w:tcPr>
            <w:tcW w:w="1315" w:type="dxa"/>
            <w:tcBorders>
              <w:top w:val="single" w:sz="4" w:space="0" w:color="auto"/>
              <w:left w:val="single" w:sz="4" w:space="0" w:color="auto"/>
              <w:right w:val="single" w:sz="4" w:space="0" w:color="auto"/>
            </w:tcBorders>
            <w:shd w:val="clear" w:color="auto" w:fill="FFFFFF"/>
            <w:vAlign w:val="center"/>
          </w:tcPr>
          <w:p w:rsidR="00526277" w:rsidRDefault="00526277" w:rsidP="00526277">
            <w:pPr>
              <w:pStyle w:val="22"/>
              <w:framePr w:w="9384" w:wrap="notBeside" w:vAnchor="text" w:hAnchor="text" w:xAlign="center" w:y="1"/>
              <w:shd w:val="clear" w:color="auto" w:fill="auto"/>
              <w:spacing w:before="0" w:after="0" w:line="280" w:lineRule="exact"/>
              <w:ind w:firstLine="0"/>
            </w:pPr>
            <w:r>
              <w:rPr>
                <w:rStyle w:val="26"/>
              </w:rPr>
              <w:t>5</w:t>
            </w:r>
            <w:r w:rsidR="006B0F26">
              <w:rPr>
                <w:rStyle w:val="26"/>
              </w:rPr>
              <w:t>7</w:t>
            </w:r>
          </w:p>
        </w:tc>
      </w:tr>
      <w:tr w:rsidR="00526277" w:rsidTr="00526277">
        <w:trPr>
          <w:trHeight w:hRule="exact" w:val="365"/>
          <w:jc w:val="center"/>
        </w:trPr>
        <w:tc>
          <w:tcPr>
            <w:tcW w:w="1958" w:type="dxa"/>
            <w:tcBorders>
              <w:top w:val="single" w:sz="4" w:space="0" w:color="auto"/>
              <w:left w:val="single" w:sz="4" w:space="0" w:color="auto"/>
              <w:bottom w:val="single" w:sz="4" w:space="0" w:color="auto"/>
            </w:tcBorders>
            <w:shd w:val="clear" w:color="auto" w:fill="FFFFFF"/>
          </w:tcPr>
          <w:p w:rsidR="00526277" w:rsidRDefault="00526277" w:rsidP="00526277">
            <w:pPr>
              <w:framePr w:w="9384" w:wrap="notBeside" w:vAnchor="text" w:hAnchor="text" w:xAlign="center" w:y="1"/>
              <w:rPr>
                <w:sz w:val="10"/>
                <w:szCs w:val="10"/>
              </w:rPr>
            </w:pPr>
          </w:p>
        </w:tc>
        <w:tc>
          <w:tcPr>
            <w:tcW w:w="6110" w:type="dxa"/>
            <w:tcBorders>
              <w:top w:val="single" w:sz="4" w:space="0" w:color="auto"/>
              <w:left w:val="single" w:sz="4" w:space="0" w:color="auto"/>
              <w:bottom w:val="single" w:sz="4" w:space="0" w:color="auto"/>
            </w:tcBorders>
            <w:shd w:val="clear" w:color="auto" w:fill="FFFFFF"/>
          </w:tcPr>
          <w:p w:rsidR="00526277" w:rsidRDefault="00526277" w:rsidP="00526277">
            <w:pPr>
              <w:pStyle w:val="22"/>
              <w:framePr w:w="9384" w:wrap="notBeside" w:vAnchor="text" w:hAnchor="text" w:xAlign="center" w:y="1"/>
              <w:shd w:val="clear" w:color="auto" w:fill="auto"/>
              <w:spacing w:before="0" w:after="0" w:line="280" w:lineRule="exact"/>
              <w:ind w:firstLine="0"/>
              <w:jc w:val="left"/>
            </w:pPr>
            <w:r>
              <w:rPr>
                <w:rStyle w:val="26"/>
              </w:rPr>
              <w:t>Статья 27. Подготовка проектной документации.</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bottom"/>
          </w:tcPr>
          <w:p w:rsidR="00526277" w:rsidRDefault="00526277" w:rsidP="00526277">
            <w:pPr>
              <w:pStyle w:val="22"/>
              <w:framePr w:w="9384" w:wrap="notBeside" w:vAnchor="text" w:hAnchor="text" w:xAlign="center" w:y="1"/>
              <w:shd w:val="clear" w:color="auto" w:fill="auto"/>
              <w:spacing w:before="0" w:after="0" w:line="280" w:lineRule="exact"/>
              <w:ind w:firstLine="0"/>
            </w:pPr>
            <w:r>
              <w:rPr>
                <w:rStyle w:val="26"/>
              </w:rPr>
              <w:t>5</w:t>
            </w:r>
            <w:r w:rsidR="006B0F26">
              <w:rPr>
                <w:rStyle w:val="26"/>
              </w:rPr>
              <w:t>8</w:t>
            </w:r>
          </w:p>
        </w:tc>
      </w:tr>
    </w:tbl>
    <w:p w:rsidR="002A473A" w:rsidRDefault="002A473A">
      <w:pPr>
        <w:framePr w:w="9384" w:wrap="notBeside" w:vAnchor="text" w:hAnchor="text" w:xAlign="center" w:y="1"/>
        <w:rPr>
          <w:sz w:val="2"/>
          <w:szCs w:val="2"/>
        </w:rPr>
      </w:pPr>
    </w:p>
    <w:p w:rsidR="002A473A" w:rsidRDefault="002A473A">
      <w:pPr>
        <w:rPr>
          <w:sz w:val="2"/>
          <w:szCs w:val="2"/>
        </w:rPr>
      </w:pPr>
    </w:p>
    <w:tbl>
      <w:tblPr>
        <w:tblOverlap w:val="never"/>
        <w:tblW w:w="0" w:type="auto"/>
        <w:jc w:val="center"/>
        <w:tblLayout w:type="fixed"/>
        <w:tblCellMar>
          <w:left w:w="10" w:type="dxa"/>
          <w:right w:w="10" w:type="dxa"/>
        </w:tblCellMar>
        <w:tblLook w:val="04A0"/>
      </w:tblPr>
      <w:tblGrid>
        <w:gridCol w:w="1958"/>
        <w:gridCol w:w="6110"/>
        <w:gridCol w:w="1315"/>
      </w:tblGrid>
      <w:tr w:rsidR="002A473A">
        <w:trPr>
          <w:trHeight w:hRule="exact" w:val="360"/>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28. Выдача разрешений на строительство.</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6B0F26">
            <w:pPr>
              <w:pStyle w:val="22"/>
              <w:framePr w:w="9384" w:wrap="notBeside" w:vAnchor="text" w:hAnchor="text" w:xAlign="center" w:y="1"/>
              <w:shd w:val="clear" w:color="auto" w:fill="auto"/>
              <w:spacing w:before="0" w:after="0" w:line="280" w:lineRule="exact"/>
              <w:ind w:firstLine="0"/>
            </w:pPr>
            <w:r>
              <w:rPr>
                <w:rStyle w:val="26"/>
              </w:rPr>
              <w:t>63</w:t>
            </w:r>
          </w:p>
        </w:tc>
      </w:tr>
      <w:tr w:rsidR="002A473A">
        <w:trPr>
          <w:trHeight w:hRule="exact" w:val="994"/>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29. Осуществление строительства, реконструкции, капитального ремонта объектов капитального строительства.</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6B0F26">
            <w:pPr>
              <w:pStyle w:val="22"/>
              <w:framePr w:w="9384" w:wrap="notBeside" w:vAnchor="text" w:hAnchor="text" w:xAlign="center" w:y="1"/>
              <w:shd w:val="clear" w:color="auto" w:fill="auto"/>
              <w:spacing w:before="0" w:after="0" w:line="280" w:lineRule="exact"/>
              <w:ind w:firstLine="0"/>
            </w:pPr>
            <w:r>
              <w:rPr>
                <w:rStyle w:val="26"/>
              </w:rPr>
              <w:t>63</w:t>
            </w:r>
          </w:p>
        </w:tc>
      </w:tr>
      <w:tr w:rsidR="002A473A">
        <w:trPr>
          <w:trHeight w:hRule="exact" w:val="677"/>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326" w:lineRule="exact"/>
              <w:ind w:firstLine="0"/>
              <w:jc w:val="left"/>
            </w:pPr>
            <w:r>
              <w:rPr>
                <w:rStyle w:val="26"/>
              </w:rPr>
              <w:t>Статья 30. Приемка объекта и выдача разрешения на ввод объекта в эксплуатацию.</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6</w:t>
            </w:r>
            <w:r w:rsidR="006B0F26">
              <w:rPr>
                <w:rStyle w:val="26"/>
              </w:rPr>
              <w:t>8</w:t>
            </w:r>
          </w:p>
        </w:tc>
      </w:tr>
      <w:tr w:rsidR="002A473A">
        <w:trPr>
          <w:trHeight w:hRule="exact" w:val="672"/>
          <w:jc w:val="center"/>
        </w:trPr>
        <w:tc>
          <w:tcPr>
            <w:tcW w:w="1958" w:type="dxa"/>
            <w:tcBorders>
              <w:top w:val="single" w:sz="4" w:space="0" w:color="auto"/>
              <w:left w:val="single" w:sz="4" w:space="0" w:color="auto"/>
            </w:tcBorders>
            <w:shd w:val="clear" w:color="auto" w:fill="FFFFFF"/>
            <w:vAlign w:val="center"/>
          </w:tcPr>
          <w:p w:rsidR="002A473A" w:rsidRPr="00526277" w:rsidRDefault="00EA6B64">
            <w:pPr>
              <w:pStyle w:val="22"/>
              <w:framePr w:w="9384" w:wrap="notBeside" w:vAnchor="text" w:hAnchor="text" w:xAlign="center" w:y="1"/>
              <w:shd w:val="clear" w:color="auto" w:fill="auto"/>
              <w:spacing w:before="0" w:after="0" w:line="280" w:lineRule="exact"/>
              <w:ind w:left="380" w:firstLine="0"/>
              <w:jc w:val="left"/>
              <w:rPr>
                <w:b/>
              </w:rPr>
            </w:pPr>
            <w:r w:rsidRPr="00526277">
              <w:rPr>
                <w:rStyle w:val="26"/>
                <w:b/>
              </w:rPr>
              <w:t>Глава IX.</w:t>
            </w:r>
          </w:p>
        </w:tc>
        <w:tc>
          <w:tcPr>
            <w:tcW w:w="6110"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line="326" w:lineRule="exact"/>
              <w:ind w:firstLine="0"/>
              <w:jc w:val="left"/>
              <w:rPr>
                <w:b/>
              </w:rPr>
            </w:pPr>
            <w:r w:rsidRPr="00526277">
              <w:rPr>
                <w:rStyle w:val="26"/>
                <w:b/>
              </w:rPr>
              <w:t>Порядок утверждения «правил землепользования и застройки».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6B0F26">
            <w:pPr>
              <w:pStyle w:val="22"/>
              <w:framePr w:w="9384" w:wrap="notBeside" w:vAnchor="text" w:hAnchor="text" w:xAlign="center" w:y="1"/>
              <w:shd w:val="clear" w:color="auto" w:fill="auto"/>
              <w:spacing w:before="0" w:after="0" w:line="280" w:lineRule="exact"/>
              <w:ind w:firstLine="0"/>
            </w:pPr>
            <w:r>
              <w:rPr>
                <w:rStyle w:val="26"/>
              </w:rPr>
              <w:t>70</w:t>
            </w:r>
          </w:p>
        </w:tc>
      </w:tr>
      <w:tr w:rsidR="002A473A">
        <w:trPr>
          <w:trHeight w:hRule="exact" w:val="672"/>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31. Полномочный орган, утверждающий Правила.</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6B0F26">
            <w:pPr>
              <w:pStyle w:val="22"/>
              <w:framePr w:w="9384" w:wrap="notBeside" w:vAnchor="text" w:hAnchor="text" w:xAlign="center" w:y="1"/>
              <w:shd w:val="clear" w:color="auto" w:fill="auto"/>
              <w:spacing w:before="0" w:after="0" w:line="280" w:lineRule="exact"/>
              <w:ind w:firstLine="0"/>
            </w:pPr>
            <w:r>
              <w:rPr>
                <w:rStyle w:val="26"/>
              </w:rPr>
              <w:t>70</w:t>
            </w:r>
          </w:p>
        </w:tc>
      </w:tr>
      <w:tr w:rsidR="002A473A">
        <w:trPr>
          <w:trHeight w:hRule="exact" w:val="355"/>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32. Порядок утверждения Правил.</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6B0F26">
            <w:pPr>
              <w:pStyle w:val="22"/>
              <w:framePr w:w="9384" w:wrap="notBeside" w:vAnchor="text" w:hAnchor="text" w:xAlign="center" w:y="1"/>
              <w:shd w:val="clear" w:color="auto" w:fill="auto"/>
              <w:spacing w:before="0" w:after="0" w:line="280" w:lineRule="exact"/>
              <w:ind w:firstLine="0"/>
            </w:pPr>
            <w:r>
              <w:rPr>
                <w:rStyle w:val="26"/>
              </w:rPr>
              <w:t>71</w:t>
            </w:r>
          </w:p>
        </w:tc>
      </w:tr>
      <w:tr w:rsidR="002A473A">
        <w:trPr>
          <w:trHeight w:hRule="exact" w:val="350"/>
          <w:jc w:val="center"/>
        </w:trPr>
        <w:tc>
          <w:tcPr>
            <w:tcW w:w="1958"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line="280" w:lineRule="exact"/>
              <w:ind w:firstLine="0"/>
              <w:rPr>
                <w:b/>
              </w:rPr>
            </w:pPr>
            <w:r w:rsidRPr="00526277">
              <w:rPr>
                <w:rStyle w:val="26"/>
                <w:b/>
              </w:rPr>
              <w:t>Глава X.</w:t>
            </w:r>
          </w:p>
        </w:tc>
        <w:tc>
          <w:tcPr>
            <w:tcW w:w="6110" w:type="dxa"/>
            <w:tcBorders>
              <w:top w:val="single" w:sz="4" w:space="0" w:color="auto"/>
              <w:left w:val="single" w:sz="4" w:space="0" w:color="auto"/>
            </w:tcBorders>
            <w:shd w:val="clear" w:color="auto" w:fill="FFFFFF"/>
            <w:vAlign w:val="bottom"/>
          </w:tcPr>
          <w:p w:rsidR="002A473A" w:rsidRPr="00526277" w:rsidRDefault="00526277">
            <w:pPr>
              <w:pStyle w:val="22"/>
              <w:framePr w:w="9384" w:wrap="notBeside" w:vAnchor="text" w:hAnchor="text" w:xAlign="center" w:y="1"/>
              <w:shd w:val="clear" w:color="auto" w:fill="auto"/>
              <w:spacing w:before="0" w:after="0" w:line="280" w:lineRule="exact"/>
              <w:ind w:firstLine="0"/>
              <w:jc w:val="left"/>
              <w:rPr>
                <w:b/>
              </w:rPr>
            </w:pPr>
            <w:r>
              <w:rPr>
                <w:rStyle w:val="26"/>
                <w:b/>
              </w:rPr>
              <w:t>Порядок внесения изменений в «П</w:t>
            </w:r>
            <w:r w:rsidR="00EA6B64" w:rsidRPr="00526277">
              <w:rPr>
                <w:rStyle w:val="26"/>
                <w:b/>
              </w:rPr>
              <w:t>равила».</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6B0F26">
            <w:pPr>
              <w:pStyle w:val="22"/>
              <w:framePr w:w="9384" w:wrap="notBeside" w:vAnchor="text" w:hAnchor="text" w:xAlign="center" w:y="1"/>
              <w:shd w:val="clear" w:color="auto" w:fill="auto"/>
              <w:spacing w:before="0" w:after="0" w:line="280" w:lineRule="exact"/>
              <w:ind w:firstLine="0"/>
            </w:pPr>
            <w:r>
              <w:rPr>
                <w:rStyle w:val="26"/>
              </w:rPr>
              <w:t>71</w:t>
            </w:r>
          </w:p>
        </w:tc>
      </w:tr>
      <w:tr w:rsidR="002A473A">
        <w:trPr>
          <w:trHeight w:hRule="exact" w:val="998"/>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6B0F26" w:rsidRDefault="00EA6B64">
            <w:pPr>
              <w:pStyle w:val="22"/>
              <w:framePr w:w="9384" w:wrap="notBeside" w:vAnchor="text" w:hAnchor="text" w:xAlign="center" w:y="1"/>
              <w:shd w:val="clear" w:color="auto" w:fill="auto"/>
              <w:spacing w:before="0" w:after="0"/>
              <w:ind w:firstLine="0"/>
              <w:jc w:val="left"/>
              <w:rPr>
                <w:rStyle w:val="26"/>
              </w:rPr>
            </w:pPr>
            <w:r>
              <w:rPr>
                <w:rStyle w:val="26"/>
              </w:rPr>
              <w:t>Статья 33. Действие Правил по</w:t>
            </w:r>
            <w:r w:rsidR="006B0F26">
              <w:rPr>
                <w:rStyle w:val="26"/>
              </w:rPr>
              <w:t xml:space="preserve"> отношению к </w:t>
            </w:r>
          </w:p>
          <w:p w:rsidR="002A473A" w:rsidRDefault="006B0F26">
            <w:pPr>
              <w:pStyle w:val="22"/>
              <w:framePr w:w="9384" w:wrap="notBeside" w:vAnchor="text" w:hAnchor="text" w:xAlign="center" w:y="1"/>
              <w:shd w:val="clear" w:color="auto" w:fill="auto"/>
              <w:spacing w:before="0" w:after="0"/>
              <w:ind w:firstLine="0"/>
              <w:jc w:val="left"/>
            </w:pPr>
            <w:r>
              <w:rPr>
                <w:rStyle w:val="26"/>
              </w:rPr>
              <w:t>Г</w:t>
            </w:r>
            <w:r w:rsidR="00EA6B64">
              <w:rPr>
                <w:rStyle w:val="26"/>
              </w:rPr>
              <w:t>енеральному плану Имекского сельсовета, документации по планировке территории.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6B0F26">
            <w:pPr>
              <w:pStyle w:val="22"/>
              <w:framePr w:w="9384" w:wrap="notBeside" w:vAnchor="text" w:hAnchor="text" w:xAlign="center" w:y="1"/>
              <w:shd w:val="clear" w:color="auto" w:fill="auto"/>
              <w:spacing w:before="0" w:after="0" w:line="280" w:lineRule="exact"/>
              <w:ind w:firstLine="0"/>
            </w:pPr>
            <w:r>
              <w:rPr>
                <w:rStyle w:val="26"/>
              </w:rPr>
              <w:t>71</w:t>
            </w:r>
          </w:p>
        </w:tc>
      </w:tr>
      <w:tr w:rsidR="002A473A">
        <w:trPr>
          <w:trHeight w:hRule="exact" w:val="672"/>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ind w:firstLine="0"/>
              <w:jc w:val="left"/>
            </w:pPr>
            <w:r>
              <w:rPr>
                <w:rStyle w:val="26"/>
              </w:rPr>
              <w:t>Статья 34. Основание и инициатива по внесению изменений в Правила.</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7</w:t>
            </w:r>
            <w:r w:rsidR="006B0F26">
              <w:rPr>
                <w:rStyle w:val="26"/>
              </w:rPr>
              <w:t>2</w:t>
            </w:r>
          </w:p>
        </w:tc>
      </w:tr>
      <w:tr w:rsidR="002A473A">
        <w:trPr>
          <w:trHeight w:hRule="exact" w:val="350"/>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35. Внесение изменений в Правила.</w:t>
            </w:r>
          </w:p>
        </w:tc>
        <w:tc>
          <w:tcPr>
            <w:tcW w:w="1315" w:type="dxa"/>
            <w:tcBorders>
              <w:top w:val="single" w:sz="4" w:space="0" w:color="auto"/>
              <w:left w:val="single" w:sz="4" w:space="0" w:color="auto"/>
              <w:right w:val="single" w:sz="4" w:space="0" w:color="auto"/>
            </w:tcBorders>
            <w:shd w:val="clear" w:color="auto" w:fill="FFFFFF"/>
            <w:vAlign w:val="bottom"/>
          </w:tcPr>
          <w:p w:rsidR="002A473A" w:rsidRDefault="006B0F26">
            <w:pPr>
              <w:pStyle w:val="22"/>
              <w:framePr w:w="9384" w:wrap="notBeside" w:vAnchor="text" w:hAnchor="text" w:xAlign="center" w:y="1"/>
              <w:shd w:val="clear" w:color="auto" w:fill="auto"/>
              <w:spacing w:before="0" w:after="0" w:line="280" w:lineRule="exact"/>
              <w:ind w:firstLine="0"/>
            </w:pPr>
            <w:r>
              <w:rPr>
                <w:rStyle w:val="26"/>
              </w:rPr>
              <w:t>72</w:t>
            </w:r>
          </w:p>
        </w:tc>
      </w:tr>
      <w:tr w:rsidR="002A473A">
        <w:trPr>
          <w:trHeight w:hRule="exact" w:val="998"/>
          <w:jc w:val="center"/>
        </w:trPr>
        <w:tc>
          <w:tcPr>
            <w:tcW w:w="1958" w:type="dxa"/>
            <w:tcBorders>
              <w:top w:val="single" w:sz="4" w:space="0" w:color="auto"/>
              <w:left w:val="single" w:sz="4" w:space="0" w:color="auto"/>
            </w:tcBorders>
            <w:shd w:val="clear" w:color="auto" w:fill="FFFFFF"/>
            <w:vAlign w:val="center"/>
          </w:tcPr>
          <w:p w:rsidR="002A473A" w:rsidRPr="00526277" w:rsidRDefault="00EA6B64">
            <w:pPr>
              <w:pStyle w:val="22"/>
              <w:framePr w:w="9384" w:wrap="notBeside" w:vAnchor="text" w:hAnchor="text" w:xAlign="center" w:y="1"/>
              <w:shd w:val="clear" w:color="auto" w:fill="auto"/>
              <w:spacing w:before="0" w:after="0" w:line="280" w:lineRule="exact"/>
              <w:ind w:left="380" w:firstLine="0"/>
              <w:jc w:val="left"/>
              <w:rPr>
                <w:b/>
              </w:rPr>
            </w:pPr>
            <w:r w:rsidRPr="00526277">
              <w:rPr>
                <w:rStyle w:val="26"/>
                <w:b/>
              </w:rPr>
              <w:t>Глава XI.</w:t>
            </w:r>
          </w:p>
        </w:tc>
        <w:tc>
          <w:tcPr>
            <w:tcW w:w="6110" w:type="dxa"/>
            <w:tcBorders>
              <w:top w:val="single" w:sz="4" w:space="0" w:color="auto"/>
              <w:left w:val="single" w:sz="4" w:space="0" w:color="auto"/>
            </w:tcBorders>
            <w:shd w:val="clear" w:color="auto" w:fill="FFFFFF"/>
            <w:vAlign w:val="bottom"/>
          </w:tcPr>
          <w:p w:rsidR="002A473A" w:rsidRPr="00526277" w:rsidRDefault="00EA6B64">
            <w:pPr>
              <w:pStyle w:val="22"/>
              <w:framePr w:w="9384" w:wrap="notBeside" w:vAnchor="text" w:hAnchor="text" w:xAlign="center" w:y="1"/>
              <w:shd w:val="clear" w:color="auto" w:fill="auto"/>
              <w:spacing w:before="0" w:after="0" w:line="317" w:lineRule="exact"/>
              <w:ind w:firstLine="0"/>
              <w:jc w:val="left"/>
              <w:rPr>
                <w:b/>
              </w:rPr>
            </w:pPr>
            <w:r w:rsidRPr="00526277">
              <w:rPr>
                <w:rStyle w:val="26"/>
                <w:b/>
              </w:rPr>
              <w:t>Контроль за использованием земельных участков и иных объектов недвижимости. Ответственность за нарушения «правил».</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7</w:t>
            </w:r>
            <w:r w:rsidR="006B0F26">
              <w:rPr>
                <w:rStyle w:val="26"/>
              </w:rPr>
              <w:t>4</w:t>
            </w:r>
          </w:p>
        </w:tc>
      </w:tr>
      <w:tr w:rsidR="002A473A">
        <w:trPr>
          <w:trHeight w:hRule="exact" w:val="672"/>
          <w:jc w:val="center"/>
        </w:trPr>
        <w:tc>
          <w:tcPr>
            <w:tcW w:w="1958" w:type="dxa"/>
            <w:tcBorders>
              <w:top w:val="single" w:sz="4" w:space="0" w:color="auto"/>
              <w:left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326" w:lineRule="exact"/>
              <w:ind w:firstLine="0"/>
              <w:jc w:val="left"/>
            </w:pPr>
            <w:r>
              <w:rPr>
                <w:rStyle w:val="26"/>
              </w:rPr>
              <w:t>Статья 36. Контроль за использованием объектов недвижимости.</w:t>
            </w:r>
          </w:p>
        </w:tc>
        <w:tc>
          <w:tcPr>
            <w:tcW w:w="1315" w:type="dxa"/>
            <w:tcBorders>
              <w:top w:val="single" w:sz="4" w:space="0" w:color="auto"/>
              <w:left w:val="single" w:sz="4" w:space="0" w:color="auto"/>
              <w:right w:val="single" w:sz="4" w:space="0" w:color="auto"/>
            </w:tcBorders>
            <w:shd w:val="clear" w:color="auto" w:fill="FFFFFF"/>
            <w:vAlign w:val="center"/>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7</w:t>
            </w:r>
            <w:r w:rsidR="006B0F26">
              <w:rPr>
                <w:rStyle w:val="26"/>
              </w:rPr>
              <w:t>4</w:t>
            </w:r>
          </w:p>
        </w:tc>
      </w:tr>
      <w:tr w:rsidR="002A473A">
        <w:trPr>
          <w:trHeight w:hRule="exact" w:val="365"/>
          <w:jc w:val="center"/>
        </w:trPr>
        <w:tc>
          <w:tcPr>
            <w:tcW w:w="1958" w:type="dxa"/>
            <w:tcBorders>
              <w:top w:val="single" w:sz="4" w:space="0" w:color="auto"/>
              <w:left w:val="single" w:sz="4" w:space="0" w:color="auto"/>
              <w:bottom w:val="single" w:sz="4" w:space="0" w:color="auto"/>
            </w:tcBorders>
            <w:shd w:val="clear" w:color="auto" w:fill="FFFFFF"/>
          </w:tcPr>
          <w:p w:rsidR="002A473A" w:rsidRDefault="002A473A">
            <w:pPr>
              <w:framePr w:w="9384" w:wrap="notBeside" w:vAnchor="text" w:hAnchor="text" w:xAlign="center" w:y="1"/>
              <w:rPr>
                <w:sz w:val="10"/>
                <w:szCs w:val="10"/>
              </w:rPr>
            </w:pPr>
          </w:p>
        </w:tc>
        <w:tc>
          <w:tcPr>
            <w:tcW w:w="6110" w:type="dxa"/>
            <w:tcBorders>
              <w:top w:val="single" w:sz="4" w:space="0" w:color="auto"/>
              <w:left w:val="single" w:sz="4" w:space="0" w:color="auto"/>
              <w:bottom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jc w:val="left"/>
            </w:pPr>
            <w:r>
              <w:rPr>
                <w:rStyle w:val="26"/>
              </w:rPr>
              <w:t>Статья 37. Ответственность за нарушения Правил.</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bottom"/>
          </w:tcPr>
          <w:p w:rsidR="002A473A" w:rsidRDefault="00EA6B64">
            <w:pPr>
              <w:pStyle w:val="22"/>
              <w:framePr w:w="9384" w:wrap="notBeside" w:vAnchor="text" w:hAnchor="text" w:xAlign="center" w:y="1"/>
              <w:shd w:val="clear" w:color="auto" w:fill="auto"/>
              <w:spacing w:before="0" w:after="0" w:line="280" w:lineRule="exact"/>
              <w:ind w:firstLine="0"/>
            </w:pPr>
            <w:r>
              <w:rPr>
                <w:rStyle w:val="26"/>
              </w:rPr>
              <w:t>7</w:t>
            </w:r>
            <w:r w:rsidR="006B0F26">
              <w:rPr>
                <w:rStyle w:val="26"/>
              </w:rPr>
              <w:t>4</w:t>
            </w:r>
          </w:p>
        </w:tc>
      </w:tr>
    </w:tbl>
    <w:p w:rsidR="002A473A" w:rsidRDefault="002A473A">
      <w:pPr>
        <w:framePr w:w="9384" w:wrap="notBeside" w:vAnchor="text" w:hAnchor="text" w:xAlign="center" w:y="1"/>
        <w:rPr>
          <w:sz w:val="2"/>
          <w:szCs w:val="2"/>
        </w:rPr>
      </w:pPr>
    </w:p>
    <w:p w:rsidR="002A473A" w:rsidRDefault="002A473A">
      <w:pPr>
        <w:rPr>
          <w:sz w:val="2"/>
          <w:szCs w:val="2"/>
        </w:rPr>
      </w:pPr>
    </w:p>
    <w:p w:rsidR="002A473A" w:rsidRDefault="00EA6B64">
      <w:pPr>
        <w:pStyle w:val="24"/>
        <w:keepNext/>
        <w:keepLines/>
        <w:shd w:val="clear" w:color="auto" w:fill="auto"/>
        <w:spacing w:before="988" w:after="197" w:line="280" w:lineRule="exact"/>
        <w:ind w:firstLine="0"/>
        <w:jc w:val="left"/>
      </w:pPr>
      <w:bookmarkStart w:id="4" w:name="bookmark4"/>
      <w:r>
        <w:t>СОСТАВ ПРОЕКТА</w:t>
      </w:r>
      <w:bookmarkEnd w:id="4"/>
    </w:p>
    <w:p w:rsidR="002A473A" w:rsidRDefault="00EA6B64">
      <w:pPr>
        <w:pStyle w:val="24"/>
        <w:keepNext/>
        <w:keepLines/>
        <w:numPr>
          <w:ilvl w:val="0"/>
          <w:numId w:val="1"/>
        </w:numPr>
        <w:shd w:val="clear" w:color="auto" w:fill="auto"/>
        <w:tabs>
          <w:tab w:val="left" w:pos="750"/>
        </w:tabs>
        <w:spacing w:before="0" w:line="374" w:lineRule="exact"/>
        <w:ind w:left="740"/>
        <w:jc w:val="left"/>
      </w:pPr>
      <w:bookmarkStart w:id="5" w:name="bookmark5"/>
      <w:r>
        <w:t>РАЗДЕЛ 1. Порядок регулирования землепользования и застройки на основе градостроительного зонирования.</w:t>
      </w:r>
      <w:bookmarkEnd w:id="5"/>
    </w:p>
    <w:p w:rsidR="002A473A" w:rsidRDefault="00EA6B64">
      <w:pPr>
        <w:pStyle w:val="24"/>
        <w:keepNext/>
        <w:keepLines/>
        <w:numPr>
          <w:ilvl w:val="0"/>
          <w:numId w:val="1"/>
        </w:numPr>
        <w:shd w:val="clear" w:color="auto" w:fill="auto"/>
        <w:tabs>
          <w:tab w:val="left" w:pos="754"/>
        </w:tabs>
        <w:spacing w:before="0" w:after="436" w:line="374" w:lineRule="exact"/>
        <w:ind w:left="740"/>
        <w:jc w:val="left"/>
      </w:pPr>
      <w:bookmarkStart w:id="6" w:name="bookmark6"/>
      <w:r>
        <w:t>РАЗДЕЛ 2. Градостроительные регламенты. Благоустройство и дизайн среды поселения.</w:t>
      </w:r>
      <w:bookmarkEnd w:id="6"/>
    </w:p>
    <w:p w:rsidR="002A473A" w:rsidRDefault="00EA6B64">
      <w:pPr>
        <w:pStyle w:val="24"/>
        <w:keepNext/>
        <w:keepLines/>
        <w:numPr>
          <w:ilvl w:val="0"/>
          <w:numId w:val="1"/>
        </w:numPr>
        <w:shd w:val="clear" w:color="auto" w:fill="auto"/>
        <w:tabs>
          <w:tab w:val="left" w:pos="754"/>
        </w:tabs>
        <w:spacing w:before="0" w:after="272" w:line="280" w:lineRule="exact"/>
        <w:ind w:left="400" w:firstLine="0"/>
        <w:jc w:val="both"/>
      </w:pPr>
      <w:bookmarkStart w:id="7" w:name="bookmark7"/>
      <w:r>
        <w:t>Графическое приложение.</w:t>
      </w:r>
      <w:bookmarkEnd w:id="7"/>
    </w:p>
    <w:p w:rsidR="002A473A" w:rsidRDefault="00EA6B64">
      <w:pPr>
        <w:pStyle w:val="24"/>
        <w:keepNext/>
        <w:keepLines/>
        <w:shd w:val="clear" w:color="auto" w:fill="auto"/>
        <w:spacing w:before="0" w:after="322" w:line="280" w:lineRule="exact"/>
        <w:ind w:firstLine="0"/>
        <w:jc w:val="left"/>
      </w:pPr>
      <w:bookmarkStart w:id="8" w:name="bookmark8"/>
      <w:r>
        <w:t>СОДЕРЖАНИЕ ГРАФИЧЕСКИХ МАТЕРИАЛОВ:</w:t>
      </w:r>
      <w:bookmarkEnd w:id="8"/>
    </w:p>
    <w:p w:rsidR="002A473A" w:rsidRDefault="00EA6B64">
      <w:pPr>
        <w:pStyle w:val="70"/>
        <w:shd w:val="clear" w:color="auto" w:fill="auto"/>
        <w:spacing w:before="0"/>
        <w:ind w:left="740"/>
      </w:pPr>
      <w:r>
        <w:rPr>
          <w:rStyle w:val="71"/>
        </w:rPr>
        <w:t xml:space="preserve">1. </w:t>
      </w:r>
      <w:r>
        <w:t>Карта градостроительного зонирования с ограничением градостроительной деятельности.</w:t>
      </w:r>
    </w:p>
    <w:p w:rsidR="002A473A" w:rsidRDefault="00EA6B64">
      <w:pPr>
        <w:pStyle w:val="24"/>
        <w:keepNext/>
        <w:keepLines/>
        <w:shd w:val="clear" w:color="auto" w:fill="auto"/>
        <w:spacing w:before="0" w:after="382" w:line="280" w:lineRule="exact"/>
        <w:ind w:firstLine="0"/>
      </w:pPr>
      <w:bookmarkStart w:id="9" w:name="bookmark9"/>
      <w:r>
        <w:lastRenderedPageBreak/>
        <w:t>РАЗДЕЛ 1</w:t>
      </w:r>
      <w:bookmarkEnd w:id="9"/>
    </w:p>
    <w:p w:rsidR="002A473A" w:rsidRDefault="00EA6B64">
      <w:pPr>
        <w:pStyle w:val="60"/>
        <w:shd w:val="clear" w:color="auto" w:fill="auto"/>
        <w:spacing w:before="0" w:after="362" w:line="317" w:lineRule="exact"/>
        <w:jc w:val="center"/>
      </w:pPr>
      <w:r>
        <w:t>ПОРЯДОК РЕГУЛИРОВАНИЯ ЗЕМЛЕПОЛЬЗОВАНИЯ И ЗАСТРОЙКИ НА</w:t>
      </w:r>
      <w:r>
        <w:br/>
        <w:t>ОСНОВЕ ГРАДОСТРОИТЕЛЬНОГО ЗОНИРОВАНИЯ.</w:t>
      </w:r>
    </w:p>
    <w:p w:rsidR="002A473A" w:rsidRDefault="00EA6B64">
      <w:pPr>
        <w:pStyle w:val="60"/>
        <w:shd w:val="clear" w:color="auto" w:fill="auto"/>
        <w:spacing w:before="0" w:after="323" w:line="240" w:lineRule="exact"/>
        <w:jc w:val="center"/>
      </w:pPr>
      <w:r>
        <w:t>ВВЕДЕНИЕ.</w:t>
      </w:r>
    </w:p>
    <w:p w:rsidR="002A473A" w:rsidRDefault="00EA6B64">
      <w:pPr>
        <w:pStyle w:val="22"/>
        <w:shd w:val="clear" w:color="auto" w:fill="auto"/>
        <w:spacing w:before="0" w:after="0" w:line="370" w:lineRule="exact"/>
        <w:ind w:firstLine="740"/>
        <w:jc w:val="both"/>
      </w:pPr>
      <w:r>
        <w:t>Правила землепользования и застройки являются основным нормативно - правовым документом, по которому осуществляется все виды градостроительной деятельности в Имекском сельсовете и выполняется организацией ООО «Фундамент» в 2012 году на основании Контракта с Администрацией Имекского сельсовета Таштыпского района Республики Хакасия.</w:t>
      </w:r>
    </w:p>
    <w:p w:rsidR="002A473A" w:rsidRDefault="00EA6B64">
      <w:pPr>
        <w:pStyle w:val="22"/>
        <w:shd w:val="clear" w:color="auto" w:fill="auto"/>
        <w:spacing w:before="0" w:after="0" w:line="370" w:lineRule="exact"/>
        <w:ind w:firstLine="0"/>
        <w:jc w:val="both"/>
      </w:pPr>
      <w:r>
        <w:t>Заказчик - Администрация Имекского сельсовета.</w:t>
      </w:r>
    </w:p>
    <w:p w:rsidR="002A473A" w:rsidRDefault="00EA6B64">
      <w:pPr>
        <w:pStyle w:val="22"/>
        <w:shd w:val="clear" w:color="auto" w:fill="auto"/>
        <w:spacing w:before="0" w:after="300" w:line="370" w:lineRule="exact"/>
        <w:ind w:firstLine="0"/>
        <w:jc w:val="both"/>
      </w:pPr>
      <w:r>
        <w:t>Исполнитель - ООО «Фундамент» (г.Красноярск).</w:t>
      </w:r>
    </w:p>
    <w:p w:rsidR="002A473A" w:rsidRDefault="00EA6B64">
      <w:pPr>
        <w:pStyle w:val="22"/>
        <w:shd w:val="clear" w:color="auto" w:fill="auto"/>
        <w:spacing w:before="0" w:after="0" w:line="370" w:lineRule="exact"/>
        <w:ind w:firstLine="0"/>
      </w:pPr>
      <w:r>
        <w:t>Правила Землепользования и застройки разрабатываются в целях:</w:t>
      </w:r>
    </w:p>
    <w:p w:rsidR="002A473A" w:rsidRDefault="00EA6B64">
      <w:pPr>
        <w:pStyle w:val="22"/>
        <w:numPr>
          <w:ilvl w:val="0"/>
          <w:numId w:val="2"/>
        </w:numPr>
        <w:shd w:val="clear" w:color="auto" w:fill="auto"/>
        <w:tabs>
          <w:tab w:val="left" w:pos="1070"/>
        </w:tabs>
        <w:spacing w:before="0" w:after="0" w:line="370" w:lineRule="exact"/>
        <w:ind w:firstLine="0"/>
        <w:jc w:val="both"/>
      </w:pPr>
      <w:r>
        <w:t>создания условий для устойчивого развития территорий администрации Имекского сельсовета, сохранения окружающей среды и объектов культурного наследия;</w:t>
      </w:r>
    </w:p>
    <w:p w:rsidR="002A473A" w:rsidRDefault="00EA6B64">
      <w:pPr>
        <w:pStyle w:val="22"/>
        <w:numPr>
          <w:ilvl w:val="0"/>
          <w:numId w:val="2"/>
        </w:numPr>
        <w:shd w:val="clear" w:color="auto" w:fill="auto"/>
        <w:tabs>
          <w:tab w:val="left" w:pos="808"/>
        </w:tabs>
        <w:spacing w:before="0" w:after="0" w:line="370" w:lineRule="exact"/>
        <w:ind w:firstLine="0"/>
        <w:jc w:val="both"/>
      </w:pPr>
      <w:r>
        <w:t>создания условий для планировки территорий сельского поселения;</w:t>
      </w:r>
    </w:p>
    <w:p w:rsidR="002A473A" w:rsidRDefault="00EA6B64">
      <w:pPr>
        <w:pStyle w:val="22"/>
        <w:numPr>
          <w:ilvl w:val="0"/>
          <w:numId w:val="2"/>
        </w:numPr>
        <w:shd w:val="clear" w:color="auto" w:fill="auto"/>
        <w:tabs>
          <w:tab w:val="left" w:pos="808"/>
        </w:tabs>
        <w:spacing w:before="0" w:after="0" w:line="370" w:lineRule="exact"/>
        <w:ind w:firstLine="0"/>
        <w:jc w:val="both"/>
      </w:pPr>
      <w: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A473A" w:rsidRDefault="00EA6B64">
      <w:pPr>
        <w:pStyle w:val="22"/>
        <w:numPr>
          <w:ilvl w:val="0"/>
          <w:numId w:val="2"/>
        </w:numPr>
        <w:shd w:val="clear" w:color="auto" w:fill="auto"/>
        <w:tabs>
          <w:tab w:val="left" w:pos="808"/>
        </w:tabs>
        <w:spacing w:before="0" w:after="300" w:line="370" w:lineRule="exact"/>
        <w:ind w:firstLine="0"/>
        <w:jc w:val="both"/>
      </w:pPr>
      <w: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A473A" w:rsidRDefault="00EA6B64">
      <w:pPr>
        <w:pStyle w:val="22"/>
        <w:shd w:val="clear" w:color="auto" w:fill="auto"/>
        <w:spacing w:before="0" w:after="0" w:line="370" w:lineRule="exact"/>
        <w:ind w:firstLine="740"/>
        <w:jc w:val="both"/>
      </w:pPr>
      <w:r>
        <w:t>Настоящий проект выполняется в два этапа.</w:t>
      </w:r>
    </w:p>
    <w:p w:rsidR="002A473A" w:rsidRDefault="00EA6B64">
      <w:pPr>
        <w:pStyle w:val="22"/>
        <w:shd w:val="clear" w:color="auto" w:fill="auto"/>
        <w:spacing w:before="0" w:after="0" w:line="370" w:lineRule="exact"/>
        <w:ind w:firstLine="0"/>
        <w:jc w:val="both"/>
      </w:pPr>
      <w:r>
        <w:t>Первый этап - Раздел 1. «Порядок регулирования землепользования и застройки на основе градостроительного зонирования».</w:t>
      </w:r>
    </w:p>
    <w:p w:rsidR="002A473A" w:rsidRDefault="00EA6B64">
      <w:pPr>
        <w:pStyle w:val="22"/>
        <w:shd w:val="clear" w:color="auto" w:fill="auto"/>
        <w:spacing w:before="0" w:after="0" w:line="370" w:lineRule="exact"/>
        <w:ind w:firstLine="740"/>
        <w:jc w:val="left"/>
      </w:pPr>
      <w:r>
        <w:t>Этот этап разрабатывается на основе действующих нормативных и правовых документов и содержит статьи по правовому регулированию. Второй этап - Раздел 2 и графическое приложение к ТОМУ IV.</w:t>
      </w:r>
    </w:p>
    <w:p w:rsidR="002A473A" w:rsidRDefault="00EA6B64">
      <w:pPr>
        <w:pStyle w:val="22"/>
        <w:shd w:val="clear" w:color="auto" w:fill="auto"/>
        <w:spacing w:before="0" w:after="0" w:line="370" w:lineRule="exact"/>
        <w:ind w:firstLine="740"/>
        <w:jc w:val="both"/>
      </w:pPr>
      <w:r>
        <w:t>Второй этап выполняется на основании первого этапа и на основе генерального плана. На этом этапе оформляется карта градостроительного зонирования территории с ограничением градостроительной деятельности.</w:t>
      </w:r>
    </w:p>
    <w:p w:rsidR="002A473A" w:rsidRDefault="00EA6B64">
      <w:pPr>
        <w:pStyle w:val="22"/>
        <w:shd w:val="clear" w:color="auto" w:fill="auto"/>
        <w:spacing w:before="0" w:after="0" w:line="370" w:lineRule="exact"/>
        <w:ind w:firstLine="740"/>
        <w:jc w:val="both"/>
      </w:pPr>
      <w:r>
        <w:t>Текстовые материалы содержат статьи о градостроительных регламентах и статьи о благоустройстве и дизайне.</w:t>
      </w:r>
    </w:p>
    <w:p w:rsidR="002A473A" w:rsidRDefault="00EA6B64">
      <w:pPr>
        <w:pStyle w:val="22"/>
        <w:shd w:val="clear" w:color="auto" w:fill="auto"/>
        <w:spacing w:before="0" w:after="5" w:line="370" w:lineRule="exact"/>
        <w:ind w:firstLine="740"/>
        <w:jc w:val="both"/>
      </w:pPr>
      <w:r>
        <w:lastRenderedPageBreak/>
        <w:t>Проект выполнен на основании действующих нормативных документов авторским коллективом в составе:</w:t>
      </w:r>
    </w:p>
    <w:p w:rsidR="002A473A" w:rsidRDefault="00EA6B64">
      <w:pPr>
        <w:pStyle w:val="22"/>
        <w:shd w:val="clear" w:color="auto" w:fill="auto"/>
        <w:tabs>
          <w:tab w:val="left" w:pos="6627"/>
        </w:tabs>
        <w:spacing w:before="0" w:after="0" w:line="739" w:lineRule="exact"/>
        <w:ind w:firstLine="0"/>
        <w:jc w:val="both"/>
      </w:pPr>
      <w:r>
        <w:t>Директор ООО «Фундамент»</w:t>
      </w:r>
      <w:r>
        <w:tab/>
        <w:t>Юрченко А.Е.</w:t>
      </w:r>
    </w:p>
    <w:p w:rsidR="002A473A" w:rsidRDefault="00EA6B64">
      <w:pPr>
        <w:pStyle w:val="22"/>
        <w:shd w:val="clear" w:color="auto" w:fill="auto"/>
        <w:tabs>
          <w:tab w:val="left" w:pos="6627"/>
        </w:tabs>
        <w:spacing w:before="0" w:after="0" w:line="739" w:lineRule="exact"/>
        <w:ind w:firstLine="0"/>
        <w:jc w:val="both"/>
      </w:pPr>
      <w:r>
        <w:t>Г лавный инженер проекта</w:t>
      </w:r>
      <w:r>
        <w:tab/>
        <w:t>Денисова А.Ю.</w:t>
      </w:r>
    </w:p>
    <w:p w:rsidR="002A473A" w:rsidRDefault="00EA6B64">
      <w:pPr>
        <w:pStyle w:val="22"/>
        <w:shd w:val="clear" w:color="auto" w:fill="auto"/>
        <w:tabs>
          <w:tab w:val="left" w:pos="6627"/>
        </w:tabs>
        <w:spacing w:before="0" w:after="0" w:line="739" w:lineRule="exact"/>
        <w:ind w:firstLine="0"/>
        <w:jc w:val="both"/>
      </w:pPr>
      <w:r>
        <w:t>Графическое оформление</w:t>
      </w:r>
      <w:r>
        <w:tab/>
        <w:t>Боднарчук Д.А.</w:t>
      </w:r>
    </w:p>
    <w:p w:rsidR="002A473A" w:rsidRPr="00526277" w:rsidRDefault="00EA6B64">
      <w:pPr>
        <w:pStyle w:val="28"/>
        <w:shd w:val="clear" w:color="auto" w:fill="auto"/>
        <w:rPr>
          <w:b/>
        </w:rPr>
      </w:pPr>
      <w:r w:rsidRPr="00526277">
        <w:rPr>
          <w:b/>
        </w:rPr>
        <w:t>ГЛАВА I.</w:t>
      </w:r>
    </w:p>
    <w:p w:rsidR="002A473A" w:rsidRPr="00526277" w:rsidRDefault="00EA6B64">
      <w:pPr>
        <w:pStyle w:val="24"/>
        <w:keepNext/>
        <w:keepLines/>
        <w:shd w:val="clear" w:color="auto" w:fill="auto"/>
        <w:spacing w:before="0" w:after="320" w:line="280" w:lineRule="exact"/>
        <w:ind w:firstLine="0"/>
        <w:jc w:val="both"/>
        <w:rPr>
          <w:b/>
        </w:rPr>
      </w:pPr>
      <w:bookmarkStart w:id="10" w:name="bookmark10"/>
      <w:r w:rsidRPr="00526277">
        <w:rPr>
          <w:b/>
        </w:rPr>
        <w:t>ОБЩИЕ ПОЛОЖЕНИЯ</w:t>
      </w:r>
      <w:bookmarkEnd w:id="10"/>
    </w:p>
    <w:p w:rsidR="002A473A" w:rsidRDefault="00EA6B64">
      <w:pPr>
        <w:pStyle w:val="24"/>
        <w:keepNext/>
        <w:keepLines/>
        <w:shd w:val="clear" w:color="auto" w:fill="auto"/>
        <w:spacing w:before="0" w:after="0" w:line="370" w:lineRule="exact"/>
        <w:ind w:firstLine="0"/>
        <w:jc w:val="both"/>
      </w:pPr>
      <w:bookmarkStart w:id="11" w:name="bookmark11"/>
      <w:r>
        <w:t>Статья 1. Место «Правил землепользования и застройки» в системе нормативно-правовой документации.</w:t>
      </w:r>
      <w:bookmarkEnd w:id="11"/>
    </w:p>
    <w:p w:rsidR="002A473A" w:rsidRDefault="00EA6B64">
      <w:pPr>
        <w:pStyle w:val="22"/>
        <w:shd w:val="clear" w:color="auto" w:fill="auto"/>
        <w:spacing w:before="0" w:after="0" w:line="370" w:lineRule="exact"/>
        <w:ind w:firstLine="740"/>
        <w:jc w:val="both"/>
      </w:pPr>
      <w:r>
        <w:t>«Правила землепользования и застройки» (далее по тексту - Правила) являются документом градостроительного регулирования, которым должны руководствоваться все участники градостроительной деятельности, преследуя цели увязки частных интересов каждого застройщика с интересами сельского населения в целом. Установление «Правил» в соответствии с законом «Об общих принципах организации местного самоуправления РФ» отнесено к вопросам местного значения сельского поселения наряду с вопросами планирования застройки территории, изъятия и предоставления земельных участков и осуществления контроля использования земель в границах поселения (СТ. 14). Правила разработаны в соответствии со следующими правовыми нормативными документами:</w:t>
      </w:r>
    </w:p>
    <w:p w:rsidR="002A473A" w:rsidRDefault="00EA6B64">
      <w:pPr>
        <w:pStyle w:val="22"/>
        <w:numPr>
          <w:ilvl w:val="0"/>
          <w:numId w:val="2"/>
        </w:numPr>
        <w:shd w:val="clear" w:color="auto" w:fill="auto"/>
        <w:tabs>
          <w:tab w:val="left" w:pos="755"/>
        </w:tabs>
        <w:spacing w:before="0" w:after="0" w:line="370" w:lineRule="exact"/>
        <w:ind w:left="400" w:firstLine="0"/>
        <w:jc w:val="both"/>
      </w:pPr>
      <w:r>
        <w:t>Г радостроительным Кодексом Российской Федерации;</w:t>
      </w:r>
    </w:p>
    <w:p w:rsidR="002A473A" w:rsidRDefault="00EA6B64">
      <w:pPr>
        <w:pStyle w:val="22"/>
        <w:numPr>
          <w:ilvl w:val="0"/>
          <w:numId w:val="2"/>
        </w:numPr>
        <w:shd w:val="clear" w:color="auto" w:fill="auto"/>
        <w:tabs>
          <w:tab w:val="left" w:pos="755"/>
        </w:tabs>
        <w:spacing w:before="0" w:after="0" w:line="370" w:lineRule="exact"/>
        <w:ind w:left="400" w:firstLine="0"/>
        <w:jc w:val="both"/>
      </w:pPr>
      <w:r>
        <w:t>Земельным кодексом Российской Федерации;</w:t>
      </w:r>
    </w:p>
    <w:p w:rsidR="002A473A" w:rsidRDefault="00EA6B64">
      <w:pPr>
        <w:pStyle w:val="22"/>
        <w:numPr>
          <w:ilvl w:val="0"/>
          <w:numId w:val="2"/>
        </w:numPr>
        <w:shd w:val="clear" w:color="auto" w:fill="auto"/>
        <w:tabs>
          <w:tab w:val="left" w:pos="755"/>
        </w:tabs>
        <w:spacing w:before="0" w:after="0" w:line="370" w:lineRule="exact"/>
        <w:ind w:left="740" w:hanging="340"/>
        <w:jc w:val="left"/>
      </w:pPr>
      <w:r>
        <w:t>Федеральным законом «Об общих принципах организации местного самоуправления в Российской Федерации»;</w:t>
      </w:r>
    </w:p>
    <w:p w:rsidR="002A473A" w:rsidRDefault="00EA6B64">
      <w:pPr>
        <w:pStyle w:val="22"/>
        <w:numPr>
          <w:ilvl w:val="0"/>
          <w:numId w:val="2"/>
        </w:numPr>
        <w:shd w:val="clear" w:color="auto" w:fill="auto"/>
        <w:tabs>
          <w:tab w:val="left" w:pos="755"/>
        </w:tabs>
        <w:spacing w:before="0" w:after="0" w:line="370" w:lineRule="exact"/>
        <w:ind w:left="400" w:firstLine="0"/>
        <w:jc w:val="both"/>
      </w:pPr>
      <w:r>
        <w:t>Уставом администрации Имекского сельсовета;</w:t>
      </w:r>
    </w:p>
    <w:p w:rsidR="002A473A" w:rsidRDefault="00EA6B64">
      <w:pPr>
        <w:pStyle w:val="22"/>
        <w:numPr>
          <w:ilvl w:val="0"/>
          <w:numId w:val="2"/>
        </w:numPr>
        <w:shd w:val="clear" w:color="auto" w:fill="auto"/>
        <w:tabs>
          <w:tab w:val="left" w:pos="755"/>
        </w:tabs>
        <w:spacing w:before="0" w:after="0" w:line="370" w:lineRule="exact"/>
        <w:ind w:left="400" w:firstLine="0"/>
        <w:jc w:val="both"/>
      </w:pPr>
      <w:r>
        <w:t>иными правовыми документами.</w:t>
      </w:r>
    </w:p>
    <w:p w:rsidR="002A473A" w:rsidRDefault="00EA6B64">
      <w:pPr>
        <w:pStyle w:val="22"/>
        <w:shd w:val="clear" w:color="auto" w:fill="auto"/>
        <w:spacing w:before="0" w:after="0" w:line="370" w:lineRule="exact"/>
        <w:ind w:firstLine="740"/>
        <w:jc w:val="both"/>
      </w:pPr>
      <w:r>
        <w:t>Правила землепользования и застройки - документ градостроительного зонирования, которым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A473A" w:rsidRDefault="00EA6B64">
      <w:pPr>
        <w:pStyle w:val="22"/>
        <w:shd w:val="clear" w:color="auto" w:fill="auto"/>
        <w:spacing w:before="0" w:after="0" w:line="370" w:lineRule="exact"/>
        <w:ind w:firstLine="760"/>
        <w:jc w:val="both"/>
      </w:pPr>
      <w:r>
        <w:t>Необходимость разработки Правил и порядок их применения, а также внесения в них изменений, определены главой 4 Г радостроительного кодекса РФ.</w:t>
      </w:r>
    </w:p>
    <w:p w:rsidR="002A473A" w:rsidRDefault="00EA6B64">
      <w:pPr>
        <w:pStyle w:val="22"/>
        <w:shd w:val="clear" w:color="auto" w:fill="auto"/>
        <w:spacing w:before="0" w:after="0" w:line="370" w:lineRule="exact"/>
        <w:ind w:firstLine="760"/>
        <w:jc w:val="both"/>
      </w:pPr>
      <w:r>
        <w:t>Правила землепользования и застройки включают в себя:</w:t>
      </w:r>
    </w:p>
    <w:p w:rsidR="002A473A" w:rsidRDefault="00EA6B64">
      <w:pPr>
        <w:pStyle w:val="22"/>
        <w:numPr>
          <w:ilvl w:val="0"/>
          <w:numId w:val="3"/>
        </w:numPr>
        <w:shd w:val="clear" w:color="auto" w:fill="auto"/>
        <w:tabs>
          <w:tab w:val="left" w:pos="504"/>
        </w:tabs>
        <w:spacing w:before="0" w:after="0" w:line="370" w:lineRule="exact"/>
        <w:ind w:firstLine="0"/>
        <w:jc w:val="both"/>
      </w:pPr>
      <w:r>
        <w:lastRenderedPageBreak/>
        <w:t>порядок их применения и внесения изменений в указанные правила;</w:t>
      </w:r>
    </w:p>
    <w:p w:rsidR="002A473A" w:rsidRDefault="00EA6B64">
      <w:pPr>
        <w:pStyle w:val="22"/>
        <w:numPr>
          <w:ilvl w:val="0"/>
          <w:numId w:val="3"/>
        </w:numPr>
        <w:shd w:val="clear" w:color="auto" w:fill="auto"/>
        <w:tabs>
          <w:tab w:val="left" w:pos="658"/>
        </w:tabs>
        <w:spacing w:before="0" w:after="0" w:line="370" w:lineRule="exact"/>
        <w:ind w:firstLine="0"/>
        <w:jc w:val="both"/>
      </w:pPr>
      <w:r>
        <w:t>карту градостроительного зонирования территории с ограничением градостроительной деятельности;</w:t>
      </w:r>
    </w:p>
    <w:p w:rsidR="002A473A" w:rsidRDefault="00EA6B64">
      <w:pPr>
        <w:pStyle w:val="22"/>
        <w:numPr>
          <w:ilvl w:val="0"/>
          <w:numId w:val="3"/>
        </w:numPr>
        <w:shd w:val="clear" w:color="auto" w:fill="auto"/>
        <w:tabs>
          <w:tab w:val="left" w:pos="504"/>
        </w:tabs>
        <w:spacing w:before="0" w:after="0" w:line="370" w:lineRule="exact"/>
        <w:ind w:firstLine="0"/>
        <w:jc w:val="both"/>
      </w:pPr>
      <w:r>
        <w:t>градостроительные регламенты;</w:t>
      </w:r>
    </w:p>
    <w:p w:rsidR="002A473A" w:rsidRDefault="00EA6B64">
      <w:pPr>
        <w:pStyle w:val="22"/>
        <w:numPr>
          <w:ilvl w:val="0"/>
          <w:numId w:val="3"/>
        </w:numPr>
        <w:shd w:val="clear" w:color="auto" w:fill="auto"/>
        <w:tabs>
          <w:tab w:val="left" w:pos="504"/>
        </w:tabs>
        <w:spacing w:before="0" w:after="300" w:line="370" w:lineRule="exact"/>
        <w:ind w:firstLine="0"/>
        <w:jc w:val="both"/>
      </w:pPr>
      <w:r>
        <w:t>благоустройство и дизайн.</w:t>
      </w:r>
    </w:p>
    <w:p w:rsidR="002A473A" w:rsidRDefault="00EA6B64">
      <w:pPr>
        <w:pStyle w:val="22"/>
        <w:shd w:val="clear" w:color="auto" w:fill="auto"/>
        <w:spacing w:before="0" w:after="0" w:line="370" w:lineRule="exact"/>
        <w:ind w:firstLine="0"/>
        <w:jc w:val="both"/>
      </w:pPr>
      <w:r>
        <w:t>Статья 2. Основные понятия и термины.</w:t>
      </w:r>
    </w:p>
    <w:p w:rsidR="002A473A" w:rsidRDefault="00EA6B64">
      <w:pPr>
        <w:pStyle w:val="22"/>
        <w:shd w:val="clear" w:color="auto" w:fill="auto"/>
        <w:spacing w:before="0" w:after="0" w:line="370" w:lineRule="exact"/>
        <w:ind w:firstLine="760"/>
        <w:jc w:val="both"/>
      </w:pPr>
      <w:r>
        <w:t>Значение понятий, используемых в настоящих Правилах:</w:t>
      </w:r>
    </w:p>
    <w:p w:rsidR="002A473A" w:rsidRDefault="00EA6B64">
      <w:pPr>
        <w:pStyle w:val="22"/>
        <w:shd w:val="clear" w:color="auto" w:fill="auto"/>
        <w:spacing w:before="0" w:after="0" w:line="370" w:lineRule="exact"/>
        <w:ind w:firstLine="0"/>
        <w:jc w:val="both"/>
      </w:pPr>
      <w:r>
        <w:rPr>
          <w:rStyle w:val="29"/>
        </w:rPr>
        <w:t>Акт приемки</w:t>
      </w:r>
      <w:r>
        <w:t xml:space="preserve"> - документ, оформленный в соответствии с требованиями гражданского законодательства, по строительству, реконструкции. Акт подписывается застройщиком (заказчиком) и исполнителем (подрядчиком), генеральным подрядчиком. Акт - удостоверяющий документ о том, что обязательства исполнителя (подрядчика, генерального подрядчика) перед застройщиком (заказчиком) выполнены в полном объеме. Акт приемки свидетельствует, что выполненные работы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Акт также свидетельствует, что застройщик (заказчик) принимает выполненные исполнителем (подрядчиком, генеральным подрядчиком) работы.</w:t>
      </w:r>
    </w:p>
    <w:p w:rsidR="002A473A" w:rsidRDefault="00EA6B64">
      <w:pPr>
        <w:pStyle w:val="22"/>
        <w:shd w:val="clear" w:color="auto" w:fill="auto"/>
        <w:spacing w:before="0" w:after="0" w:line="370" w:lineRule="exact"/>
        <w:ind w:firstLine="0"/>
        <w:jc w:val="both"/>
      </w:pPr>
      <w:r>
        <w:rPr>
          <w:rStyle w:val="29"/>
        </w:rPr>
        <w:t>Блокированный жилой дом</w:t>
      </w:r>
      <w:r>
        <w:t xml:space="preserve"> -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2A473A" w:rsidRDefault="00EA6B64">
      <w:pPr>
        <w:pStyle w:val="22"/>
        <w:shd w:val="clear" w:color="auto" w:fill="auto"/>
        <w:spacing w:before="0" w:after="0" w:line="370" w:lineRule="exact"/>
        <w:ind w:firstLine="0"/>
        <w:jc w:val="both"/>
      </w:pPr>
      <w:r>
        <w:rPr>
          <w:rStyle w:val="29"/>
        </w:rPr>
        <w:t>Водоохранная зона</w:t>
      </w:r>
      <w:r>
        <w:t xml:space="preserve"> - территория, примыкающая к береговой линии, реки, пруда, водохранилища и других водных объектов, на которой устанавливается специальный режим осуществления хозяйственной и иной деятельности. Водоохранная зона устанавливается с целью предотвращения загрязнения, засорения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A473A" w:rsidRDefault="00EA6B64">
      <w:pPr>
        <w:pStyle w:val="70"/>
        <w:shd w:val="clear" w:color="auto" w:fill="auto"/>
        <w:spacing w:before="0" w:line="370" w:lineRule="exact"/>
        <w:ind w:firstLine="0"/>
        <w:jc w:val="both"/>
      </w:pPr>
      <w:r>
        <w:t>Вспомогательные виды использования земельных участков и объектов капитального строительства</w:t>
      </w:r>
      <w:r>
        <w:rPr>
          <w:rStyle w:val="71"/>
        </w:rPr>
        <w:t xml:space="preserve"> - виды деятельности, объекты, осуществлять которые на земельных участках разрешено в силу установления этих видов деятельности и объектов в составе градостроительных регламентов согласно генеральному плану применительно к существующим территориальным зонам. Необходимо учитывать, что такие виды деятельности допустимы только в качестве дополнительных, по отношению к основным видам разрешенного использования земельных участков и объектов капитального </w:t>
      </w:r>
      <w:r>
        <w:rPr>
          <w:rStyle w:val="71"/>
        </w:rPr>
        <w:lastRenderedPageBreak/>
        <w:t>строительства.</w:t>
      </w:r>
    </w:p>
    <w:p w:rsidR="002A473A" w:rsidRDefault="00EA6B64">
      <w:pPr>
        <w:pStyle w:val="22"/>
        <w:shd w:val="clear" w:color="auto" w:fill="auto"/>
        <w:spacing w:before="0" w:after="0" w:line="370" w:lineRule="exact"/>
        <w:ind w:firstLine="0"/>
        <w:jc w:val="both"/>
      </w:pPr>
      <w:r>
        <w:rPr>
          <w:rStyle w:val="29"/>
        </w:rPr>
        <w:t>Высота здания</w:t>
      </w:r>
      <w:r>
        <w:t xml:space="preserve">, </w:t>
      </w:r>
      <w:r>
        <w:rPr>
          <w:rStyle w:val="29"/>
        </w:rPr>
        <w:t>строения</w:t>
      </w:r>
      <w:r>
        <w:t xml:space="preserve">, </w:t>
      </w:r>
      <w:r>
        <w:rPr>
          <w:rStyle w:val="29"/>
        </w:rPr>
        <w:t>сооружения -</w:t>
      </w:r>
      <w:r>
        <w:t xml:space="preserve">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2A473A" w:rsidRDefault="00EA6B64">
      <w:pPr>
        <w:pStyle w:val="22"/>
        <w:shd w:val="clear" w:color="auto" w:fill="auto"/>
        <w:spacing w:before="0" w:after="0" w:line="370" w:lineRule="exact"/>
        <w:ind w:firstLine="0"/>
        <w:jc w:val="both"/>
      </w:pPr>
      <w:r>
        <w:rPr>
          <w:rStyle w:val="29"/>
        </w:rPr>
        <w:t>Градостроительная деятельность</w:t>
      </w:r>
      <w:r>
        <w:t xml:space="preserve"> - деятельность по развитию территорий, в том числе городов, городских, сельских поселений и иных поселений, осуществляемая в виде территориального планирования, градостроительного зонирования, планировки территорий, архитектурно - строительного проектирования, строительства, капитального ремонта, реконструкции объектов капитального строительства.</w:t>
      </w:r>
    </w:p>
    <w:p w:rsidR="002A473A" w:rsidRDefault="00EA6B64">
      <w:pPr>
        <w:pStyle w:val="22"/>
        <w:shd w:val="clear" w:color="auto" w:fill="auto"/>
        <w:spacing w:before="0" w:after="0" w:line="370" w:lineRule="exact"/>
        <w:ind w:firstLine="0"/>
        <w:jc w:val="both"/>
      </w:pPr>
      <w:r>
        <w:rPr>
          <w:rStyle w:val="29"/>
        </w:rPr>
        <w:t>Градостроительное зонирование</w:t>
      </w:r>
      <w: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2A473A" w:rsidRDefault="00EA6B64">
      <w:pPr>
        <w:pStyle w:val="22"/>
        <w:shd w:val="clear" w:color="auto" w:fill="auto"/>
        <w:spacing w:before="0" w:after="0" w:line="370" w:lineRule="exact"/>
        <w:ind w:firstLine="0"/>
        <w:jc w:val="both"/>
      </w:pPr>
      <w:r>
        <w:rPr>
          <w:rStyle w:val="29"/>
        </w:rPr>
        <w:t>Градостроительный план земельного участка</w:t>
      </w:r>
      <w:r>
        <w:t xml:space="preserve"> - документ, подготавливаемый в составе проектов межевания территории или в виде отдельного документа, содержащий информацию:</w:t>
      </w:r>
    </w:p>
    <w:p w:rsidR="002A473A" w:rsidRDefault="00EA6B64">
      <w:pPr>
        <w:pStyle w:val="22"/>
        <w:numPr>
          <w:ilvl w:val="0"/>
          <w:numId w:val="2"/>
        </w:numPr>
        <w:shd w:val="clear" w:color="auto" w:fill="auto"/>
        <w:tabs>
          <w:tab w:val="left" w:pos="746"/>
        </w:tabs>
        <w:spacing w:before="0" w:after="0" w:line="370" w:lineRule="exact"/>
        <w:ind w:firstLine="0"/>
        <w:jc w:val="both"/>
      </w:pPr>
      <w:r>
        <w:t>о границах и разрешенном использовании земельного участка по генеральному плану;</w:t>
      </w:r>
    </w:p>
    <w:p w:rsidR="002A473A" w:rsidRDefault="00EA6B64">
      <w:pPr>
        <w:pStyle w:val="22"/>
        <w:numPr>
          <w:ilvl w:val="0"/>
          <w:numId w:val="2"/>
        </w:numPr>
        <w:shd w:val="clear" w:color="auto" w:fill="auto"/>
        <w:tabs>
          <w:tab w:val="left" w:pos="746"/>
        </w:tabs>
        <w:spacing w:before="0" w:after="0" w:line="370" w:lineRule="exact"/>
        <w:ind w:firstLine="0"/>
        <w:jc w:val="both"/>
      </w:pPr>
      <w:r>
        <w:t>о границах действия публичных сервитутов;</w:t>
      </w:r>
    </w:p>
    <w:p w:rsidR="002A473A" w:rsidRDefault="00EA6B64">
      <w:pPr>
        <w:pStyle w:val="22"/>
        <w:numPr>
          <w:ilvl w:val="0"/>
          <w:numId w:val="2"/>
        </w:numPr>
        <w:shd w:val="clear" w:color="auto" w:fill="auto"/>
        <w:tabs>
          <w:tab w:val="left" w:pos="746"/>
        </w:tabs>
        <w:spacing w:before="0" w:after="0" w:line="370" w:lineRule="exact"/>
        <w:ind w:firstLine="0"/>
        <w:jc w:val="both"/>
      </w:pPr>
      <w:r>
        <w:t>о размерах минимальных отступов от границ земельного участка в целях определения мест допустимого размещения зданий, строений, сооружений;</w:t>
      </w:r>
    </w:p>
    <w:p w:rsidR="002A473A" w:rsidRDefault="00EA6B64">
      <w:pPr>
        <w:pStyle w:val="22"/>
        <w:numPr>
          <w:ilvl w:val="0"/>
          <w:numId w:val="2"/>
        </w:numPr>
        <w:shd w:val="clear" w:color="auto" w:fill="auto"/>
        <w:tabs>
          <w:tab w:val="left" w:pos="746"/>
        </w:tabs>
        <w:spacing w:before="0" w:after="0" w:line="370" w:lineRule="exact"/>
        <w:ind w:firstLine="0"/>
        <w:jc w:val="both"/>
      </w:pPr>
      <w:r>
        <w:t>о градостроительном регламенте (в случае, если на земельный участок распространяется действие градостроительного регламента);</w:t>
      </w:r>
    </w:p>
    <w:p w:rsidR="002A473A" w:rsidRDefault="00EA6B64">
      <w:pPr>
        <w:pStyle w:val="22"/>
        <w:numPr>
          <w:ilvl w:val="0"/>
          <w:numId w:val="2"/>
        </w:numPr>
        <w:shd w:val="clear" w:color="auto" w:fill="auto"/>
        <w:tabs>
          <w:tab w:val="left" w:pos="931"/>
        </w:tabs>
        <w:spacing w:before="0" w:after="0" w:line="370" w:lineRule="exact"/>
        <w:ind w:firstLine="0"/>
        <w:jc w:val="both"/>
      </w:pPr>
      <w:r>
        <w:t>о расположенных в границах земельного участка объектах капитального строительства, объектах культурного наследия и информацию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2A473A" w:rsidRDefault="00EA6B64">
      <w:pPr>
        <w:pStyle w:val="22"/>
        <w:shd w:val="clear" w:color="auto" w:fill="auto"/>
        <w:spacing w:before="0" w:after="0" w:line="370" w:lineRule="exact"/>
        <w:ind w:firstLine="0"/>
        <w:jc w:val="both"/>
      </w:pPr>
      <w:r>
        <w:t xml:space="preserve">отражающих границы зоны планируемого размещения объектов капитального строительства для государственных или муниципальных нужд. </w:t>
      </w:r>
      <w:r>
        <w:rPr>
          <w:rStyle w:val="29"/>
        </w:rPr>
        <w:t>Градостроительный регламент</w:t>
      </w:r>
      <w:r>
        <w:t xml:space="preserve"> -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устанавливаемые в пределах границ соответствующей территориальной зоны. Г радостроительным регламентом устанавливаются предельные (минимальные и </w:t>
      </w:r>
      <w:r>
        <w:lastRenderedPageBreak/>
        <w:t>(или) максимальные) размеры земельных участков и предельные параметры разрешенного строительства и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2A473A" w:rsidRDefault="00EA6B64">
      <w:pPr>
        <w:pStyle w:val="22"/>
        <w:shd w:val="clear" w:color="auto" w:fill="auto"/>
        <w:spacing w:before="0" w:after="0" w:line="370" w:lineRule="exact"/>
        <w:ind w:firstLine="0"/>
        <w:jc w:val="both"/>
      </w:pPr>
      <w:r>
        <w:rPr>
          <w:rStyle w:val="29"/>
        </w:rPr>
        <w:t>Заказчик-</w:t>
      </w:r>
      <w:r>
        <w:t xml:space="preserve">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Заказчик от имени застройщика обеспечивает заключение договоров с исполнителями, подрядчиками и осуществляет контроль на стадии выполнения и приемки работ.</w:t>
      </w:r>
    </w:p>
    <w:p w:rsidR="002A473A" w:rsidRDefault="00EA6B64">
      <w:pPr>
        <w:pStyle w:val="22"/>
        <w:shd w:val="clear" w:color="auto" w:fill="auto"/>
        <w:spacing w:before="0" w:after="0" w:line="370" w:lineRule="exact"/>
        <w:ind w:firstLine="0"/>
        <w:jc w:val="both"/>
      </w:pPr>
      <w:r>
        <w:rPr>
          <w:rStyle w:val="29"/>
        </w:rPr>
        <w:t>Застройщик</w:t>
      </w:r>
      <w: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2A473A" w:rsidRDefault="00EA6B64">
      <w:pPr>
        <w:pStyle w:val="22"/>
        <w:shd w:val="clear" w:color="auto" w:fill="auto"/>
        <w:spacing w:before="0" w:after="0" w:line="370" w:lineRule="exact"/>
        <w:ind w:firstLine="0"/>
        <w:jc w:val="left"/>
      </w:pPr>
      <w:r>
        <w:rPr>
          <w:rStyle w:val="29"/>
        </w:rPr>
        <w:t>Земельный участок -</w:t>
      </w:r>
      <w:r>
        <w:t xml:space="preserve"> часть поверхности земли (в том числе почвенный слой), границы, которой описаны и удостоверены в установленном порядке. </w:t>
      </w:r>
      <w:r>
        <w:rPr>
          <w:rStyle w:val="29"/>
        </w:rPr>
        <w:t>Землевладельцы -</w:t>
      </w:r>
      <w:r>
        <w:t xml:space="preserve"> лица, владеющие и пользующиеся земельными участками на праве пожизненного наследуемого владения.</w:t>
      </w:r>
    </w:p>
    <w:p w:rsidR="002A473A" w:rsidRDefault="00EA6B64">
      <w:pPr>
        <w:pStyle w:val="22"/>
        <w:shd w:val="clear" w:color="auto" w:fill="auto"/>
        <w:spacing w:before="0" w:after="0" w:line="370" w:lineRule="exact"/>
        <w:ind w:firstLine="0"/>
        <w:jc w:val="both"/>
      </w:pPr>
      <w:r>
        <w:rPr>
          <w:rStyle w:val="29"/>
        </w:rPr>
        <w:t>Землепользователи</w:t>
      </w:r>
      <w: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2A473A" w:rsidRDefault="00EA6B64">
      <w:pPr>
        <w:pStyle w:val="22"/>
        <w:shd w:val="clear" w:color="auto" w:fill="auto"/>
        <w:spacing w:before="0" w:after="0" w:line="370" w:lineRule="exact"/>
        <w:ind w:firstLine="0"/>
        <w:jc w:val="both"/>
      </w:pPr>
      <w:r>
        <w:rPr>
          <w:rStyle w:val="29"/>
        </w:rPr>
        <w:t>Зоны с особыми условиями использования территорий</w:t>
      </w:r>
      <w: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полоса отвода железной дороги, иные зоны, устанавливаемые в соответствии с законодательством Российской Федерации.</w:t>
      </w:r>
    </w:p>
    <w:p w:rsidR="002A473A" w:rsidRDefault="00EA6B64">
      <w:pPr>
        <w:pStyle w:val="22"/>
        <w:shd w:val="clear" w:color="auto" w:fill="auto"/>
        <w:spacing w:before="0" w:after="0" w:line="370" w:lineRule="exact"/>
        <w:ind w:firstLine="0"/>
        <w:jc w:val="both"/>
      </w:pPr>
      <w:r>
        <w:rPr>
          <w:rStyle w:val="29"/>
        </w:rPr>
        <w:t>Индивидуальный жилой дом с земельным участком-</w:t>
      </w:r>
      <w:r>
        <w:t xml:space="preserve"> отдельно стоящий жилой дом с количеством этажей не более трех, предназначенный для проживания одной семьи (без содержания КРС).</w:t>
      </w:r>
    </w:p>
    <w:p w:rsidR="002A473A" w:rsidRDefault="00EA6B64">
      <w:pPr>
        <w:pStyle w:val="22"/>
        <w:shd w:val="clear" w:color="auto" w:fill="auto"/>
        <w:spacing w:before="0" w:after="0" w:line="370" w:lineRule="exact"/>
        <w:ind w:firstLine="0"/>
        <w:jc w:val="both"/>
      </w:pPr>
      <w:r>
        <w:rPr>
          <w:rStyle w:val="29"/>
        </w:rPr>
        <w:t>Инженерные изыскания</w:t>
      </w:r>
      <w: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A473A" w:rsidRDefault="00EA6B64">
      <w:pPr>
        <w:pStyle w:val="22"/>
        <w:shd w:val="clear" w:color="auto" w:fill="auto"/>
        <w:spacing w:before="0" w:after="0" w:line="370" w:lineRule="exact"/>
        <w:ind w:firstLine="0"/>
        <w:jc w:val="both"/>
      </w:pPr>
      <w:r>
        <w:rPr>
          <w:rStyle w:val="29"/>
        </w:rPr>
        <w:t>Инженерная</w:t>
      </w:r>
      <w:r>
        <w:t xml:space="preserve">, </w:t>
      </w:r>
      <w:r>
        <w:rPr>
          <w:rStyle w:val="29"/>
        </w:rPr>
        <w:t>транспортная и социальная инфраструктуры -</w:t>
      </w:r>
      <w:r>
        <w:t xml:space="preserve"> комплекс сооружений и коммуникаций транспорта, связи, инженерного оборудования, а </w:t>
      </w:r>
      <w:r>
        <w:lastRenderedPageBreak/>
        <w:t>также объектов социального и культурно-бытового обслуживания населения, обеспечивающий устойчивое развитие и функционирование сельского поселения.</w:t>
      </w:r>
    </w:p>
    <w:p w:rsidR="002A473A" w:rsidRDefault="00EA6B64">
      <w:pPr>
        <w:pStyle w:val="22"/>
        <w:shd w:val="clear" w:color="auto" w:fill="auto"/>
        <w:spacing w:before="0" w:after="0" w:line="370" w:lineRule="exact"/>
        <w:ind w:firstLine="0"/>
        <w:jc w:val="both"/>
      </w:pPr>
      <w:r>
        <w:rPr>
          <w:rStyle w:val="29"/>
        </w:rPr>
        <w:t>Квартал</w:t>
      </w:r>
      <w:r>
        <w:t xml:space="preserve"> - основной планировочный элемент жилой застройки в структуре села, поселка, не расчлененный магистральными улицами и дорогами, ограниченный линиями градостроительного регулирования от территории улично-дорожной сети, иных элементов планировочной структуры поселения, в пределах которого размещаются учреждения и предприятия повседневного пользования.</w:t>
      </w:r>
    </w:p>
    <w:p w:rsidR="002A473A" w:rsidRDefault="00EA6B64">
      <w:pPr>
        <w:pStyle w:val="22"/>
        <w:shd w:val="clear" w:color="auto" w:fill="auto"/>
        <w:spacing w:before="0" w:after="0" w:line="370" w:lineRule="exact"/>
        <w:ind w:firstLine="0"/>
        <w:jc w:val="both"/>
      </w:pPr>
      <w:r>
        <w:rPr>
          <w:rStyle w:val="29"/>
        </w:rPr>
        <w:t>Красные линии -</w:t>
      </w:r>
      <w:r>
        <w:t xml:space="preserve"> линии, которые обозначают существующие, планируемые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в редакции Федерального закона от 31.12.2005г. №210 - Ф3).</w:t>
      </w:r>
    </w:p>
    <w:p w:rsidR="002A473A" w:rsidRDefault="00EA6B64">
      <w:pPr>
        <w:pStyle w:val="22"/>
        <w:shd w:val="clear" w:color="auto" w:fill="auto"/>
        <w:spacing w:before="0" w:after="0" w:line="370" w:lineRule="exact"/>
        <w:ind w:firstLine="0"/>
        <w:jc w:val="both"/>
      </w:pPr>
      <w:r>
        <w:rPr>
          <w:rStyle w:val="29"/>
        </w:rPr>
        <w:t>Линии градостроительного регулирования -</w:t>
      </w:r>
      <w:r>
        <w:t xml:space="preserve"> красные линии; границы земельных участков; линии, обозначающие минимальные отступы построек от границ земельных участков, границы зон действия публичных сервитутов, границы зон резервирования земель, изъятия земельных участков, зданий, строений, сооружений для государственных или муниципальных нужд, в том числе путем выкупа. Линиями градостроительного регулирования являются также границы санитарно-защитных, водоохранных и иных зон ограничений использования земельных участков, зданий, строений, сооружений. </w:t>
      </w:r>
      <w:r>
        <w:rPr>
          <w:rStyle w:val="29"/>
        </w:rPr>
        <w:t>Линейные объекты-</w:t>
      </w:r>
      <w:r>
        <w:t xml:space="preserve">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A473A" w:rsidRDefault="00EA6B64">
      <w:pPr>
        <w:pStyle w:val="22"/>
        <w:shd w:val="clear" w:color="auto" w:fill="auto"/>
        <w:spacing w:before="0" w:after="0" w:line="370" w:lineRule="exact"/>
        <w:ind w:firstLine="0"/>
        <w:jc w:val="both"/>
      </w:pPr>
      <w:r>
        <w:rPr>
          <w:rStyle w:val="29"/>
        </w:rPr>
        <w:t>Многоквартирный жилой дом</w:t>
      </w:r>
      <w: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2A473A" w:rsidRDefault="00EA6B64">
      <w:pPr>
        <w:pStyle w:val="22"/>
        <w:shd w:val="clear" w:color="auto" w:fill="auto"/>
        <w:spacing w:before="0" w:after="0" w:line="370" w:lineRule="exact"/>
        <w:ind w:firstLine="0"/>
        <w:jc w:val="both"/>
      </w:pPr>
      <w:r>
        <w:rPr>
          <w:rStyle w:val="29"/>
        </w:rPr>
        <w:t>Нормативно - технические документы -</w:t>
      </w:r>
      <w:r>
        <w:t xml:space="preserve"> документы, на основе которых устанавливаются виды использования земельных участков и объектов капитального строительства. Виды использования участков подразделяются: - разрешенного использования; вспомогательные виды использования; условно - разрешенные виды использования</w:t>
      </w:r>
    </w:p>
    <w:p w:rsidR="002A473A" w:rsidRDefault="00EA6B64">
      <w:pPr>
        <w:pStyle w:val="22"/>
        <w:shd w:val="clear" w:color="auto" w:fill="auto"/>
        <w:spacing w:before="0" w:after="0" w:line="370" w:lineRule="exact"/>
        <w:ind w:firstLine="0"/>
        <w:jc w:val="both"/>
      </w:pPr>
      <w:r>
        <w:rPr>
          <w:rStyle w:val="29"/>
        </w:rPr>
        <w:t>Объект капитального строительства</w:t>
      </w:r>
      <w:r>
        <w:t xml:space="preserve"> - это все существующие капитальные постройки и объекты, строительство которых не завершено (далее - объекты </w:t>
      </w:r>
      <w:r>
        <w:lastRenderedPageBreak/>
        <w:t>незавершенного строительства), за исключением временных построек, киосков, навесов и других подобных построек.</w:t>
      </w:r>
    </w:p>
    <w:p w:rsidR="002A473A" w:rsidRDefault="00EA6B64">
      <w:pPr>
        <w:pStyle w:val="22"/>
        <w:shd w:val="clear" w:color="auto" w:fill="auto"/>
        <w:spacing w:before="0" w:after="0" w:line="370" w:lineRule="exact"/>
        <w:ind w:firstLine="0"/>
        <w:jc w:val="both"/>
      </w:pPr>
      <w:r>
        <w:rPr>
          <w:rStyle w:val="29"/>
        </w:rPr>
        <w:t>Правила землепользования и застройки</w:t>
      </w:r>
      <w: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A473A" w:rsidRDefault="00EA6B64">
      <w:pPr>
        <w:pStyle w:val="22"/>
        <w:shd w:val="clear" w:color="auto" w:fill="auto"/>
        <w:spacing w:before="0" w:after="0" w:line="370" w:lineRule="exact"/>
        <w:ind w:firstLine="0"/>
        <w:jc w:val="both"/>
      </w:pPr>
      <w:r>
        <w:rPr>
          <w:rStyle w:val="29"/>
        </w:rPr>
        <w:t>Подрядчик или исполнитель</w:t>
      </w:r>
      <w: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 </w:t>
      </w:r>
      <w:r>
        <w:rPr>
          <w:rStyle w:val="29"/>
        </w:rPr>
        <w:t>Проектная документация -</w:t>
      </w:r>
      <w:r>
        <w:t xml:space="preserve">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2A473A" w:rsidRDefault="00EA6B64">
      <w:pPr>
        <w:pStyle w:val="22"/>
        <w:shd w:val="clear" w:color="auto" w:fill="auto"/>
        <w:spacing w:before="0" w:after="0" w:line="370" w:lineRule="exact"/>
        <w:ind w:firstLine="0"/>
        <w:jc w:val="both"/>
      </w:pPr>
      <w:r>
        <w:rPr>
          <w:rStyle w:val="29"/>
        </w:rPr>
        <w:t>Процент застройки участка</w:t>
      </w:r>
      <w: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2A473A" w:rsidRDefault="00EA6B64">
      <w:pPr>
        <w:pStyle w:val="22"/>
        <w:shd w:val="clear" w:color="auto" w:fill="auto"/>
        <w:spacing w:before="0" w:after="0" w:line="370" w:lineRule="exact"/>
        <w:ind w:firstLine="0"/>
        <w:jc w:val="both"/>
      </w:pPr>
      <w:r>
        <w:rPr>
          <w:rStyle w:val="29"/>
        </w:rPr>
        <w:t>Публичные территории</w:t>
      </w:r>
      <w:r>
        <w:t xml:space="preserve">, </w:t>
      </w:r>
      <w:r>
        <w:rPr>
          <w:rStyle w:val="29"/>
        </w:rPr>
        <w:t>территории общего пользования-</w:t>
      </w:r>
      <w:r>
        <w:t xml:space="preserve"> территории общего пользования, которыми беспрепятственно пользуется неограниченный круг лиц для прохода, проезда, пребывания, а также для обслуживания сетей и объектов инженерного обеспечения.</w:t>
      </w:r>
    </w:p>
    <w:p w:rsidR="002A473A" w:rsidRDefault="00EA6B64">
      <w:pPr>
        <w:pStyle w:val="22"/>
        <w:shd w:val="clear" w:color="auto" w:fill="auto"/>
        <w:spacing w:before="0" w:after="0" w:line="370" w:lineRule="exact"/>
        <w:ind w:firstLine="0"/>
        <w:jc w:val="both"/>
      </w:pPr>
      <w:r>
        <w:rPr>
          <w:rStyle w:val="29"/>
        </w:rPr>
        <w:t>Публичный сервитут</w:t>
      </w:r>
      <w: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2A473A" w:rsidRDefault="00EA6B64">
      <w:pPr>
        <w:pStyle w:val="22"/>
        <w:shd w:val="clear" w:color="auto" w:fill="auto"/>
        <w:spacing w:before="0" w:after="0" w:line="370" w:lineRule="exact"/>
        <w:ind w:firstLine="0"/>
        <w:jc w:val="both"/>
      </w:pPr>
      <w:r>
        <w:rPr>
          <w:rStyle w:val="29"/>
        </w:rPr>
        <w:t>Приквартирный участок</w:t>
      </w:r>
      <w:r>
        <w:t xml:space="preserve"> - земельный участок, примыкающий к квартире (дому), с непосредственным выходом на него.</w:t>
      </w:r>
    </w:p>
    <w:p w:rsidR="002A473A" w:rsidRDefault="00EA6B64">
      <w:pPr>
        <w:pStyle w:val="22"/>
        <w:shd w:val="clear" w:color="auto" w:fill="auto"/>
        <w:spacing w:before="0" w:after="0" w:line="370" w:lineRule="exact"/>
        <w:ind w:firstLine="0"/>
        <w:jc w:val="both"/>
      </w:pPr>
      <w:r>
        <w:rPr>
          <w:rStyle w:val="29"/>
        </w:rPr>
        <w:t>Разрешенное использование земельных участков и иных объектов недвижимости</w:t>
      </w:r>
      <w:r>
        <w:t xml:space="preserve"> - использование недвижимости в соответствии с градостроительным регламентом, ограничениями на использование </w:t>
      </w:r>
      <w:r>
        <w:lastRenderedPageBreak/>
        <w:t>недвижимости, установленными в соответствии с законодательством, а также публичными сервитутами.</w:t>
      </w:r>
    </w:p>
    <w:p w:rsidR="002A473A" w:rsidRDefault="00EA6B64">
      <w:pPr>
        <w:pStyle w:val="22"/>
        <w:shd w:val="clear" w:color="auto" w:fill="auto"/>
        <w:spacing w:before="0" w:after="0" w:line="370" w:lineRule="exact"/>
        <w:ind w:firstLine="0"/>
        <w:jc w:val="both"/>
      </w:pPr>
      <w:r>
        <w:rPr>
          <w:rStyle w:val="29"/>
        </w:rPr>
        <w:t>Реконструкция</w:t>
      </w:r>
      <w:r>
        <w:t xml:space="preserve"> - изменение параметров объектов капитального строительства, их частей:</w:t>
      </w:r>
    </w:p>
    <w:p w:rsidR="002A473A" w:rsidRDefault="00EA6B64">
      <w:pPr>
        <w:pStyle w:val="22"/>
        <w:numPr>
          <w:ilvl w:val="0"/>
          <w:numId w:val="2"/>
        </w:numPr>
        <w:shd w:val="clear" w:color="auto" w:fill="auto"/>
        <w:tabs>
          <w:tab w:val="left" w:pos="683"/>
        </w:tabs>
        <w:spacing w:before="0" w:after="0" w:line="370" w:lineRule="exact"/>
        <w:ind w:firstLine="0"/>
        <w:jc w:val="both"/>
      </w:pPr>
      <w:r>
        <w:t>высоты, количества этажей (далее - этажность),</w:t>
      </w:r>
    </w:p>
    <w:p w:rsidR="002A473A" w:rsidRDefault="00EA6B64">
      <w:pPr>
        <w:pStyle w:val="22"/>
        <w:numPr>
          <w:ilvl w:val="0"/>
          <w:numId w:val="2"/>
        </w:numPr>
        <w:shd w:val="clear" w:color="auto" w:fill="auto"/>
        <w:tabs>
          <w:tab w:val="left" w:pos="683"/>
        </w:tabs>
        <w:spacing w:before="0" w:after="0" w:line="370" w:lineRule="exact"/>
        <w:ind w:firstLine="0"/>
        <w:jc w:val="both"/>
      </w:pPr>
      <w:r>
        <w:t>площади,</w:t>
      </w:r>
    </w:p>
    <w:p w:rsidR="002A473A" w:rsidRDefault="00EA6B64">
      <w:pPr>
        <w:pStyle w:val="22"/>
        <w:numPr>
          <w:ilvl w:val="0"/>
          <w:numId w:val="2"/>
        </w:numPr>
        <w:shd w:val="clear" w:color="auto" w:fill="auto"/>
        <w:tabs>
          <w:tab w:val="left" w:pos="683"/>
        </w:tabs>
        <w:spacing w:before="0" w:after="0" w:line="370" w:lineRule="exact"/>
        <w:ind w:firstLine="0"/>
        <w:jc w:val="both"/>
      </w:pPr>
      <w:r>
        <w:t>показателей производственной мощности,</w:t>
      </w:r>
    </w:p>
    <w:p w:rsidR="002A473A" w:rsidRDefault="00EA6B64">
      <w:pPr>
        <w:pStyle w:val="22"/>
        <w:numPr>
          <w:ilvl w:val="0"/>
          <w:numId w:val="2"/>
        </w:numPr>
        <w:shd w:val="clear" w:color="auto" w:fill="auto"/>
        <w:tabs>
          <w:tab w:val="left" w:pos="683"/>
        </w:tabs>
        <w:spacing w:before="0" w:after="0" w:line="370" w:lineRule="exact"/>
        <w:ind w:firstLine="0"/>
        <w:jc w:val="both"/>
      </w:pPr>
      <w:r>
        <w:t>объема и качества инженерно-технического обеспечения;</w:t>
      </w:r>
    </w:p>
    <w:p w:rsidR="002A473A" w:rsidRDefault="00EA6B64">
      <w:pPr>
        <w:pStyle w:val="22"/>
        <w:shd w:val="clear" w:color="auto" w:fill="auto"/>
        <w:spacing w:before="0" w:after="0" w:line="370" w:lineRule="exact"/>
        <w:ind w:firstLine="0"/>
        <w:jc w:val="left"/>
      </w:pPr>
      <w:r>
        <w:t xml:space="preserve">(в редакции Федерального закона от 31.12.2005г. №210 - Ф3). </w:t>
      </w:r>
      <w:r>
        <w:rPr>
          <w:rStyle w:val="29"/>
        </w:rPr>
        <w:t>Строительство</w:t>
      </w:r>
      <w:r>
        <w:t xml:space="preserve"> - создание зданий, строений, сооружений (в том числе на месте сносимых объектов капитального строительства).</w:t>
      </w:r>
    </w:p>
    <w:p w:rsidR="002A473A" w:rsidRDefault="00EA6B64">
      <w:pPr>
        <w:pStyle w:val="22"/>
        <w:shd w:val="clear" w:color="auto" w:fill="auto"/>
        <w:spacing w:before="0" w:after="0" w:line="370" w:lineRule="exact"/>
        <w:ind w:firstLine="0"/>
        <w:jc w:val="both"/>
      </w:pPr>
      <w:r>
        <w:rPr>
          <w:rStyle w:val="29"/>
        </w:rPr>
        <w:t xml:space="preserve">Строительные изменения объектов капитального строительства - </w:t>
      </w:r>
      <w:r>
        <w:t>изменения, осуществляемые применительно к объектам капитального строительства путем нового строительства, реконструкции, пристроек, сноса строений,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
    <w:p w:rsidR="002A473A" w:rsidRDefault="00EA6B64">
      <w:pPr>
        <w:pStyle w:val="22"/>
        <w:shd w:val="clear" w:color="auto" w:fill="auto"/>
        <w:spacing w:before="0" w:after="0" w:line="370" w:lineRule="exact"/>
        <w:ind w:firstLine="0"/>
        <w:jc w:val="left"/>
      </w:pPr>
      <w:r>
        <w:rPr>
          <w:rStyle w:val="29"/>
        </w:rPr>
        <w:t>Территориальное планирование</w:t>
      </w:r>
      <w: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w:t>
      </w:r>
      <w:r>
        <w:rPr>
          <w:rStyle w:val="29"/>
        </w:rPr>
        <w:t>Территориальные зоны</w:t>
      </w:r>
      <w:r>
        <w:t xml:space="preserve"> - зоны, для которых в правилах землепользования и застройки определены границы и установлены градостроительные регламенты.</w:t>
      </w:r>
    </w:p>
    <w:p w:rsidR="002A473A" w:rsidRDefault="00EA6B64">
      <w:pPr>
        <w:pStyle w:val="22"/>
        <w:shd w:val="clear" w:color="auto" w:fill="auto"/>
        <w:spacing w:before="0" w:after="0" w:line="370" w:lineRule="exact"/>
        <w:ind w:firstLine="0"/>
        <w:jc w:val="left"/>
      </w:pPr>
      <w:r>
        <w:rPr>
          <w:rStyle w:val="29"/>
        </w:rPr>
        <w:t>Технические условия</w:t>
      </w:r>
      <w: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 </w:t>
      </w:r>
      <w:r>
        <w:rPr>
          <w:rStyle w:val="29"/>
        </w:rPr>
        <w:t>Усадебный жилой дом</w:t>
      </w:r>
      <w:r>
        <w:t xml:space="preserve"> - одноквартирный, дом с участком и постройками для подсобного хозяйства с содержанием КРС.</w:t>
      </w:r>
    </w:p>
    <w:p w:rsidR="002A473A" w:rsidRDefault="00EA6B64">
      <w:pPr>
        <w:pStyle w:val="22"/>
        <w:shd w:val="clear" w:color="auto" w:fill="auto"/>
        <w:spacing w:before="0" w:after="0" w:line="370" w:lineRule="exact"/>
        <w:ind w:firstLine="0"/>
        <w:jc w:val="both"/>
      </w:pPr>
      <w:r>
        <w:rPr>
          <w:rStyle w:val="29"/>
        </w:rPr>
        <w:t>Устойчивое развитие территорий</w:t>
      </w:r>
      <w: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A473A" w:rsidRDefault="00EA6B64">
      <w:pPr>
        <w:pStyle w:val="22"/>
        <w:shd w:val="clear" w:color="auto" w:fill="auto"/>
        <w:spacing w:before="0" w:after="0" w:line="370" w:lineRule="exact"/>
        <w:ind w:firstLine="0"/>
        <w:jc w:val="left"/>
      </w:pPr>
      <w:r>
        <w:rPr>
          <w:rStyle w:val="29"/>
        </w:rPr>
        <w:t>Функциональные зоны</w:t>
      </w:r>
      <w:r>
        <w:t xml:space="preserve"> - зоны, для которых документами территориального планирования определены границы и функциональное назначение.</w:t>
      </w:r>
    </w:p>
    <w:p w:rsidR="002A473A" w:rsidRDefault="00EA6B64">
      <w:pPr>
        <w:pStyle w:val="22"/>
        <w:shd w:val="clear" w:color="auto" w:fill="auto"/>
        <w:spacing w:before="0" w:after="293" w:line="370" w:lineRule="exact"/>
        <w:ind w:firstLine="0"/>
        <w:jc w:val="both"/>
      </w:pPr>
      <w:r>
        <w:rPr>
          <w:rStyle w:val="29"/>
        </w:rPr>
        <w:t>Частный сервитут</w:t>
      </w:r>
      <w:r>
        <w:t xml:space="preserve"> - право ограниченного пользования чужим недвижимым </w:t>
      </w:r>
      <w:r>
        <w:lastRenderedPageBreak/>
        <w:t>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2A473A" w:rsidRDefault="00EA6B64">
      <w:pPr>
        <w:pStyle w:val="24"/>
        <w:keepNext/>
        <w:keepLines/>
        <w:shd w:val="clear" w:color="auto" w:fill="auto"/>
        <w:spacing w:before="0" w:after="0" w:line="379" w:lineRule="exact"/>
        <w:ind w:firstLine="0"/>
        <w:jc w:val="left"/>
      </w:pPr>
      <w:bookmarkStart w:id="12" w:name="bookmark12"/>
      <w:r>
        <w:t>Статья 3. Правовые основания и назначение «Правил землепользования и застройки».</w:t>
      </w:r>
      <w:bookmarkEnd w:id="12"/>
    </w:p>
    <w:p w:rsidR="002A473A" w:rsidRDefault="00EA6B64">
      <w:pPr>
        <w:pStyle w:val="22"/>
        <w:numPr>
          <w:ilvl w:val="0"/>
          <w:numId w:val="4"/>
        </w:numPr>
        <w:shd w:val="clear" w:color="auto" w:fill="auto"/>
        <w:tabs>
          <w:tab w:val="left" w:pos="660"/>
        </w:tabs>
        <w:spacing w:before="0" w:after="0" w:line="370" w:lineRule="exact"/>
        <w:ind w:firstLine="0"/>
        <w:jc w:val="both"/>
      </w:pPr>
      <w:r>
        <w:t>«Правила» регулируют отношения субъектов градостроительной деятельности при решении вопросов использования земельных ресурсов и строительства объектов и действуют на территории в границах всего сельсовета.</w:t>
      </w:r>
    </w:p>
    <w:p w:rsidR="002A473A" w:rsidRDefault="00EA6B64">
      <w:pPr>
        <w:pStyle w:val="22"/>
        <w:numPr>
          <w:ilvl w:val="0"/>
          <w:numId w:val="4"/>
        </w:numPr>
        <w:shd w:val="clear" w:color="auto" w:fill="auto"/>
        <w:tabs>
          <w:tab w:val="left" w:pos="660"/>
        </w:tabs>
        <w:spacing w:before="0" w:after="0" w:line="370" w:lineRule="exact"/>
        <w:ind w:firstLine="0"/>
        <w:jc w:val="both"/>
      </w:pPr>
      <w:r>
        <w:t>Система регулирования землепользования и застройки основана на</w:t>
      </w:r>
    </w:p>
    <w:p w:rsidR="002A473A" w:rsidRDefault="00EA6B64">
      <w:pPr>
        <w:pStyle w:val="22"/>
        <w:shd w:val="clear" w:color="auto" w:fill="auto"/>
        <w:tabs>
          <w:tab w:val="left" w:pos="2033"/>
          <w:tab w:val="left" w:pos="5887"/>
        </w:tabs>
        <w:spacing w:before="0" w:after="0" w:line="370" w:lineRule="exact"/>
        <w:ind w:firstLine="0"/>
        <w:jc w:val="both"/>
      </w:pPr>
      <w:r>
        <w:t>градостроительном зонировании Имекского сельсовета. Для каждого типа территориальной зоны вводятся градостроительные регламенты по видам разрешенного</w:t>
      </w:r>
      <w:r>
        <w:tab/>
        <w:t>использования земельных</w:t>
      </w:r>
      <w:r>
        <w:tab/>
        <w:t>участков и параметрам</w:t>
      </w:r>
    </w:p>
    <w:p w:rsidR="002A473A" w:rsidRDefault="00EA6B64">
      <w:pPr>
        <w:pStyle w:val="22"/>
        <w:shd w:val="clear" w:color="auto" w:fill="auto"/>
        <w:tabs>
          <w:tab w:val="left" w:pos="2033"/>
          <w:tab w:val="left" w:pos="4200"/>
          <w:tab w:val="left" w:pos="5887"/>
          <w:tab w:val="left" w:pos="7354"/>
        </w:tabs>
        <w:spacing w:before="0" w:after="0" w:line="370" w:lineRule="exact"/>
        <w:ind w:firstLine="0"/>
        <w:jc w:val="both"/>
      </w:pPr>
      <w:r>
        <w:t>разрешенного</w:t>
      </w:r>
      <w:r>
        <w:tab/>
        <w:t>строительного</w:t>
      </w:r>
      <w:r>
        <w:tab/>
        <w:t>изменения,</w:t>
      </w:r>
      <w:r>
        <w:tab/>
        <w:t>объектов</w:t>
      </w:r>
      <w:r>
        <w:tab/>
        <w:t>недвижимости,</w:t>
      </w:r>
    </w:p>
    <w:p w:rsidR="002A473A" w:rsidRDefault="00EA6B64">
      <w:pPr>
        <w:pStyle w:val="22"/>
        <w:shd w:val="clear" w:color="auto" w:fill="auto"/>
        <w:spacing w:before="0" w:after="0" w:line="370" w:lineRule="exact"/>
        <w:ind w:firstLine="0"/>
        <w:jc w:val="both"/>
      </w:pPr>
      <w:r>
        <w:t>дополнительных градостроительных регламентов по условиям охраны объектов культурного наследия (памятников истории и культуры), природно</w:t>
      </w:r>
      <w:r>
        <w:softHyphen/>
        <w:t>экологическим и другим условиям землепользования и застройки. Правила распространяются и на все сельское поселение. Срок действия правил - в пределах расчетного срока реализации генерального плана - 20 лет до 2031 года включительно.</w:t>
      </w:r>
    </w:p>
    <w:p w:rsidR="002A473A" w:rsidRDefault="00EA6B64">
      <w:pPr>
        <w:pStyle w:val="22"/>
        <w:numPr>
          <w:ilvl w:val="0"/>
          <w:numId w:val="4"/>
        </w:numPr>
        <w:shd w:val="clear" w:color="auto" w:fill="auto"/>
        <w:tabs>
          <w:tab w:val="left" w:pos="538"/>
        </w:tabs>
        <w:spacing w:before="0" w:after="0" w:line="370" w:lineRule="exact"/>
        <w:ind w:firstLine="0"/>
        <w:jc w:val="both"/>
      </w:pPr>
      <w:r>
        <w:t>«Правила» устанавливаются в целях:</w:t>
      </w:r>
    </w:p>
    <w:p w:rsidR="002A473A" w:rsidRDefault="00EA6B64">
      <w:pPr>
        <w:pStyle w:val="22"/>
        <w:numPr>
          <w:ilvl w:val="0"/>
          <w:numId w:val="5"/>
        </w:numPr>
        <w:shd w:val="clear" w:color="auto" w:fill="auto"/>
        <w:tabs>
          <w:tab w:val="left" w:pos="316"/>
        </w:tabs>
        <w:spacing w:before="0" w:after="0" w:line="370" w:lineRule="exact"/>
        <w:ind w:firstLine="0"/>
        <w:jc w:val="both"/>
      </w:pPr>
      <w:r>
        <w:t>регулирования градостроительной деятельности в интересах создания благоприятных условий проживания и сохранения ценной исторической среды в поселении;</w:t>
      </w:r>
    </w:p>
    <w:p w:rsidR="002A473A" w:rsidRDefault="00EA6B64">
      <w:pPr>
        <w:pStyle w:val="22"/>
        <w:numPr>
          <w:ilvl w:val="0"/>
          <w:numId w:val="5"/>
        </w:numPr>
        <w:shd w:val="clear" w:color="auto" w:fill="auto"/>
        <w:tabs>
          <w:tab w:val="left" w:pos="316"/>
        </w:tabs>
        <w:spacing w:before="0" w:after="0" w:line="370" w:lineRule="exact"/>
        <w:ind w:firstLine="0"/>
        <w:jc w:val="both"/>
      </w:pPr>
      <w:r>
        <w:t>обеспечения эффективного землепользования и регламентированной застройки на территории поселения и предотвращения нецелевого использования земель;</w:t>
      </w:r>
    </w:p>
    <w:p w:rsidR="002A473A" w:rsidRDefault="00EA6B64">
      <w:pPr>
        <w:pStyle w:val="22"/>
        <w:numPr>
          <w:ilvl w:val="0"/>
          <w:numId w:val="5"/>
        </w:numPr>
        <w:shd w:val="clear" w:color="auto" w:fill="auto"/>
        <w:tabs>
          <w:tab w:val="left" w:pos="219"/>
        </w:tabs>
        <w:spacing w:before="0" w:after="0" w:line="370" w:lineRule="exact"/>
        <w:ind w:firstLine="0"/>
        <w:jc w:val="both"/>
      </w:pPr>
      <w:r>
        <w:t>обеспечения правовых гарантий реализации принятых генеральным планом положений;</w:t>
      </w:r>
    </w:p>
    <w:p w:rsidR="002A473A" w:rsidRDefault="00EA6B64">
      <w:pPr>
        <w:pStyle w:val="22"/>
        <w:numPr>
          <w:ilvl w:val="0"/>
          <w:numId w:val="5"/>
        </w:numPr>
        <w:shd w:val="clear" w:color="auto" w:fill="auto"/>
        <w:tabs>
          <w:tab w:val="left" w:pos="219"/>
        </w:tabs>
        <w:spacing w:before="0" w:after="0" w:line="370" w:lineRule="exact"/>
        <w:ind w:firstLine="0"/>
        <w:jc w:val="both"/>
      </w:pPr>
      <w:r>
        <w:t>обеспечения баланса государственных, общественных и частных интересов и прав в процессе градостроительной деятельности;</w:t>
      </w:r>
    </w:p>
    <w:p w:rsidR="002A473A" w:rsidRDefault="00EA6B64">
      <w:pPr>
        <w:pStyle w:val="22"/>
        <w:numPr>
          <w:ilvl w:val="0"/>
          <w:numId w:val="5"/>
        </w:numPr>
        <w:shd w:val="clear" w:color="auto" w:fill="auto"/>
        <w:tabs>
          <w:tab w:val="left" w:pos="316"/>
        </w:tabs>
        <w:spacing w:before="0" w:after="0" w:line="370" w:lineRule="exact"/>
        <w:ind w:firstLine="0"/>
        <w:jc w:val="both"/>
      </w:pPr>
      <w:r>
        <w:t>создания благоприятных условий для привлечения инвестиций путем обеспечения возможности сравнения и выбора участков из ряда конкурирующих по комплексу характеристик;</w:t>
      </w:r>
    </w:p>
    <w:p w:rsidR="002A473A" w:rsidRDefault="00EA6B64">
      <w:pPr>
        <w:pStyle w:val="22"/>
        <w:numPr>
          <w:ilvl w:val="0"/>
          <w:numId w:val="5"/>
        </w:numPr>
        <w:shd w:val="clear" w:color="auto" w:fill="auto"/>
        <w:tabs>
          <w:tab w:val="left" w:pos="219"/>
        </w:tabs>
        <w:spacing w:before="0" w:after="0" w:line="370" w:lineRule="exact"/>
        <w:ind w:firstLine="0"/>
        <w:jc w:val="both"/>
      </w:pPr>
      <w:r>
        <w:t>эффективного контроля деятельности администрации сельского поселения со стороны граждан, а также строительной деятельности физических и юридических лиц со стороны органов государственного надзора;</w:t>
      </w:r>
    </w:p>
    <w:p w:rsidR="002A473A" w:rsidRDefault="00EA6B64">
      <w:pPr>
        <w:pStyle w:val="22"/>
        <w:numPr>
          <w:ilvl w:val="0"/>
          <w:numId w:val="5"/>
        </w:numPr>
        <w:shd w:val="clear" w:color="auto" w:fill="auto"/>
        <w:tabs>
          <w:tab w:val="left" w:pos="316"/>
        </w:tabs>
        <w:spacing w:before="0" w:after="0" w:line="370" w:lineRule="exact"/>
        <w:ind w:firstLine="0"/>
        <w:jc w:val="both"/>
      </w:pPr>
      <w:r>
        <w:t xml:space="preserve">градостроительной подготовки территорий и земельных участков, </w:t>
      </w:r>
      <w:r>
        <w:lastRenderedPageBreak/>
        <w:t>выделяемых из состава государственных или муниципальных земель, в целях предоставления физическим и юридическим лицам;</w:t>
      </w:r>
    </w:p>
    <w:p w:rsidR="002A473A" w:rsidRDefault="00EA6B64">
      <w:pPr>
        <w:pStyle w:val="22"/>
        <w:numPr>
          <w:ilvl w:val="0"/>
          <w:numId w:val="5"/>
        </w:numPr>
        <w:shd w:val="clear" w:color="auto" w:fill="auto"/>
        <w:tabs>
          <w:tab w:val="left" w:pos="316"/>
        </w:tabs>
        <w:spacing w:before="0" w:after="0" w:line="370" w:lineRule="exact"/>
        <w:ind w:firstLine="0"/>
        <w:jc w:val="both"/>
      </w:pPr>
      <w:r>
        <w:t>установлению, изменению, фиксации границ земель публичного использования и их использованию;</w:t>
      </w:r>
    </w:p>
    <w:p w:rsidR="002A473A" w:rsidRDefault="00EA6B64">
      <w:pPr>
        <w:pStyle w:val="22"/>
        <w:numPr>
          <w:ilvl w:val="0"/>
          <w:numId w:val="5"/>
        </w:numPr>
        <w:shd w:val="clear" w:color="auto" w:fill="auto"/>
        <w:tabs>
          <w:tab w:val="left" w:pos="316"/>
        </w:tabs>
        <w:spacing w:before="0" w:after="0" w:line="370" w:lineRule="exact"/>
        <w:ind w:firstLine="0"/>
        <w:jc w:val="both"/>
      </w:pPr>
      <w:r>
        <w:t>совершенствования процедуры подбора участков и подготовки разрешительной документации для проектирования и строительства;</w:t>
      </w:r>
    </w:p>
    <w:p w:rsidR="002A473A" w:rsidRDefault="00EA6B64">
      <w:pPr>
        <w:pStyle w:val="22"/>
        <w:numPr>
          <w:ilvl w:val="0"/>
          <w:numId w:val="5"/>
        </w:numPr>
        <w:shd w:val="clear" w:color="auto" w:fill="auto"/>
        <w:tabs>
          <w:tab w:val="left" w:pos="316"/>
        </w:tabs>
        <w:spacing w:before="0" w:after="0" w:line="370" w:lineRule="exact"/>
        <w:ind w:firstLine="0"/>
        <w:jc w:val="both"/>
      </w:pPr>
      <w:r>
        <w:t>проведения публичных слушаний по вопросам градостроительной деятельности (за исключением публичных слушаний по проекту Г енерального плана);</w:t>
      </w:r>
    </w:p>
    <w:p w:rsidR="002A473A" w:rsidRDefault="00EA6B64">
      <w:pPr>
        <w:pStyle w:val="22"/>
        <w:numPr>
          <w:ilvl w:val="0"/>
          <w:numId w:val="5"/>
        </w:numPr>
        <w:shd w:val="clear" w:color="auto" w:fill="auto"/>
        <w:tabs>
          <w:tab w:val="left" w:pos="316"/>
        </w:tabs>
        <w:spacing w:before="0" w:after="0" w:line="370" w:lineRule="exact"/>
        <w:ind w:firstLine="0"/>
        <w:jc w:val="both"/>
      </w:pPr>
      <w:r>
        <w:t>подготовки градостроительных оснований для принятия решений о резервировании земель и об изъятии земельных участков для государственных или муниципальных нужд, об установлении публичных сервитутов;</w:t>
      </w:r>
    </w:p>
    <w:p w:rsidR="002A473A" w:rsidRDefault="00EA6B64">
      <w:pPr>
        <w:pStyle w:val="22"/>
        <w:numPr>
          <w:ilvl w:val="0"/>
          <w:numId w:val="5"/>
        </w:numPr>
        <w:shd w:val="clear" w:color="auto" w:fill="auto"/>
        <w:tabs>
          <w:tab w:val="left" w:pos="214"/>
        </w:tabs>
        <w:spacing w:before="0" w:after="0" w:line="370" w:lineRule="exact"/>
        <w:ind w:firstLine="0"/>
        <w:jc w:val="both"/>
      </w:pPr>
      <w:r>
        <w:t>согласования проектной документации;</w:t>
      </w:r>
    </w:p>
    <w:p w:rsidR="002A473A" w:rsidRDefault="00EA6B64">
      <w:pPr>
        <w:pStyle w:val="22"/>
        <w:numPr>
          <w:ilvl w:val="0"/>
          <w:numId w:val="5"/>
        </w:numPr>
        <w:shd w:val="clear" w:color="auto" w:fill="auto"/>
        <w:tabs>
          <w:tab w:val="left" w:pos="219"/>
        </w:tabs>
        <w:spacing w:before="0" w:after="0" w:line="370" w:lineRule="exact"/>
        <w:ind w:firstLine="0"/>
        <w:jc w:val="both"/>
      </w:pPr>
      <w:r>
        <w:t>выдачи разрешений на строительство, разрешений на ввод в эксплуатацию вновь построенных, реконструированных объектов;</w:t>
      </w:r>
    </w:p>
    <w:p w:rsidR="002A473A" w:rsidRDefault="00EA6B64">
      <w:pPr>
        <w:pStyle w:val="22"/>
        <w:numPr>
          <w:ilvl w:val="0"/>
          <w:numId w:val="5"/>
        </w:numPr>
        <w:shd w:val="clear" w:color="auto" w:fill="auto"/>
        <w:tabs>
          <w:tab w:val="left" w:pos="316"/>
        </w:tabs>
        <w:spacing w:before="0" w:after="0" w:line="370" w:lineRule="exact"/>
        <w:ind w:firstLine="0"/>
        <w:jc w:val="both"/>
      </w:pPr>
      <w:r>
        <w:t>контроля за использованием земельных участков, а также за использованием и строительными изменениями объектов капитального строительства, применения санкций в случаях и порядке, установленных законодательством;</w:t>
      </w:r>
    </w:p>
    <w:p w:rsidR="002A473A" w:rsidRDefault="00EA6B64">
      <w:pPr>
        <w:pStyle w:val="22"/>
        <w:numPr>
          <w:ilvl w:val="0"/>
          <w:numId w:val="5"/>
        </w:numPr>
        <w:shd w:val="clear" w:color="auto" w:fill="auto"/>
        <w:tabs>
          <w:tab w:val="left" w:pos="214"/>
        </w:tabs>
        <w:spacing w:before="0" w:after="0" w:line="370" w:lineRule="exact"/>
        <w:ind w:firstLine="0"/>
        <w:jc w:val="both"/>
      </w:pPr>
      <w:r>
        <w:t>обеспечения устойчивого развития поселения.</w:t>
      </w:r>
    </w:p>
    <w:p w:rsidR="002A473A" w:rsidRDefault="00EA6B64">
      <w:pPr>
        <w:pStyle w:val="22"/>
        <w:numPr>
          <w:ilvl w:val="0"/>
          <w:numId w:val="4"/>
        </w:numPr>
        <w:shd w:val="clear" w:color="auto" w:fill="auto"/>
        <w:tabs>
          <w:tab w:val="left" w:pos="576"/>
        </w:tabs>
        <w:spacing w:before="0" w:after="0" w:line="370" w:lineRule="exact"/>
        <w:ind w:firstLine="0"/>
        <w:jc w:val="both"/>
      </w:pPr>
      <w:r>
        <w:t>«Правила» разработаны в соответствии с Федеральными законами: «Об общих принципах организации местного самоуправления в РФ»; Г радостроительным кодексом РФ; Земельным кодексом РФ.</w:t>
      </w:r>
    </w:p>
    <w:p w:rsidR="002A473A" w:rsidRDefault="00EA6B64">
      <w:pPr>
        <w:pStyle w:val="22"/>
        <w:numPr>
          <w:ilvl w:val="0"/>
          <w:numId w:val="4"/>
        </w:numPr>
        <w:shd w:val="clear" w:color="auto" w:fill="auto"/>
        <w:tabs>
          <w:tab w:val="left" w:pos="754"/>
        </w:tabs>
        <w:spacing w:before="0" w:after="0" w:line="370" w:lineRule="exact"/>
        <w:ind w:firstLine="0"/>
        <w:jc w:val="both"/>
      </w:pPr>
      <w:r>
        <w:t>«Правила» разработаны на основе Генерального плана Имекского сельсовета, разработанного организацией ООО «Фундамент» в 2012 году.</w:t>
      </w:r>
    </w:p>
    <w:p w:rsidR="002A473A" w:rsidRDefault="00EA6B64">
      <w:pPr>
        <w:pStyle w:val="22"/>
        <w:numPr>
          <w:ilvl w:val="0"/>
          <w:numId w:val="4"/>
        </w:numPr>
        <w:shd w:val="clear" w:color="auto" w:fill="auto"/>
        <w:tabs>
          <w:tab w:val="left" w:pos="576"/>
        </w:tabs>
        <w:spacing w:before="0" w:after="0" w:line="370" w:lineRule="exact"/>
        <w:ind w:firstLine="0"/>
        <w:jc w:val="both"/>
      </w:pPr>
      <w:r>
        <w:t>Настоящие Правила применяются наряду с техническими регламентами и иными обязательными требованиями, иными нормативными правовыми актами администрации Имекского сельсовета по вопросам регулирования землепользования и застройки. Указанные правовые акты применяются в части, если они не противоречат настоящим Правилам и устанавливаются в соответствии с законодательством, в целях:</w:t>
      </w:r>
    </w:p>
    <w:p w:rsidR="002A473A" w:rsidRDefault="00EA6B64">
      <w:pPr>
        <w:pStyle w:val="22"/>
        <w:numPr>
          <w:ilvl w:val="0"/>
          <w:numId w:val="2"/>
        </w:numPr>
        <w:shd w:val="clear" w:color="auto" w:fill="auto"/>
        <w:tabs>
          <w:tab w:val="left" w:pos="754"/>
        </w:tabs>
        <w:spacing w:before="0" w:after="0" w:line="370" w:lineRule="exact"/>
        <w:ind w:left="760"/>
        <w:jc w:val="both"/>
      </w:pPr>
      <w:r>
        <w:t>обеспечения безопасности жизни и здоровья людей;</w:t>
      </w:r>
    </w:p>
    <w:p w:rsidR="002A473A" w:rsidRDefault="00EA6B64">
      <w:pPr>
        <w:pStyle w:val="22"/>
        <w:numPr>
          <w:ilvl w:val="0"/>
          <w:numId w:val="2"/>
        </w:numPr>
        <w:shd w:val="clear" w:color="auto" w:fill="auto"/>
        <w:tabs>
          <w:tab w:val="left" w:pos="754"/>
        </w:tabs>
        <w:spacing w:before="0" w:after="0" w:line="370" w:lineRule="exact"/>
        <w:ind w:left="760"/>
        <w:jc w:val="both"/>
      </w:pPr>
      <w:r>
        <w:t>надежности и безопасности зданий, строений и сооружений;</w:t>
      </w:r>
    </w:p>
    <w:p w:rsidR="002A473A" w:rsidRDefault="00EA6B64">
      <w:pPr>
        <w:pStyle w:val="22"/>
        <w:numPr>
          <w:ilvl w:val="0"/>
          <w:numId w:val="2"/>
        </w:numPr>
        <w:shd w:val="clear" w:color="auto" w:fill="auto"/>
        <w:tabs>
          <w:tab w:val="left" w:pos="754"/>
        </w:tabs>
        <w:spacing w:before="0" w:after="0" w:line="370" w:lineRule="exact"/>
        <w:ind w:left="760"/>
        <w:jc w:val="both"/>
      </w:pPr>
      <w:r>
        <w:t>сохранения окружающей природной среды и объектов культурного наследия.</w:t>
      </w:r>
    </w:p>
    <w:p w:rsidR="002A473A" w:rsidRDefault="00EA6B64">
      <w:pPr>
        <w:pStyle w:val="22"/>
        <w:numPr>
          <w:ilvl w:val="0"/>
          <w:numId w:val="4"/>
        </w:numPr>
        <w:shd w:val="clear" w:color="auto" w:fill="auto"/>
        <w:tabs>
          <w:tab w:val="left" w:pos="571"/>
        </w:tabs>
        <w:spacing w:before="0" w:after="0" w:line="370" w:lineRule="exact"/>
        <w:ind w:firstLine="0"/>
        <w:jc w:val="both"/>
      </w:pPr>
      <w:r>
        <w:t>Настоящие Правила обязательны:</w:t>
      </w:r>
    </w:p>
    <w:p w:rsidR="002A473A" w:rsidRDefault="00EA6B64">
      <w:pPr>
        <w:pStyle w:val="22"/>
        <w:numPr>
          <w:ilvl w:val="0"/>
          <w:numId w:val="5"/>
        </w:numPr>
        <w:shd w:val="clear" w:color="auto" w:fill="auto"/>
        <w:tabs>
          <w:tab w:val="left" w:pos="754"/>
        </w:tabs>
        <w:spacing w:before="0" w:after="0" w:line="370" w:lineRule="exact"/>
        <w:ind w:left="760"/>
        <w:jc w:val="both"/>
      </w:pPr>
      <w:r>
        <w:t>для органов государственной власти и управления (в части соблюдения градостроительных регламентов);</w:t>
      </w:r>
    </w:p>
    <w:p w:rsidR="002A473A" w:rsidRDefault="00EA6B64">
      <w:pPr>
        <w:pStyle w:val="22"/>
        <w:numPr>
          <w:ilvl w:val="0"/>
          <w:numId w:val="5"/>
        </w:numPr>
        <w:shd w:val="clear" w:color="auto" w:fill="auto"/>
        <w:tabs>
          <w:tab w:val="left" w:pos="754"/>
        </w:tabs>
        <w:spacing w:before="0" w:after="0" w:line="370" w:lineRule="exact"/>
        <w:ind w:left="760"/>
        <w:jc w:val="both"/>
      </w:pPr>
      <w:r>
        <w:t>органов местного самоуправления;</w:t>
      </w:r>
    </w:p>
    <w:p w:rsidR="002A473A" w:rsidRDefault="00EA6B64">
      <w:pPr>
        <w:pStyle w:val="22"/>
        <w:numPr>
          <w:ilvl w:val="0"/>
          <w:numId w:val="5"/>
        </w:numPr>
        <w:shd w:val="clear" w:color="auto" w:fill="auto"/>
        <w:tabs>
          <w:tab w:val="left" w:pos="754"/>
        </w:tabs>
        <w:spacing w:before="0" w:after="0" w:line="370" w:lineRule="exact"/>
        <w:ind w:left="760"/>
        <w:jc w:val="both"/>
      </w:pPr>
      <w:r>
        <w:lastRenderedPageBreak/>
        <w:t>должностных, физических и юридических лиц, подготавливающих необходимые условия, осуществляющих и контролирующих градостроительную (строительную) деятельность на территории сельсовета.</w:t>
      </w:r>
    </w:p>
    <w:p w:rsidR="002A473A" w:rsidRDefault="00EA6B64">
      <w:pPr>
        <w:pStyle w:val="22"/>
        <w:numPr>
          <w:ilvl w:val="0"/>
          <w:numId w:val="5"/>
        </w:numPr>
        <w:shd w:val="clear" w:color="auto" w:fill="auto"/>
        <w:tabs>
          <w:tab w:val="left" w:pos="754"/>
        </w:tabs>
        <w:spacing w:before="0" w:after="0" w:line="370" w:lineRule="exact"/>
        <w:ind w:left="760"/>
        <w:jc w:val="both"/>
      </w:pPr>
      <w:r>
        <w:t>для судебных органов (в качестве основания для разрешения споров по вопросам землепользования и застройки).</w:t>
      </w:r>
    </w:p>
    <w:p w:rsidR="002A473A" w:rsidRDefault="00EA6B64">
      <w:pPr>
        <w:pStyle w:val="22"/>
        <w:numPr>
          <w:ilvl w:val="0"/>
          <w:numId w:val="4"/>
        </w:numPr>
        <w:shd w:val="clear" w:color="auto" w:fill="auto"/>
        <w:tabs>
          <w:tab w:val="left" w:pos="754"/>
        </w:tabs>
        <w:spacing w:before="0" w:after="360" w:line="370" w:lineRule="exact"/>
        <w:ind w:firstLine="0"/>
        <w:jc w:val="both"/>
      </w:pPr>
      <w:r>
        <w:t>Правила применяются в равной степени ко всем участкам, расположенным в границах установленных территориальных зон.</w:t>
      </w:r>
    </w:p>
    <w:p w:rsidR="002A473A" w:rsidRDefault="00EA6B64">
      <w:pPr>
        <w:pStyle w:val="22"/>
        <w:shd w:val="clear" w:color="auto" w:fill="auto"/>
        <w:spacing w:before="0" w:after="0" w:line="370" w:lineRule="exact"/>
        <w:ind w:firstLine="0"/>
        <w:jc w:val="both"/>
      </w:pPr>
      <w:r>
        <w:t>Статья 4. Структура «Правил».</w:t>
      </w:r>
    </w:p>
    <w:p w:rsidR="002A473A" w:rsidRDefault="00EA6B64">
      <w:pPr>
        <w:pStyle w:val="22"/>
        <w:shd w:val="clear" w:color="auto" w:fill="auto"/>
        <w:spacing w:before="0" w:after="0" w:line="370" w:lineRule="exact"/>
        <w:ind w:firstLine="760"/>
        <w:jc w:val="both"/>
      </w:pPr>
      <w:r>
        <w:t>Настоящие «Правила» содержат следующие положения:</w:t>
      </w:r>
    </w:p>
    <w:p w:rsidR="002A473A" w:rsidRDefault="00EA6B64">
      <w:pPr>
        <w:pStyle w:val="22"/>
        <w:shd w:val="clear" w:color="auto" w:fill="auto"/>
        <w:spacing w:before="0" w:after="0" w:line="370" w:lineRule="exact"/>
        <w:ind w:firstLine="0"/>
        <w:jc w:val="both"/>
      </w:pPr>
      <w:r>
        <w:t>РАЗДЕЛ 1. «Порядок регулирования землепользования и застройки на основе градостроительного зонирования»;</w:t>
      </w:r>
    </w:p>
    <w:p w:rsidR="002A473A" w:rsidRDefault="00EA6B64">
      <w:pPr>
        <w:pStyle w:val="22"/>
        <w:shd w:val="clear" w:color="auto" w:fill="auto"/>
        <w:spacing w:before="0" w:after="0" w:line="370" w:lineRule="exact"/>
        <w:ind w:firstLine="0"/>
        <w:jc w:val="both"/>
      </w:pPr>
      <w:r>
        <w:t>- РАЗДЕЛ 2. «Градостроительные регламенты. Благоустройство и дизайн среды поселения»</w:t>
      </w:r>
    </w:p>
    <w:p w:rsidR="002A473A" w:rsidRDefault="00EA6B64">
      <w:pPr>
        <w:pStyle w:val="22"/>
        <w:shd w:val="clear" w:color="auto" w:fill="auto"/>
        <w:spacing w:before="0" w:after="0" w:line="370" w:lineRule="exact"/>
        <w:ind w:firstLine="760"/>
        <w:jc w:val="both"/>
      </w:pPr>
      <w:r>
        <w:t>Первая часть правил содержит изложение процедурных вопросов, решаемых в работе по землепользованию и застройке земель сельского поселения, порядок внесения изменений и отступлений от «Правил».</w:t>
      </w:r>
    </w:p>
    <w:p w:rsidR="002A473A" w:rsidRDefault="00EA6B64">
      <w:pPr>
        <w:pStyle w:val="22"/>
        <w:shd w:val="clear" w:color="auto" w:fill="auto"/>
        <w:spacing w:before="0" w:after="0" w:line="370" w:lineRule="exact"/>
        <w:ind w:firstLine="740"/>
        <w:jc w:val="both"/>
      </w:pPr>
      <w:r>
        <w:t>Рабочим инструментом «Правил» является часть, которая содержит всю необходимую информацию, практически используемую в работе с «Правилами»: порядок и принципы построения территориальных зон, градостроительные регламенты.</w:t>
      </w:r>
    </w:p>
    <w:p w:rsidR="002A473A" w:rsidRDefault="00EA6B64">
      <w:pPr>
        <w:pStyle w:val="22"/>
        <w:shd w:val="clear" w:color="auto" w:fill="auto"/>
        <w:spacing w:before="0" w:after="0" w:line="379" w:lineRule="exact"/>
        <w:ind w:firstLine="740"/>
        <w:jc w:val="both"/>
      </w:pPr>
      <w:r>
        <w:t>Настоящая пояснительная записка излагает цели и задачи, настоящих Правил и порядок их утверждения.</w:t>
      </w:r>
    </w:p>
    <w:p w:rsidR="002A473A" w:rsidRDefault="00EA6B64">
      <w:pPr>
        <w:pStyle w:val="22"/>
        <w:shd w:val="clear" w:color="auto" w:fill="auto"/>
        <w:spacing w:before="0" w:after="300" w:line="374" w:lineRule="exact"/>
        <w:ind w:firstLine="740"/>
        <w:jc w:val="both"/>
      </w:pPr>
      <w:r>
        <w:t>Все материалы «Правил» представлены как в бумажном, так и в электронном виде.</w:t>
      </w:r>
    </w:p>
    <w:p w:rsidR="002A473A" w:rsidRDefault="00EA6B64">
      <w:pPr>
        <w:pStyle w:val="24"/>
        <w:keepNext/>
        <w:keepLines/>
        <w:shd w:val="clear" w:color="auto" w:fill="auto"/>
        <w:spacing w:before="0" w:after="0" w:line="374" w:lineRule="exact"/>
        <w:ind w:firstLine="0"/>
        <w:jc w:val="both"/>
      </w:pPr>
      <w:bookmarkStart w:id="13" w:name="bookmark13"/>
      <w:r>
        <w:t>Статья 5. Открытость и доступность информации о Правилах землепользования и застройки.</w:t>
      </w:r>
      <w:bookmarkEnd w:id="13"/>
    </w:p>
    <w:p w:rsidR="002A473A" w:rsidRDefault="00EA6B64">
      <w:pPr>
        <w:pStyle w:val="22"/>
        <w:shd w:val="clear" w:color="auto" w:fill="auto"/>
        <w:spacing w:before="0" w:after="0" w:line="370" w:lineRule="exact"/>
        <w:ind w:firstLine="740"/>
        <w:jc w:val="both"/>
      </w:pPr>
      <w:r>
        <w:t>Настоящие «Правила», включая все входящие в их состав картографические и иные документы, являются открытыми для всех физических, юридических, а также должностных лиц.</w:t>
      </w:r>
    </w:p>
    <w:p w:rsidR="002A473A" w:rsidRDefault="00EA6B64">
      <w:pPr>
        <w:pStyle w:val="22"/>
        <w:shd w:val="clear" w:color="auto" w:fill="auto"/>
        <w:spacing w:before="0" w:after="0" w:line="370" w:lineRule="exact"/>
        <w:ind w:firstLine="740"/>
        <w:jc w:val="both"/>
      </w:pPr>
      <w:r>
        <w:t>Администрация Имекского сельсовета обеспечивает:</w:t>
      </w:r>
    </w:p>
    <w:p w:rsidR="002A473A" w:rsidRDefault="00EA6B64">
      <w:pPr>
        <w:pStyle w:val="22"/>
        <w:numPr>
          <w:ilvl w:val="0"/>
          <w:numId w:val="2"/>
        </w:numPr>
        <w:shd w:val="clear" w:color="auto" w:fill="auto"/>
        <w:tabs>
          <w:tab w:val="left" w:pos="242"/>
        </w:tabs>
        <w:spacing w:before="0" w:after="0" w:line="370" w:lineRule="exact"/>
        <w:ind w:firstLine="0"/>
        <w:jc w:val="both"/>
      </w:pPr>
      <w:r>
        <w:t>возможность ознакомления с настоящими «Правилами» в управлении архитектуры и градостроительства, иных органах и организациях, причастных к регулированию землепользования и застройки в сельском поселении;</w:t>
      </w:r>
    </w:p>
    <w:p w:rsidR="002A473A" w:rsidRDefault="00EA6B64">
      <w:pPr>
        <w:pStyle w:val="22"/>
        <w:numPr>
          <w:ilvl w:val="0"/>
          <w:numId w:val="2"/>
        </w:numPr>
        <w:shd w:val="clear" w:color="auto" w:fill="auto"/>
        <w:tabs>
          <w:tab w:val="left" w:pos="242"/>
        </w:tabs>
        <w:spacing w:before="0" w:after="0" w:line="370" w:lineRule="exact"/>
        <w:ind w:firstLine="0"/>
        <w:jc w:val="both"/>
      </w:pPr>
      <w:r>
        <w:t xml:space="preserve">предоставление физическим и юридическим лицам услуг по оформлению выписок из настоящих «Правил», а также по изготовлению необходимых копий. Стоимость указанных услуг определяется затратами на изготовление </w:t>
      </w:r>
      <w:r>
        <w:lastRenderedPageBreak/>
        <w:t>копий.</w:t>
      </w:r>
    </w:p>
    <w:p w:rsidR="002A473A" w:rsidRDefault="00EA6B64">
      <w:pPr>
        <w:pStyle w:val="22"/>
        <w:shd w:val="clear" w:color="auto" w:fill="auto"/>
        <w:spacing w:before="0" w:after="0" w:line="370" w:lineRule="exact"/>
        <w:ind w:firstLine="740"/>
        <w:jc w:val="both"/>
        <w:sectPr w:rsidR="002A473A" w:rsidSect="00021C4C">
          <w:type w:val="continuous"/>
          <w:pgSz w:w="11900" w:h="16840"/>
          <w:pgMar w:top="1400" w:right="822" w:bottom="993" w:left="1651" w:header="0" w:footer="3" w:gutter="0"/>
          <w:cols w:space="720"/>
          <w:noEndnote/>
          <w:docGrid w:linePitch="360"/>
        </w:sectPr>
      </w:pPr>
      <w:r>
        <w:t>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настоящими правилами.</w:t>
      </w:r>
    </w:p>
    <w:p w:rsidR="002A473A" w:rsidRPr="00417FCA" w:rsidRDefault="00EA6B64" w:rsidP="00417FCA">
      <w:pPr>
        <w:pStyle w:val="28"/>
        <w:shd w:val="clear" w:color="auto" w:fill="auto"/>
        <w:spacing w:line="370" w:lineRule="exact"/>
        <w:jc w:val="left"/>
        <w:rPr>
          <w:b/>
        </w:rPr>
      </w:pPr>
      <w:r w:rsidRPr="00417FCA">
        <w:rPr>
          <w:b/>
        </w:rPr>
        <w:lastRenderedPageBreak/>
        <w:t>ГЛАВА II.</w:t>
      </w:r>
    </w:p>
    <w:p w:rsidR="002A473A" w:rsidRPr="00417FCA" w:rsidRDefault="00EA6B64" w:rsidP="00417FCA">
      <w:pPr>
        <w:pStyle w:val="24"/>
        <w:keepNext/>
        <w:keepLines/>
        <w:shd w:val="clear" w:color="auto" w:fill="auto"/>
        <w:spacing w:before="0" w:after="300" w:line="370" w:lineRule="exact"/>
        <w:ind w:firstLine="0"/>
        <w:jc w:val="left"/>
        <w:rPr>
          <w:b/>
        </w:rPr>
      </w:pPr>
      <w:bookmarkStart w:id="14" w:name="bookmark14"/>
      <w:r w:rsidRPr="00417FCA">
        <w:rPr>
          <w:b/>
        </w:rPr>
        <w:t>ПРАВА ИСПОЛЬЗОВАНИЯ НЕДВИЖИМОСТИ, ВОЗНИКШИЕ ДО ВСТУПЛЕНИЯ В СИЛУ «ПРАВИЛ»</w:t>
      </w:r>
      <w:bookmarkEnd w:id="14"/>
    </w:p>
    <w:p w:rsidR="002A473A" w:rsidRDefault="00EA6B64">
      <w:pPr>
        <w:pStyle w:val="24"/>
        <w:keepNext/>
        <w:keepLines/>
        <w:shd w:val="clear" w:color="auto" w:fill="auto"/>
        <w:spacing w:before="0" w:after="0" w:line="370" w:lineRule="exact"/>
        <w:ind w:firstLine="0"/>
        <w:jc w:val="both"/>
      </w:pPr>
      <w:bookmarkStart w:id="15" w:name="bookmark15"/>
      <w:r>
        <w:t>Статья 6. Общие положения, относящиеся к ранее возникшим правам</w:t>
      </w:r>
      <w:bookmarkEnd w:id="15"/>
    </w:p>
    <w:p w:rsidR="002A473A" w:rsidRDefault="00EA6B64">
      <w:pPr>
        <w:pStyle w:val="22"/>
        <w:numPr>
          <w:ilvl w:val="0"/>
          <w:numId w:val="6"/>
        </w:numPr>
        <w:shd w:val="clear" w:color="auto" w:fill="auto"/>
        <w:tabs>
          <w:tab w:val="left" w:pos="560"/>
        </w:tabs>
        <w:spacing w:before="0" w:after="0" w:line="370" w:lineRule="exact"/>
        <w:ind w:firstLine="0"/>
        <w:jc w:val="both"/>
      </w:pPr>
      <w:r>
        <w:t>Принятые до введения в действие настоящих Правил нормативные правовые акты администрации Имекского сельсовета по вопросам землепользования и застройки применяются в части, не противоречащей настоящим Правилам.</w:t>
      </w:r>
    </w:p>
    <w:p w:rsidR="002A473A" w:rsidRDefault="00EA6B64">
      <w:pPr>
        <w:pStyle w:val="22"/>
        <w:numPr>
          <w:ilvl w:val="0"/>
          <w:numId w:val="6"/>
        </w:numPr>
        <w:shd w:val="clear" w:color="auto" w:fill="auto"/>
        <w:tabs>
          <w:tab w:val="left" w:pos="560"/>
        </w:tabs>
        <w:spacing w:before="0" w:after="0" w:line="370" w:lineRule="exact"/>
        <w:ind w:firstLine="0"/>
        <w:jc w:val="both"/>
      </w:pPr>
      <w: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2A473A" w:rsidRDefault="00EA6B64">
      <w:pPr>
        <w:pStyle w:val="22"/>
        <w:numPr>
          <w:ilvl w:val="0"/>
          <w:numId w:val="6"/>
        </w:numPr>
        <w:shd w:val="clear" w:color="auto" w:fill="auto"/>
        <w:tabs>
          <w:tab w:val="left" w:pos="787"/>
        </w:tabs>
        <w:spacing w:before="0" w:after="0" w:line="370" w:lineRule="exact"/>
        <w:ind w:firstLine="0"/>
        <w:jc w:val="both"/>
      </w:pPr>
      <w:r>
        <w:t>Земельные участки и объекты капитального строительства,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2A473A" w:rsidRDefault="00EA6B64">
      <w:pPr>
        <w:pStyle w:val="22"/>
        <w:numPr>
          <w:ilvl w:val="0"/>
          <w:numId w:val="7"/>
        </w:numPr>
        <w:shd w:val="clear" w:color="auto" w:fill="auto"/>
        <w:tabs>
          <w:tab w:val="left" w:pos="502"/>
        </w:tabs>
        <w:spacing w:before="0" w:after="0" w:line="370" w:lineRule="exact"/>
        <w:ind w:firstLine="0"/>
        <w:jc w:val="both"/>
      </w:pPr>
      <w:r>
        <w:t>имеют вид (виды) использования, которые не предусмотрены, как разрешенные для соответствующих территориальных зон;</w:t>
      </w:r>
    </w:p>
    <w:p w:rsidR="002A473A" w:rsidRDefault="00EA6B64">
      <w:pPr>
        <w:pStyle w:val="22"/>
        <w:numPr>
          <w:ilvl w:val="0"/>
          <w:numId w:val="7"/>
        </w:numPr>
        <w:shd w:val="clear" w:color="auto" w:fill="auto"/>
        <w:tabs>
          <w:tab w:val="left" w:pos="502"/>
        </w:tabs>
        <w:spacing w:before="0" w:after="0" w:line="370" w:lineRule="exact"/>
        <w:ind w:firstLine="0"/>
        <w:jc w:val="both"/>
      </w:pPr>
      <w:r>
        <w:t>имеют вид (виды) использования, которые установлены ранее как разрешенные, однако в соответствии с генеральным планом и Правилами расположены в санитарно-защитных и водоохранных зонах, в зонах затопления, в пределах которых не предусмотрено размещение соответствующих объектов градостроительной документацией;</w:t>
      </w:r>
    </w:p>
    <w:p w:rsidR="002A473A" w:rsidRDefault="00EA6B64">
      <w:pPr>
        <w:pStyle w:val="22"/>
        <w:numPr>
          <w:ilvl w:val="0"/>
          <w:numId w:val="7"/>
        </w:numPr>
        <w:shd w:val="clear" w:color="auto" w:fill="auto"/>
        <w:tabs>
          <w:tab w:val="left" w:pos="502"/>
        </w:tabs>
        <w:spacing w:before="0" w:after="0" w:line="370" w:lineRule="exact"/>
        <w:ind w:firstLine="0"/>
        <w:jc w:val="both"/>
      </w:pPr>
      <w:r>
        <w:t>имеют параметры меньше (площадь и линейные размеры земельных</w:t>
      </w:r>
    </w:p>
    <w:p w:rsidR="002A473A" w:rsidRDefault="00EA6B64">
      <w:pPr>
        <w:pStyle w:val="22"/>
        <w:shd w:val="clear" w:color="auto" w:fill="auto"/>
        <w:tabs>
          <w:tab w:val="left" w:pos="3842"/>
          <w:tab w:val="left" w:pos="5270"/>
          <w:tab w:val="left" w:pos="6838"/>
        </w:tabs>
        <w:spacing w:before="0" w:after="0" w:line="370" w:lineRule="exact"/>
        <w:ind w:firstLine="0"/>
        <w:jc w:val="both"/>
      </w:pPr>
      <w:r>
        <w:t>участков, отступы построек от границ участка) или больше (плотность застройки - высота (этажность) построек, процент застройки, коэффициент использования земельного</w:t>
      </w:r>
      <w:r>
        <w:tab/>
        <w:t>участка)</w:t>
      </w:r>
      <w:r>
        <w:tab/>
        <w:t>значений,</w:t>
      </w:r>
      <w:r>
        <w:tab/>
        <w:t>применительно к</w:t>
      </w:r>
    </w:p>
    <w:p w:rsidR="002A473A" w:rsidRDefault="00EA6B64">
      <w:pPr>
        <w:pStyle w:val="22"/>
        <w:shd w:val="clear" w:color="auto" w:fill="auto"/>
        <w:spacing w:before="0" w:after="0" w:line="370" w:lineRule="exact"/>
        <w:ind w:firstLine="0"/>
        <w:jc w:val="both"/>
      </w:pPr>
      <w:r>
        <w:t>соответствующим зонам;</w:t>
      </w:r>
    </w:p>
    <w:p w:rsidR="002A473A" w:rsidRDefault="00EA6B64">
      <w:pPr>
        <w:pStyle w:val="22"/>
        <w:numPr>
          <w:ilvl w:val="0"/>
          <w:numId w:val="7"/>
        </w:numPr>
        <w:shd w:val="clear" w:color="auto" w:fill="auto"/>
        <w:tabs>
          <w:tab w:val="left" w:pos="502"/>
        </w:tabs>
        <w:spacing w:before="0" w:after="0" w:line="370" w:lineRule="exact"/>
        <w:ind w:firstLine="0"/>
        <w:jc w:val="both"/>
      </w:pPr>
      <w:r>
        <w:t>земельные участки заняты самовольно, произведено самовольное строительство без соблюдения оговоренных регламентов и сервитутов.</w:t>
      </w:r>
    </w:p>
    <w:p w:rsidR="002A473A" w:rsidRDefault="00EA6B64">
      <w:pPr>
        <w:pStyle w:val="22"/>
        <w:numPr>
          <w:ilvl w:val="0"/>
          <w:numId w:val="6"/>
        </w:numPr>
        <w:shd w:val="clear" w:color="auto" w:fill="auto"/>
        <w:tabs>
          <w:tab w:val="left" w:pos="555"/>
        </w:tabs>
        <w:spacing w:before="0" w:after="0" w:line="370" w:lineRule="exact"/>
        <w:ind w:firstLine="0"/>
        <w:jc w:val="both"/>
      </w:pPr>
      <w:r>
        <w:t>Использования самовольно занятых земельных участков и самовольных построек регулируются гражданским и земельным законодательством.</w:t>
      </w:r>
    </w:p>
    <w:p w:rsidR="002A473A" w:rsidRDefault="00EA6B64">
      <w:pPr>
        <w:pStyle w:val="22"/>
        <w:numPr>
          <w:ilvl w:val="0"/>
          <w:numId w:val="6"/>
        </w:numPr>
        <w:shd w:val="clear" w:color="auto" w:fill="auto"/>
        <w:tabs>
          <w:tab w:val="left" w:pos="550"/>
        </w:tabs>
        <w:spacing w:before="0" w:after="0" w:line="370" w:lineRule="exact"/>
        <w:ind w:firstLine="0"/>
        <w:jc w:val="both"/>
      </w:pPr>
      <w:r>
        <w:t>Земельные участки или объекты капитального строительства, виды</w:t>
      </w:r>
    </w:p>
    <w:p w:rsidR="002A473A" w:rsidRDefault="00EA6B64">
      <w:pPr>
        <w:pStyle w:val="22"/>
        <w:shd w:val="clear" w:color="auto" w:fill="auto"/>
        <w:tabs>
          <w:tab w:val="left" w:pos="3842"/>
          <w:tab w:val="left" w:pos="6838"/>
        </w:tabs>
        <w:spacing w:before="0" w:after="0" w:line="370" w:lineRule="exact"/>
        <w:ind w:firstLine="0"/>
        <w:jc w:val="both"/>
      </w:pPr>
      <w:r>
        <w:t>разрешенного использования, предельные (минимальные или максимальные) размеры и предельные</w:t>
      </w:r>
      <w:r>
        <w:tab/>
        <w:t>параметры которых</w:t>
      </w:r>
      <w:r>
        <w:tab/>
        <w:t>не соответствуют</w:t>
      </w:r>
    </w:p>
    <w:p w:rsidR="002A473A" w:rsidRDefault="00EA6B64">
      <w:pPr>
        <w:pStyle w:val="22"/>
        <w:shd w:val="clear" w:color="auto" w:fill="auto"/>
        <w:spacing w:before="0" w:after="0" w:line="370" w:lineRule="exact"/>
        <w:ind w:firstLine="0"/>
        <w:jc w:val="both"/>
      </w:pPr>
      <w:r>
        <w:t>градостроительному регламенту, могут использоваться без установления срока приведения их в соответствие с градостроительным регламентом.</w:t>
      </w:r>
    </w:p>
    <w:p w:rsidR="002A473A" w:rsidRDefault="00EA6B64">
      <w:pPr>
        <w:pStyle w:val="22"/>
        <w:shd w:val="clear" w:color="auto" w:fill="auto"/>
        <w:spacing w:before="0" w:after="0" w:line="370" w:lineRule="exact"/>
        <w:ind w:firstLine="0"/>
        <w:jc w:val="both"/>
      </w:pPr>
      <w:r>
        <w:t xml:space="preserve">Исключение составляют случаи, когда использование таких земельных </w:t>
      </w:r>
      <w:r>
        <w:lastRenderedPageBreak/>
        <w:t>участков и объектов капитального строительства опасно для жизни или здоровья человека, для окружающей среды, для объектов культурного наследия (ст. 38, п. 8 Градостроительного кодекса Российской Федерации).</w:t>
      </w:r>
    </w:p>
    <w:p w:rsidR="002A473A" w:rsidRDefault="00EA6B64">
      <w:pPr>
        <w:pStyle w:val="22"/>
        <w:numPr>
          <w:ilvl w:val="0"/>
          <w:numId w:val="6"/>
        </w:numPr>
        <w:shd w:val="clear" w:color="auto" w:fill="auto"/>
        <w:tabs>
          <w:tab w:val="left" w:pos="592"/>
        </w:tabs>
        <w:spacing w:before="0" w:after="0" w:line="370" w:lineRule="exact"/>
        <w:ind w:firstLine="0"/>
        <w:jc w:val="both"/>
      </w:pPr>
      <w:r>
        <w:t>Реконструкция указанных объектов капитального строительства (см. п. 6.5)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A473A" w:rsidRDefault="00EA6B64">
      <w:pPr>
        <w:pStyle w:val="22"/>
        <w:numPr>
          <w:ilvl w:val="0"/>
          <w:numId w:val="6"/>
        </w:numPr>
        <w:shd w:val="clear" w:color="auto" w:fill="auto"/>
        <w:tabs>
          <w:tab w:val="left" w:pos="755"/>
        </w:tabs>
        <w:spacing w:before="0" w:after="296" w:line="370" w:lineRule="exact"/>
        <w:ind w:firstLine="0"/>
        <w:jc w:val="both"/>
      </w:pPr>
      <w:r>
        <w:t>В случае, если использование указанных объектов (см. п. 6.5) продолжается и опасно для жизни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2A473A" w:rsidRDefault="00EA6B64">
      <w:pPr>
        <w:pStyle w:val="24"/>
        <w:keepNext/>
        <w:keepLines/>
        <w:shd w:val="clear" w:color="auto" w:fill="auto"/>
        <w:spacing w:before="0" w:after="0" w:line="374" w:lineRule="exact"/>
        <w:ind w:firstLine="0"/>
        <w:jc w:val="both"/>
      </w:pPr>
      <w:bookmarkStart w:id="16" w:name="bookmark16"/>
      <w:r>
        <w:t>Статья 7. Использование земельных участков и строительные изменения объектов недвижимости, не соответствующих «Правилам»</w:t>
      </w:r>
      <w:bookmarkEnd w:id="16"/>
    </w:p>
    <w:p w:rsidR="002A473A" w:rsidRDefault="00EA6B64">
      <w:pPr>
        <w:pStyle w:val="22"/>
        <w:numPr>
          <w:ilvl w:val="1"/>
          <w:numId w:val="6"/>
        </w:numPr>
        <w:shd w:val="clear" w:color="auto" w:fill="auto"/>
        <w:tabs>
          <w:tab w:val="left" w:pos="592"/>
        </w:tabs>
        <w:spacing w:before="0" w:after="0" w:line="370" w:lineRule="exact"/>
        <w:ind w:firstLine="0"/>
        <w:jc w:val="both"/>
      </w:pPr>
      <w:r>
        <w:t>Все изменения не соответствующих настоящим Правилам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2A473A" w:rsidRDefault="00EA6B64">
      <w:pPr>
        <w:pStyle w:val="22"/>
        <w:shd w:val="clear" w:color="auto" w:fill="auto"/>
        <w:spacing w:before="0" w:after="0" w:line="370" w:lineRule="exact"/>
        <w:ind w:firstLine="740"/>
        <w:jc w:val="both"/>
      </w:pPr>
      <w:r>
        <w:t>Не допускается увеличивать площадь и строительный объем объектов капитального строительства, указанных в подпунктах 1, 2, 3, 4 статьи 6.3.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w:t>
      </w:r>
    </w:p>
    <w:p w:rsidR="002A473A" w:rsidRDefault="00EA6B64">
      <w:pPr>
        <w:pStyle w:val="22"/>
        <w:numPr>
          <w:ilvl w:val="0"/>
          <w:numId w:val="2"/>
        </w:numPr>
        <w:shd w:val="clear" w:color="auto" w:fill="auto"/>
        <w:tabs>
          <w:tab w:val="left" w:pos="755"/>
        </w:tabs>
        <w:spacing w:before="0" w:after="0" w:line="370" w:lineRule="exact"/>
        <w:ind w:left="400" w:firstLine="0"/>
        <w:jc w:val="both"/>
      </w:pPr>
      <w:r>
        <w:t>экологической;</w:t>
      </w:r>
    </w:p>
    <w:p w:rsidR="002A473A" w:rsidRDefault="00EA6B64">
      <w:pPr>
        <w:pStyle w:val="22"/>
        <w:numPr>
          <w:ilvl w:val="0"/>
          <w:numId w:val="2"/>
        </w:numPr>
        <w:shd w:val="clear" w:color="auto" w:fill="auto"/>
        <w:tabs>
          <w:tab w:val="left" w:pos="755"/>
        </w:tabs>
        <w:spacing w:before="0" w:after="0" w:line="370" w:lineRule="exact"/>
        <w:ind w:left="400" w:firstLine="0"/>
        <w:jc w:val="both"/>
      </w:pPr>
      <w:r>
        <w:t>санитарно-гигиенической;</w:t>
      </w:r>
    </w:p>
    <w:p w:rsidR="002A473A" w:rsidRDefault="00EA6B64">
      <w:pPr>
        <w:pStyle w:val="22"/>
        <w:numPr>
          <w:ilvl w:val="0"/>
          <w:numId w:val="2"/>
        </w:numPr>
        <w:shd w:val="clear" w:color="auto" w:fill="auto"/>
        <w:tabs>
          <w:tab w:val="left" w:pos="755"/>
        </w:tabs>
        <w:spacing w:before="0" w:after="0" w:line="370" w:lineRule="exact"/>
        <w:ind w:left="400" w:firstLine="0"/>
        <w:jc w:val="both"/>
      </w:pPr>
      <w:r>
        <w:t>противопожарной;</w:t>
      </w:r>
    </w:p>
    <w:p w:rsidR="002A473A" w:rsidRDefault="00EA6B64">
      <w:pPr>
        <w:pStyle w:val="22"/>
        <w:numPr>
          <w:ilvl w:val="0"/>
          <w:numId w:val="2"/>
        </w:numPr>
        <w:shd w:val="clear" w:color="auto" w:fill="auto"/>
        <w:tabs>
          <w:tab w:val="left" w:pos="755"/>
        </w:tabs>
        <w:spacing w:before="0" w:after="0" w:line="370" w:lineRule="exact"/>
        <w:ind w:left="400" w:firstLine="0"/>
        <w:jc w:val="both"/>
      </w:pPr>
      <w:r>
        <w:t>гражданской обороны;</w:t>
      </w:r>
    </w:p>
    <w:p w:rsidR="002A473A" w:rsidRDefault="00EA6B64">
      <w:pPr>
        <w:pStyle w:val="22"/>
        <w:numPr>
          <w:ilvl w:val="0"/>
          <w:numId w:val="2"/>
        </w:numPr>
        <w:shd w:val="clear" w:color="auto" w:fill="auto"/>
        <w:tabs>
          <w:tab w:val="left" w:pos="755"/>
        </w:tabs>
        <w:spacing w:before="0" w:after="0" w:line="370" w:lineRule="exact"/>
        <w:ind w:left="400" w:firstLine="0"/>
        <w:jc w:val="both"/>
      </w:pPr>
      <w:r>
        <w:t>предупреждения чрезвычайных ситуаций;</w:t>
      </w:r>
    </w:p>
    <w:p w:rsidR="002A473A" w:rsidRDefault="00EA6B64">
      <w:pPr>
        <w:pStyle w:val="22"/>
        <w:numPr>
          <w:ilvl w:val="0"/>
          <w:numId w:val="2"/>
        </w:numPr>
        <w:shd w:val="clear" w:color="auto" w:fill="auto"/>
        <w:tabs>
          <w:tab w:val="left" w:pos="755"/>
        </w:tabs>
        <w:spacing w:before="0" w:after="0" w:line="370" w:lineRule="exact"/>
        <w:ind w:left="400" w:firstLine="0"/>
        <w:jc w:val="both"/>
      </w:pPr>
      <w:r>
        <w:t>иными требованиями безопасности;</w:t>
      </w:r>
    </w:p>
    <w:p w:rsidR="002A473A" w:rsidRDefault="00EA6B64">
      <w:pPr>
        <w:pStyle w:val="22"/>
        <w:numPr>
          <w:ilvl w:val="0"/>
          <w:numId w:val="2"/>
        </w:numPr>
        <w:shd w:val="clear" w:color="auto" w:fill="auto"/>
        <w:tabs>
          <w:tab w:val="left" w:pos="755"/>
        </w:tabs>
        <w:spacing w:before="0" w:after="0" w:line="370" w:lineRule="exact"/>
        <w:ind w:left="740" w:hanging="340"/>
        <w:jc w:val="left"/>
      </w:pPr>
      <w:r>
        <w:t>устанавливаемыми техническими регламентами (а до их принятия - соответствующими нормативами и стандартами безопасности, не</w:t>
      </w:r>
    </w:p>
    <w:p w:rsidR="002A473A" w:rsidRDefault="00EA6B64">
      <w:pPr>
        <w:pStyle w:val="22"/>
        <w:shd w:val="clear" w:color="auto" w:fill="auto"/>
        <w:spacing w:before="0" w:after="0" w:line="370" w:lineRule="exact"/>
        <w:ind w:left="760" w:firstLine="0"/>
        <w:jc w:val="both"/>
      </w:pPr>
      <w:r>
        <w:t xml:space="preserve">противоречащими Федеральному закону «О техническом регулировании» и Градостроительному Кодексу Российской </w:t>
      </w:r>
      <w:r>
        <w:lastRenderedPageBreak/>
        <w:t>Федерации).</w:t>
      </w:r>
    </w:p>
    <w:p w:rsidR="002A473A" w:rsidRDefault="00EA6B64">
      <w:pPr>
        <w:pStyle w:val="22"/>
        <w:shd w:val="clear" w:color="auto" w:fill="auto"/>
        <w:spacing w:before="0" w:after="0" w:line="370" w:lineRule="exact"/>
        <w:ind w:firstLine="760"/>
        <w:jc w:val="both"/>
      </w:pPr>
      <w:r>
        <w:t>Указанные земельные участки и объекты капитального строительства в подпунктах 6.3.-6.7. статьи 6 настоящих Правил, не соответствующие настоящим Правилам по строительным параметрам:</w:t>
      </w:r>
    </w:p>
    <w:p w:rsidR="002A473A" w:rsidRDefault="00EA6B64">
      <w:pPr>
        <w:pStyle w:val="22"/>
        <w:numPr>
          <w:ilvl w:val="0"/>
          <w:numId w:val="5"/>
        </w:numPr>
        <w:shd w:val="clear" w:color="auto" w:fill="auto"/>
        <w:tabs>
          <w:tab w:val="left" w:pos="267"/>
        </w:tabs>
        <w:spacing w:before="0" w:after="0" w:line="370" w:lineRule="exact"/>
        <w:ind w:firstLine="0"/>
        <w:jc w:val="both"/>
      </w:pPr>
      <w:r>
        <w:t>блокирующие или затрудняющие возможность прохода, проезда;</w:t>
      </w:r>
    </w:p>
    <w:p w:rsidR="002A473A" w:rsidRDefault="00EA6B64">
      <w:pPr>
        <w:pStyle w:val="22"/>
        <w:numPr>
          <w:ilvl w:val="0"/>
          <w:numId w:val="5"/>
        </w:numPr>
        <w:shd w:val="clear" w:color="auto" w:fill="auto"/>
        <w:tabs>
          <w:tab w:val="left" w:pos="267"/>
        </w:tabs>
        <w:spacing w:before="0" w:after="0" w:line="370" w:lineRule="exact"/>
        <w:ind w:firstLine="0"/>
        <w:jc w:val="both"/>
      </w:pPr>
      <w:r>
        <w:t>имеющие превышение площади и высоты по сравнению с разрешенными пределами и т.д.);</w:t>
      </w:r>
    </w:p>
    <w:p w:rsidR="002A473A" w:rsidRDefault="00EA6B64">
      <w:pPr>
        <w:pStyle w:val="22"/>
        <w:shd w:val="clear" w:color="auto" w:fill="auto"/>
        <w:spacing w:before="0" w:after="0" w:line="370" w:lineRule="exact"/>
        <w:ind w:firstLine="0"/>
        <w:jc w:val="both"/>
      </w:pPr>
      <w:r>
        <w:t>могут поддерживаться и использоваться при условии, что эти действия не увеличивают степень несоответствия этих объектов настоящим Правилам.</w:t>
      </w:r>
    </w:p>
    <w:p w:rsidR="002A473A" w:rsidRDefault="00EA6B64">
      <w:pPr>
        <w:pStyle w:val="22"/>
        <w:shd w:val="clear" w:color="auto" w:fill="auto"/>
        <w:spacing w:before="0" w:after="0" w:line="370" w:lineRule="exact"/>
        <w:ind w:firstLine="760"/>
        <w:jc w:val="both"/>
      </w:pPr>
      <w:r>
        <w:t>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2A473A" w:rsidRDefault="00EA6B64">
      <w:pPr>
        <w:pStyle w:val="22"/>
        <w:shd w:val="clear" w:color="auto" w:fill="auto"/>
        <w:spacing w:before="0" w:after="372" w:line="370" w:lineRule="exact"/>
        <w:ind w:firstLine="0"/>
        <w:jc w:val="both"/>
      </w:pPr>
      <w:r>
        <w:t>7.3. Изменение несоответствующего вида использования земельных участков и объектов капитального строительства на иной несоответствующий вид использования - не допускается.</w:t>
      </w:r>
    </w:p>
    <w:p w:rsidR="002A473A" w:rsidRPr="00417FCA" w:rsidRDefault="00EA6B64">
      <w:pPr>
        <w:pStyle w:val="28"/>
        <w:shd w:val="clear" w:color="auto" w:fill="auto"/>
        <w:spacing w:line="280" w:lineRule="exact"/>
        <w:rPr>
          <w:b/>
        </w:rPr>
      </w:pPr>
      <w:r w:rsidRPr="00417FCA">
        <w:rPr>
          <w:b/>
        </w:rPr>
        <w:t>ГЛАВА III.</w:t>
      </w:r>
    </w:p>
    <w:p w:rsidR="002A473A" w:rsidRPr="00417FCA" w:rsidRDefault="00EA6B64">
      <w:pPr>
        <w:pStyle w:val="24"/>
        <w:keepNext/>
        <w:keepLines/>
        <w:shd w:val="clear" w:color="auto" w:fill="auto"/>
        <w:spacing w:before="0" w:after="304" w:line="374" w:lineRule="exact"/>
        <w:ind w:firstLine="0"/>
        <w:jc w:val="both"/>
        <w:rPr>
          <w:b/>
        </w:rPr>
      </w:pPr>
      <w:bookmarkStart w:id="17" w:name="bookmark17"/>
      <w:r w:rsidRPr="00417FCA">
        <w:rPr>
          <w:b/>
        </w:rPr>
        <w:t>УЧАСТНИКИ ОТНОШЕНИЙ, ВОЗНИКШИХ ПО ПОВОДУ ЗЕМЛЕПОЛЬЗОВАНИЯ И ЗАСТРОЙКИ</w:t>
      </w:r>
      <w:bookmarkEnd w:id="17"/>
    </w:p>
    <w:p w:rsidR="002A473A" w:rsidRDefault="00EA6B64">
      <w:pPr>
        <w:pStyle w:val="24"/>
        <w:keepNext/>
        <w:keepLines/>
        <w:shd w:val="clear" w:color="auto" w:fill="auto"/>
        <w:spacing w:before="0" w:after="0" w:line="370" w:lineRule="exact"/>
        <w:ind w:firstLine="0"/>
        <w:jc w:val="both"/>
      </w:pPr>
      <w:bookmarkStart w:id="18" w:name="bookmark18"/>
      <w:r>
        <w:t>Статья 8. Общие положения о физических и юридических лицах, осуществляющих землепользование и застройку, и их действиях</w:t>
      </w:r>
      <w:bookmarkEnd w:id="18"/>
    </w:p>
    <w:p w:rsidR="002A473A" w:rsidRDefault="00EA6B64">
      <w:pPr>
        <w:pStyle w:val="22"/>
        <w:numPr>
          <w:ilvl w:val="0"/>
          <w:numId w:val="8"/>
        </w:numPr>
        <w:shd w:val="clear" w:color="auto" w:fill="auto"/>
        <w:tabs>
          <w:tab w:val="left" w:pos="565"/>
        </w:tabs>
        <w:spacing w:before="0" w:after="0" w:line="370" w:lineRule="exact"/>
        <w:ind w:firstLine="0"/>
        <w:jc w:val="both"/>
      </w:pPr>
      <w:r>
        <w:t>В соответствии с законодательством, настоящие Правила, а также принимаемые в соответствии с ними иные нормативные правовые акты администрации Имекского сельсовета, регулируют действия физических и юридических лиц, которые:</w:t>
      </w:r>
    </w:p>
    <w:p w:rsidR="002A473A" w:rsidRDefault="00EA6B64">
      <w:pPr>
        <w:pStyle w:val="22"/>
        <w:numPr>
          <w:ilvl w:val="0"/>
          <w:numId w:val="9"/>
        </w:numPr>
        <w:shd w:val="clear" w:color="auto" w:fill="auto"/>
        <w:tabs>
          <w:tab w:val="left" w:pos="540"/>
        </w:tabs>
        <w:spacing w:before="0" w:after="0" w:line="370" w:lineRule="exact"/>
        <w:ind w:firstLine="0"/>
        <w:jc w:val="both"/>
      </w:pPr>
      <w:r>
        <w:t>участвуют в торгах (конкурсах, аукционах), подготавливаемых и проводимых администрацией администрации Имекского сельсовета по предоставлению прав собственности или аренды на земельные участки, подготовленные и сформированные из состава государственных или муниципальных земель, в целях нового строительства или реконструкции;</w:t>
      </w:r>
    </w:p>
    <w:p w:rsidR="002A473A" w:rsidRDefault="00EA6B64">
      <w:pPr>
        <w:pStyle w:val="22"/>
        <w:numPr>
          <w:ilvl w:val="0"/>
          <w:numId w:val="9"/>
        </w:numPr>
        <w:shd w:val="clear" w:color="auto" w:fill="auto"/>
        <w:tabs>
          <w:tab w:val="left" w:pos="387"/>
        </w:tabs>
        <w:spacing w:before="0" w:after="0" w:line="370" w:lineRule="exact"/>
        <w:ind w:firstLine="0"/>
        <w:jc w:val="both"/>
      </w:pPr>
      <w:r>
        <w:t>обращаются в администрацию сельского поселения с заявкой о подготовке</w:t>
      </w:r>
    </w:p>
    <w:p w:rsidR="002A473A" w:rsidRDefault="00EA6B64">
      <w:pPr>
        <w:pStyle w:val="22"/>
        <w:shd w:val="clear" w:color="auto" w:fill="auto"/>
        <w:tabs>
          <w:tab w:val="left" w:pos="4478"/>
          <w:tab w:val="left" w:pos="7392"/>
        </w:tabs>
        <w:spacing w:before="0" w:after="0" w:line="370" w:lineRule="exact"/>
        <w:ind w:firstLine="0"/>
        <w:jc w:val="both"/>
      </w:pPr>
      <w:r>
        <w:t>и предоставлении земельного участка (земельных участков) для нового строительства, реконструкции</w:t>
      </w:r>
      <w:r>
        <w:tab/>
        <w:t>и осуществляют</w:t>
      </w:r>
      <w:r>
        <w:tab/>
        <w:t>действия по</w:t>
      </w:r>
    </w:p>
    <w:p w:rsidR="002A473A" w:rsidRDefault="00EA6B64">
      <w:pPr>
        <w:pStyle w:val="22"/>
        <w:shd w:val="clear" w:color="auto" w:fill="auto"/>
        <w:tabs>
          <w:tab w:val="left" w:pos="4478"/>
        </w:tabs>
        <w:spacing w:before="0" w:after="0" w:line="370" w:lineRule="exact"/>
        <w:ind w:firstLine="0"/>
        <w:jc w:val="both"/>
      </w:pPr>
      <w:r>
        <w:t>градостроительной подготовке</w:t>
      </w:r>
      <w:r>
        <w:tab/>
        <w:t>земельных участков из состава</w:t>
      </w:r>
    </w:p>
    <w:p w:rsidR="002A473A" w:rsidRDefault="00EA6B64">
      <w:pPr>
        <w:pStyle w:val="22"/>
        <w:shd w:val="clear" w:color="auto" w:fill="auto"/>
        <w:spacing w:before="0" w:after="0" w:line="370" w:lineRule="exact"/>
        <w:ind w:firstLine="0"/>
        <w:jc w:val="both"/>
      </w:pPr>
      <w:r>
        <w:t>государственных, муниципальных земель;</w:t>
      </w:r>
    </w:p>
    <w:p w:rsidR="002A473A" w:rsidRDefault="00EA6B64">
      <w:pPr>
        <w:pStyle w:val="22"/>
        <w:numPr>
          <w:ilvl w:val="0"/>
          <w:numId w:val="9"/>
        </w:numPr>
        <w:shd w:val="clear" w:color="auto" w:fill="auto"/>
        <w:tabs>
          <w:tab w:val="left" w:pos="540"/>
        </w:tabs>
        <w:spacing w:before="0" w:after="0" w:line="370" w:lineRule="exact"/>
        <w:ind w:firstLine="0"/>
        <w:jc w:val="both"/>
      </w:pPr>
      <w:r>
        <w:t xml:space="preserve">владея земельными участками, иными объектами недвижимости, правообладатели земельных участков и объектов капитального строительства, </w:t>
      </w:r>
      <w:r>
        <w:lastRenderedPageBreak/>
        <w:t>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rsidR="002A473A" w:rsidRDefault="00EA6B64">
      <w:pPr>
        <w:pStyle w:val="22"/>
        <w:numPr>
          <w:ilvl w:val="0"/>
          <w:numId w:val="9"/>
        </w:numPr>
        <w:shd w:val="clear" w:color="auto" w:fill="auto"/>
        <w:tabs>
          <w:tab w:val="left" w:pos="366"/>
        </w:tabs>
        <w:spacing w:before="0" w:after="0" w:line="370" w:lineRule="exact"/>
        <w:ind w:firstLine="0"/>
        <w:jc w:val="both"/>
      </w:pPr>
      <w:r>
        <w:t>владея на правах собственности помещениями в многоквартирных домах, собственники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по своей инициативе обеспечивают действия по формированию земельных участков многоквартирных домов;</w:t>
      </w:r>
    </w:p>
    <w:p w:rsidR="002A473A" w:rsidRDefault="00EA6B64">
      <w:pPr>
        <w:pStyle w:val="22"/>
        <w:numPr>
          <w:ilvl w:val="0"/>
          <w:numId w:val="9"/>
        </w:numPr>
        <w:shd w:val="clear" w:color="auto" w:fill="auto"/>
        <w:tabs>
          <w:tab w:val="left" w:pos="361"/>
        </w:tabs>
        <w:spacing w:before="0" w:after="0" w:line="370" w:lineRule="exact"/>
        <w:ind w:firstLine="0"/>
        <w:jc w:val="both"/>
      </w:pPr>
      <w:r>
        <w:t>осуществляют иные действия в области землепользования и застройки.</w:t>
      </w:r>
    </w:p>
    <w:p w:rsidR="002A473A" w:rsidRDefault="00EA6B64">
      <w:pPr>
        <w:pStyle w:val="22"/>
        <w:numPr>
          <w:ilvl w:val="0"/>
          <w:numId w:val="8"/>
        </w:numPr>
        <w:shd w:val="clear" w:color="auto" w:fill="auto"/>
        <w:tabs>
          <w:tab w:val="left" w:pos="543"/>
        </w:tabs>
        <w:spacing w:before="0" w:after="0" w:line="370" w:lineRule="exact"/>
        <w:ind w:firstLine="0"/>
        <w:jc w:val="both"/>
      </w:pPr>
      <w:r>
        <w:t>К указанным в п. 8.1 настоящей статьи иным действиям в области землепользования и застройки могут быть отнесены, в частности:</w:t>
      </w:r>
    </w:p>
    <w:p w:rsidR="002A473A" w:rsidRDefault="00EA6B64">
      <w:pPr>
        <w:pStyle w:val="22"/>
        <w:numPr>
          <w:ilvl w:val="0"/>
          <w:numId w:val="10"/>
        </w:numPr>
        <w:shd w:val="clear" w:color="auto" w:fill="auto"/>
        <w:tabs>
          <w:tab w:val="left" w:pos="540"/>
        </w:tabs>
        <w:spacing w:before="0" w:after="0" w:line="370" w:lineRule="exact"/>
        <w:ind w:firstLine="0"/>
        <w:jc w:val="both"/>
      </w:pPr>
      <w:r>
        <w:t>возведение строений капитального и не капитального характера (с ограниченным сроком использования), не подлежащих приватизации передаваемых в аренду на срок не более пяти лет;</w:t>
      </w:r>
    </w:p>
    <w:p w:rsidR="002A473A" w:rsidRDefault="00EA6B64">
      <w:pPr>
        <w:pStyle w:val="22"/>
        <w:numPr>
          <w:ilvl w:val="0"/>
          <w:numId w:val="10"/>
        </w:numPr>
        <w:shd w:val="clear" w:color="auto" w:fill="auto"/>
        <w:tabs>
          <w:tab w:val="left" w:pos="540"/>
        </w:tabs>
        <w:spacing w:before="0" w:after="0" w:line="370" w:lineRule="exact"/>
        <w:ind w:firstLine="0"/>
        <w:jc w:val="both"/>
      </w:pPr>
      <w:r>
        <w:t>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2A473A" w:rsidRDefault="00EA6B64">
      <w:pPr>
        <w:pStyle w:val="22"/>
        <w:numPr>
          <w:ilvl w:val="0"/>
          <w:numId w:val="10"/>
        </w:numPr>
        <w:shd w:val="clear" w:color="auto" w:fill="auto"/>
        <w:tabs>
          <w:tab w:val="left" w:pos="370"/>
        </w:tabs>
        <w:spacing w:before="0" w:after="0" w:line="370" w:lineRule="exact"/>
        <w:ind w:firstLine="0"/>
        <w:jc w:val="both"/>
      </w:pPr>
      <w: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w:t>
      </w:r>
    </w:p>
    <w:p w:rsidR="002A473A" w:rsidRDefault="00EA6B64">
      <w:pPr>
        <w:pStyle w:val="22"/>
        <w:numPr>
          <w:ilvl w:val="0"/>
          <w:numId w:val="10"/>
        </w:numPr>
        <w:shd w:val="clear" w:color="auto" w:fill="auto"/>
        <w:tabs>
          <w:tab w:val="left" w:pos="366"/>
        </w:tabs>
        <w:spacing w:before="0" w:after="0" w:line="370" w:lineRule="exact"/>
        <w:ind w:firstLine="0"/>
        <w:jc w:val="both"/>
      </w:pPr>
      <w:r>
        <w:t>иные действия, связанные с подготовкой и реализацией общественных или частных планов по землепользованию и застройке.</w:t>
      </w:r>
    </w:p>
    <w:p w:rsidR="002A473A" w:rsidRDefault="00EA6B64">
      <w:pPr>
        <w:pStyle w:val="22"/>
        <w:numPr>
          <w:ilvl w:val="0"/>
          <w:numId w:val="8"/>
        </w:numPr>
        <w:shd w:val="clear" w:color="auto" w:fill="auto"/>
        <w:tabs>
          <w:tab w:val="left" w:pos="540"/>
        </w:tabs>
        <w:spacing w:before="0" w:after="0" w:line="370" w:lineRule="exact"/>
        <w:ind w:firstLine="0"/>
        <w:jc w:val="both"/>
      </w:pPr>
      <w: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2A473A" w:rsidRDefault="00EA6B64">
      <w:pPr>
        <w:pStyle w:val="22"/>
        <w:shd w:val="clear" w:color="auto" w:fill="auto"/>
        <w:spacing w:before="0" w:after="0" w:line="370" w:lineRule="exact"/>
        <w:ind w:firstLine="740"/>
        <w:jc w:val="both"/>
      </w:pPr>
      <w:r>
        <w:t xml:space="preserve">В случае если по инициативе правообладателей земельных участков, осуществляется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В этом </w:t>
      </w:r>
      <w:r>
        <w:lastRenderedPageBreak/>
        <w:t>случае подготовка землеустроительной документации осуществляется в порядке, предусмотренном земельным законодательством при соблюдении следующих требований градостроительного законодательства:</w:t>
      </w:r>
    </w:p>
    <w:p w:rsidR="002A473A" w:rsidRDefault="00EA6B64">
      <w:pPr>
        <w:pStyle w:val="22"/>
        <w:numPr>
          <w:ilvl w:val="0"/>
          <w:numId w:val="11"/>
        </w:numPr>
        <w:shd w:val="clear" w:color="auto" w:fill="auto"/>
        <w:tabs>
          <w:tab w:val="left" w:pos="445"/>
        </w:tabs>
        <w:spacing w:before="0" w:after="0" w:line="370" w:lineRule="exact"/>
        <w:ind w:firstLine="0"/>
        <w:jc w:val="both"/>
      </w:pPr>
      <w:r>
        <w:t>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2A473A" w:rsidRDefault="00EA6B64">
      <w:pPr>
        <w:pStyle w:val="22"/>
        <w:numPr>
          <w:ilvl w:val="0"/>
          <w:numId w:val="11"/>
        </w:numPr>
        <w:shd w:val="clear" w:color="auto" w:fill="auto"/>
        <w:tabs>
          <w:tab w:val="left" w:pos="445"/>
        </w:tabs>
        <w:spacing w:before="0" w:after="0" w:line="370" w:lineRule="exact"/>
        <w:ind w:firstLine="0"/>
        <w:jc w:val="both"/>
      </w:pPr>
      <w:r>
        <w:t>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2A473A" w:rsidRDefault="00EA6B64">
      <w:pPr>
        <w:pStyle w:val="22"/>
        <w:numPr>
          <w:ilvl w:val="0"/>
          <w:numId w:val="11"/>
        </w:numPr>
        <w:shd w:val="clear" w:color="auto" w:fill="auto"/>
        <w:tabs>
          <w:tab w:val="left" w:pos="445"/>
        </w:tabs>
        <w:spacing w:before="0" w:after="0" w:line="370" w:lineRule="exact"/>
        <w:ind w:firstLine="0"/>
        <w:jc w:val="both"/>
      </w:pPr>
      <w: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2A473A" w:rsidRDefault="00EA6B64">
      <w:pPr>
        <w:pStyle w:val="22"/>
        <w:shd w:val="clear" w:color="auto" w:fill="auto"/>
        <w:spacing w:before="0" w:after="300" w:line="370" w:lineRule="exact"/>
        <w:ind w:firstLine="740"/>
        <w:jc w:val="both"/>
      </w:pPr>
      <w:r>
        <w:t>Контроль за соблюдением указанных требований осуществляет орган, уполномоченный в области градостроительной деятельности, посредством проверки землеустроительной документации.</w:t>
      </w:r>
    </w:p>
    <w:p w:rsidR="002A473A" w:rsidRDefault="00EA6B64">
      <w:pPr>
        <w:pStyle w:val="24"/>
        <w:keepNext/>
        <w:keepLines/>
        <w:shd w:val="clear" w:color="auto" w:fill="auto"/>
        <w:spacing w:before="0" w:after="0" w:line="370" w:lineRule="exact"/>
        <w:ind w:firstLine="0"/>
        <w:jc w:val="both"/>
      </w:pPr>
      <w:bookmarkStart w:id="19" w:name="bookmark19"/>
      <w:r>
        <w:t>Статья 9. Комиссия по землепользованию и застройке</w:t>
      </w:r>
      <w:bookmarkEnd w:id="19"/>
    </w:p>
    <w:p w:rsidR="002A473A" w:rsidRDefault="00EA6B64">
      <w:pPr>
        <w:pStyle w:val="22"/>
        <w:numPr>
          <w:ilvl w:val="0"/>
          <w:numId w:val="12"/>
        </w:numPr>
        <w:shd w:val="clear" w:color="auto" w:fill="auto"/>
        <w:tabs>
          <w:tab w:val="left" w:pos="543"/>
        </w:tabs>
        <w:spacing w:before="0" w:after="0" w:line="370" w:lineRule="exact"/>
        <w:ind w:firstLine="0"/>
        <w:jc w:val="both"/>
      </w:pPr>
      <w:r>
        <w:t>Комиссия по землепользованию и застройке Имекского сельсовета (далее - Комиссия) является постоянно действующим консультативным органом при главе администрации сельского поселения. Комиссия формируется для реализации настоящих Правил и рассмотрению вопросов по подготовке и внесению изменений в правила землепользования и застройки, организации публичных слушаний по выдаче разрешений на условно-разрешенный вид использования земельного участка, разрешений на отклонение от предельных параметров разрешенного строительства, по проектам планировки и проектам межевания, документов территориального планирования. Комиссия формируется на основании постановления главы администрации сельского поселения и осуществляет свою деятельность в соответствии с настоящими Правилами, Положением о Комиссии, иными актами, утвержденными главой администрации сельского поселения.</w:t>
      </w:r>
    </w:p>
    <w:p w:rsidR="002A473A" w:rsidRDefault="00EA6B64">
      <w:pPr>
        <w:pStyle w:val="22"/>
        <w:numPr>
          <w:ilvl w:val="0"/>
          <w:numId w:val="12"/>
        </w:numPr>
        <w:shd w:val="clear" w:color="auto" w:fill="auto"/>
        <w:tabs>
          <w:tab w:val="left" w:pos="534"/>
        </w:tabs>
        <w:spacing w:before="0" w:after="0" w:line="370" w:lineRule="exact"/>
        <w:ind w:firstLine="0"/>
        <w:jc w:val="both"/>
      </w:pPr>
      <w:r>
        <w:t>Полномочия Комиссии.</w:t>
      </w:r>
    </w:p>
    <w:p w:rsidR="002A473A" w:rsidRDefault="00EA6B64">
      <w:pPr>
        <w:pStyle w:val="22"/>
        <w:shd w:val="clear" w:color="auto" w:fill="auto"/>
        <w:spacing w:before="0" w:after="0" w:line="370" w:lineRule="exact"/>
        <w:ind w:firstLine="0"/>
        <w:jc w:val="both"/>
      </w:pPr>
      <w:r>
        <w:t>Комиссия:</w:t>
      </w:r>
    </w:p>
    <w:p w:rsidR="002A473A" w:rsidRDefault="00EA6B64">
      <w:pPr>
        <w:pStyle w:val="22"/>
        <w:shd w:val="clear" w:color="auto" w:fill="auto"/>
        <w:spacing w:before="0" w:after="0" w:line="370" w:lineRule="exact"/>
        <w:ind w:firstLine="0"/>
        <w:jc w:val="both"/>
      </w:pPr>
      <w:r>
        <w:t>• обеспечивает рассмотрение предложений о внесения изменений в настоящие Правила, подготавливаемых по инициативе органов сельского самоуправления, на этапе, предшествующем публичным слушаниям;</w:t>
      </w:r>
    </w:p>
    <w:p w:rsidR="002A473A" w:rsidRDefault="00EA6B64">
      <w:pPr>
        <w:pStyle w:val="22"/>
        <w:numPr>
          <w:ilvl w:val="0"/>
          <w:numId w:val="2"/>
        </w:numPr>
        <w:shd w:val="clear" w:color="auto" w:fill="auto"/>
        <w:tabs>
          <w:tab w:val="left" w:pos="746"/>
        </w:tabs>
        <w:spacing w:before="0" w:after="0" w:line="370" w:lineRule="exact"/>
        <w:ind w:firstLine="0"/>
        <w:jc w:val="both"/>
      </w:pPr>
      <w:r>
        <w:t xml:space="preserve">проводит публичные слушания в случаях и порядке, определенных в главе VII настоящих Правил (по выдаче разрешений на условно - разрешенный вид использования земельного участка, разрешений на отклонение от </w:t>
      </w:r>
      <w:r>
        <w:lastRenderedPageBreak/>
        <w:t>предельных параметров разрешенного строительства);</w:t>
      </w:r>
    </w:p>
    <w:p w:rsidR="002A473A" w:rsidRDefault="00EA6B64">
      <w:pPr>
        <w:pStyle w:val="22"/>
        <w:numPr>
          <w:ilvl w:val="0"/>
          <w:numId w:val="2"/>
        </w:numPr>
        <w:shd w:val="clear" w:color="auto" w:fill="auto"/>
        <w:tabs>
          <w:tab w:val="left" w:pos="746"/>
        </w:tabs>
        <w:spacing w:before="0" w:after="0" w:line="370" w:lineRule="exact"/>
        <w:ind w:firstLine="0"/>
        <w:jc w:val="both"/>
      </w:pPr>
      <w:r>
        <w:t>подготавливает главе администрации сельского поселения заключения по результатам публичных слушаний, предложения по досудебному урегулированию споров в связи с обращениями физических и юридических лиц по поводу решений администрации сельского поселения, касающихся вопросов землепользования и застройки;</w:t>
      </w:r>
    </w:p>
    <w:p w:rsidR="002A473A" w:rsidRDefault="00EA6B64">
      <w:pPr>
        <w:pStyle w:val="22"/>
        <w:numPr>
          <w:ilvl w:val="0"/>
          <w:numId w:val="2"/>
        </w:numPr>
        <w:shd w:val="clear" w:color="auto" w:fill="auto"/>
        <w:tabs>
          <w:tab w:val="left" w:pos="746"/>
        </w:tabs>
        <w:spacing w:before="0" w:after="0" w:line="370" w:lineRule="exact"/>
        <w:ind w:firstLine="0"/>
        <w:jc w:val="both"/>
      </w:pPr>
      <w:r>
        <w:t>рассматривает предложения граждан и юридических лиц по внесению изменений в правила землепользования и застройки;</w:t>
      </w:r>
    </w:p>
    <w:p w:rsidR="002A473A" w:rsidRDefault="00EA6B64">
      <w:pPr>
        <w:pStyle w:val="22"/>
        <w:numPr>
          <w:ilvl w:val="0"/>
          <w:numId w:val="2"/>
        </w:numPr>
        <w:shd w:val="clear" w:color="auto" w:fill="auto"/>
        <w:tabs>
          <w:tab w:val="left" w:pos="946"/>
        </w:tabs>
        <w:spacing w:before="0" w:after="0" w:line="370" w:lineRule="exact"/>
        <w:ind w:firstLine="0"/>
        <w:jc w:val="both"/>
      </w:pPr>
      <w:r>
        <w:t>осуществляет координацию деятельности органов местного самоуправления по вопросам землепользования и застройки;</w:t>
      </w:r>
    </w:p>
    <w:p w:rsidR="002A473A" w:rsidRDefault="00EA6B64">
      <w:pPr>
        <w:pStyle w:val="22"/>
        <w:numPr>
          <w:ilvl w:val="0"/>
          <w:numId w:val="2"/>
        </w:numPr>
        <w:shd w:val="clear" w:color="auto" w:fill="auto"/>
        <w:tabs>
          <w:tab w:val="left" w:pos="746"/>
        </w:tabs>
        <w:spacing w:before="0" w:after="0" w:line="370" w:lineRule="exact"/>
        <w:ind w:firstLine="0"/>
        <w:jc w:val="both"/>
      </w:pPr>
      <w:r>
        <w:t>организует подготовку проектов нормативных правовых актов, иных документов, связанных с реализацией и применением настоящих Правил.</w:t>
      </w:r>
    </w:p>
    <w:p w:rsidR="002A473A" w:rsidRDefault="00EA6B64">
      <w:pPr>
        <w:pStyle w:val="22"/>
        <w:numPr>
          <w:ilvl w:val="0"/>
          <w:numId w:val="2"/>
        </w:numPr>
        <w:shd w:val="clear" w:color="auto" w:fill="auto"/>
        <w:tabs>
          <w:tab w:val="left" w:pos="946"/>
        </w:tabs>
        <w:spacing w:before="0" w:after="0" w:line="370" w:lineRule="exact"/>
        <w:ind w:firstLine="0"/>
        <w:jc w:val="both"/>
      </w:pPr>
      <w:r>
        <w:t>рассматривает иные вопросы, касающиеся реализации Правил землепользования и застройки сельского поселения.</w:t>
      </w:r>
    </w:p>
    <w:p w:rsidR="002A473A" w:rsidRDefault="00EA6B64">
      <w:pPr>
        <w:pStyle w:val="22"/>
        <w:shd w:val="clear" w:color="auto" w:fill="auto"/>
        <w:spacing w:before="0" w:after="0" w:line="370" w:lineRule="exact"/>
        <w:ind w:firstLine="740"/>
        <w:jc w:val="both"/>
      </w:pPr>
      <w:r>
        <w:t>Комиссия может наделяться другими полномочиями нормативно - правовым актом главы сельского поселения.</w:t>
      </w:r>
    </w:p>
    <w:p w:rsidR="002A473A" w:rsidRDefault="00EA6B64">
      <w:pPr>
        <w:pStyle w:val="22"/>
        <w:numPr>
          <w:ilvl w:val="0"/>
          <w:numId w:val="12"/>
        </w:numPr>
        <w:shd w:val="clear" w:color="auto" w:fill="auto"/>
        <w:tabs>
          <w:tab w:val="left" w:pos="1277"/>
          <w:tab w:val="left" w:pos="3960"/>
          <w:tab w:val="left" w:pos="6326"/>
          <w:tab w:val="right" w:pos="9341"/>
        </w:tabs>
        <w:spacing w:before="0" w:after="0" w:line="370" w:lineRule="exact"/>
        <w:ind w:firstLine="0"/>
        <w:jc w:val="both"/>
      </w:pPr>
      <w:r>
        <w:t>Председателем</w:t>
      </w:r>
      <w:r>
        <w:tab/>
        <w:t>назначается</w:t>
      </w:r>
      <w:r>
        <w:tab/>
        <w:t>заместитель</w:t>
      </w:r>
      <w:r>
        <w:tab/>
        <w:t>главы</w:t>
      </w:r>
    </w:p>
    <w:p w:rsidR="002A473A" w:rsidRDefault="00EA6B64">
      <w:pPr>
        <w:pStyle w:val="22"/>
        <w:shd w:val="clear" w:color="auto" w:fill="auto"/>
        <w:spacing w:before="0" w:after="0" w:line="370" w:lineRule="exact"/>
        <w:ind w:firstLine="0"/>
        <w:jc w:val="both"/>
      </w:pPr>
      <w:r>
        <w:t>администрации Имекского сельсовета.</w:t>
      </w:r>
    </w:p>
    <w:p w:rsidR="002A473A" w:rsidRDefault="00EA6B64">
      <w:pPr>
        <w:pStyle w:val="22"/>
        <w:shd w:val="clear" w:color="auto" w:fill="auto"/>
        <w:spacing w:before="0" w:after="0" w:line="370" w:lineRule="exact"/>
        <w:ind w:firstLine="740"/>
        <w:jc w:val="both"/>
      </w:pPr>
      <w:r>
        <w:t>В состав комиссии должны быть включены:</w:t>
      </w:r>
    </w:p>
    <w:p w:rsidR="002A473A" w:rsidRDefault="00EA6B64">
      <w:pPr>
        <w:pStyle w:val="22"/>
        <w:numPr>
          <w:ilvl w:val="0"/>
          <w:numId w:val="5"/>
        </w:numPr>
        <w:shd w:val="clear" w:color="auto" w:fill="auto"/>
        <w:tabs>
          <w:tab w:val="left" w:pos="746"/>
        </w:tabs>
        <w:spacing w:before="0" w:after="0" w:line="370" w:lineRule="exact"/>
        <w:ind w:left="740" w:hanging="320"/>
        <w:jc w:val="both"/>
      </w:pPr>
      <w:r>
        <w:t>представители органа местного самоуправления;</w:t>
      </w:r>
    </w:p>
    <w:p w:rsidR="002A473A" w:rsidRDefault="00EA6B64">
      <w:pPr>
        <w:pStyle w:val="22"/>
        <w:numPr>
          <w:ilvl w:val="0"/>
          <w:numId w:val="5"/>
        </w:numPr>
        <w:shd w:val="clear" w:color="auto" w:fill="auto"/>
        <w:tabs>
          <w:tab w:val="left" w:pos="746"/>
        </w:tabs>
        <w:spacing w:before="0" w:after="0" w:line="370" w:lineRule="exact"/>
        <w:ind w:left="740" w:hanging="320"/>
        <w:jc w:val="both"/>
      </w:pPr>
      <w:r>
        <w:t>лица, представляющие общественные и частные интересы граждан (указанные лица не могут являться государственными или муниципальными служащими);</w:t>
      </w:r>
    </w:p>
    <w:p w:rsidR="002A473A" w:rsidRDefault="00EA6B64">
      <w:pPr>
        <w:pStyle w:val="22"/>
        <w:numPr>
          <w:ilvl w:val="0"/>
          <w:numId w:val="5"/>
        </w:numPr>
        <w:shd w:val="clear" w:color="auto" w:fill="auto"/>
        <w:tabs>
          <w:tab w:val="left" w:pos="746"/>
        </w:tabs>
        <w:spacing w:before="0" w:after="0" w:line="370" w:lineRule="exact"/>
        <w:ind w:left="740" w:hanging="320"/>
        <w:jc w:val="both"/>
      </w:pPr>
      <w:r>
        <w:t>лица, представляющие общественные интересы и частные интересы физических и юридических лиц, общественных объединений и коммерческих организаций.</w:t>
      </w:r>
    </w:p>
    <w:p w:rsidR="002A473A" w:rsidRDefault="00EA6B64">
      <w:pPr>
        <w:pStyle w:val="22"/>
        <w:shd w:val="clear" w:color="auto" w:fill="auto"/>
        <w:spacing w:before="0" w:after="0" w:line="370" w:lineRule="exact"/>
        <w:ind w:firstLine="740"/>
        <w:jc w:val="both"/>
      </w:pPr>
      <w:r>
        <w:t>В состав комиссии могут включаться представители государственных органов, деятельность которых может быть связана с реализацией правил землепользования и застройки.</w:t>
      </w:r>
    </w:p>
    <w:p w:rsidR="002A473A" w:rsidRDefault="00EA6B64">
      <w:pPr>
        <w:pStyle w:val="22"/>
        <w:shd w:val="clear" w:color="auto" w:fill="auto"/>
        <w:spacing w:before="0" w:after="0" w:line="370" w:lineRule="exact"/>
        <w:ind w:firstLine="740"/>
        <w:jc w:val="both"/>
      </w:pPr>
      <w:r>
        <w:t>Комиссия осуществляет свою деятельность в соответствии с настоящими Правилами, Положением о Комиссии, иными документами, утверждаемыми главой Имекского сельсовета.</w:t>
      </w:r>
    </w:p>
    <w:p w:rsidR="002A473A" w:rsidRDefault="00EA6B64">
      <w:pPr>
        <w:pStyle w:val="22"/>
        <w:shd w:val="clear" w:color="auto" w:fill="auto"/>
        <w:spacing w:before="0" w:after="0" w:line="370" w:lineRule="exact"/>
        <w:ind w:firstLine="740"/>
        <w:jc w:val="both"/>
      </w:pPr>
      <w:r>
        <w:t>Общая численность Комиссии определяется постановлением главы администрации сельского поселения, но не может быть более 9 человек.</w:t>
      </w:r>
    </w:p>
    <w:p w:rsidR="002A473A" w:rsidRDefault="00EA6B64">
      <w:pPr>
        <w:pStyle w:val="22"/>
        <w:numPr>
          <w:ilvl w:val="0"/>
          <w:numId w:val="12"/>
        </w:numPr>
        <w:shd w:val="clear" w:color="auto" w:fill="auto"/>
        <w:tabs>
          <w:tab w:val="left" w:pos="610"/>
        </w:tabs>
        <w:spacing w:before="0" w:after="0" w:line="370" w:lineRule="exact"/>
        <w:ind w:firstLine="0"/>
        <w:jc w:val="left"/>
      </w:pPr>
      <w:r>
        <w:t>Решения Комиссии принимаются простым боль</w:t>
      </w:r>
      <w:r>
        <w:rPr>
          <w:rStyle w:val="2a"/>
        </w:rPr>
        <w:t>ш</w:t>
      </w:r>
      <w:r>
        <w:t xml:space="preserve">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r>
        <w:lastRenderedPageBreak/>
        <w:t>Секретарем комиссии является сотрудник органа администрации сельского поселения, назначенный председателем Комиссии.</w:t>
      </w:r>
    </w:p>
    <w:p w:rsidR="002A473A" w:rsidRDefault="00EA6B64">
      <w:pPr>
        <w:pStyle w:val="22"/>
        <w:numPr>
          <w:ilvl w:val="0"/>
          <w:numId w:val="12"/>
        </w:numPr>
        <w:shd w:val="clear" w:color="auto" w:fill="auto"/>
        <w:tabs>
          <w:tab w:val="left" w:pos="739"/>
        </w:tabs>
        <w:spacing w:before="0" w:after="0" w:line="370" w:lineRule="exact"/>
        <w:ind w:firstLine="0"/>
        <w:jc w:val="left"/>
      </w:pPr>
      <w:r>
        <w:t>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 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затраты на их изготовление. Документы, рассматриваемые на заседаниях Комиссии, протоколы Комиссии хранятся в архиве Комиссии.</w:t>
      </w:r>
    </w:p>
    <w:p w:rsidR="002A473A" w:rsidRDefault="00EA6B64">
      <w:pPr>
        <w:pStyle w:val="22"/>
        <w:numPr>
          <w:ilvl w:val="0"/>
          <w:numId w:val="12"/>
        </w:numPr>
        <w:shd w:val="clear" w:color="auto" w:fill="auto"/>
        <w:tabs>
          <w:tab w:val="left" w:pos="610"/>
        </w:tabs>
        <w:spacing w:before="0" w:after="0" w:line="370" w:lineRule="exact"/>
        <w:ind w:firstLine="0"/>
        <w:jc w:val="both"/>
      </w:pPr>
      <w:r>
        <w:t>На заседание Комиссии в обязательном порядке приглашаются уполномоченные представители предприятий, администраций, коммерческих структур, где расположены земельные участки и объекты капитального строительства, по поводу которых подготавливаются соответствующие рекомендации. Указанные представители имеют право голоса наравне с членами Комиссии.</w:t>
      </w:r>
    </w:p>
    <w:p w:rsidR="002A473A" w:rsidRDefault="00EA6B64">
      <w:pPr>
        <w:pStyle w:val="22"/>
        <w:shd w:val="clear" w:color="auto" w:fill="auto"/>
        <w:spacing w:before="0" w:after="0" w:line="370" w:lineRule="exact"/>
        <w:ind w:firstLine="740"/>
        <w:jc w:val="both"/>
      </w:pPr>
      <w:r>
        <w:t>При наличии информации о прямой или косвенной финансовой заинтересованности члена Комиссии по конкретному вопросу, о родственных отношениях члена Комиссии с заявителем по конкретному вопросу, такой член Комиссии должен быть освобожден от участия в голосовании по конкретному вопросу.</w:t>
      </w:r>
    </w:p>
    <w:p w:rsidR="002A473A" w:rsidRDefault="00EA6B64">
      <w:pPr>
        <w:pStyle w:val="22"/>
        <w:numPr>
          <w:ilvl w:val="0"/>
          <w:numId w:val="12"/>
        </w:numPr>
        <w:shd w:val="clear" w:color="auto" w:fill="auto"/>
        <w:tabs>
          <w:tab w:val="left" w:pos="610"/>
        </w:tabs>
        <w:spacing w:before="0" w:after="0" w:line="370" w:lineRule="exact"/>
        <w:ind w:firstLine="0"/>
        <w:jc w:val="both"/>
      </w:pPr>
      <w:r>
        <w:t>Заседание Комиссии ведет председатель или заместитель председателя. При их отсутствии заседание ведет член Комиссии, уполномоченный председателем Комиссии. Итоги каждого заседания Комиссии оформляются подписанным председателем (замом) Комиссии и секретарем протоколом, к которому могут прилагаться копии материалов, связанных с темой заседания. Комиссия имеет свой архив, в котором содержатся протоколы всех заседаний, другие материалы, связанные с деятельностью Комиссии.</w:t>
      </w:r>
    </w:p>
    <w:p w:rsidR="002A473A" w:rsidRDefault="00EA6B64">
      <w:pPr>
        <w:pStyle w:val="22"/>
        <w:numPr>
          <w:ilvl w:val="0"/>
          <w:numId w:val="12"/>
        </w:numPr>
        <w:shd w:val="clear" w:color="auto" w:fill="auto"/>
        <w:tabs>
          <w:tab w:val="left" w:pos="739"/>
        </w:tabs>
        <w:spacing w:before="0" w:after="0" w:line="370" w:lineRule="exact"/>
        <w:ind w:firstLine="0"/>
        <w:jc w:val="left"/>
      </w:pPr>
      <w:r>
        <w:t>Информация о работе Комиссии является открытой для всех заинтересованных лиц.</w:t>
      </w:r>
    </w:p>
    <w:p w:rsidR="002A473A" w:rsidRDefault="00EA6B64">
      <w:pPr>
        <w:pStyle w:val="22"/>
        <w:shd w:val="clear" w:color="auto" w:fill="auto"/>
        <w:spacing w:before="0" w:after="0" w:line="370" w:lineRule="exact"/>
        <w:ind w:firstLine="740"/>
        <w:jc w:val="both"/>
      </w:pPr>
      <w:r>
        <w:t>Комиссия имеет статус консультативного органа при главе исполнительного органа власти местного самоуправления (мэрии или поселковой администрации). Это означает, что её заключения не имеют прямой силы, но являются промежуточным звеном, предшествующим принятию решения главой местного самоуправления. Однако</w:t>
      </w:r>
    </w:p>
    <w:p w:rsidR="002A473A" w:rsidRDefault="00EA6B64">
      <w:pPr>
        <w:pStyle w:val="22"/>
        <w:shd w:val="clear" w:color="auto" w:fill="auto"/>
        <w:tabs>
          <w:tab w:val="left" w:pos="2438"/>
          <w:tab w:val="left" w:pos="5520"/>
        </w:tabs>
        <w:spacing w:before="0" w:after="0" w:line="370" w:lineRule="exact"/>
        <w:ind w:firstLine="0"/>
        <w:jc w:val="both"/>
      </w:pPr>
      <w:r>
        <w:t xml:space="preserve">консультативный статус не лишает Комиссию значения и не делает ее бесполезной. Этот статус обусловлен тем юридическим фактом, что Комиссия </w:t>
      </w:r>
      <w:r>
        <w:lastRenderedPageBreak/>
        <w:t>формально не имеет права принимать решения по распоряжению муниципальным имуществом - это прерогатива только выбранных и назначенных уполномоченных органов местного самоуправления. Таким образом, в данной технологии применяется необычный механизм - принятие содержательного (по существу) и формального (легитимного) решений разнесено по разным субъектам. С этой целью в местном нормативном акте делается запись о том, что наличие рекомендаций Комиссии по соответствующим</w:t>
      </w:r>
      <w:r>
        <w:tab/>
        <w:t>вопросам является</w:t>
      </w:r>
      <w:r>
        <w:tab/>
        <w:t>обязательным для главы</w:t>
      </w:r>
    </w:p>
    <w:p w:rsidR="002A473A" w:rsidRDefault="00EA6B64">
      <w:pPr>
        <w:pStyle w:val="22"/>
        <w:shd w:val="clear" w:color="auto" w:fill="auto"/>
        <w:spacing w:before="0" w:after="300" w:line="370" w:lineRule="exact"/>
        <w:ind w:firstLine="0"/>
        <w:jc w:val="both"/>
      </w:pPr>
      <w:r>
        <w:t>администрации.</w:t>
      </w:r>
    </w:p>
    <w:p w:rsidR="002A473A" w:rsidRDefault="00EA6B64">
      <w:pPr>
        <w:pStyle w:val="22"/>
        <w:shd w:val="clear" w:color="auto" w:fill="auto"/>
        <w:spacing w:before="0" w:after="0" w:line="370" w:lineRule="exact"/>
        <w:ind w:firstLine="0"/>
        <w:jc w:val="both"/>
      </w:pPr>
      <w:r>
        <w:t>Статья 10. Органы, уполномоченные регулировать и контролировать землепользование и застройку в части обеспечения применения «Правил»</w:t>
      </w:r>
    </w:p>
    <w:p w:rsidR="002A473A" w:rsidRDefault="00EA6B64">
      <w:pPr>
        <w:pStyle w:val="22"/>
        <w:shd w:val="clear" w:color="auto" w:fill="auto"/>
        <w:spacing w:before="0" w:after="0" w:line="370" w:lineRule="exact"/>
        <w:ind w:firstLine="740"/>
        <w:jc w:val="both"/>
      </w:pPr>
      <w:r>
        <w:t>В соответствии с законодательством,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землепользования и застройки Имекского сельсовета, относятся:</w:t>
      </w:r>
    </w:p>
    <w:p w:rsidR="002A473A" w:rsidRDefault="00EA6B64">
      <w:pPr>
        <w:pStyle w:val="22"/>
        <w:numPr>
          <w:ilvl w:val="0"/>
          <w:numId w:val="13"/>
        </w:numPr>
        <w:shd w:val="clear" w:color="auto" w:fill="auto"/>
        <w:tabs>
          <w:tab w:val="left" w:pos="461"/>
        </w:tabs>
        <w:spacing w:before="0" w:after="0" w:line="370" w:lineRule="exact"/>
        <w:ind w:firstLine="0"/>
        <w:jc w:val="both"/>
      </w:pPr>
      <w:r>
        <w:t>администрация сельсовета, (уполномоченные главой администрации сельского поселения, структурные подразделения администрации сельского поселения);</w:t>
      </w:r>
    </w:p>
    <w:p w:rsidR="002A473A" w:rsidRDefault="00EA6B64">
      <w:pPr>
        <w:pStyle w:val="22"/>
        <w:numPr>
          <w:ilvl w:val="0"/>
          <w:numId w:val="13"/>
        </w:numPr>
        <w:shd w:val="clear" w:color="auto" w:fill="auto"/>
        <w:tabs>
          <w:tab w:val="left" w:pos="361"/>
        </w:tabs>
        <w:spacing w:before="0" w:after="372" w:line="370" w:lineRule="exact"/>
        <w:ind w:firstLine="0"/>
        <w:jc w:val="both"/>
      </w:pPr>
      <w:r>
        <w:t>иные уполномоченные органы.</w:t>
      </w:r>
    </w:p>
    <w:p w:rsidR="002A473A" w:rsidRPr="00417FCA" w:rsidRDefault="00EA6B64">
      <w:pPr>
        <w:pStyle w:val="24"/>
        <w:keepNext/>
        <w:keepLines/>
        <w:shd w:val="clear" w:color="auto" w:fill="auto"/>
        <w:spacing w:before="0" w:after="0" w:line="280" w:lineRule="exact"/>
        <w:ind w:firstLine="0"/>
        <w:jc w:val="both"/>
        <w:rPr>
          <w:b/>
        </w:rPr>
      </w:pPr>
      <w:bookmarkStart w:id="20" w:name="bookmark20"/>
      <w:r w:rsidRPr="00417FCA">
        <w:rPr>
          <w:b/>
        </w:rPr>
        <w:t>ГЛАВА IV</w:t>
      </w:r>
      <w:bookmarkEnd w:id="20"/>
    </w:p>
    <w:p w:rsidR="002A473A" w:rsidRDefault="00EA6B64">
      <w:pPr>
        <w:pStyle w:val="22"/>
        <w:shd w:val="clear" w:color="auto" w:fill="auto"/>
        <w:spacing w:before="0" w:after="0" w:line="744" w:lineRule="exact"/>
        <w:ind w:right="1840" w:firstLine="0"/>
        <w:jc w:val="left"/>
      </w:pPr>
      <w:r w:rsidRPr="00417FCA">
        <w:rPr>
          <w:b/>
        </w:rPr>
        <w:t>ПРЕДОСТАВЛЕНИЕ ПРАВ НА ЗЕМЕЛЬНЫЕ УЧАСТКИ</w:t>
      </w:r>
      <w:r>
        <w:t xml:space="preserve"> Статья 11. Общие положения</w:t>
      </w:r>
    </w:p>
    <w:p w:rsidR="002A473A" w:rsidRDefault="00EA6B64">
      <w:pPr>
        <w:pStyle w:val="22"/>
        <w:shd w:val="clear" w:color="auto" w:fill="auto"/>
        <w:spacing w:before="0" w:after="0" w:line="370" w:lineRule="exact"/>
        <w:ind w:firstLine="740"/>
        <w:jc w:val="both"/>
      </w:pPr>
      <w:r>
        <w:t>Предоставление земельных участков от имени администрации на территории администрации Имекского сельсовета Таштыпского района, осуществляется уполномоченным органом в области имущественных отношений (далее - управление имущественных отношений), сельсовета в соответствии с нормативными правовыми актами Российской Федерации, Хакасской республики, Уставом администрации Имекского сельсовета, настоящими Правилами и иными нормативно-правовыми актами.</w:t>
      </w:r>
    </w:p>
    <w:p w:rsidR="002A473A" w:rsidRDefault="00EA6B64">
      <w:pPr>
        <w:pStyle w:val="22"/>
        <w:numPr>
          <w:ilvl w:val="0"/>
          <w:numId w:val="14"/>
        </w:numPr>
        <w:shd w:val="clear" w:color="auto" w:fill="auto"/>
        <w:tabs>
          <w:tab w:val="left" w:pos="869"/>
        </w:tabs>
        <w:spacing w:before="0" w:after="0" w:line="370" w:lineRule="exact"/>
        <w:ind w:firstLine="0"/>
        <w:jc w:val="both"/>
      </w:pPr>
      <w:r>
        <w:t>До разграничения государственной собственности на землю, распоряжение земельными участками осуществляют органы местного самоуправления администрации Имекского сельсовета в пределах предоставленных полномочий.</w:t>
      </w:r>
    </w:p>
    <w:p w:rsidR="002A473A" w:rsidRDefault="00EA6B64">
      <w:pPr>
        <w:pStyle w:val="22"/>
        <w:numPr>
          <w:ilvl w:val="0"/>
          <w:numId w:val="14"/>
        </w:numPr>
        <w:shd w:val="clear" w:color="auto" w:fill="auto"/>
        <w:tabs>
          <w:tab w:val="left" w:pos="694"/>
        </w:tabs>
        <w:spacing w:before="0" w:after="0" w:line="370" w:lineRule="exact"/>
        <w:ind w:firstLine="0"/>
        <w:jc w:val="both"/>
      </w:pPr>
      <w:r>
        <w:t xml:space="preserve">Предоставление земельных участков для строительства производится с </w:t>
      </w:r>
      <w:r>
        <w:lastRenderedPageBreak/>
        <w:t>проведением работ по их формированию:</w:t>
      </w:r>
    </w:p>
    <w:p w:rsidR="002A473A" w:rsidRDefault="00EA6B64">
      <w:pPr>
        <w:pStyle w:val="22"/>
        <w:numPr>
          <w:ilvl w:val="0"/>
          <w:numId w:val="15"/>
        </w:numPr>
        <w:shd w:val="clear" w:color="auto" w:fill="auto"/>
        <w:tabs>
          <w:tab w:val="left" w:pos="348"/>
        </w:tabs>
        <w:spacing w:before="0" w:after="0" w:line="370" w:lineRule="exact"/>
        <w:ind w:firstLine="0"/>
        <w:jc w:val="both"/>
      </w:pPr>
      <w:r>
        <w:t>без предварительного согласования мест размещения объектов;</w:t>
      </w:r>
    </w:p>
    <w:p w:rsidR="002A473A" w:rsidRDefault="00EA6B64">
      <w:pPr>
        <w:pStyle w:val="22"/>
        <w:numPr>
          <w:ilvl w:val="0"/>
          <w:numId w:val="15"/>
        </w:numPr>
        <w:shd w:val="clear" w:color="auto" w:fill="auto"/>
        <w:tabs>
          <w:tab w:val="left" w:pos="377"/>
        </w:tabs>
        <w:spacing w:before="0" w:after="0" w:line="370" w:lineRule="exact"/>
        <w:ind w:firstLine="0"/>
        <w:jc w:val="both"/>
      </w:pPr>
      <w:r>
        <w:t>с предварительным согласованием мест размещения объектов.</w:t>
      </w:r>
    </w:p>
    <w:p w:rsidR="002A473A" w:rsidRDefault="00EA6B64">
      <w:pPr>
        <w:pStyle w:val="22"/>
        <w:shd w:val="clear" w:color="auto" w:fill="auto"/>
        <w:spacing w:before="0" w:after="0" w:line="370" w:lineRule="exact"/>
        <w:ind w:firstLine="740"/>
        <w:jc w:val="both"/>
      </w:pPr>
      <w:r>
        <w:t>Порядок проведения работ по формированию земельных участков устанавливается нормативным правовым актом главы администрации Имекского сельсовета.</w:t>
      </w:r>
    </w:p>
    <w:p w:rsidR="002A473A" w:rsidRDefault="00EA6B64">
      <w:pPr>
        <w:pStyle w:val="22"/>
        <w:shd w:val="clear" w:color="auto" w:fill="auto"/>
        <w:spacing w:before="0" w:after="0" w:line="370" w:lineRule="exact"/>
        <w:ind w:firstLine="740"/>
        <w:jc w:val="both"/>
      </w:pPr>
      <w:r>
        <w:t>Работы по формированию земельных участков могут проводиться по инициативе и за счет органов местного самоуправления, органов государственной власти, граждан и юридических лиц.</w:t>
      </w:r>
    </w:p>
    <w:p w:rsidR="002A473A" w:rsidRDefault="00EA6B64">
      <w:pPr>
        <w:pStyle w:val="22"/>
        <w:numPr>
          <w:ilvl w:val="0"/>
          <w:numId w:val="14"/>
        </w:numPr>
        <w:shd w:val="clear" w:color="auto" w:fill="auto"/>
        <w:tabs>
          <w:tab w:val="left" w:pos="811"/>
        </w:tabs>
        <w:spacing w:before="0" w:after="0" w:line="370" w:lineRule="exact"/>
        <w:ind w:firstLine="0"/>
        <w:jc w:val="both"/>
      </w:pPr>
      <w:r>
        <w:t>Права на земельные участки, находящиеся в государственной или муниципальной собственности, подлежат оформлению в случаях:</w:t>
      </w:r>
    </w:p>
    <w:p w:rsidR="002A473A" w:rsidRDefault="00EA6B64">
      <w:pPr>
        <w:pStyle w:val="22"/>
        <w:numPr>
          <w:ilvl w:val="0"/>
          <w:numId w:val="5"/>
        </w:numPr>
        <w:shd w:val="clear" w:color="auto" w:fill="auto"/>
        <w:tabs>
          <w:tab w:val="left" w:pos="315"/>
        </w:tabs>
        <w:spacing w:before="0" w:after="0" w:line="370" w:lineRule="exact"/>
        <w:ind w:firstLine="0"/>
        <w:jc w:val="both"/>
      </w:pPr>
      <w:r>
        <w:t>приобретения прав на объекты недвижимости, расположенные на земельных участках, находящихся в государственной или муниципальной собственности;</w:t>
      </w:r>
    </w:p>
    <w:p w:rsidR="002A473A" w:rsidRDefault="00EA6B64">
      <w:pPr>
        <w:pStyle w:val="22"/>
        <w:numPr>
          <w:ilvl w:val="0"/>
          <w:numId w:val="5"/>
        </w:numPr>
        <w:shd w:val="clear" w:color="auto" w:fill="auto"/>
        <w:tabs>
          <w:tab w:val="left" w:pos="485"/>
        </w:tabs>
        <w:spacing w:before="0" w:after="0" w:line="370" w:lineRule="exact"/>
        <w:ind w:firstLine="0"/>
        <w:jc w:val="both"/>
      </w:pPr>
      <w:r>
        <w:t>переоформления права постоянного (бессрочного) пользования земельным участком;</w:t>
      </w:r>
    </w:p>
    <w:p w:rsidR="002A473A" w:rsidRDefault="00EA6B64">
      <w:pPr>
        <w:pStyle w:val="22"/>
        <w:numPr>
          <w:ilvl w:val="0"/>
          <w:numId w:val="5"/>
        </w:numPr>
        <w:shd w:val="clear" w:color="auto" w:fill="auto"/>
        <w:tabs>
          <w:tab w:val="left" w:pos="485"/>
        </w:tabs>
        <w:spacing w:before="0" w:after="0" w:line="370" w:lineRule="exact"/>
        <w:ind w:firstLine="0"/>
        <w:jc w:val="both"/>
      </w:pPr>
      <w:r>
        <w:t>переоформления права пожизненного наследуемого владения земельным участком.</w:t>
      </w:r>
    </w:p>
    <w:p w:rsidR="002A473A" w:rsidRDefault="00EA6B64">
      <w:pPr>
        <w:pStyle w:val="22"/>
        <w:numPr>
          <w:ilvl w:val="0"/>
          <w:numId w:val="14"/>
        </w:numPr>
        <w:shd w:val="clear" w:color="auto" w:fill="auto"/>
        <w:tabs>
          <w:tab w:val="left" w:pos="699"/>
        </w:tabs>
        <w:spacing w:before="0" w:after="0" w:line="370" w:lineRule="exact"/>
        <w:ind w:firstLine="0"/>
        <w:jc w:val="both"/>
      </w:pPr>
      <w:r>
        <w:t>Распоряжение земельными участками на территории администрации определяется нормативным правовым актом главы администрации Имекского сельсовета.</w:t>
      </w:r>
    </w:p>
    <w:p w:rsidR="002A473A" w:rsidRDefault="00EA6B64">
      <w:pPr>
        <w:pStyle w:val="22"/>
        <w:numPr>
          <w:ilvl w:val="0"/>
          <w:numId w:val="14"/>
        </w:numPr>
        <w:shd w:val="clear" w:color="auto" w:fill="auto"/>
        <w:tabs>
          <w:tab w:val="left" w:pos="699"/>
        </w:tabs>
        <w:spacing w:before="0" w:after="0" w:line="370" w:lineRule="exact"/>
        <w:ind w:firstLine="0"/>
        <w:jc w:val="both"/>
      </w:pPr>
      <w:r>
        <w:t>Решения о разработке различных видов документации по планировке территории применительно к различным случаям принимаются органом администрации сельского поселения и органом, уполномоченным в области градостроительной деятельности, с учетом характеристик планируемого развития конкретной территории.</w:t>
      </w:r>
    </w:p>
    <w:p w:rsidR="002A473A" w:rsidRDefault="00EA6B64">
      <w:pPr>
        <w:pStyle w:val="22"/>
        <w:shd w:val="clear" w:color="auto" w:fill="auto"/>
        <w:spacing w:before="0" w:after="0" w:line="370" w:lineRule="exact"/>
        <w:ind w:firstLine="740"/>
        <w:jc w:val="both"/>
      </w:pPr>
      <w:r>
        <w:t>Ниже приводится перечень проектной документации, которую возможно разрабатывать на территории сельского поселения:</w:t>
      </w:r>
    </w:p>
    <w:p w:rsidR="002A473A" w:rsidRDefault="00EA6B64">
      <w:pPr>
        <w:pStyle w:val="22"/>
        <w:numPr>
          <w:ilvl w:val="0"/>
          <w:numId w:val="5"/>
        </w:numPr>
        <w:shd w:val="clear" w:color="auto" w:fill="auto"/>
        <w:tabs>
          <w:tab w:val="left" w:pos="811"/>
        </w:tabs>
        <w:spacing w:before="0" w:after="0" w:line="370" w:lineRule="exact"/>
        <w:ind w:left="740" w:hanging="320"/>
        <w:jc w:val="both"/>
      </w:pPr>
      <w:r>
        <w:t>проект планировки территории (является основанием для разработки проекта межевания территории);</w:t>
      </w:r>
    </w:p>
    <w:p w:rsidR="002A473A" w:rsidRDefault="00EA6B64">
      <w:pPr>
        <w:pStyle w:val="22"/>
        <w:numPr>
          <w:ilvl w:val="0"/>
          <w:numId w:val="5"/>
        </w:numPr>
        <w:shd w:val="clear" w:color="auto" w:fill="auto"/>
        <w:tabs>
          <w:tab w:val="left" w:pos="811"/>
        </w:tabs>
        <w:spacing w:before="0" w:after="0" w:line="370" w:lineRule="exact"/>
        <w:ind w:left="740" w:hanging="320"/>
        <w:jc w:val="both"/>
      </w:pPr>
      <w:r>
        <w:t>проекты межевания территории;</w:t>
      </w:r>
    </w:p>
    <w:p w:rsidR="002A473A" w:rsidRDefault="00EA6B64">
      <w:pPr>
        <w:pStyle w:val="22"/>
        <w:numPr>
          <w:ilvl w:val="0"/>
          <w:numId w:val="5"/>
        </w:numPr>
        <w:shd w:val="clear" w:color="auto" w:fill="auto"/>
        <w:tabs>
          <w:tab w:val="left" w:pos="811"/>
        </w:tabs>
        <w:spacing w:before="0" w:after="0" w:line="370" w:lineRule="exact"/>
        <w:ind w:left="740" w:hanging="320"/>
        <w:jc w:val="both"/>
      </w:pPr>
      <w:r>
        <w:t>градостроительные планы земельных участков (осуществляются в составе проекта межевания территории или в виде отдельного документа).</w:t>
      </w:r>
    </w:p>
    <w:p w:rsidR="002A473A" w:rsidRDefault="00EA6B64">
      <w:pPr>
        <w:pStyle w:val="22"/>
        <w:shd w:val="clear" w:color="auto" w:fill="auto"/>
        <w:spacing w:before="0" w:after="0" w:line="370" w:lineRule="exact"/>
        <w:ind w:firstLine="760"/>
        <w:jc w:val="left"/>
      </w:pPr>
      <w:r>
        <w:t>Проекты планировки территории могут разрабатываться одновременно с проектами межевания территории.</w:t>
      </w:r>
    </w:p>
    <w:p w:rsidR="002A473A" w:rsidRDefault="00EA6B64">
      <w:pPr>
        <w:pStyle w:val="22"/>
        <w:numPr>
          <w:ilvl w:val="0"/>
          <w:numId w:val="14"/>
        </w:numPr>
        <w:shd w:val="clear" w:color="auto" w:fill="auto"/>
        <w:tabs>
          <w:tab w:val="left" w:pos="766"/>
        </w:tabs>
        <w:spacing w:before="0" w:after="300" w:line="370" w:lineRule="exact"/>
        <w:ind w:firstLine="0"/>
        <w:jc w:val="both"/>
      </w:pPr>
      <w:r>
        <w:t xml:space="preserve">Градостроительные планы земельных участков, как отдельные </w:t>
      </w:r>
      <w:r>
        <w:lastRenderedPageBreak/>
        <w:t>документы вне состава проектов межевания территории, подготавливаются применительно к ранее сформированным и прошедшим государственный учет земельным участкам, правообладатели которых планируют на принадлежащих им земельных участках осуществлять строительство новых объектов капитального строительства или реконструкцию, капительный ремонт существующих объектов капитального строительства. Уполномоченные органы в области градостроительной деятельности могут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2A473A" w:rsidRDefault="00EA6B64">
      <w:pPr>
        <w:pStyle w:val="22"/>
        <w:shd w:val="clear" w:color="auto" w:fill="auto"/>
        <w:spacing w:before="0" w:after="0" w:line="370" w:lineRule="exact"/>
        <w:ind w:firstLine="0"/>
        <w:jc w:val="both"/>
      </w:pPr>
      <w:r>
        <w:t>Статья 12. Организация и проведение торгов (аукционов, конкурсов) по продаже земельных участков или права на заключение договоров аренды земельных участков на территории Имекского сельсовета</w:t>
      </w:r>
    </w:p>
    <w:p w:rsidR="002A473A" w:rsidRDefault="00EA6B64">
      <w:pPr>
        <w:pStyle w:val="22"/>
        <w:shd w:val="clear" w:color="auto" w:fill="auto"/>
        <w:spacing w:before="0" w:after="0" w:line="370" w:lineRule="exact"/>
        <w:ind w:firstLine="0"/>
        <w:jc w:val="both"/>
      </w:pPr>
      <w:r>
        <w:t>12. 1. Организация и проведение торгов осуществляется в целях внедрения в сельском поселении механизма продажи земельных участков на началах:</w:t>
      </w:r>
    </w:p>
    <w:p w:rsidR="002A473A" w:rsidRDefault="00EA6B64">
      <w:pPr>
        <w:pStyle w:val="22"/>
        <w:numPr>
          <w:ilvl w:val="0"/>
          <w:numId w:val="2"/>
        </w:numPr>
        <w:shd w:val="clear" w:color="auto" w:fill="auto"/>
        <w:tabs>
          <w:tab w:val="left" w:pos="766"/>
        </w:tabs>
        <w:spacing w:before="0" w:after="0" w:line="370" w:lineRule="exact"/>
        <w:ind w:left="760"/>
        <w:jc w:val="both"/>
      </w:pPr>
      <w:r>
        <w:t>состязательности для формирования земельного рынка;</w:t>
      </w:r>
    </w:p>
    <w:p w:rsidR="002A473A" w:rsidRDefault="00EA6B64">
      <w:pPr>
        <w:pStyle w:val="22"/>
        <w:numPr>
          <w:ilvl w:val="0"/>
          <w:numId w:val="2"/>
        </w:numPr>
        <w:shd w:val="clear" w:color="auto" w:fill="auto"/>
        <w:tabs>
          <w:tab w:val="left" w:pos="766"/>
        </w:tabs>
        <w:spacing w:before="0" w:after="0" w:line="370" w:lineRule="exact"/>
        <w:ind w:left="760"/>
        <w:jc w:val="both"/>
      </w:pPr>
      <w:r>
        <w:t>создания вторичного рынка земли;</w:t>
      </w:r>
    </w:p>
    <w:p w:rsidR="002A473A" w:rsidRDefault="00EA6B64">
      <w:pPr>
        <w:pStyle w:val="22"/>
        <w:numPr>
          <w:ilvl w:val="0"/>
          <w:numId w:val="2"/>
        </w:numPr>
        <w:shd w:val="clear" w:color="auto" w:fill="auto"/>
        <w:tabs>
          <w:tab w:val="left" w:pos="766"/>
        </w:tabs>
        <w:spacing w:before="0" w:after="0" w:line="370" w:lineRule="exact"/>
        <w:ind w:left="760"/>
        <w:jc w:val="both"/>
      </w:pPr>
      <w:r>
        <w:t>повышения доходов бюджета поселения;</w:t>
      </w:r>
    </w:p>
    <w:p w:rsidR="002A473A" w:rsidRDefault="00EA6B64">
      <w:pPr>
        <w:pStyle w:val="22"/>
        <w:numPr>
          <w:ilvl w:val="0"/>
          <w:numId w:val="2"/>
        </w:numPr>
        <w:shd w:val="clear" w:color="auto" w:fill="auto"/>
        <w:tabs>
          <w:tab w:val="left" w:pos="766"/>
        </w:tabs>
        <w:spacing w:before="0" w:after="0" w:line="370" w:lineRule="exact"/>
        <w:ind w:left="760"/>
        <w:jc w:val="both"/>
      </w:pPr>
      <w:r>
        <w:t>определения спроса на землю;</w:t>
      </w:r>
    </w:p>
    <w:p w:rsidR="002A473A" w:rsidRDefault="00EA6B64">
      <w:pPr>
        <w:pStyle w:val="22"/>
        <w:numPr>
          <w:ilvl w:val="0"/>
          <w:numId w:val="2"/>
        </w:numPr>
        <w:shd w:val="clear" w:color="auto" w:fill="auto"/>
        <w:tabs>
          <w:tab w:val="left" w:pos="766"/>
        </w:tabs>
        <w:spacing w:before="0" w:after="0" w:line="370" w:lineRule="exact"/>
        <w:ind w:left="760"/>
        <w:jc w:val="both"/>
      </w:pPr>
      <w:r>
        <w:t>соотношения спроса и предложения;</w:t>
      </w:r>
    </w:p>
    <w:p w:rsidR="002A473A" w:rsidRDefault="00EA6B64">
      <w:pPr>
        <w:pStyle w:val="22"/>
        <w:numPr>
          <w:ilvl w:val="0"/>
          <w:numId w:val="2"/>
        </w:numPr>
        <w:shd w:val="clear" w:color="auto" w:fill="auto"/>
        <w:tabs>
          <w:tab w:val="left" w:pos="766"/>
        </w:tabs>
        <w:spacing w:before="0" w:after="0" w:line="370" w:lineRule="exact"/>
        <w:ind w:left="760"/>
        <w:jc w:val="both"/>
      </w:pPr>
      <w:r>
        <w:t>ценовых характеристик земельных участков;</w:t>
      </w:r>
    </w:p>
    <w:p w:rsidR="002A473A" w:rsidRDefault="00EA6B64">
      <w:pPr>
        <w:pStyle w:val="22"/>
        <w:numPr>
          <w:ilvl w:val="0"/>
          <w:numId w:val="2"/>
        </w:numPr>
        <w:shd w:val="clear" w:color="auto" w:fill="auto"/>
        <w:tabs>
          <w:tab w:val="left" w:pos="766"/>
        </w:tabs>
        <w:spacing w:before="0" w:after="0" w:line="370" w:lineRule="exact"/>
        <w:ind w:left="760"/>
        <w:jc w:val="both"/>
      </w:pPr>
      <w:r>
        <w:t>эффективности и рационального использования земельных участков в соответствии с перспективой развития сельского поселения и созданием благоприятной среды для проживания граждан.</w:t>
      </w:r>
    </w:p>
    <w:p w:rsidR="002A473A" w:rsidRDefault="00EA6B64">
      <w:pPr>
        <w:pStyle w:val="22"/>
        <w:shd w:val="clear" w:color="auto" w:fill="auto"/>
        <w:spacing w:before="0" w:after="0" w:line="370" w:lineRule="exact"/>
        <w:ind w:firstLine="0"/>
        <w:jc w:val="both"/>
      </w:pPr>
      <w:r>
        <w:t>12. 2. Основными принципами организации и проведения торгов являются:</w:t>
      </w:r>
    </w:p>
    <w:p w:rsidR="002A473A" w:rsidRDefault="00EA6B64">
      <w:pPr>
        <w:pStyle w:val="22"/>
        <w:numPr>
          <w:ilvl w:val="0"/>
          <w:numId w:val="2"/>
        </w:numPr>
        <w:shd w:val="clear" w:color="auto" w:fill="auto"/>
        <w:tabs>
          <w:tab w:val="left" w:pos="766"/>
        </w:tabs>
        <w:spacing w:before="0" w:after="0" w:line="370" w:lineRule="exact"/>
        <w:ind w:firstLine="0"/>
        <w:jc w:val="both"/>
      </w:pPr>
      <w:r>
        <w:t>создание организационных и экономических основ инвестиционной привлекательности территории сельского поселения;</w:t>
      </w:r>
    </w:p>
    <w:p w:rsidR="002A473A" w:rsidRDefault="00EA6B64">
      <w:pPr>
        <w:pStyle w:val="22"/>
        <w:numPr>
          <w:ilvl w:val="0"/>
          <w:numId w:val="2"/>
        </w:numPr>
        <w:shd w:val="clear" w:color="auto" w:fill="auto"/>
        <w:tabs>
          <w:tab w:val="left" w:pos="766"/>
        </w:tabs>
        <w:spacing w:before="0" w:after="0" w:line="370" w:lineRule="exact"/>
        <w:ind w:firstLine="0"/>
        <w:jc w:val="both"/>
      </w:pPr>
      <w:r>
        <w:t>создание равных конкурентных условий для всех физических, юридических лиц и индивидуальных предпринимателей;</w:t>
      </w:r>
    </w:p>
    <w:p w:rsidR="002A473A" w:rsidRDefault="00EA6B64">
      <w:pPr>
        <w:pStyle w:val="22"/>
        <w:numPr>
          <w:ilvl w:val="0"/>
          <w:numId w:val="2"/>
        </w:numPr>
        <w:shd w:val="clear" w:color="auto" w:fill="auto"/>
        <w:tabs>
          <w:tab w:val="left" w:pos="766"/>
        </w:tabs>
        <w:spacing w:before="0" w:after="0" w:line="370" w:lineRule="exact"/>
        <w:ind w:firstLine="0"/>
        <w:jc w:val="both"/>
      </w:pPr>
      <w:r>
        <w:t>гласность деятельности органов местного самоуправления при организации и проведении торгов;</w:t>
      </w:r>
    </w:p>
    <w:p w:rsidR="002A473A" w:rsidRDefault="00EA6B64">
      <w:pPr>
        <w:pStyle w:val="22"/>
        <w:numPr>
          <w:ilvl w:val="0"/>
          <w:numId w:val="2"/>
        </w:numPr>
        <w:shd w:val="clear" w:color="auto" w:fill="auto"/>
        <w:tabs>
          <w:tab w:val="left" w:pos="766"/>
        </w:tabs>
        <w:spacing w:before="0" w:after="0" w:line="370" w:lineRule="exact"/>
        <w:ind w:firstLine="0"/>
        <w:jc w:val="both"/>
      </w:pPr>
      <w:r>
        <w:t>объективность оценки предложений всех участников торгов;</w:t>
      </w:r>
    </w:p>
    <w:p w:rsidR="002A473A" w:rsidRDefault="00EA6B64">
      <w:pPr>
        <w:pStyle w:val="22"/>
        <w:numPr>
          <w:ilvl w:val="0"/>
          <w:numId w:val="2"/>
        </w:numPr>
        <w:shd w:val="clear" w:color="auto" w:fill="auto"/>
        <w:tabs>
          <w:tab w:val="left" w:pos="766"/>
        </w:tabs>
        <w:spacing w:before="0" w:after="0" w:line="370" w:lineRule="exact"/>
        <w:ind w:firstLine="0"/>
        <w:jc w:val="both"/>
      </w:pPr>
      <w:r>
        <w:t>единство требований ко всем претендентам и участникам торгов;</w:t>
      </w:r>
    </w:p>
    <w:p w:rsidR="002A473A" w:rsidRDefault="00EA6B64">
      <w:pPr>
        <w:pStyle w:val="22"/>
        <w:numPr>
          <w:ilvl w:val="0"/>
          <w:numId w:val="2"/>
        </w:numPr>
        <w:shd w:val="clear" w:color="auto" w:fill="auto"/>
        <w:tabs>
          <w:tab w:val="left" w:pos="766"/>
        </w:tabs>
        <w:spacing w:before="0" w:after="0" w:line="370" w:lineRule="exact"/>
        <w:ind w:firstLine="0"/>
        <w:jc w:val="both"/>
      </w:pPr>
      <w:r>
        <w:t>единство условий о предмете торгов, представляемых всем участникам.</w:t>
      </w:r>
    </w:p>
    <w:p w:rsidR="002A473A" w:rsidRDefault="00EA6B64">
      <w:pPr>
        <w:pStyle w:val="22"/>
        <w:numPr>
          <w:ilvl w:val="0"/>
          <w:numId w:val="16"/>
        </w:numPr>
        <w:shd w:val="clear" w:color="auto" w:fill="auto"/>
        <w:tabs>
          <w:tab w:val="left" w:pos="658"/>
        </w:tabs>
        <w:spacing w:before="0" w:after="0" w:line="370" w:lineRule="exact"/>
        <w:ind w:firstLine="0"/>
        <w:jc w:val="both"/>
      </w:pPr>
      <w:r>
        <w:t>Предметом торгов может являться:</w:t>
      </w:r>
    </w:p>
    <w:p w:rsidR="002A473A" w:rsidRDefault="00EA6B64">
      <w:pPr>
        <w:pStyle w:val="22"/>
        <w:numPr>
          <w:ilvl w:val="0"/>
          <w:numId w:val="17"/>
        </w:numPr>
        <w:shd w:val="clear" w:color="auto" w:fill="auto"/>
        <w:tabs>
          <w:tab w:val="left" w:pos="654"/>
        </w:tabs>
        <w:spacing w:before="0" w:after="0" w:line="370" w:lineRule="exact"/>
        <w:ind w:firstLine="0"/>
        <w:jc w:val="both"/>
      </w:pPr>
      <w:r>
        <w:t>земельный участок, сформированный в соответствии с градостроительными регламентами и картой территориального зонирования Имекского сельсовета;</w:t>
      </w:r>
    </w:p>
    <w:p w:rsidR="002A473A" w:rsidRDefault="00EA6B64">
      <w:pPr>
        <w:pStyle w:val="22"/>
        <w:numPr>
          <w:ilvl w:val="0"/>
          <w:numId w:val="17"/>
        </w:numPr>
        <w:shd w:val="clear" w:color="auto" w:fill="auto"/>
        <w:tabs>
          <w:tab w:val="left" w:pos="654"/>
        </w:tabs>
        <w:spacing w:before="0" w:after="0" w:line="370" w:lineRule="exact"/>
        <w:ind w:firstLine="0"/>
        <w:jc w:val="both"/>
      </w:pPr>
      <w:r>
        <w:lastRenderedPageBreak/>
        <w:t>право на заключение договора аренды земельного участка, предоставляемого для строительства, в том числе для жилищного строительства;</w:t>
      </w:r>
    </w:p>
    <w:p w:rsidR="002A473A" w:rsidRDefault="00EA6B64">
      <w:pPr>
        <w:pStyle w:val="22"/>
        <w:numPr>
          <w:ilvl w:val="0"/>
          <w:numId w:val="17"/>
        </w:numPr>
        <w:shd w:val="clear" w:color="auto" w:fill="auto"/>
        <w:tabs>
          <w:tab w:val="left" w:pos="376"/>
        </w:tabs>
        <w:spacing w:before="0" w:after="0" w:line="370" w:lineRule="exact"/>
        <w:ind w:firstLine="0"/>
        <w:jc w:val="both"/>
      </w:pPr>
      <w:r>
        <w:t>право на заключение договора аренды земельного участка для их комплексного освоения в целях жилищного строительства.</w:t>
      </w:r>
    </w:p>
    <w:p w:rsidR="002A473A" w:rsidRDefault="00EA6B64">
      <w:pPr>
        <w:pStyle w:val="22"/>
        <w:numPr>
          <w:ilvl w:val="0"/>
          <w:numId w:val="16"/>
        </w:numPr>
        <w:shd w:val="clear" w:color="auto" w:fill="auto"/>
        <w:tabs>
          <w:tab w:val="left" w:pos="682"/>
        </w:tabs>
        <w:spacing w:before="0" w:after="0" w:line="370" w:lineRule="exact"/>
        <w:ind w:firstLine="0"/>
        <w:jc w:val="both"/>
      </w:pPr>
      <w:r>
        <w:t>Организация подготовки к продаже на торгах земельного участка в собственность или продажи права на заключение договора аренды земельного участка осуществляется по решению организатора торгов в порядке, установленном нормативным правовым актом главы администрации Имекского сельсовета.</w:t>
      </w:r>
    </w:p>
    <w:p w:rsidR="002A473A" w:rsidRDefault="00EA6B64">
      <w:pPr>
        <w:pStyle w:val="22"/>
        <w:numPr>
          <w:ilvl w:val="0"/>
          <w:numId w:val="16"/>
        </w:numPr>
        <w:shd w:val="clear" w:color="auto" w:fill="auto"/>
        <w:tabs>
          <w:tab w:val="left" w:pos="658"/>
        </w:tabs>
        <w:spacing w:before="0" w:after="0" w:line="370" w:lineRule="exact"/>
        <w:ind w:firstLine="0"/>
        <w:jc w:val="both"/>
      </w:pPr>
      <w:r>
        <w:t>Земельные участки, находящиеся в государственной собственности, до</w:t>
      </w:r>
    </w:p>
    <w:p w:rsidR="002A473A" w:rsidRDefault="00EA6B64">
      <w:pPr>
        <w:pStyle w:val="22"/>
        <w:shd w:val="clear" w:color="auto" w:fill="auto"/>
        <w:tabs>
          <w:tab w:val="left" w:pos="2030"/>
          <w:tab w:val="left" w:pos="2592"/>
        </w:tabs>
        <w:spacing w:before="0" w:after="0" w:line="370" w:lineRule="exact"/>
        <w:ind w:firstLine="0"/>
        <w:jc w:val="both"/>
      </w:pPr>
      <w:r>
        <w:t>разграничения государственной собственности на землю на территории администрации Имекского сельсовета, а также земельные участки, находящиеся</w:t>
      </w:r>
      <w:r>
        <w:tab/>
        <w:t>в</w:t>
      </w:r>
      <w:r>
        <w:tab/>
        <w:t>муниципальной собственности администрации,</w:t>
      </w:r>
    </w:p>
    <w:p w:rsidR="002A473A" w:rsidRDefault="00EA6B64">
      <w:pPr>
        <w:pStyle w:val="22"/>
        <w:shd w:val="clear" w:color="auto" w:fill="auto"/>
        <w:spacing w:before="0" w:after="300" w:line="370" w:lineRule="exact"/>
        <w:ind w:firstLine="0"/>
        <w:jc w:val="both"/>
      </w:pPr>
      <w:r>
        <w:t>предоставляются физическим и юридическим лицам в собственность или в аренду, в том числе на торгах. В аренду для строительства зданий, строений, сооружений (кроме объектов индивидуального жилищного строительства) - на срок, до 3-х лет, для эксплуатации зданий, строений, сооружений - на срок до 49 лет, для эксплуатации гаражей, являющихся объектами недвижимого имущества, - на срок до 10 лет, для временного размещения объектов движимого имущества - на срок до 3 лет.</w:t>
      </w:r>
    </w:p>
    <w:p w:rsidR="002A473A" w:rsidRDefault="00EA6B64">
      <w:pPr>
        <w:pStyle w:val="24"/>
        <w:keepNext/>
        <w:keepLines/>
        <w:shd w:val="clear" w:color="auto" w:fill="auto"/>
        <w:spacing w:before="0" w:after="0" w:line="370" w:lineRule="exact"/>
        <w:ind w:firstLine="0"/>
        <w:jc w:val="both"/>
      </w:pPr>
      <w:bookmarkStart w:id="21" w:name="bookmark21"/>
      <w:r>
        <w:t>Статья 13. Приобретение прав на земельные участки, на которых расположены объекты недвижимости</w:t>
      </w:r>
      <w:bookmarkEnd w:id="21"/>
    </w:p>
    <w:p w:rsidR="002A473A" w:rsidRDefault="00EA6B64">
      <w:pPr>
        <w:pStyle w:val="22"/>
        <w:numPr>
          <w:ilvl w:val="0"/>
          <w:numId w:val="18"/>
        </w:numPr>
        <w:shd w:val="clear" w:color="auto" w:fill="auto"/>
        <w:tabs>
          <w:tab w:val="left" w:pos="678"/>
        </w:tabs>
        <w:spacing w:before="0" w:after="0" w:line="370" w:lineRule="exact"/>
        <w:ind w:firstLine="0"/>
        <w:jc w:val="both"/>
      </w:pPr>
      <w:r>
        <w:t>Приобретение прав на земельные участки (делимые и неделимые), на которых расположены здания, строения, сооружения (далее - объекты недвижимости), в том числе жилые дома, производится:</w:t>
      </w:r>
    </w:p>
    <w:p w:rsidR="002A473A" w:rsidRDefault="00EA6B64">
      <w:pPr>
        <w:pStyle w:val="22"/>
        <w:numPr>
          <w:ilvl w:val="0"/>
          <w:numId w:val="19"/>
        </w:numPr>
        <w:shd w:val="clear" w:color="auto" w:fill="auto"/>
        <w:tabs>
          <w:tab w:val="left" w:pos="376"/>
        </w:tabs>
        <w:spacing w:before="0" w:after="0" w:line="370" w:lineRule="exact"/>
        <w:ind w:firstLine="0"/>
        <w:jc w:val="both"/>
      </w:pPr>
      <w:r>
        <w:t>гражданами, имеющими в собственности объекты недвижимости (за исключением лиц, указанных в подпункте 13.2 настоящей статьи;</w:t>
      </w:r>
    </w:p>
    <w:p w:rsidR="002A473A" w:rsidRDefault="00EA6B64">
      <w:pPr>
        <w:pStyle w:val="22"/>
        <w:numPr>
          <w:ilvl w:val="0"/>
          <w:numId w:val="19"/>
        </w:numPr>
        <w:shd w:val="clear" w:color="auto" w:fill="auto"/>
        <w:tabs>
          <w:tab w:val="left" w:pos="376"/>
        </w:tabs>
        <w:spacing w:before="0" w:after="0" w:line="370" w:lineRule="exact"/>
        <w:ind w:firstLine="0"/>
        <w:jc w:val="both"/>
      </w:pPr>
      <w:r>
        <w:t>гражданами, имеющими в фактическом пользовании земельные участки с расположенными на них жилыми домами;</w:t>
      </w:r>
    </w:p>
    <w:p w:rsidR="002A473A" w:rsidRDefault="00EA6B64">
      <w:pPr>
        <w:pStyle w:val="22"/>
        <w:numPr>
          <w:ilvl w:val="0"/>
          <w:numId w:val="19"/>
        </w:numPr>
        <w:shd w:val="clear" w:color="auto" w:fill="auto"/>
        <w:tabs>
          <w:tab w:val="left" w:pos="376"/>
        </w:tabs>
        <w:spacing w:before="0" w:after="0" w:line="370" w:lineRule="exact"/>
        <w:ind w:firstLine="0"/>
        <w:jc w:val="both"/>
      </w:pPr>
      <w:r>
        <w:t>юридическими лицами, обладающими объектами недвижимости на праве собственности;</w:t>
      </w:r>
    </w:p>
    <w:p w:rsidR="002A473A" w:rsidRDefault="00EA6B64">
      <w:pPr>
        <w:pStyle w:val="22"/>
        <w:numPr>
          <w:ilvl w:val="0"/>
          <w:numId w:val="19"/>
        </w:numPr>
        <w:shd w:val="clear" w:color="auto" w:fill="auto"/>
        <w:tabs>
          <w:tab w:val="left" w:pos="361"/>
        </w:tabs>
        <w:spacing w:before="0" w:after="0" w:line="370" w:lineRule="exact"/>
        <w:ind w:firstLine="0"/>
        <w:jc w:val="both"/>
      </w:pPr>
      <w:r>
        <w:t>юридическими лицами, обладающими правом хозяйственного ведения на объекты недвижимости;</w:t>
      </w:r>
    </w:p>
    <w:p w:rsidR="002A473A" w:rsidRDefault="00EA6B64">
      <w:pPr>
        <w:pStyle w:val="22"/>
        <w:numPr>
          <w:ilvl w:val="0"/>
          <w:numId w:val="19"/>
        </w:numPr>
        <w:shd w:val="clear" w:color="auto" w:fill="auto"/>
        <w:tabs>
          <w:tab w:val="left" w:pos="370"/>
        </w:tabs>
        <w:spacing w:before="0" w:after="0" w:line="370" w:lineRule="exact"/>
        <w:ind w:firstLine="0"/>
        <w:jc w:val="both"/>
      </w:pPr>
      <w:r>
        <w:t xml:space="preserve">государственными и муниципальными учреждениями, федеральными казенными предприятиями, обладающими правом оперативного управления на объекты недвижимости, органами государственной власти и органами </w:t>
      </w:r>
      <w:r>
        <w:lastRenderedPageBreak/>
        <w:t>местного самоуправления, обладающими объектами недвижимости на праве собственности;</w:t>
      </w:r>
    </w:p>
    <w:p w:rsidR="002A473A" w:rsidRDefault="00EA6B64">
      <w:pPr>
        <w:pStyle w:val="22"/>
        <w:numPr>
          <w:ilvl w:val="0"/>
          <w:numId w:val="19"/>
        </w:numPr>
        <w:shd w:val="clear" w:color="auto" w:fill="auto"/>
        <w:tabs>
          <w:tab w:val="left" w:pos="361"/>
        </w:tabs>
        <w:spacing w:before="0" w:after="0" w:line="370" w:lineRule="exact"/>
        <w:ind w:firstLine="0"/>
        <w:jc w:val="both"/>
      </w:pPr>
      <w:r>
        <w:t>религиозными организациями, имею</w:t>
      </w:r>
      <w:r>
        <w:rPr>
          <w:rStyle w:val="2a"/>
        </w:rPr>
        <w:t>щ</w:t>
      </w:r>
      <w:r>
        <w:t>ими здания в собственности, либо на праве безвозмездного пользования.</w:t>
      </w:r>
    </w:p>
    <w:p w:rsidR="002A473A" w:rsidRDefault="00EA6B64">
      <w:pPr>
        <w:pStyle w:val="22"/>
        <w:numPr>
          <w:ilvl w:val="0"/>
          <w:numId w:val="18"/>
        </w:numPr>
        <w:shd w:val="clear" w:color="auto" w:fill="auto"/>
        <w:tabs>
          <w:tab w:val="left" w:pos="732"/>
        </w:tabs>
        <w:spacing w:before="0" w:after="0" w:line="370" w:lineRule="exact"/>
        <w:ind w:firstLine="0"/>
        <w:jc w:val="both"/>
      </w:pPr>
      <w:r>
        <w:t>Права на делимые земельные участки, на которых расположены объекты недвижимости, могут быть приобретены:</w:t>
      </w:r>
    </w:p>
    <w:p w:rsidR="002A473A" w:rsidRDefault="00EA6B64">
      <w:pPr>
        <w:pStyle w:val="22"/>
        <w:numPr>
          <w:ilvl w:val="0"/>
          <w:numId w:val="20"/>
        </w:numPr>
        <w:shd w:val="clear" w:color="auto" w:fill="auto"/>
        <w:tabs>
          <w:tab w:val="left" w:pos="361"/>
        </w:tabs>
        <w:spacing w:before="0" w:after="0" w:line="370" w:lineRule="exact"/>
        <w:ind w:firstLine="0"/>
        <w:jc w:val="both"/>
      </w:pPr>
      <w:r>
        <w:t>гражданами, указанными в подпункте 1 пункта 13.1 настоящей статьи - право собственности либо аренда;</w:t>
      </w:r>
    </w:p>
    <w:p w:rsidR="002A473A" w:rsidRDefault="00EA6B64">
      <w:pPr>
        <w:pStyle w:val="22"/>
        <w:numPr>
          <w:ilvl w:val="0"/>
          <w:numId w:val="20"/>
        </w:numPr>
        <w:shd w:val="clear" w:color="auto" w:fill="auto"/>
        <w:tabs>
          <w:tab w:val="left" w:pos="361"/>
        </w:tabs>
        <w:spacing w:before="0" w:after="0" w:line="370" w:lineRule="exact"/>
        <w:ind w:firstLine="0"/>
        <w:jc w:val="both"/>
      </w:pPr>
      <w:r>
        <w:t>гражданами, указанными в подпункте 2 пункта 13.1 настоящей статьи - однократно бесплатно право собственности либо аренды;</w:t>
      </w:r>
    </w:p>
    <w:p w:rsidR="002A473A" w:rsidRDefault="00EA6B64">
      <w:pPr>
        <w:pStyle w:val="22"/>
        <w:numPr>
          <w:ilvl w:val="0"/>
          <w:numId w:val="20"/>
        </w:numPr>
        <w:shd w:val="clear" w:color="auto" w:fill="auto"/>
        <w:tabs>
          <w:tab w:val="left" w:pos="361"/>
        </w:tabs>
        <w:spacing w:before="0" w:after="0" w:line="370" w:lineRule="exact"/>
        <w:ind w:firstLine="0"/>
        <w:jc w:val="both"/>
      </w:pPr>
      <w:r>
        <w:t>юридическими лицами, указанными в подпункте 3 пункта 13.1 настоящей статьи - право собственности либо аренда;</w:t>
      </w:r>
    </w:p>
    <w:p w:rsidR="002A473A" w:rsidRDefault="00EA6B64">
      <w:pPr>
        <w:pStyle w:val="22"/>
        <w:numPr>
          <w:ilvl w:val="0"/>
          <w:numId w:val="20"/>
        </w:numPr>
        <w:shd w:val="clear" w:color="auto" w:fill="auto"/>
        <w:tabs>
          <w:tab w:val="left" w:pos="361"/>
        </w:tabs>
        <w:spacing w:before="0" w:after="0" w:line="370" w:lineRule="exact"/>
        <w:ind w:firstLine="0"/>
        <w:jc w:val="both"/>
      </w:pPr>
      <w:r>
        <w:t>юридическими лицами, указанными в подпункте 4 пункта 13.1 настоящей статьи - аренда;</w:t>
      </w:r>
    </w:p>
    <w:p w:rsidR="002A473A" w:rsidRDefault="00EA6B64">
      <w:pPr>
        <w:pStyle w:val="22"/>
        <w:numPr>
          <w:ilvl w:val="0"/>
          <w:numId w:val="20"/>
        </w:numPr>
        <w:shd w:val="clear" w:color="auto" w:fill="auto"/>
        <w:tabs>
          <w:tab w:val="left" w:pos="366"/>
        </w:tabs>
        <w:spacing w:before="0" w:after="0" w:line="370" w:lineRule="exact"/>
        <w:ind w:firstLine="0"/>
        <w:jc w:val="both"/>
      </w:pPr>
      <w:r>
        <w:t>юридическими лицами, указанными в подпункте 5 пункта 13.1 настоящей статьи - право постоянного (бессрочного) пользования;</w:t>
      </w:r>
    </w:p>
    <w:p w:rsidR="002A473A" w:rsidRDefault="00EA6B64">
      <w:pPr>
        <w:pStyle w:val="22"/>
        <w:numPr>
          <w:ilvl w:val="0"/>
          <w:numId w:val="20"/>
        </w:numPr>
        <w:shd w:val="clear" w:color="auto" w:fill="auto"/>
        <w:tabs>
          <w:tab w:val="left" w:pos="366"/>
        </w:tabs>
        <w:spacing w:before="0" w:after="0" w:line="370" w:lineRule="exact"/>
        <w:ind w:firstLine="0"/>
        <w:jc w:val="both"/>
      </w:pPr>
      <w:r>
        <w:t>религиозными организациями, указанными в подпункте 6 пункта 13.1 настоящей статьи - в собственность или в безвозмездное срочное пользование.</w:t>
      </w:r>
    </w:p>
    <w:p w:rsidR="002A473A" w:rsidRDefault="00EA6B64">
      <w:pPr>
        <w:pStyle w:val="22"/>
        <w:numPr>
          <w:ilvl w:val="0"/>
          <w:numId w:val="18"/>
        </w:numPr>
        <w:shd w:val="clear" w:color="auto" w:fill="auto"/>
        <w:tabs>
          <w:tab w:val="left" w:pos="732"/>
        </w:tabs>
        <w:spacing w:before="0" w:after="0" w:line="370" w:lineRule="exact"/>
        <w:ind w:firstLine="0"/>
        <w:jc w:val="both"/>
      </w:pPr>
      <w:r>
        <w:t>Права на неделимые земельные участки, на которых расположены объекты недвижимости, могут быть приобретены:</w:t>
      </w:r>
    </w:p>
    <w:p w:rsidR="002A473A" w:rsidRDefault="00EA6B64">
      <w:pPr>
        <w:pStyle w:val="22"/>
        <w:numPr>
          <w:ilvl w:val="0"/>
          <w:numId w:val="5"/>
        </w:numPr>
        <w:shd w:val="clear" w:color="auto" w:fill="auto"/>
        <w:tabs>
          <w:tab w:val="left" w:pos="334"/>
        </w:tabs>
        <w:spacing w:before="0" w:after="0" w:line="370" w:lineRule="exact"/>
        <w:ind w:firstLine="0"/>
        <w:jc w:val="both"/>
      </w:pPr>
      <w:r>
        <w:t>в случае если объекты недвижимости, расположенные на неделимом земельном участке, принадлежат гражданам и юридическим лицам (за исключением органов государственной власти и органов местного самоуправления) на праве собственности - в общую долевую собственность при условии волеизъявления всех собственников объектов недвижимости, либо в аренду с множественностью лиц на стороне арендатора;</w:t>
      </w:r>
    </w:p>
    <w:p w:rsidR="002A473A" w:rsidRDefault="00EA6B64">
      <w:pPr>
        <w:pStyle w:val="22"/>
        <w:numPr>
          <w:ilvl w:val="0"/>
          <w:numId w:val="5"/>
        </w:numPr>
        <w:shd w:val="clear" w:color="auto" w:fill="auto"/>
        <w:tabs>
          <w:tab w:val="left" w:pos="334"/>
        </w:tabs>
        <w:spacing w:before="0" w:after="0" w:line="370" w:lineRule="exact"/>
        <w:ind w:firstLine="0"/>
        <w:jc w:val="both"/>
      </w:pPr>
      <w:r>
        <w:t>в случае если объекты недвижимости, расположенные на неделимом земельном участке, принадлежат юридическим лицам, обладающим правом хозяйственного ведения на объекты недвижимости - в аренду с множественностью лиц на стороне арендатора;</w:t>
      </w:r>
    </w:p>
    <w:p w:rsidR="002A473A" w:rsidRDefault="00EA6B64">
      <w:pPr>
        <w:pStyle w:val="22"/>
        <w:numPr>
          <w:ilvl w:val="0"/>
          <w:numId w:val="5"/>
        </w:numPr>
        <w:shd w:val="clear" w:color="auto" w:fill="auto"/>
        <w:tabs>
          <w:tab w:val="left" w:pos="334"/>
        </w:tabs>
        <w:spacing w:before="0" w:after="0" w:line="370" w:lineRule="exact"/>
        <w:ind w:firstLine="0"/>
        <w:jc w:val="both"/>
      </w:pPr>
      <w:r>
        <w:t>в случае если объекты недвижимости, расположенные на неделимом земельном участке, принадлежат государственным и муниципальным учреждениям, федеральным казенным предприятиям на праве оперативного управления, органам государственной власти и органам местного самоуправления на праве собственности - в постоянное (бессрочное) пользование одному из этих лиц. Другие лица наделяются правом ограниченного пользования данным земельным участком;</w:t>
      </w:r>
    </w:p>
    <w:p w:rsidR="002A473A" w:rsidRDefault="00EA6B64">
      <w:pPr>
        <w:pStyle w:val="22"/>
        <w:numPr>
          <w:ilvl w:val="0"/>
          <w:numId w:val="5"/>
        </w:numPr>
        <w:shd w:val="clear" w:color="auto" w:fill="auto"/>
        <w:tabs>
          <w:tab w:val="left" w:pos="286"/>
        </w:tabs>
        <w:spacing w:before="0" w:after="0" w:line="370" w:lineRule="exact"/>
        <w:ind w:firstLine="0"/>
        <w:jc w:val="both"/>
      </w:pPr>
      <w:r>
        <w:lastRenderedPageBreak/>
        <w:t>в случае если объекты недвижимости, расположенные на неделимом земельном участке, принадлежат гражданам и юридическим лицам на праве собственности, либо хозяйственного ведения - в аренду с множественностью лиц на стороне арендатора;</w:t>
      </w:r>
    </w:p>
    <w:p w:rsidR="002A473A" w:rsidRDefault="00EA6B64">
      <w:pPr>
        <w:pStyle w:val="22"/>
        <w:numPr>
          <w:ilvl w:val="0"/>
          <w:numId w:val="5"/>
        </w:numPr>
        <w:shd w:val="clear" w:color="auto" w:fill="auto"/>
        <w:tabs>
          <w:tab w:val="left" w:pos="286"/>
        </w:tabs>
        <w:spacing w:before="0" w:after="0" w:line="370" w:lineRule="exact"/>
        <w:ind w:firstLine="0"/>
        <w:jc w:val="both"/>
      </w:pPr>
      <w:r>
        <w:t>в случае если объекты недвижимости, расположенные на неделимом земельном участке, принадлежат гражданам и юридическим лицам на праве собственности, либо хозяйственного ведения, государственным и муниципальным учреждениям, федеральным казенным предприятиям на праве оперативного управления, органам государственной власти, органам местного самоуправления на праве собственности - неделимый земельный участок предоставляется в аренду с множественностью лиц на стороне арендатора. При этом лицам, обладающим объектами недвижимости на праве оперативного управления, а также органам государственной власти и органам местного самоуправления устанавливается (предоставляется) право ограниченного пользования таким земельным участком.</w:t>
      </w:r>
    </w:p>
    <w:p w:rsidR="002A473A" w:rsidRDefault="00EA6B64">
      <w:pPr>
        <w:pStyle w:val="22"/>
        <w:numPr>
          <w:ilvl w:val="0"/>
          <w:numId w:val="18"/>
        </w:numPr>
        <w:shd w:val="clear" w:color="auto" w:fill="auto"/>
        <w:spacing w:before="0" w:after="0" w:line="370" w:lineRule="exact"/>
        <w:ind w:firstLine="0"/>
        <w:jc w:val="both"/>
      </w:pPr>
      <w:r>
        <w:t xml:space="preserve"> При переходе права собственности на объекты недвижимости, расположенные на земельном участке, находящемся в государственной или муниципальной собственности, к другому лицу право пользования земельным участком подлежит переоформлению. В этом случае, прежний пользователь земельного участка обязан подать заявление об отказе от прав на земельный участок с приложением документов, подтверждающих переход прав на объекты недвижимого имущества. Новый правообладатель объекта недвижимости приобретает права на земельный участок в соответствии с пунктами 13.1, 13.2 настоящей статьи.</w:t>
      </w:r>
    </w:p>
    <w:p w:rsidR="002A473A" w:rsidRDefault="00EA6B64">
      <w:pPr>
        <w:pStyle w:val="22"/>
        <w:numPr>
          <w:ilvl w:val="0"/>
          <w:numId w:val="18"/>
        </w:numPr>
        <w:shd w:val="clear" w:color="auto" w:fill="auto"/>
        <w:spacing w:before="0" w:after="0" w:line="370" w:lineRule="exact"/>
        <w:ind w:firstLine="0"/>
        <w:jc w:val="both"/>
      </w:pPr>
      <w:r>
        <w:t xml:space="preserve"> При продаже зданий, строений, сооружений, расположенных на земельных участках, предоставленных юридическим лицам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на праве постоянного (бессрочного) пользования, право постоянного (бессрочного) пользования земельными участками подлежит переоформлению на право аренды земельных участков. Или земельные участки должны быть приобретены в собственность по выбору покупателей зданий, строений, сооружений.</w:t>
      </w:r>
    </w:p>
    <w:p w:rsidR="002A473A" w:rsidRDefault="00EA6B64">
      <w:pPr>
        <w:pStyle w:val="24"/>
        <w:keepNext/>
        <w:keepLines/>
        <w:shd w:val="clear" w:color="auto" w:fill="auto"/>
        <w:spacing w:before="0" w:after="0" w:line="370" w:lineRule="exact"/>
        <w:ind w:firstLine="0"/>
        <w:jc w:val="both"/>
      </w:pPr>
      <w:bookmarkStart w:id="22" w:name="bookmark22"/>
      <w:r>
        <w:t>Статья 14. Переоформление прав на земельные участки.</w:t>
      </w:r>
      <w:bookmarkEnd w:id="22"/>
    </w:p>
    <w:p w:rsidR="002A473A" w:rsidRDefault="00EA6B64">
      <w:pPr>
        <w:pStyle w:val="22"/>
        <w:numPr>
          <w:ilvl w:val="0"/>
          <w:numId w:val="21"/>
        </w:numPr>
        <w:shd w:val="clear" w:color="auto" w:fill="auto"/>
        <w:tabs>
          <w:tab w:val="left" w:pos="747"/>
        </w:tabs>
        <w:spacing w:before="0" w:after="0" w:line="370" w:lineRule="exact"/>
        <w:ind w:firstLine="0"/>
        <w:jc w:val="both"/>
      </w:pPr>
      <w:r>
        <w:t>Переоформление прав на земельные участки производится в следующих случаях:</w:t>
      </w:r>
    </w:p>
    <w:p w:rsidR="002A473A" w:rsidRDefault="00EA6B64">
      <w:pPr>
        <w:pStyle w:val="22"/>
        <w:numPr>
          <w:ilvl w:val="0"/>
          <w:numId w:val="2"/>
        </w:numPr>
        <w:shd w:val="clear" w:color="auto" w:fill="auto"/>
        <w:tabs>
          <w:tab w:val="left" w:pos="747"/>
        </w:tabs>
        <w:spacing w:before="0" w:after="0" w:line="370" w:lineRule="exact"/>
        <w:ind w:left="740" w:hanging="340"/>
        <w:jc w:val="left"/>
      </w:pPr>
      <w:r>
        <w:t xml:space="preserve">переоформление права постоянного (бессрочного) пользования </w:t>
      </w:r>
      <w:r>
        <w:lastRenderedPageBreak/>
        <w:t>земельным участком;</w:t>
      </w:r>
    </w:p>
    <w:p w:rsidR="002A473A" w:rsidRDefault="00EA6B64">
      <w:pPr>
        <w:pStyle w:val="22"/>
        <w:numPr>
          <w:ilvl w:val="0"/>
          <w:numId w:val="2"/>
        </w:numPr>
        <w:shd w:val="clear" w:color="auto" w:fill="auto"/>
        <w:tabs>
          <w:tab w:val="left" w:pos="747"/>
        </w:tabs>
        <w:spacing w:before="0" w:after="0" w:line="370" w:lineRule="exact"/>
        <w:ind w:left="740" w:hanging="340"/>
        <w:jc w:val="left"/>
      </w:pPr>
      <w:r>
        <w:t>переоформление права пожизненного наследуемого владения земельным участком.</w:t>
      </w:r>
    </w:p>
    <w:p w:rsidR="002A473A" w:rsidRDefault="00EA6B64">
      <w:pPr>
        <w:pStyle w:val="22"/>
        <w:numPr>
          <w:ilvl w:val="0"/>
          <w:numId w:val="21"/>
        </w:numPr>
        <w:shd w:val="clear" w:color="auto" w:fill="auto"/>
        <w:tabs>
          <w:tab w:val="left" w:pos="747"/>
        </w:tabs>
        <w:spacing w:before="0" w:after="0" w:line="370" w:lineRule="exact"/>
        <w:ind w:firstLine="0"/>
        <w:jc w:val="both"/>
      </w:pPr>
      <w:r>
        <w:t>Решение о переоформлении прав на земельный участок принимается органами местного самоуправления администрации Имекского сельсовета в течение месяца с момента поступления заявления.</w:t>
      </w:r>
    </w:p>
    <w:p w:rsidR="002A473A" w:rsidRDefault="00EA6B64">
      <w:pPr>
        <w:pStyle w:val="22"/>
        <w:shd w:val="clear" w:color="auto" w:fill="auto"/>
        <w:spacing w:before="0" w:after="0" w:line="370" w:lineRule="exact"/>
        <w:ind w:firstLine="740"/>
        <w:jc w:val="both"/>
      </w:pPr>
      <w:r>
        <w:t>В случае отказа в переоформлении прав мотивированный ответ направляется заявителю в течение десяти дней с момента поступления заявления.</w:t>
      </w:r>
    </w:p>
    <w:p w:rsidR="002A473A" w:rsidRDefault="00EA6B64">
      <w:pPr>
        <w:pStyle w:val="22"/>
        <w:numPr>
          <w:ilvl w:val="0"/>
          <w:numId w:val="21"/>
        </w:numPr>
        <w:shd w:val="clear" w:color="auto" w:fill="auto"/>
        <w:tabs>
          <w:tab w:val="left" w:pos="747"/>
        </w:tabs>
        <w:spacing w:before="0" w:after="0" w:line="370" w:lineRule="exact"/>
        <w:ind w:firstLine="0"/>
        <w:jc w:val="both"/>
      </w:pPr>
      <w:r>
        <w:t>Граждане, обладающие земельными участками на праве постоянного (бессрочного) пользования, пожизненного наследуемого владения, вправе переоформить данные права по своему усмотрению:</w:t>
      </w:r>
    </w:p>
    <w:p w:rsidR="002A473A" w:rsidRDefault="00EA6B64">
      <w:pPr>
        <w:pStyle w:val="22"/>
        <w:numPr>
          <w:ilvl w:val="0"/>
          <w:numId w:val="2"/>
        </w:numPr>
        <w:shd w:val="clear" w:color="auto" w:fill="auto"/>
        <w:tabs>
          <w:tab w:val="left" w:pos="747"/>
        </w:tabs>
        <w:spacing w:before="0" w:after="0" w:line="370" w:lineRule="exact"/>
        <w:ind w:left="400" w:firstLine="0"/>
        <w:jc w:val="both"/>
      </w:pPr>
      <w:r>
        <w:t>на право собственности;</w:t>
      </w:r>
    </w:p>
    <w:p w:rsidR="002A473A" w:rsidRDefault="00EA6B64">
      <w:pPr>
        <w:pStyle w:val="22"/>
        <w:numPr>
          <w:ilvl w:val="0"/>
          <w:numId w:val="2"/>
        </w:numPr>
        <w:shd w:val="clear" w:color="auto" w:fill="auto"/>
        <w:tabs>
          <w:tab w:val="left" w:pos="747"/>
        </w:tabs>
        <w:spacing w:before="0" w:after="0" w:line="370" w:lineRule="exact"/>
        <w:ind w:left="400" w:firstLine="0"/>
        <w:jc w:val="both"/>
      </w:pPr>
      <w:r>
        <w:t>на право аренды.</w:t>
      </w:r>
    </w:p>
    <w:p w:rsidR="002A473A" w:rsidRDefault="00EA6B64">
      <w:pPr>
        <w:pStyle w:val="22"/>
        <w:shd w:val="clear" w:color="auto" w:fill="auto"/>
        <w:spacing w:before="0" w:after="0" w:line="370" w:lineRule="exact"/>
        <w:ind w:firstLine="740"/>
        <w:jc w:val="both"/>
      </w:pPr>
      <w:r>
        <w:t>Переоформление указанных прав в установленных земельным законодательством случаях сроком не ограничивается.</w:t>
      </w:r>
    </w:p>
    <w:p w:rsidR="002A473A" w:rsidRDefault="00EA6B64">
      <w:pPr>
        <w:pStyle w:val="22"/>
        <w:shd w:val="clear" w:color="auto" w:fill="auto"/>
        <w:spacing w:before="0" w:after="0" w:line="370" w:lineRule="exact"/>
        <w:ind w:firstLine="740"/>
        <w:jc w:val="both"/>
      </w:pPr>
      <w:r>
        <w:t>Предоставление земельных участков в собственность производится однократно бесплатно, при этом взимание каких-либо дополнительных денежных сумм помимо сборов, установленных федеральными законами, не допускается.</w:t>
      </w:r>
    </w:p>
    <w:p w:rsidR="002A473A" w:rsidRDefault="00EA6B64">
      <w:pPr>
        <w:pStyle w:val="22"/>
        <w:numPr>
          <w:ilvl w:val="0"/>
          <w:numId w:val="21"/>
        </w:numPr>
        <w:shd w:val="clear" w:color="auto" w:fill="auto"/>
        <w:tabs>
          <w:tab w:val="left" w:pos="747"/>
        </w:tabs>
        <w:spacing w:before="0" w:after="0" w:line="370" w:lineRule="exact"/>
        <w:ind w:firstLine="0"/>
        <w:jc w:val="both"/>
      </w:pPr>
      <w:r>
        <w:t>Юридические лица, обладающие земельными участками на праве постоянного (бессрочного) пользования,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вправе переоформить данные права по своему усмотрению на:</w:t>
      </w:r>
    </w:p>
    <w:p w:rsidR="002A473A" w:rsidRDefault="00EA6B64">
      <w:pPr>
        <w:pStyle w:val="22"/>
        <w:numPr>
          <w:ilvl w:val="0"/>
          <w:numId w:val="2"/>
        </w:numPr>
        <w:shd w:val="clear" w:color="auto" w:fill="auto"/>
        <w:tabs>
          <w:tab w:val="left" w:pos="747"/>
        </w:tabs>
        <w:spacing w:before="0" w:after="0" w:line="370" w:lineRule="exact"/>
        <w:ind w:left="400" w:firstLine="0"/>
        <w:jc w:val="both"/>
      </w:pPr>
      <w:r>
        <w:t>право собственности;</w:t>
      </w:r>
    </w:p>
    <w:p w:rsidR="002A473A" w:rsidRDefault="00EA6B64">
      <w:pPr>
        <w:pStyle w:val="22"/>
        <w:numPr>
          <w:ilvl w:val="0"/>
          <w:numId w:val="2"/>
        </w:numPr>
        <w:shd w:val="clear" w:color="auto" w:fill="auto"/>
        <w:tabs>
          <w:tab w:val="left" w:pos="747"/>
        </w:tabs>
        <w:spacing w:before="0" w:after="0" w:line="370" w:lineRule="exact"/>
        <w:ind w:left="400" w:firstLine="0"/>
        <w:jc w:val="both"/>
      </w:pPr>
      <w:r>
        <w:t>право аренды.</w:t>
      </w:r>
    </w:p>
    <w:p w:rsidR="002A473A" w:rsidRDefault="00EA6B64">
      <w:pPr>
        <w:pStyle w:val="22"/>
        <w:shd w:val="clear" w:color="auto" w:fill="auto"/>
        <w:spacing w:before="0" w:after="0" w:line="370" w:lineRule="exact"/>
        <w:ind w:firstLine="740"/>
        <w:jc w:val="both"/>
      </w:pPr>
      <w:r>
        <w:t>Переоформление указанных прав производится в сроки, установленные действующим законодательством.</w:t>
      </w:r>
    </w:p>
    <w:p w:rsidR="00417FCA" w:rsidRDefault="00417FCA">
      <w:pPr>
        <w:pStyle w:val="22"/>
        <w:shd w:val="clear" w:color="auto" w:fill="auto"/>
        <w:spacing w:before="0" w:after="0" w:line="370" w:lineRule="exact"/>
        <w:ind w:firstLine="740"/>
        <w:jc w:val="both"/>
      </w:pPr>
    </w:p>
    <w:p w:rsidR="002A473A" w:rsidRPr="00417FCA" w:rsidRDefault="00EA6B64">
      <w:pPr>
        <w:pStyle w:val="28"/>
        <w:shd w:val="clear" w:color="auto" w:fill="auto"/>
        <w:spacing w:after="20" w:line="280" w:lineRule="exact"/>
        <w:rPr>
          <w:b/>
        </w:rPr>
      </w:pPr>
      <w:r w:rsidRPr="00417FCA">
        <w:rPr>
          <w:b/>
        </w:rPr>
        <w:t>ГЛАВА V</w:t>
      </w:r>
    </w:p>
    <w:p w:rsidR="002A473A" w:rsidRPr="00417FCA" w:rsidRDefault="00EA6B64">
      <w:pPr>
        <w:pStyle w:val="24"/>
        <w:keepNext/>
        <w:keepLines/>
        <w:shd w:val="clear" w:color="auto" w:fill="auto"/>
        <w:spacing w:before="0" w:after="176" w:line="370" w:lineRule="exact"/>
        <w:ind w:right="3580" w:firstLine="0"/>
        <w:jc w:val="left"/>
        <w:rPr>
          <w:b/>
        </w:rPr>
      </w:pPr>
      <w:bookmarkStart w:id="23" w:name="bookmark23"/>
      <w:r w:rsidRPr="00417FCA">
        <w:rPr>
          <w:b/>
        </w:rPr>
        <w:t>ПРЕКРАЩЕНИЕ И ОГРАНИЧЕНИЕ ПРАВ НА ЗЕМЕЛЬНЫЕ УЧАСТКИ. СЕРВИТУТЫ</w:t>
      </w:r>
      <w:bookmarkEnd w:id="23"/>
    </w:p>
    <w:p w:rsidR="002A473A" w:rsidRDefault="00EA6B64">
      <w:pPr>
        <w:pStyle w:val="22"/>
        <w:shd w:val="clear" w:color="auto" w:fill="auto"/>
        <w:spacing w:before="0" w:after="0" w:line="374" w:lineRule="exact"/>
        <w:ind w:firstLine="760"/>
        <w:jc w:val="both"/>
      </w:pPr>
      <w:r>
        <w:t>Права на земельный участок прекращаются по основаниям, установленным Федеральным законодательством.</w:t>
      </w:r>
    </w:p>
    <w:p w:rsidR="002A473A" w:rsidRDefault="00EA6B64">
      <w:pPr>
        <w:pStyle w:val="22"/>
        <w:shd w:val="clear" w:color="auto" w:fill="auto"/>
        <w:spacing w:before="0" w:after="0" w:line="370" w:lineRule="exact"/>
        <w:ind w:firstLine="0"/>
        <w:jc w:val="both"/>
      </w:pPr>
      <w:r>
        <w:t>Права на земельный участок могут быть прекращены:</w:t>
      </w:r>
    </w:p>
    <w:p w:rsidR="002A473A" w:rsidRDefault="00EA6B64">
      <w:pPr>
        <w:pStyle w:val="22"/>
        <w:numPr>
          <w:ilvl w:val="0"/>
          <w:numId w:val="2"/>
        </w:numPr>
        <w:shd w:val="clear" w:color="auto" w:fill="auto"/>
        <w:tabs>
          <w:tab w:val="left" w:pos="750"/>
        </w:tabs>
        <w:spacing w:before="0" w:after="0" w:line="370" w:lineRule="exact"/>
        <w:ind w:left="760"/>
        <w:jc w:val="both"/>
      </w:pPr>
      <w:r>
        <w:t>на право собственности;</w:t>
      </w:r>
    </w:p>
    <w:p w:rsidR="002A473A" w:rsidRDefault="00EA6B64">
      <w:pPr>
        <w:pStyle w:val="22"/>
        <w:numPr>
          <w:ilvl w:val="0"/>
          <w:numId w:val="2"/>
        </w:numPr>
        <w:shd w:val="clear" w:color="auto" w:fill="auto"/>
        <w:tabs>
          <w:tab w:val="left" w:pos="750"/>
        </w:tabs>
        <w:spacing w:before="0" w:after="0" w:line="370" w:lineRule="exact"/>
        <w:ind w:left="760"/>
        <w:jc w:val="both"/>
      </w:pPr>
      <w:r>
        <w:lastRenderedPageBreak/>
        <w:t>на право постоянного (бессрочного) пользования;</w:t>
      </w:r>
    </w:p>
    <w:p w:rsidR="002A473A" w:rsidRDefault="00EA6B64">
      <w:pPr>
        <w:pStyle w:val="22"/>
        <w:numPr>
          <w:ilvl w:val="0"/>
          <w:numId w:val="2"/>
        </w:numPr>
        <w:shd w:val="clear" w:color="auto" w:fill="auto"/>
        <w:tabs>
          <w:tab w:val="left" w:pos="750"/>
        </w:tabs>
        <w:spacing w:before="0" w:after="0" w:line="370" w:lineRule="exact"/>
        <w:ind w:left="760"/>
        <w:jc w:val="both"/>
      </w:pPr>
      <w:r>
        <w:t>на право пожизненного наследуемого владения;</w:t>
      </w:r>
    </w:p>
    <w:p w:rsidR="002A473A" w:rsidRDefault="00EA6B64">
      <w:pPr>
        <w:pStyle w:val="22"/>
        <w:numPr>
          <w:ilvl w:val="0"/>
          <w:numId w:val="2"/>
        </w:numPr>
        <w:shd w:val="clear" w:color="auto" w:fill="auto"/>
        <w:tabs>
          <w:tab w:val="left" w:pos="750"/>
        </w:tabs>
        <w:spacing w:before="0" w:after="0" w:line="370" w:lineRule="exact"/>
        <w:ind w:left="760"/>
        <w:jc w:val="both"/>
      </w:pPr>
      <w:r>
        <w:t>на аренду;</w:t>
      </w:r>
    </w:p>
    <w:p w:rsidR="002A473A" w:rsidRDefault="00EA6B64">
      <w:pPr>
        <w:pStyle w:val="22"/>
        <w:numPr>
          <w:ilvl w:val="0"/>
          <w:numId w:val="2"/>
        </w:numPr>
        <w:shd w:val="clear" w:color="auto" w:fill="auto"/>
        <w:tabs>
          <w:tab w:val="left" w:pos="750"/>
        </w:tabs>
        <w:spacing w:before="0" w:after="0" w:line="370" w:lineRule="exact"/>
        <w:ind w:left="760"/>
        <w:jc w:val="both"/>
      </w:pPr>
      <w:r>
        <w:t>на право безвозмездного срочного пользования;</w:t>
      </w:r>
    </w:p>
    <w:p w:rsidR="002A473A" w:rsidRDefault="00EA6B64">
      <w:pPr>
        <w:pStyle w:val="22"/>
        <w:numPr>
          <w:ilvl w:val="0"/>
          <w:numId w:val="2"/>
        </w:numPr>
        <w:shd w:val="clear" w:color="auto" w:fill="auto"/>
        <w:tabs>
          <w:tab w:val="left" w:pos="750"/>
        </w:tabs>
        <w:spacing w:before="0" w:after="0" w:line="370" w:lineRule="exact"/>
        <w:ind w:left="760"/>
        <w:jc w:val="both"/>
      </w:pPr>
      <w:r>
        <w:t>на право ограниченного пользования.</w:t>
      </w:r>
    </w:p>
    <w:p w:rsidR="002A473A" w:rsidRDefault="00EA6B64">
      <w:pPr>
        <w:pStyle w:val="22"/>
        <w:shd w:val="clear" w:color="auto" w:fill="auto"/>
        <w:spacing w:before="0" w:after="0" w:line="370" w:lineRule="exact"/>
        <w:ind w:firstLine="400"/>
        <w:jc w:val="both"/>
      </w:pPr>
      <w:r>
        <w:t>Условия, принципы и порядок прекращения прав на земельные участки, их части определяются гражданским и земельным законодательством Российской Федерации.</w:t>
      </w:r>
    </w:p>
    <w:p w:rsidR="002A473A" w:rsidRDefault="00EA6B64">
      <w:pPr>
        <w:pStyle w:val="22"/>
        <w:numPr>
          <w:ilvl w:val="0"/>
          <w:numId w:val="22"/>
        </w:numPr>
        <w:shd w:val="clear" w:color="auto" w:fill="auto"/>
        <w:tabs>
          <w:tab w:val="left" w:pos="750"/>
        </w:tabs>
        <w:spacing w:before="0" w:after="0" w:line="370" w:lineRule="exact"/>
        <w:ind w:firstLine="0"/>
        <w:jc w:val="both"/>
      </w:pPr>
      <w:r>
        <w:t>Изъятие, в том числе путем выкупа, земельных участков и расположенных на них объектов недвижимости (при наличии таковых) для муниципальных нужд осуществляется в исключительных случаях, установленных земельным и гражданским законодательством и связанных с размещением следующих объектов муниципального значения при отсутствии других вариантов возможного размещения этих объектов:</w:t>
      </w:r>
    </w:p>
    <w:p w:rsidR="002A473A" w:rsidRDefault="00EA6B64">
      <w:pPr>
        <w:pStyle w:val="22"/>
        <w:numPr>
          <w:ilvl w:val="0"/>
          <w:numId w:val="2"/>
        </w:numPr>
        <w:shd w:val="clear" w:color="auto" w:fill="auto"/>
        <w:tabs>
          <w:tab w:val="left" w:pos="750"/>
        </w:tabs>
        <w:spacing w:before="0" w:after="0" w:line="370" w:lineRule="exact"/>
        <w:ind w:left="760"/>
        <w:jc w:val="left"/>
      </w:pPr>
      <w:r>
        <w:t>объектов электро-, тепло- и водоснабжения муниципального значения поселения;</w:t>
      </w:r>
    </w:p>
    <w:p w:rsidR="002A473A" w:rsidRDefault="00EA6B64">
      <w:pPr>
        <w:pStyle w:val="22"/>
        <w:numPr>
          <w:ilvl w:val="0"/>
          <w:numId w:val="2"/>
        </w:numPr>
        <w:shd w:val="clear" w:color="auto" w:fill="auto"/>
        <w:tabs>
          <w:tab w:val="left" w:pos="750"/>
        </w:tabs>
        <w:spacing w:before="0" w:after="0" w:line="370" w:lineRule="exact"/>
        <w:ind w:left="760"/>
        <w:jc w:val="both"/>
      </w:pPr>
      <w:r>
        <w:t>автомобильных дорог общего пользования в границах поселения, мостов и иных транспортных инженерных сооружений местного значения в границах поселения.</w:t>
      </w:r>
    </w:p>
    <w:p w:rsidR="002A473A" w:rsidRDefault="00EA6B64">
      <w:pPr>
        <w:pStyle w:val="22"/>
        <w:shd w:val="clear" w:color="auto" w:fill="auto"/>
        <w:spacing w:before="0" w:after="0" w:line="370" w:lineRule="exact"/>
        <w:ind w:firstLine="760"/>
        <w:jc w:val="both"/>
      </w:pPr>
      <w:r>
        <w:t>Изъятие, в том числе путем выкупа, земельных участков и расположенных на них объектов недвижимости (при наличии таковых) для муниципальных нужд возможно в иных случаях, установленных действующим законодательством.</w:t>
      </w:r>
    </w:p>
    <w:p w:rsidR="002A473A" w:rsidRDefault="00EA6B64">
      <w:pPr>
        <w:pStyle w:val="22"/>
        <w:numPr>
          <w:ilvl w:val="0"/>
          <w:numId w:val="22"/>
        </w:numPr>
        <w:shd w:val="clear" w:color="auto" w:fill="auto"/>
        <w:tabs>
          <w:tab w:val="left" w:pos="546"/>
        </w:tabs>
        <w:spacing w:before="0" w:after="0" w:line="370" w:lineRule="exact"/>
        <w:ind w:firstLine="0"/>
        <w:jc w:val="both"/>
      </w:pPr>
      <w:r>
        <w:t>Органом, уполномоченным принимать решение об изъятии, в том числе путем выкупа, земельных участков и расположенных на них объектов недвижимости (при наличии таковых) для муниципальных нужд, является Г лава поселения. Решение об изъятии, в том числе путем выкупа, земельных участков и расположенных на них объектов недвижимости (при наличии таковых) для муниципальных нужд оформляется постановлением Главы поселения.</w:t>
      </w:r>
    </w:p>
    <w:p w:rsidR="002A473A" w:rsidRDefault="00EA6B64">
      <w:pPr>
        <w:pStyle w:val="22"/>
        <w:shd w:val="clear" w:color="auto" w:fill="auto"/>
        <w:spacing w:before="0" w:after="0" w:line="370" w:lineRule="exact"/>
        <w:ind w:firstLine="740"/>
        <w:jc w:val="both"/>
      </w:pPr>
      <w:r>
        <w:t>Выкупная цена земельного участка определяется в соответствии с действующим законодательством.</w:t>
      </w:r>
    </w:p>
    <w:p w:rsidR="002A473A" w:rsidRDefault="00EA6B64">
      <w:pPr>
        <w:pStyle w:val="22"/>
        <w:shd w:val="clear" w:color="auto" w:fill="auto"/>
        <w:spacing w:before="0" w:after="0" w:line="370" w:lineRule="exact"/>
        <w:ind w:firstLine="740"/>
        <w:jc w:val="both"/>
      </w:pPr>
      <w:r>
        <w:t>Порядок взаимодействия структурных подразделений Администрации поселения при подготовке решения об изъятии, в том числе путем выкупа, земельных участков и расположенных на них объектов недвижимости (при наличии таковых) для муниципальных нужд определяется Главой сельского поселения.</w:t>
      </w:r>
    </w:p>
    <w:p w:rsidR="002A473A" w:rsidRDefault="00EA6B64">
      <w:pPr>
        <w:pStyle w:val="22"/>
        <w:shd w:val="clear" w:color="auto" w:fill="auto"/>
        <w:spacing w:before="0" w:after="0" w:line="370" w:lineRule="exact"/>
        <w:ind w:firstLine="0"/>
        <w:jc w:val="both"/>
      </w:pPr>
      <w:r>
        <w:lastRenderedPageBreak/>
        <w:t>Статья 15. Сервитуты</w:t>
      </w:r>
    </w:p>
    <w:p w:rsidR="002A473A" w:rsidRDefault="00EA6B64">
      <w:pPr>
        <w:pStyle w:val="22"/>
        <w:numPr>
          <w:ilvl w:val="0"/>
          <w:numId w:val="23"/>
        </w:numPr>
        <w:shd w:val="clear" w:color="auto" w:fill="auto"/>
        <w:tabs>
          <w:tab w:val="left" w:pos="742"/>
        </w:tabs>
        <w:spacing w:before="0" w:after="0" w:line="370" w:lineRule="exact"/>
        <w:ind w:firstLine="0"/>
        <w:jc w:val="both"/>
      </w:pPr>
      <w:r>
        <w:t>В зависимости от круга лиц сервитуты могут быть частными или публичными.</w:t>
      </w:r>
    </w:p>
    <w:p w:rsidR="002A473A" w:rsidRDefault="00EA6B64">
      <w:pPr>
        <w:pStyle w:val="22"/>
        <w:shd w:val="clear" w:color="auto" w:fill="auto"/>
        <w:spacing w:before="0" w:after="0" w:line="370" w:lineRule="exact"/>
        <w:ind w:firstLine="740"/>
        <w:jc w:val="both"/>
      </w:pPr>
      <w:r>
        <w:t>В зависимости от сроков сервитуты могут быть срочными или постоянными.</w:t>
      </w:r>
    </w:p>
    <w:p w:rsidR="002A473A" w:rsidRDefault="00EA6B64">
      <w:pPr>
        <w:pStyle w:val="22"/>
        <w:numPr>
          <w:ilvl w:val="0"/>
          <w:numId w:val="23"/>
        </w:numPr>
        <w:shd w:val="clear" w:color="auto" w:fill="auto"/>
        <w:tabs>
          <w:tab w:val="left" w:pos="742"/>
        </w:tabs>
        <w:spacing w:before="0" w:after="0" w:line="370" w:lineRule="exact"/>
        <w:ind w:firstLine="0"/>
        <w:jc w:val="both"/>
      </w:pPr>
      <w:r>
        <w:t>Установление сервитутов (публичных и частных) производится без изъятия земельных участков и может происходить как при формировании нового земельного участка при его предоставлении для строительства, так и в качестве самостоятельного вида землеустроительных работ в отношении существующих земельных участков или их частей.</w:t>
      </w:r>
    </w:p>
    <w:p w:rsidR="002A473A" w:rsidRDefault="00EA6B64">
      <w:pPr>
        <w:pStyle w:val="22"/>
        <w:numPr>
          <w:ilvl w:val="0"/>
          <w:numId w:val="23"/>
        </w:numPr>
        <w:shd w:val="clear" w:color="auto" w:fill="auto"/>
        <w:tabs>
          <w:tab w:val="left" w:pos="742"/>
        </w:tabs>
        <w:spacing w:before="0" w:after="0" w:line="370" w:lineRule="exact"/>
        <w:ind w:firstLine="0"/>
        <w:jc w:val="both"/>
      </w:pPr>
      <w:r>
        <w:t>Установление публичных сервитутов осуществляется в соответствии с земельным законодательством.</w:t>
      </w:r>
    </w:p>
    <w:p w:rsidR="002A473A" w:rsidRDefault="00EA6B64">
      <w:pPr>
        <w:pStyle w:val="22"/>
        <w:shd w:val="clear" w:color="auto" w:fill="auto"/>
        <w:spacing w:before="0" w:after="0" w:line="370" w:lineRule="exact"/>
        <w:ind w:firstLine="740"/>
        <w:jc w:val="both"/>
      </w:pPr>
      <w:r>
        <w:t>Частные сервитуты устанавливаются в соответствии с гражданским законодательством. Особенности установления частного сервитута на земельных участках, находящихся в распоряжении органов местного самоуправления или муниципальной собственности, регламентируются пунктом 15.7 настоящих Правил.</w:t>
      </w:r>
    </w:p>
    <w:p w:rsidR="002A473A" w:rsidRDefault="00EA6B64">
      <w:pPr>
        <w:pStyle w:val="22"/>
        <w:numPr>
          <w:ilvl w:val="0"/>
          <w:numId w:val="23"/>
        </w:numPr>
        <w:shd w:val="clear" w:color="auto" w:fill="auto"/>
        <w:tabs>
          <w:tab w:val="left" w:pos="742"/>
        </w:tabs>
        <w:spacing w:before="0" w:after="0" w:line="370" w:lineRule="exact"/>
        <w:ind w:firstLine="0"/>
        <w:jc w:val="both"/>
      </w:pPr>
      <w:r>
        <w:t>Перечень нужд, для которых может вводиться публичный сервитут, установлен Земельным кодексом Российской Федерации.</w:t>
      </w:r>
    </w:p>
    <w:p w:rsidR="002A473A" w:rsidRDefault="00EA6B64">
      <w:pPr>
        <w:pStyle w:val="22"/>
        <w:shd w:val="clear" w:color="auto" w:fill="auto"/>
        <w:spacing w:before="0" w:after="0" w:line="370" w:lineRule="exact"/>
        <w:ind w:firstLine="0"/>
        <w:jc w:val="both"/>
      </w:pPr>
      <w:r>
        <w:t>Публичные сервитуты могут устанавливаться:</w:t>
      </w:r>
    </w:p>
    <w:p w:rsidR="002A473A" w:rsidRDefault="00EA6B64">
      <w:pPr>
        <w:pStyle w:val="22"/>
        <w:numPr>
          <w:ilvl w:val="0"/>
          <w:numId w:val="24"/>
        </w:numPr>
        <w:shd w:val="clear" w:color="auto" w:fill="auto"/>
        <w:tabs>
          <w:tab w:val="left" w:pos="742"/>
        </w:tabs>
        <w:spacing w:before="0" w:after="0" w:line="370" w:lineRule="exact"/>
        <w:ind w:left="740" w:hanging="340"/>
        <w:jc w:val="both"/>
      </w:pPr>
      <w:r>
        <w:t>для прохода или проезда через земельный участок;</w:t>
      </w:r>
    </w:p>
    <w:p w:rsidR="002A473A" w:rsidRDefault="00EA6B64">
      <w:pPr>
        <w:pStyle w:val="22"/>
        <w:numPr>
          <w:ilvl w:val="0"/>
          <w:numId w:val="24"/>
        </w:numPr>
        <w:shd w:val="clear" w:color="auto" w:fill="auto"/>
        <w:tabs>
          <w:tab w:val="left" w:pos="742"/>
        </w:tabs>
        <w:spacing w:before="0" w:after="0" w:line="370" w:lineRule="exact"/>
        <w:ind w:left="740" w:hanging="340"/>
        <w:jc w:val="both"/>
      </w:pPr>
      <w: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2A473A" w:rsidRDefault="00EA6B64">
      <w:pPr>
        <w:pStyle w:val="22"/>
        <w:numPr>
          <w:ilvl w:val="0"/>
          <w:numId w:val="24"/>
        </w:numPr>
        <w:shd w:val="clear" w:color="auto" w:fill="auto"/>
        <w:tabs>
          <w:tab w:val="left" w:pos="742"/>
        </w:tabs>
        <w:spacing w:before="0" w:after="0" w:line="370" w:lineRule="exact"/>
        <w:ind w:left="740" w:hanging="340"/>
        <w:jc w:val="both"/>
      </w:pPr>
      <w:r>
        <w:t>размещения на земельном участке межевых и геодезических знаков и подъездов к ним;</w:t>
      </w:r>
    </w:p>
    <w:p w:rsidR="002A473A" w:rsidRDefault="00EA6B64">
      <w:pPr>
        <w:pStyle w:val="22"/>
        <w:numPr>
          <w:ilvl w:val="0"/>
          <w:numId w:val="24"/>
        </w:numPr>
        <w:shd w:val="clear" w:color="auto" w:fill="auto"/>
        <w:tabs>
          <w:tab w:val="left" w:pos="742"/>
        </w:tabs>
        <w:spacing w:before="0" w:after="0" w:line="370" w:lineRule="exact"/>
        <w:ind w:left="740" w:hanging="340"/>
        <w:jc w:val="both"/>
      </w:pPr>
      <w:r>
        <w:t>проведения дренажных работ на земельном участке;</w:t>
      </w:r>
    </w:p>
    <w:p w:rsidR="002A473A" w:rsidRDefault="00EA6B64">
      <w:pPr>
        <w:pStyle w:val="22"/>
        <w:numPr>
          <w:ilvl w:val="0"/>
          <w:numId w:val="24"/>
        </w:numPr>
        <w:shd w:val="clear" w:color="auto" w:fill="auto"/>
        <w:tabs>
          <w:tab w:val="left" w:pos="742"/>
        </w:tabs>
        <w:spacing w:before="0" w:after="0" w:line="370" w:lineRule="exact"/>
        <w:ind w:left="740" w:hanging="340"/>
        <w:jc w:val="both"/>
      </w:pPr>
      <w:r>
        <w:t>забора воды и водопоя;</w:t>
      </w:r>
    </w:p>
    <w:p w:rsidR="002A473A" w:rsidRDefault="00EA6B64">
      <w:pPr>
        <w:pStyle w:val="22"/>
        <w:numPr>
          <w:ilvl w:val="0"/>
          <w:numId w:val="24"/>
        </w:numPr>
        <w:shd w:val="clear" w:color="auto" w:fill="auto"/>
        <w:tabs>
          <w:tab w:val="left" w:pos="742"/>
        </w:tabs>
        <w:spacing w:before="0" w:after="0" w:line="370" w:lineRule="exact"/>
        <w:ind w:left="740" w:hanging="340"/>
        <w:jc w:val="both"/>
      </w:pPr>
      <w:r>
        <w:t>временного пользования земельным участком в целях проведения изыскательских, исследовательских и других работ;</w:t>
      </w:r>
    </w:p>
    <w:p w:rsidR="002A473A" w:rsidRDefault="00EA6B64">
      <w:pPr>
        <w:pStyle w:val="22"/>
        <w:numPr>
          <w:ilvl w:val="0"/>
          <w:numId w:val="24"/>
        </w:numPr>
        <w:shd w:val="clear" w:color="auto" w:fill="auto"/>
        <w:tabs>
          <w:tab w:val="left" w:pos="742"/>
        </w:tabs>
        <w:spacing w:before="0" w:after="0" w:line="370" w:lineRule="exact"/>
        <w:ind w:left="740" w:hanging="340"/>
        <w:jc w:val="both"/>
      </w:pPr>
      <w:r>
        <w:t>для свободного доступа к прибрежной полосе, придорожной полосе;</w:t>
      </w:r>
    </w:p>
    <w:p w:rsidR="002A473A" w:rsidRDefault="00EA6B64">
      <w:pPr>
        <w:pStyle w:val="22"/>
        <w:shd w:val="clear" w:color="auto" w:fill="auto"/>
        <w:spacing w:before="0" w:after="0" w:line="370" w:lineRule="exact"/>
        <w:ind w:firstLine="400"/>
        <w:jc w:val="both"/>
      </w:pPr>
      <w:r>
        <w:t xml:space="preserve">• в иных случаях, установленных действующим законодательством. Основной перечень нужд, для которых может потребоваться установление частного сервитута, установлен гражданским и градостроительным законодательством. Частные сервитуты могут также быть установлены в целях разрешения земельных споров, проведения государственной регистрации (перерегистрации) объектов недвижимости либо иных нужд собственников </w:t>
      </w:r>
      <w:r>
        <w:lastRenderedPageBreak/>
        <w:t>недвижимого имущества, которые не могут быть обеспечены иначе, кроме как путем установления частного сервитута.</w:t>
      </w:r>
    </w:p>
    <w:p w:rsidR="002A473A" w:rsidRDefault="00EA6B64">
      <w:pPr>
        <w:pStyle w:val="22"/>
        <w:numPr>
          <w:ilvl w:val="0"/>
          <w:numId w:val="23"/>
        </w:numPr>
        <w:shd w:val="clear" w:color="auto" w:fill="auto"/>
        <w:tabs>
          <w:tab w:val="left" w:pos="759"/>
        </w:tabs>
        <w:spacing w:before="0" w:after="0" w:line="370" w:lineRule="exact"/>
        <w:ind w:firstLine="0"/>
        <w:jc w:val="both"/>
      </w:pPr>
      <w:r>
        <w:t>Публичные сервитуты устанавливаются применительно к земельным участкам, находящимся в собственности, владении или пользовании физических и юридических лиц независимо от их организационно-правовой формы в случаях, когда это необходимо для обеспечения интересов местного самоуправления или местного населения.</w:t>
      </w:r>
    </w:p>
    <w:p w:rsidR="002A473A" w:rsidRDefault="00EA6B64">
      <w:pPr>
        <w:pStyle w:val="22"/>
        <w:numPr>
          <w:ilvl w:val="0"/>
          <w:numId w:val="23"/>
        </w:numPr>
        <w:shd w:val="clear" w:color="auto" w:fill="auto"/>
        <w:tabs>
          <w:tab w:val="left" w:pos="759"/>
        </w:tabs>
        <w:spacing w:before="0" w:after="300" w:line="370" w:lineRule="exact"/>
        <w:ind w:firstLine="0"/>
        <w:jc w:val="both"/>
      </w:pPr>
      <w:r>
        <w:t>Установление частного сервитута в отношении земельного участка, находящегося в распоряжении органа местного самоуправления, производится путем заключения соответствующего соглашения (договора) между собственником недвижимого имущества, заинтересованным в установлении частного сервитута (далее - заинтересованное лицо) и органом местного самоуправления в соответствии с решением органа местного самоуправления на основании обращения (заявки) заинтересованного лица.</w:t>
      </w:r>
    </w:p>
    <w:p w:rsidR="002A473A" w:rsidRDefault="00EA6B64">
      <w:pPr>
        <w:pStyle w:val="24"/>
        <w:keepNext/>
        <w:keepLines/>
        <w:shd w:val="clear" w:color="auto" w:fill="auto"/>
        <w:spacing w:before="0" w:after="0" w:line="370" w:lineRule="exact"/>
        <w:ind w:firstLine="0"/>
        <w:jc w:val="both"/>
      </w:pPr>
      <w:bookmarkStart w:id="24" w:name="bookmark24"/>
      <w:r>
        <w:t>Статья 16. Условия установления публичных сервитутов</w:t>
      </w:r>
      <w:bookmarkEnd w:id="24"/>
    </w:p>
    <w:p w:rsidR="002A473A" w:rsidRDefault="00EA6B64">
      <w:pPr>
        <w:pStyle w:val="22"/>
        <w:shd w:val="clear" w:color="auto" w:fill="auto"/>
        <w:spacing w:before="0" w:after="0" w:line="370" w:lineRule="exact"/>
        <w:ind w:firstLine="740"/>
        <w:jc w:val="both"/>
      </w:pPr>
      <w:r>
        <w:t>Публичный сервитут в интересах поселения - право ограниченного пользования чужим земельным участком (без его изъятия) для обеспечения интересов Имекского сельсовета.</w:t>
      </w:r>
    </w:p>
    <w:p w:rsidR="002A473A" w:rsidRDefault="00EA6B64">
      <w:pPr>
        <w:pStyle w:val="22"/>
        <w:numPr>
          <w:ilvl w:val="0"/>
          <w:numId w:val="25"/>
        </w:numPr>
        <w:shd w:val="clear" w:color="auto" w:fill="auto"/>
        <w:tabs>
          <w:tab w:val="left" w:pos="759"/>
        </w:tabs>
        <w:spacing w:before="0" w:after="0" w:line="370" w:lineRule="exact"/>
        <w:ind w:firstLine="0"/>
        <w:jc w:val="both"/>
      </w:pPr>
      <w:r>
        <w:t>Публичные сервитуты устанавливаются постановлением Главы поселения в случаях, если это необходимо для обеспечения интересов местного самоуправления или местного населения.</w:t>
      </w:r>
    </w:p>
    <w:p w:rsidR="002A473A" w:rsidRDefault="00EA6B64">
      <w:pPr>
        <w:pStyle w:val="22"/>
        <w:numPr>
          <w:ilvl w:val="0"/>
          <w:numId w:val="25"/>
        </w:numPr>
        <w:shd w:val="clear" w:color="auto" w:fill="auto"/>
        <w:tabs>
          <w:tab w:val="left" w:pos="759"/>
        </w:tabs>
        <w:spacing w:before="0" w:after="0" w:line="370" w:lineRule="exact"/>
        <w:ind w:firstLine="0"/>
        <w:jc w:val="both"/>
      </w:pPr>
      <w:r>
        <w:t>Публичные сервитуты могут быть срочными и постоянными, то есть установленными на определенный срок либо без указания определенного срока.</w:t>
      </w:r>
    </w:p>
    <w:p w:rsidR="002A473A" w:rsidRDefault="00EA6B64">
      <w:pPr>
        <w:pStyle w:val="22"/>
        <w:numPr>
          <w:ilvl w:val="0"/>
          <w:numId w:val="25"/>
        </w:numPr>
        <w:shd w:val="clear" w:color="auto" w:fill="auto"/>
        <w:tabs>
          <w:tab w:val="left" w:pos="759"/>
        </w:tabs>
        <w:spacing w:before="0" w:after="0" w:line="370" w:lineRule="exact"/>
        <w:ind w:firstLine="0"/>
        <w:jc w:val="both"/>
      </w:pPr>
      <w:r>
        <w:t>Осуществление публичного сервитута должно быть наименее обременительным для земельного участка, в отношении которого он установлен.</w:t>
      </w:r>
    </w:p>
    <w:p w:rsidR="002A473A" w:rsidRDefault="00EA6B64">
      <w:pPr>
        <w:pStyle w:val="22"/>
        <w:shd w:val="clear" w:color="auto" w:fill="auto"/>
        <w:spacing w:before="0" w:after="0" w:line="370" w:lineRule="exact"/>
        <w:ind w:firstLine="740"/>
        <w:jc w:val="both"/>
      </w:pPr>
      <w:r>
        <w:t>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убытков или предоставления равноценного земельного участка с возмещением убытков.</w:t>
      </w:r>
    </w:p>
    <w:p w:rsidR="002A473A" w:rsidRDefault="00EA6B64">
      <w:pPr>
        <w:pStyle w:val="22"/>
        <w:shd w:val="clear" w:color="auto" w:fill="auto"/>
        <w:spacing w:before="0" w:after="0" w:line="370" w:lineRule="exact"/>
        <w:ind w:firstLine="740"/>
        <w:jc w:val="both"/>
      </w:pPr>
      <w:r>
        <w:t xml:space="preserve">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w:t>
      </w:r>
      <w:r>
        <w:lastRenderedPageBreak/>
        <w:t>плату.</w:t>
      </w:r>
    </w:p>
    <w:p w:rsidR="002A473A" w:rsidRDefault="00EA6B64">
      <w:pPr>
        <w:pStyle w:val="22"/>
        <w:numPr>
          <w:ilvl w:val="0"/>
          <w:numId w:val="25"/>
        </w:numPr>
        <w:shd w:val="clear" w:color="auto" w:fill="auto"/>
        <w:tabs>
          <w:tab w:val="left" w:pos="883"/>
        </w:tabs>
        <w:spacing w:before="0" w:after="0" w:line="370" w:lineRule="exact"/>
        <w:ind w:firstLine="0"/>
        <w:jc w:val="both"/>
      </w:pPr>
      <w: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A473A" w:rsidRDefault="00EA6B64">
      <w:pPr>
        <w:pStyle w:val="22"/>
        <w:numPr>
          <w:ilvl w:val="0"/>
          <w:numId w:val="25"/>
        </w:numPr>
        <w:shd w:val="clear" w:color="auto" w:fill="auto"/>
        <w:tabs>
          <w:tab w:val="left" w:pos="678"/>
        </w:tabs>
        <w:spacing w:before="0" w:after="0" w:line="370" w:lineRule="exact"/>
        <w:ind w:firstLine="0"/>
        <w:jc w:val="both"/>
      </w:pPr>
      <w:r>
        <w:t>Порядок установления публичных сервитутов на территории сельского поселения определяется решением Г енерального плана, в каждом конкретном случае уточняется по месту.</w:t>
      </w:r>
    </w:p>
    <w:p w:rsidR="002A473A" w:rsidRDefault="00EA6B64">
      <w:pPr>
        <w:pStyle w:val="22"/>
        <w:numPr>
          <w:ilvl w:val="0"/>
          <w:numId w:val="25"/>
        </w:numPr>
        <w:shd w:val="clear" w:color="auto" w:fill="auto"/>
        <w:tabs>
          <w:tab w:val="left" w:pos="883"/>
        </w:tabs>
        <w:spacing w:before="0" w:after="0" w:line="370" w:lineRule="exact"/>
        <w:ind w:firstLine="0"/>
        <w:jc w:val="both"/>
      </w:pPr>
      <w:r>
        <w:t>Органы местного самоуправления администрации Имекского сельсовета Таштыпского района, в пределах их полномочий,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Ограничения, как правило, связанны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иначе, как путем установления публичных сервитутов.</w:t>
      </w:r>
    </w:p>
    <w:p w:rsidR="002A473A" w:rsidRDefault="00EA6B64">
      <w:pPr>
        <w:pStyle w:val="22"/>
        <w:numPr>
          <w:ilvl w:val="0"/>
          <w:numId w:val="25"/>
        </w:numPr>
        <w:shd w:val="clear" w:color="auto" w:fill="auto"/>
        <w:tabs>
          <w:tab w:val="left" w:pos="883"/>
        </w:tabs>
        <w:spacing w:before="0" w:after="0" w:line="370" w:lineRule="exact"/>
        <w:ind w:firstLine="0"/>
        <w:jc w:val="both"/>
      </w:pPr>
      <w:r>
        <w:t>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 выполнять которые необходимо всем без исключения застройщикам, правообладателям.</w:t>
      </w:r>
    </w:p>
    <w:p w:rsidR="002A473A" w:rsidRDefault="00EA6B64">
      <w:pPr>
        <w:pStyle w:val="22"/>
        <w:numPr>
          <w:ilvl w:val="0"/>
          <w:numId w:val="25"/>
        </w:numPr>
        <w:shd w:val="clear" w:color="auto" w:fill="auto"/>
        <w:tabs>
          <w:tab w:val="left" w:pos="883"/>
        </w:tabs>
        <w:spacing w:before="0" w:after="0" w:line="370" w:lineRule="exact"/>
        <w:ind w:firstLine="0"/>
        <w:jc w:val="both"/>
      </w:pPr>
      <w:r>
        <w:t>Порядок установления публичных сервитутов определяется законодательством, настоящими Правилами, иными нормативными правовыми актами администрации Имекского сельсовета Таштыпского района.</w:t>
      </w:r>
    </w:p>
    <w:p w:rsidR="002A473A" w:rsidRDefault="00EA6B64">
      <w:pPr>
        <w:pStyle w:val="24"/>
        <w:keepNext/>
        <w:keepLines/>
        <w:shd w:val="clear" w:color="auto" w:fill="auto"/>
        <w:spacing w:before="0" w:after="0" w:line="370" w:lineRule="exact"/>
        <w:ind w:firstLine="0"/>
        <w:jc w:val="both"/>
      </w:pPr>
      <w:bookmarkStart w:id="25" w:name="bookmark25"/>
      <w:r>
        <w:t>Статья 17. Ограничения прав на землю</w:t>
      </w:r>
      <w:bookmarkEnd w:id="25"/>
    </w:p>
    <w:p w:rsidR="002A473A" w:rsidRDefault="00EA6B64">
      <w:pPr>
        <w:pStyle w:val="24"/>
        <w:keepNext/>
        <w:keepLines/>
        <w:numPr>
          <w:ilvl w:val="0"/>
          <w:numId w:val="26"/>
        </w:numPr>
        <w:shd w:val="clear" w:color="auto" w:fill="auto"/>
        <w:tabs>
          <w:tab w:val="left" w:pos="734"/>
        </w:tabs>
        <w:spacing w:before="0" w:after="0" w:line="370" w:lineRule="exact"/>
        <w:ind w:firstLine="0"/>
        <w:jc w:val="both"/>
      </w:pPr>
      <w:bookmarkStart w:id="26" w:name="bookmark26"/>
      <w:r>
        <w:t>Права на землю могут быть ограничены по основаниям, установленным федеральным законодательством.</w:t>
      </w:r>
      <w:bookmarkEnd w:id="26"/>
    </w:p>
    <w:p w:rsidR="002A473A" w:rsidRDefault="00EA6B64">
      <w:pPr>
        <w:pStyle w:val="22"/>
        <w:shd w:val="clear" w:color="auto" w:fill="auto"/>
        <w:spacing w:before="0" w:after="0" w:line="370" w:lineRule="exact"/>
        <w:ind w:firstLine="740"/>
        <w:jc w:val="both"/>
      </w:pPr>
      <w:r>
        <w:t>Основания и виды ограничений прав на землю установлены Земельным кодексом Российской Федерации и федеральными законами.</w:t>
      </w:r>
    </w:p>
    <w:p w:rsidR="002A473A" w:rsidRDefault="00EA6B64">
      <w:pPr>
        <w:pStyle w:val="24"/>
        <w:keepNext/>
        <w:keepLines/>
        <w:numPr>
          <w:ilvl w:val="0"/>
          <w:numId w:val="26"/>
        </w:numPr>
        <w:shd w:val="clear" w:color="auto" w:fill="auto"/>
        <w:tabs>
          <w:tab w:val="left" w:pos="710"/>
        </w:tabs>
        <w:spacing w:before="0" w:after="0" w:line="370" w:lineRule="exact"/>
        <w:ind w:firstLine="0"/>
        <w:jc w:val="both"/>
      </w:pPr>
      <w:bookmarkStart w:id="27" w:name="bookmark27"/>
      <w:r>
        <w:t>Могут устанавливаться следующие ограничения прав на землю:</w:t>
      </w:r>
      <w:bookmarkEnd w:id="27"/>
    </w:p>
    <w:p w:rsidR="002A473A" w:rsidRDefault="00EA6B64">
      <w:pPr>
        <w:pStyle w:val="22"/>
        <w:numPr>
          <w:ilvl w:val="0"/>
          <w:numId w:val="27"/>
        </w:numPr>
        <w:shd w:val="clear" w:color="auto" w:fill="auto"/>
        <w:tabs>
          <w:tab w:val="left" w:pos="667"/>
        </w:tabs>
        <w:spacing w:before="0" w:after="0" w:line="370" w:lineRule="exact"/>
        <w:ind w:firstLine="0"/>
        <w:jc w:val="both"/>
      </w:pPr>
      <w:r>
        <w:t>особые условия использования земельных участков и режим хозяйственной деятельности в охранных, санитарно-защитных зонах;</w:t>
      </w:r>
    </w:p>
    <w:p w:rsidR="002A473A" w:rsidRDefault="00EA6B64">
      <w:pPr>
        <w:pStyle w:val="22"/>
        <w:numPr>
          <w:ilvl w:val="0"/>
          <w:numId w:val="27"/>
        </w:numPr>
        <w:shd w:val="clear" w:color="auto" w:fill="auto"/>
        <w:tabs>
          <w:tab w:val="left" w:pos="412"/>
        </w:tabs>
        <w:spacing w:before="0" w:after="0" w:line="370" w:lineRule="exact"/>
        <w:ind w:firstLine="0"/>
        <w:jc w:val="both"/>
      </w:pPr>
      <w:r>
        <w:lastRenderedPageBreak/>
        <w:t>особые условия охраны окружающей среды, в том числе животного и</w:t>
      </w:r>
    </w:p>
    <w:p w:rsidR="002A473A" w:rsidRDefault="00EA6B64">
      <w:pPr>
        <w:pStyle w:val="22"/>
        <w:shd w:val="clear" w:color="auto" w:fill="auto"/>
        <w:tabs>
          <w:tab w:val="left" w:pos="2026"/>
        </w:tabs>
        <w:spacing w:before="0" w:after="0" w:line="370" w:lineRule="exact"/>
        <w:ind w:firstLine="0"/>
        <w:jc w:val="both"/>
      </w:pPr>
      <w:r>
        <w:t>растительного</w:t>
      </w:r>
      <w:r>
        <w:tab/>
        <w:t>мира, памятников природы, истории и культуры,</w:t>
      </w:r>
    </w:p>
    <w:p w:rsidR="002A473A" w:rsidRDefault="00EA6B64">
      <w:pPr>
        <w:pStyle w:val="22"/>
        <w:shd w:val="clear" w:color="auto" w:fill="auto"/>
        <w:spacing w:before="0" w:after="0" w:line="370" w:lineRule="exact"/>
        <w:ind w:firstLine="0"/>
        <w:jc w:val="both"/>
      </w:pPr>
      <w:r>
        <w:t>археологических объектов, сохранения плодородного слоя почвы, естественной среды обитания.</w:t>
      </w:r>
    </w:p>
    <w:p w:rsidR="002A473A" w:rsidRDefault="00EA6B64">
      <w:pPr>
        <w:pStyle w:val="22"/>
        <w:shd w:val="clear" w:color="auto" w:fill="auto"/>
        <w:tabs>
          <w:tab w:val="left" w:pos="2534"/>
          <w:tab w:val="left" w:pos="5923"/>
          <w:tab w:val="left" w:pos="8530"/>
        </w:tabs>
        <w:spacing w:before="0" w:after="0" w:line="370" w:lineRule="exact"/>
        <w:ind w:firstLine="740"/>
        <w:jc w:val="both"/>
      </w:pPr>
      <w:r>
        <w:t>Особые условия устанавливаются настоящими Правилами и регулируются</w:t>
      </w:r>
      <w:r>
        <w:tab/>
        <w:t>градостроительными</w:t>
      </w:r>
      <w:r>
        <w:tab/>
        <w:t>регламентами,</w:t>
      </w:r>
      <w:r>
        <w:tab/>
        <w:t>картой</w:t>
      </w:r>
    </w:p>
    <w:p w:rsidR="002A473A" w:rsidRDefault="00EA6B64">
      <w:pPr>
        <w:pStyle w:val="22"/>
        <w:shd w:val="clear" w:color="auto" w:fill="auto"/>
        <w:spacing w:before="0" w:after="0" w:line="370" w:lineRule="exact"/>
        <w:ind w:firstLine="0"/>
        <w:jc w:val="both"/>
      </w:pPr>
      <w:r>
        <w:t>градостроительного зонирования и картами зон с особыми условиями использования территории. Использование земельных участков для иных целей не допускается;</w:t>
      </w:r>
    </w:p>
    <w:p w:rsidR="002A473A" w:rsidRDefault="00EA6B64">
      <w:pPr>
        <w:pStyle w:val="22"/>
        <w:numPr>
          <w:ilvl w:val="0"/>
          <w:numId w:val="27"/>
        </w:numPr>
        <w:shd w:val="clear" w:color="auto" w:fill="auto"/>
        <w:tabs>
          <w:tab w:val="left" w:pos="417"/>
        </w:tabs>
        <w:spacing w:before="0" w:after="0" w:line="370" w:lineRule="exact"/>
        <w:ind w:firstLine="0"/>
        <w:jc w:val="both"/>
      </w:pPr>
      <w:r>
        <w:t>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w:t>
      </w:r>
    </w:p>
    <w:p w:rsidR="002A473A" w:rsidRDefault="00EA6B64">
      <w:pPr>
        <w:pStyle w:val="22"/>
        <w:shd w:val="clear" w:color="auto" w:fill="auto"/>
        <w:spacing w:before="0" w:after="0" w:line="370" w:lineRule="exact"/>
        <w:ind w:firstLine="740"/>
        <w:jc w:val="both"/>
      </w:pPr>
      <w:r>
        <w:t>В данном случае ограничение прав на землю вводится при рассмотрении соответствующего заявления о предоставлении прав на земельный участок для строительства или содержания автомобильной дороги;</w:t>
      </w:r>
    </w:p>
    <w:p w:rsidR="002A473A" w:rsidRDefault="00EA6B64">
      <w:pPr>
        <w:pStyle w:val="22"/>
        <w:numPr>
          <w:ilvl w:val="0"/>
          <w:numId w:val="27"/>
        </w:numPr>
        <w:shd w:val="clear" w:color="auto" w:fill="auto"/>
        <w:tabs>
          <w:tab w:val="left" w:pos="417"/>
        </w:tabs>
        <w:spacing w:before="0" w:after="0" w:line="370" w:lineRule="exact"/>
        <w:ind w:firstLine="0"/>
        <w:jc w:val="both"/>
      </w:pPr>
      <w:r>
        <w:t>иные ограничения использования земельных участков в случаях, установленных федеральным законодательством.</w:t>
      </w:r>
    </w:p>
    <w:p w:rsidR="002A473A" w:rsidRDefault="00EA6B64">
      <w:pPr>
        <w:pStyle w:val="22"/>
        <w:numPr>
          <w:ilvl w:val="0"/>
          <w:numId w:val="26"/>
        </w:numPr>
        <w:shd w:val="clear" w:color="auto" w:fill="auto"/>
        <w:tabs>
          <w:tab w:val="left" w:pos="729"/>
        </w:tabs>
        <w:spacing w:before="0" w:after="0" w:line="370" w:lineRule="exact"/>
        <w:ind w:firstLine="0"/>
        <w:jc w:val="both"/>
      </w:pPr>
      <w:r>
        <w:t>Могут быть ограничены права использования земельных участков, предоставленных:</w:t>
      </w:r>
    </w:p>
    <w:p w:rsidR="002A473A" w:rsidRDefault="00EA6B64">
      <w:pPr>
        <w:pStyle w:val="22"/>
        <w:numPr>
          <w:ilvl w:val="0"/>
          <w:numId w:val="24"/>
        </w:numPr>
        <w:shd w:val="clear" w:color="auto" w:fill="auto"/>
        <w:tabs>
          <w:tab w:val="left" w:pos="667"/>
        </w:tabs>
        <w:spacing w:before="0" w:after="0" w:line="370" w:lineRule="exact"/>
        <w:ind w:left="400" w:firstLine="0"/>
        <w:jc w:val="both"/>
      </w:pPr>
      <w:r>
        <w:t>на праве собственности;</w:t>
      </w:r>
    </w:p>
    <w:p w:rsidR="002A473A" w:rsidRDefault="00EA6B64">
      <w:pPr>
        <w:pStyle w:val="22"/>
        <w:numPr>
          <w:ilvl w:val="0"/>
          <w:numId w:val="24"/>
        </w:numPr>
        <w:shd w:val="clear" w:color="auto" w:fill="auto"/>
        <w:tabs>
          <w:tab w:val="left" w:pos="667"/>
        </w:tabs>
        <w:spacing w:before="0" w:after="0" w:line="370" w:lineRule="exact"/>
        <w:ind w:left="400" w:firstLine="0"/>
        <w:jc w:val="both"/>
      </w:pPr>
      <w:r>
        <w:t>на праве постоянного (бессрочного) пользования;</w:t>
      </w:r>
    </w:p>
    <w:p w:rsidR="002A473A" w:rsidRDefault="00EA6B64">
      <w:pPr>
        <w:pStyle w:val="22"/>
        <w:numPr>
          <w:ilvl w:val="0"/>
          <w:numId w:val="24"/>
        </w:numPr>
        <w:shd w:val="clear" w:color="auto" w:fill="auto"/>
        <w:tabs>
          <w:tab w:val="left" w:pos="667"/>
        </w:tabs>
        <w:spacing w:before="0" w:after="0" w:line="370" w:lineRule="exact"/>
        <w:ind w:left="400" w:firstLine="0"/>
        <w:jc w:val="both"/>
      </w:pPr>
      <w:r>
        <w:t>на праве пожизненного наследуемого владения.</w:t>
      </w:r>
    </w:p>
    <w:p w:rsidR="002A473A" w:rsidRDefault="00EA6B64">
      <w:pPr>
        <w:pStyle w:val="22"/>
        <w:numPr>
          <w:ilvl w:val="0"/>
          <w:numId w:val="26"/>
        </w:numPr>
        <w:shd w:val="clear" w:color="auto" w:fill="auto"/>
        <w:tabs>
          <w:tab w:val="left" w:pos="729"/>
        </w:tabs>
        <w:spacing w:before="0" w:after="0" w:line="370" w:lineRule="exact"/>
        <w:ind w:firstLine="0"/>
        <w:jc w:val="both"/>
      </w:pPr>
      <w:r>
        <w:t>В зависимости от срока его установления различают ограничения прав на землю, установленные бессрочно или на определенный срок.</w:t>
      </w:r>
    </w:p>
    <w:p w:rsidR="002A473A" w:rsidRDefault="00EA6B64">
      <w:pPr>
        <w:pStyle w:val="22"/>
        <w:numPr>
          <w:ilvl w:val="0"/>
          <w:numId w:val="26"/>
        </w:numPr>
        <w:shd w:val="clear" w:color="auto" w:fill="auto"/>
        <w:tabs>
          <w:tab w:val="left" w:pos="729"/>
        </w:tabs>
        <w:spacing w:before="0" w:after="0" w:line="370" w:lineRule="exact"/>
        <w:ind w:firstLine="0"/>
        <w:jc w:val="both"/>
      </w:pPr>
      <w:r>
        <w:t>Ограничения прав на земельный участок подлежат государственной регистрации.</w:t>
      </w:r>
    </w:p>
    <w:p w:rsidR="002A473A" w:rsidRDefault="00EA6B64">
      <w:pPr>
        <w:pStyle w:val="22"/>
        <w:shd w:val="clear" w:color="auto" w:fill="auto"/>
        <w:spacing w:before="0" w:after="0" w:line="370" w:lineRule="exact"/>
        <w:ind w:firstLine="740"/>
        <w:jc w:val="both"/>
      </w:pPr>
      <w:r>
        <w:t>С момента регистрации ограничения права на земельный участок ограничение прав по его использованию является неотъемлемым элементом правового режима земельного участка. При отчуждении земельного участка ограничение следует судьбе земельного участка и не может отчуждаться отдельно от него.</w:t>
      </w:r>
    </w:p>
    <w:p w:rsidR="002A473A" w:rsidRDefault="00EA6B64">
      <w:pPr>
        <w:pStyle w:val="22"/>
        <w:numPr>
          <w:ilvl w:val="0"/>
          <w:numId w:val="26"/>
        </w:numPr>
        <w:shd w:val="clear" w:color="auto" w:fill="auto"/>
        <w:tabs>
          <w:tab w:val="left" w:pos="730"/>
        </w:tabs>
        <w:spacing w:before="0" w:after="0" w:line="370" w:lineRule="exact"/>
        <w:ind w:firstLine="0"/>
        <w:jc w:val="both"/>
      </w:pPr>
      <w:r>
        <w:t>Ограничение прав на землю устанавливается:</w:t>
      </w:r>
    </w:p>
    <w:p w:rsidR="002A473A" w:rsidRDefault="00EA6B64">
      <w:pPr>
        <w:pStyle w:val="22"/>
        <w:numPr>
          <w:ilvl w:val="0"/>
          <w:numId w:val="24"/>
        </w:numPr>
        <w:shd w:val="clear" w:color="auto" w:fill="auto"/>
        <w:tabs>
          <w:tab w:val="left" w:pos="730"/>
        </w:tabs>
        <w:spacing w:before="0" w:after="0" w:line="370" w:lineRule="exact"/>
        <w:ind w:left="740" w:hanging="340"/>
        <w:jc w:val="left"/>
      </w:pPr>
      <w:r>
        <w:t>исполнительным органом государственной власти в порядке, установленном актами органов государственной власти;</w:t>
      </w:r>
    </w:p>
    <w:p w:rsidR="002A473A" w:rsidRDefault="00EA6B64">
      <w:pPr>
        <w:pStyle w:val="22"/>
        <w:numPr>
          <w:ilvl w:val="0"/>
          <w:numId w:val="24"/>
        </w:numPr>
        <w:shd w:val="clear" w:color="auto" w:fill="auto"/>
        <w:tabs>
          <w:tab w:val="left" w:pos="730"/>
        </w:tabs>
        <w:spacing w:before="0" w:after="0" w:line="370" w:lineRule="exact"/>
        <w:ind w:left="740" w:hanging="340"/>
        <w:jc w:val="left"/>
      </w:pPr>
      <w:r>
        <w:t>администрацией сельского поселения в порядке, установленном органом местного самоуправления;</w:t>
      </w:r>
    </w:p>
    <w:p w:rsidR="002A473A" w:rsidRDefault="00EA6B64">
      <w:pPr>
        <w:pStyle w:val="22"/>
        <w:numPr>
          <w:ilvl w:val="0"/>
          <w:numId w:val="24"/>
        </w:numPr>
        <w:shd w:val="clear" w:color="auto" w:fill="auto"/>
        <w:tabs>
          <w:tab w:val="left" w:pos="5344"/>
        </w:tabs>
        <w:spacing w:before="0" w:after="0" w:line="370" w:lineRule="exact"/>
        <w:ind w:left="740" w:hanging="340"/>
        <w:jc w:val="left"/>
      </w:pPr>
      <w:r>
        <w:lastRenderedPageBreak/>
        <w:t xml:space="preserve"> решением суда в порядке,</w:t>
      </w:r>
      <w:r>
        <w:tab/>
        <w:t>установленном действующим законодательством.</w:t>
      </w:r>
    </w:p>
    <w:p w:rsidR="002A473A" w:rsidRDefault="00EA6B64">
      <w:pPr>
        <w:pStyle w:val="22"/>
        <w:numPr>
          <w:ilvl w:val="0"/>
          <w:numId w:val="26"/>
        </w:numPr>
        <w:shd w:val="clear" w:color="auto" w:fill="auto"/>
        <w:tabs>
          <w:tab w:val="left" w:pos="730"/>
        </w:tabs>
        <w:spacing w:before="0" w:after="660" w:line="370" w:lineRule="exact"/>
        <w:ind w:firstLine="0"/>
        <w:jc w:val="both"/>
      </w:pPr>
      <w:r>
        <w:t>Необходимость введения ограничений прав на землю, если в соответствии с действующим федеральным законодательством это может быть отнесено к компетенции органа местного самоуправления, определяется органом местного самоуправления самостоятельно.</w:t>
      </w:r>
    </w:p>
    <w:p w:rsidR="002A473A" w:rsidRPr="00417FCA" w:rsidRDefault="00EA6B64">
      <w:pPr>
        <w:pStyle w:val="24"/>
        <w:keepNext/>
        <w:keepLines/>
        <w:shd w:val="clear" w:color="auto" w:fill="auto"/>
        <w:spacing w:before="0" w:after="0" w:line="370" w:lineRule="exact"/>
        <w:ind w:firstLine="0"/>
        <w:jc w:val="both"/>
        <w:rPr>
          <w:b/>
        </w:rPr>
      </w:pPr>
      <w:bookmarkStart w:id="28" w:name="bookmark28"/>
      <w:r w:rsidRPr="00417FCA">
        <w:rPr>
          <w:b/>
        </w:rPr>
        <w:t>ГЛАВА VI.</w:t>
      </w:r>
      <w:bookmarkEnd w:id="28"/>
    </w:p>
    <w:p w:rsidR="002A473A" w:rsidRPr="00417FCA" w:rsidRDefault="00EA6B64">
      <w:pPr>
        <w:pStyle w:val="22"/>
        <w:shd w:val="clear" w:color="auto" w:fill="auto"/>
        <w:spacing w:before="0" w:after="300" w:line="370" w:lineRule="exact"/>
        <w:ind w:firstLine="0"/>
        <w:jc w:val="left"/>
        <w:rPr>
          <w:b/>
        </w:rPr>
      </w:pPr>
      <w:r w:rsidRPr="00417FCA">
        <w:rPr>
          <w:b/>
        </w:rPr>
        <w:t>ПОЛОЖЕНИЕ О ГРАДОСТРОИТЕЛЬНОЙ ПОДГОТОВКЕ ЗЕМЕЛЬНЫХ УЧАСТКОВ ПОСРЕДСТВОМ ПЛАНИРОВКИ ТЕРРИТОРИИ</w:t>
      </w:r>
    </w:p>
    <w:p w:rsidR="002A473A" w:rsidRDefault="00EA6B64">
      <w:pPr>
        <w:pStyle w:val="24"/>
        <w:keepNext/>
        <w:keepLines/>
        <w:shd w:val="clear" w:color="auto" w:fill="auto"/>
        <w:spacing w:before="0" w:after="0" w:line="370" w:lineRule="exact"/>
        <w:ind w:firstLine="0"/>
        <w:jc w:val="both"/>
      </w:pPr>
      <w:bookmarkStart w:id="29" w:name="bookmark29"/>
      <w:r>
        <w:t>Статья 18. Общие положения о планировке территории</w:t>
      </w:r>
      <w:bookmarkEnd w:id="29"/>
    </w:p>
    <w:p w:rsidR="002A473A" w:rsidRDefault="00EA6B64">
      <w:pPr>
        <w:pStyle w:val="22"/>
        <w:numPr>
          <w:ilvl w:val="0"/>
          <w:numId w:val="28"/>
        </w:numPr>
        <w:shd w:val="clear" w:color="auto" w:fill="auto"/>
        <w:tabs>
          <w:tab w:val="left" w:pos="730"/>
        </w:tabs>
        <w:spacing w:before="0" w:after="0" w:line="370" w:lineRule="exact"/>
        <w:ind w:firstLine="0"/>
        <w:jc w:val="both"/>
      </w:pPr>
      <w: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A473A" w:rsidRDefault="00EA6B64">
      <w:pPr>
        <w:pStyle w:val="22"/>
        <w:shd w:val="clear" w:color="auto" w:fill="auto"/>
        <w:spacing w:before="0" w:after="0" w:line="370" w:lineRule="exact"/>
        <w:ind w:firstLine="740"/>
        <w:jc w:val="both"/>
      </w:pPr>
      <w:r>
        <w:t>Подготовка документации по планировке территории осуществляется в отношении застроенных или подлежащих застройке территорий.</w:t>
      </w:r>
    </w:p>
    <w:p w:rsidR="002A473A" w:rsidRDefault="00EA6B64">
      <w:pPr>
        <w:pStyle w:val="22"/>
        <w:numPr>
          <w:ilvl w:val="0"/>
          <w:numId w:val="28"/>
        </w:numPr>
        <w:shd w:val="clear" w:color="auto" w:fill="auto"/>
        <w:tabs>
          <w:tab w:val="left" w:pos="730"/>
        </w:tabs>
        <w:spacing w:before="0" w:after="0" w:line="370" w:lineRule="exact"/>
        <w:ind w:firstLine="0"/>
        <w:jc w:val="both"/>
      </w:pPr>
      <w: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A473A" w:rsidRDefault="00EA6B64">
      <w:pPr>
        <w:pStyle w:val="22"/>
        <w:shd w:val="clear" w:color="auto" w:fill="auto"/>
        <w:spacing w:before="0" w:after="0" w:line="370" w:lineRule="exact"/>
        <w:ind w:firstLine="740"/>
        <w:jc w:val="both"/>
      </w:pPr>
      <w:r>
        <w:t xml:space="preserve">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а подготовка землеустроительной документации осуществляется в порядке, предусмотренном земельным законодательством.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w:t>
      </w:r>
      <w:r>
        <w:lastRenderedPageBreak/>
        <w:t>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2A473A" w:rsidRDefault="00EA6B64">
      <w:pPr>
        <w:pStyle w:val="22"/>
        <w:shd w:val="clear" w:color="auto" w:fill="auto"/>
        <w:spacing w:before="0" w:after="0" w:line="370" w:lineRule="exact"/>
        <w:ind w:firstLine="740"/>
        <w:jc w:val="both"/>
      </w:pPr>
      <w: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2A473A" w:rsidRDefault="00EA6B64">
      <w:pPr>
        <w:pStyle w:val="22"/>
        <w:numPr>
          <w:ilvl w:val="0"/>
          <w:numId w:val="28"/>
        </w:numPr>
        <w:shd w:val="clear" w:color="auto" w:fill="auto"/>
        <w:tabs>
          <w:tab w:val="left" w:pos="710"/>
        </w:tabs>
        <w:spacing w:before="0" w:after="0" w:line="370" w:lineRule="exact"/>
        <w:ind w:firstLine="0"/>
        <w:jc w:val="both"/>
      </w:pPr>
      <w:r>
        <w:t>Орган, уполномоченный в области градостроительной деятельности, определяет вид документации по планировке территории применительно к различным случаям с учетом характеристик планируемого развития конкретной территории.</w:t>
      </w:r>
    </w:p>
    <w:p w:rsidR="002A473A" w:rsidRDefault="00EA6B64">
      <w:pPr>
        <w:pStyle w:val="80"/>
        <w:shd w:val="clear" w:color="auto" w:fill="auto"/>
      </w:pPr>
      <w:r>
        <w:t>Виды документации по планировке территории.</w:t>
      </w:r>
    </w:p>
    <w:p w:rsidR="002A473A" w:rsidRDefault="00EA6B64">
      <w:pPr>
        <w:pStyle w:val="22"/>
        <w:shd w:val="clear" w:color="auto" w:fill="auto"/>
        <w:spacing w:before="0" w:after="0" w:line="370" w:lineRule="exact"/>
        <w:ind w:firstLine="740"/>
        <w:jc w:val="both"/>
      </w:pPr>
      <w:r>
        <w:t>Планировка территории в части подготовки, выделения земельных участков, осуществляется посредством разработки следующих видов документации по планировке территории:</w:t>
      </w:r>
    </w:p>
    <w:p w:rsidR="002A473A" w:rsidRDefault="00EA6B64">
      <w:pPr>
        <w:pStyle w:val="22"/>
        <w:numPr>
          <w:ilvl w:val="0"/>
          <w:numId w:val="29"/>
        </w:numPr>
        <w:shd w:val="clear" w:color="auto" w:fill="auto"/>
        <w:tabs>
          <w:tab w:val="left" w:pos="361"/>
        </w:tabs>
        <w:spacing w:before="0" w:after="0" w:line="370" w:lineRule="exact"/>
        <w:ind w:firstLine="0"/>
        <w:jc w:val="both"/>
      </w:pPr>
      <w:r>
        <w:t>проектов планировки территории без проектов межевания в составе проектов планировки территории;</w:t>
      </w:r>
    </w:p>
    <w:p w:rsidR="002A473A" w:rsidRDefault="00EA6B64">
      <w:pPr>
        <w:pStyle w:val="22"/>
        <w:numPr>
          <w:ilvl w:val="0"/>
          <w:numId w:val="29"/>
        </w:numPr>
        <w:shd w:val="clear" w:color="auto" w:fill="auto"/>
        <w:tabs>
          <w:tab w:val="left" w:pos="361"/>
        </w:tabs>
        <w:spacing w:before="0" w:after="0" w:line="370" w:lineRule="exact"/>
        <w:ind w:firstLine="0"/>
        <w:jc w:val="both"/>
      </w:pPr>
      <w:r>
        <w:t>проектов планировки территории с проектами межевания в составе проектов планировки территории;</w:t>
      </w:r>
    </w:p>
    <w:p w:rsidR="002A473A" w:rsidRDefault="00EA6B64">
      <w:pPr>
        <w:pStyle w:val="22"/>
        <w:numPr>
          <w:ilvl w:val="0"/>
          <w:numId w:val="29"/>
        </w:numPr>
        <w:shd w:val="clear" w:color="auto" w:fill="auto"/>
        <w:tabs>
          <w:tab w:val="left" w:pos="361"/>
        </w:tabs>
        <w:spacing w:before="0" w:after="0" w:line="370" w:lineRule="exact"/>
        <w:ind w:firstLine="0"/>
        <w:jc w:val="both"/>
      </w:pPr>
      <w:r>
        <w:t>проектов межевания территории как самостоятельных документов - вне состава проектов планировки территории.</w:t>
      </w:r>
    </w:p>
    <w:p w:rsidR="002A473A" w:rsidRDefault="00EA6B64">
      <w:pPr>
        <w:pStyle w:val="22"/>
        <w:numPr>
          <w:ilvl w:val="0"/>
          <w:numId w:val="29"/>
        </w:numPr>
        <w:shd w:val="clear" w:color="auto" w:fill="auto"/>
        <w:tabs>
          <w:tab w:val="left" w:pos="361"/>
        </w:tabs>
        <w:spacing w:before="0" w:after="0" w:line="370" w:lineRule="exact"/>
        <w:ind w:firstLine="0"/>
        <w:jc w:val="both"/>
      </w:pPr>
      <w:r>
        <w:t>градостроительных планов земельных участков.</w:t>
      </w:r>
    </w:p>
    <w:p w:rsidR="002A473A" w:rsidRDefault="00EA6B64">
      <w:pPr>
        <w:pStyle w:val="22"/>
        <w:shd w:val="clear" w:color="auto" w:fill="auto"/>
        <w:spacing w:before="0" w:after="0" w:line="370" w:lineRule="exact"/>
        <w:ind w:firstLine="740"/>
        <w:jc w:val="both"/>
      </w:pPr>
      <w:r>
        <w:t>Решения о разработке различных видов документации по планировке территории применительно к различным случаям принимаются с учётом следующих особенностей:</w:t>
      </w:r>
    </w:p>
    <w:p w:rsidR="002A473A" w:rsidRDefault="00EA6B64">
      <w:pPr>
        <w:pStyle w:val="22"/>
        <w:numPr>
          <w:ilvl w:val="0"/>
          <w:numId w:val="30"/>
        </w:numPr>
        <w:shd w:val="clear" w:color="auto" w:fill="auto"/>
        <w:tabs>
          <w:tab w:val="left" w:pos="562"/>
        </w:tabs>
        <w:spacing w:before="0" w:after="0" w:line="370" w:lineRule="exact"/>
        <w:ind w:firstLine="0"/>
        <w:jc w:val="both"/>
      </w:pPr>
      <w:r>
        <w:t>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2A473A" w:rsidRDefault="00EA6B64">
      <w:pPr>
        <w:pStyle w:val="22"/>
        <w:shd w:val="clear" w:color="auto" w:fill="auto"/>
        <w:tabs>
          <w:tab w:val="left" w:pos="357"/>
        </w:tabs>
        <w:spacing w:before="0" w:after="0" w:line="370" w:lineRule="exact"/>
        <w:ind w:firstLine="0"/>
        <w:jc w:val="both"/>
      </w:pPr>
      <w:r>
        <w:t>а)</w:t>
      </w:r>
      <w:r>
        <w:tab/>
        <w:t>границы элементов планировочной структуры - кварталов, микрорайонов, для комплексного освоения в целях жилищного и иных видов строительства;</w:t>
      </w:r>
    </w:p>
    <w:p w:rsidR="002A473A" w:rsidRDefault="00EA6B64">
      <w:pPr>
        <w:pStyle w:val="22"/>
        <w:shd w:val="clear" w:color="auto" w:fill="auto"/>
        <w:tabs>
          <w:tab w:val="left" w:pos="366"/>
        </w:tabs>
        <w:spacing w:before="0" w:after="0" w:line="370" w:lineRule="exact"/>
        <w:ind w:firstLine="0"/>
        <w:jc w:val="both"/>
      </w:pPr>
      <w:r>
        <w:t>б)</w:t>
      </w:r>
      <w:r>
        <w:tab/>
        <w:t>границы территорий общего пользования (парков, скверов, бульваров, иных территорий общего пользования) и земельных участков линейных объектов без определения границ иных земельных участков;</w:t>
      </w:r>
    </w:p>
    <w:p w:rsidR="002A473A" w:rsidRDefault="00EA6B64">
      <w:pPr>
        <w:pStyle w:val="22"/>
        <w:shd w:val="clear" w:color="auto" w:fill="auto"/>
        <w:tabs>
          <w:tab w:val="left" w:pos="361"/>
        </w:tabs>
        <w:spacing w:before="0" w:after="0" w:line="370" w:lineRule="exact"/>
        <w:ind w:firstLine="0"/>
        <w:jc w:val="both"/>
      </w:pPr>
      <w:r>
        <w:t>в)</w:t>
      </w:r>
      <w:r>
        <w:tab/>
        <w:t>границы зон действия публичных сервитутов для обеспечения проездов, проходов по соответствующей территории.</w:t>
      </w:r>
    </w:p>
    <w:p w:rsidR="002A473A" w:rsidRDefault="00EA6B64">
      <w:pPr>
        <w:pStyle w:val="22"/>
        <w:numPr>
          <w:ilvl w:val="0"/>
          <w:numId w:val="30"/>
        </w:numPr>
        <w:shd w:val="clear" w:color="auto" w:fill="auto"/>
        <w:tabs>
          <w:tab w:val="left" w:pos="361"/>
        </w:tabs>
        <w:spacing w:before="0" w:after="0" w:line="370" w:lineRule="exact"/>
        <w:ind w:firstLine="0"/>
        <w:jc w:val="both"/>
      </w:pPr>
      <w:r>
        <w:t xml:space="preserve">проекты планировки с проектами межевания в их составе разрабатываются в случаях, когда помимо границ, указанных в пункте 1 данной части настоящей </w:t>
      </w:r>
      <w:r>
        <w:lastRenderedPageBreak/>
        <w:t>статьи, необходимо определить, изменить:</w:t>
      </w:r>
    </w:p>
    <w:p w:rsidR="002A473A" w:rsidRDefault="00EA6B64">
      <w:pPr>
        <w:pStyle w:val="22"/>
        <w:shd w:val="clear" w:color="auto" w:fill="auto"/>
        <w:tabs>
          <w:tab w:val="left" w:pos="348"/>
        </w:tabs>
        <w:spacing w:before="0" w:after="0" w:line="370" w:lineRule="exact"/>
        <w:ind w:firstLine="0"/>
        <w:jc w:val="both"/>
      </w:pPr>
      <w:r>
        <w:t>а)</w:t>
      </w:r>
      <w:r>
        <w:tab/>
        <w:t>границы земельных участков, которые не являются земельными участками общего пользования,</w:t>
      </w:r>
    </w:p>
    <w:p w:rsidR="002A473A" w:rsidRDefault="00EA6B64">
      <w:pPr>
        <w:pStyle w:val="22"/>
        <w:shd w:val="clear" w:color="auto" w:fill="auto"/>
        <w:tabs>
          <w:tab w:val="left" w:pos="361"/>
        </w:tabs>
        <w:spacing w:before="0" w:after="0" w:line="370" w:lineRule="exact"/>
        <w:ind w:firstLine="0"/>
        <w:jc w:val="both"/>
      </w:pPr>
      <w:r>
        <w:t>б)</w:t>
      </w:r>
      <w:r>
        <w:tab/>
        <w:t>границы зон действия публичных сервитутов,</w:t>
      </w:r>
    </w:p>
    <w:p w:rsidR="002A473A" w:rsidRDefault="00EA6B64">
      <w:pPr>
        <w:pStyle w:val="22"/>
        <w:shd w:val="clear" w:color="auto" w:fill="auto"/>
        <w:tabs>
          <w:tab w:val="left" w:pos="605"/>
        </w:tabs>
        <w:spacing w:before="0" w:after="0" w:line="370" w:lineRule="exact"/>
        <w:ind w:firstLine="0"/>
        <w:jc w:val="both"/>
      </w:pPr>
      <w:r>
        <w:t>в)</w:t>
      </w:r>
      <w:r>
        <w:tab/>
        <w:t>границы зон планируемого размещения объектов капитального строительства для реализации государственных или муниципальных нужд,</w:t>
      </w:r>
    </w:p>
    <w:p w:rsidR="002A473A" w:rsidRDefault="00EA6B64">
      <w:pPr>
        <w:pStyle w:val="22"/>
        <w:shd w:val="clear" w:color="auto" w:fill="auto"/>
        <w:tabs>
          <w:tab w:val="left" w:pos="361"/>
        </w:tabs>
        <w:spacing w:before="0" w:after="0" w:line="370" w:lineRule="exact"/>
        <w:ind w:firstLine="0"/>
        <w:jc w:val="both"/>
      </w:pPr>
      <w:r>
        <w:t>г)</w:t>
      </w:r>
      <w:r>
        <w:tab/>
        <w:t>подготовить градостроительные планы вновь образуемых, изменяемых земельных участков;</w:t>
      </w:r>
    </w:p>
    <w:p w:rsidR="002A473A" w:rsidRDefault="00EA6B64">
      <w:pPr>
        <w:pStyle w:val="22"/>
        <w:numPr>
          <w:ilvl w:val="0"/>
          <w:numId w:val="30"/>
        </w:numPr>
        <w:shd w:val="clear" w:color="auto" w:fill="auto"/>
        <w:tabs>
          <w:tab w:val="left" w:pos="370"/>
        </w:tabs>
        <w:spacing w:before="0" w:after="0" w:line="370" w:lineRule="exact"/>
        <w:ind w:firstLine="0"/>
        <w:jc w:val="both"/>
      </w:pPr>
      <w:r>
        <w:t>проекты межевания как самостоятельные документы (вне состава проектов планировки), разрабатываются в пределах красных линий планировочных элементов территории (ранее установленных проектами планировки), если она не разделена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2A473A" w:rsidRDefault="00EA6B64">
      <w:pPr>
        <w:pStyle w:val="22"/>
        <w:numPr>
          <w:ilvl w:val="0"/>
          <w:numId w:val="30"/>
        </w:numPr>
        <w:shd w:val="clear" w:color="auto" w:fill="auto"/>
        <w:tabs>
          <w:tab w:val="left" w:pos="370"/>
        </w:tabs>
        <w:spacing w:before="0" w:after="0" w:line="370" w:lineRule="exact"/>
        <w:ind w:firstLine="0"/>
        <w:jc w:val="both"/>
      </w:pPr>
      <w:r>
        <w:t>градостроительные планы земельных участков как самостоятельные документы (вне состава проектов межевания)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w:t>
      </w:r>
    </w:p>
    <w:p w:rsidR="002A473A" w:rsidRDefault="00EA6B64">
      <w:pPr>
        <w:pStyle w:val="22"/>
        <w:numPr>
          <w:ilvl w:val="0"/>
          <w:numId w:val="28"/>
        </w:numPr>
        <w:shd w:val="clear" w:color="auto" w:fill="auto"/>
        <w:tabs>
          <w:tab w:val="left" w:pos="687"/>
        </w:tabs>
        <w:spacing w:before="0" w:after="0" w:line="370" w:lineRule="exact"/>
        <w:ind w:firstLine="0"/>
        <w:jc w:val="both"/>
      </w:pPr>
      <w:r>
        <w:t>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2A473A" w:rsidRDefault="00EA6B64">
      <w:pPr>
        <w:pStyle w:val="22"/>
        <w:shd w:val="clear" w:color="auto" w:fill="auto"/>
        <w:spacing w:before="0" w:after="0" w:line="370" w:lineRule="exact"/>
        <w:ind w:right="280" w:firstLine="0"/>
        <w:jc w:val="right"/>
      </w:pPr>
      <w:r>
        <w:t>Посредством документации по планировке территории определяются:</w:t>
      </w:r>
    </w:p>
    <w:p w:rsidR="002A473A" w:rsidRDefault="00EA6B64">
      <w:pPr>
        <w:pStyle w:val="22"/>
        <w:numPr>
          <w:ilvl w:val="0"/>
          <w:numId w:val="31"/>
        </w:numPr>
        <w:shd w:val="clear" w:color="auto" w:fill="auto"/>
        <w:tabs>
          <w:tab w:val="left" w:pos="361"/>
        </w:tabs>
        <w:spacing w:before="0" w:after="0" w:line="370" w:lineRule="exact"/>
        <w:ind w:firstLine="0"/>
        <w:jc w:val="both"/>
      </w:pPr>
      <w: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2A473A" w:rsidRDefault="00EA6B64">
      <w:pPr>
        <w:pStyle w:val="22"/>
        <w:numPr>
          <w:ilvl w:val="0"/>
          <w:numId w:val="31"/>
        </w:numPr>
        <w:shd w:val="clear" w:color="auto" w:fill="auto"/>
        <w:tabs>
          <w:tab w:val="left" w:pos="361"/>
        </w:tabs>
        <w:spacing w:before="0" w:after="0" w:line="370" w:lineRule="exact"/>
        <w:ind w:firstLine="0"/>
        <w:jc w:val="both"/>
      </w:pPr>
      <w:r>
        <w:t>линии градостроительного регулирования, в том числе:</w:t>
      </w:r>
    </w:p>
    <w:p w:rsidR="002A473A" w:rsidRDefault="00EA6B64">
      <w:pPr>
        <w:pStyle w:val="22"/>
        <w:shd w:val="clear" w:color="auto" w:fill="auto"/>
        <w:tabs>
          <w:tab w:val="left" w:pos="398"/>
        </w:tabs>
        <w:spacing w:before="0" w:after="0" w:line="370" w:lineRule="exact"/>
        <w:ind w:firstLine="0"/>
        <w:jc w:val="both"/>
      </w:pPr>
      <w:r>
        <w:t>а)</w:t>
      </w:r>
      <w:r>
        <w:tab/>
        <w:t>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
    <w:p w:rsidR="002A473A" w:rsidRDefault="00EA6B64">
      <w:pPr>
        <w:pStyle w:val="22"/>
        <w:shd w:val="clear" w:color="auto" w:fill="auto"/>
        <w:tabs>
          <w:tab w:val="left" w:pos="667"/>
        </w:tabs>
        <w:spacing w:before="0" w:after="0" w:line="370" w:lineRule="exact"/>
        <w:ind w:firstLine="0"/>
        <w:jc w:val="both"/>
      </w:pPr>
      <w:r>
        <w:t>б)</w:t>
      </w:r>
      <w:r>
        <w:tab/>
        <w:t>линии регулирования застройки, если они не определены градостроительными регламентами в составе настоящих Правил;</w:t>
      </w:r>
    </w:p>
    <w:p w:rsidR="002A473A" w:rsidRDefault="00EA6B64">
      <w:pPr>
        <w:pStyle w:val="22"/>
        <w:shd w:val="clear" w:color="auto" w:fill="auto"/>
        <w:tabs>
          <w:tab w:val="left" w:pos="398"/>
        </w:tabs>
        <w:spacing w:before="0" w:after="0" w:line="370" w:lineRule="exact"/>
        <w:ind w:firstLine="0"/>
        <w:jc w:val="both"/>
      </w:pPr>
      <w:r>
        <w:t>в)</w:t>
      </w:r>
      <w:r>
        <w:tab/>
        <w:t xml:space="preserve">границы земельных участков линейных объектов - магистральных </w:t>
      </w:r>
      <w:r>
        <w:lastRenderedPageBreak/>
        <w:t>трубопроводов, инженерно-технических коммуникаций, а также границы зон действия ограничений вдоль линейных объектов;</w:t>
      </w:r>
    </w:p>
    <w:p w:rsidR="002A473A" w:rsidRDefault="00EA6B64">
      <w:pPr>
        <w:pStyle w:val="22"/>
        <w:shd w:val="clear" w:color="auto" w:fill="auto"/>
        <w:tabs>
          <w:tab w:val="left" w:pos="398"/>
        </w:tabs>
        <w:spacing w:before="0" w:after="0" w:line="370" w:lineRule="exact"/>
        <w:ind w:firstLine="0"/>
        <w:jc w:val="both"/>
      </w:pPr>
      <w:r>
        <w:t>г)</w:t>
      </w:r>
      <w:r>
        <w:tab/>
        <w:t>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2A473A" w:rsidRDefault="00EA6B64">
      <w:pPr>
        <w:pStyle w:val="22"/>
        <w:shd w:val="clear" w:color="auto" w:fill="auto"/>
        <w:tabs>
          <w:tab w:val="left" w:pos="398"/>
        </w:tabs>
        <w:spacing w:before="0" w:after="0" w:line="370" w:lineRule="exact"/>
        <w:ind w:firstLine="0"/>
        <w:jc w:val="both"/>
      </w:pPr>
      <w:r>
        <w:t>д)</w:t>
      </w:r>
      <w:r>
        <w:tab/>
        <w:t>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2A473A" w:rsidRDefault="00EA6B64">
      <w:pPr>
        <w:pStyle w:val="22"/>
        <w:shd w:val="clear" w:color="auto" w:fill="auto"/>
        <w:spacing w:before="0" w:after="0" w:line="370" w:lineRule="exact"/>
        <w:ind w:firstLine="0"/>
        <w:jc w:val="both"/>
      </w:pPr>
      <w: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2A473A" w:rsidRDefault="00EA6B64">
      <w:pPr>
        <w:pStyle w:val="22"/>
        <w:shd w:val="clear" w:color="auto" w:fill="auto"/>
        <w:tabs>
          <w:tab w:val="left" w:pos="418"/>
        </w:tabs>
        <w:spacing w:before="0" w:after="0" w:line="370" w:lineRule="exact"/>
        <w:ind w:firstLine="0"/>
        <w:jc w:val="both"/>
      </w:pPr>
      <w:r>
        <w:t>ж)</w:t>
      </w:r>
      <w:r>
        <w:tab/>
        <w:t>границы земельных участков на территориях существующей застройки, не разделенных на земельные участки;</w:t>
      </w:r>
    </w:p>
    <w:p w:rsidR="002A473A" w:rsidRDefault="00EA6B64">
      <w:pPr>
        <w:pStyle w:val="22"/>
        <w:shd w:val="clear" w:color="auto" w:fill="auto"/>
        <w:tabs>
          <w:tab w:val="left" w:pos="418"/>
        </w:tabs>
        <w:spacing w:before="0" w:after="300" w:line="370" w:lineRule="exact"/>
        <w:ind w:firstLine="0"/>
        <w:jc w:val="both"/>
      </w:pPr>
      <w:r>
        <w:t>з)</w:t>
      </w:r>
      <w:r>
        <w:tab/>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2A473A" w:rsidRDefault="00EA6B64">
      <w:pPr>
        <w:pStyle w:val="24"/>
        <w:keepNext/>
        <w:keepLines/>
        <w:shd w:val="clear" w:color="auto" w:fill="auto"/>
        <w:spacing w:before="0" w:after="0" w:line="370" w:lineRule="exact"/>
        <w:ind w:firstLine="0"/>
        <w:jc w:val="both"/>
      </w:pPr>
      <w:bookmarkStart w:id="30" w:name="bookmark30"/>
      <w:r>
        <w:t>Статья 19. Проекты планировки территории</w:t>
      </w:r>
      <w:bookmarkEnd w:id="30"/>
    </w:p>
    <w:p w:rsidR="002A473A" w:rsidRDefault="00EA6B64">
      <w:pPr>
        <w:pStyle w:val="22"/>
        <w:numPr>
          <w:ilvl w:val="0"/>
          <w:numId w:val="32"/>
        </w:numPr>
        <w:shd w:val="clear" w:color="auto" w:fill="auto"/>
        <w:tabs>
          <w:tab w:val="left" w:pos="782"/>
        </w:tabs>
        <w:spacing w:before="0" w:after="0" w:line="370" w:lineRule="exact"/>
        <w:ind w:firstLine="0"/>
        <w:jc w:val="both"/>
      </w:pPr>
      <w:r>
        <w:t>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2A473A" w:rsidRDefault="00EA6B64">
      <w:pPr>
        <w:pStyle w:val="22"/>
        <w:numPr>
          <w:ilvl w:val="0"/>
          <w:numId w:val="32"/>
        </w:numPr>
        <w:shd w:val="clear" w:color="auto" w:fill="auto"/>
        <w:tabs>
          <w:tab w:val="left" w:pos="782"/>
        </w:tabs>
        <w:spacing w:before="0" w:after="0" w:line="370" w:lineRule="exact"/>
        <w:ind w:firstLine="0"/>
        <w:jc w:val="both"/>
      </w:pPr>
      <w:r>
        <w:t>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администрации, устанавливаются Г радостроительным Кодексом, законами и иными нормативными правовыми актами Хакасской Республики.</w:t>
      </w:r>
    </w:p>
    <w:p w:rsidR="002A473A" w:rsidRDefault="00EA6B64">
      <w:pPr>
        <w:pStyle w:val="22"/>
        <w:numPr>
          <w:ilvl w:val="0"/>
          <w:numId w:val="32"/>
        </w:numPr>
        <w:shd w:val="clear" w:color="auto" w:fill="auto"/>
        <w:tabs>
          <w:tab w:val="left" w:pos="715"/>
        </w:tabs>
        <w:spacing w:before="0" w:after="300" w:line="370" w:lineRule="exact"/>
        <w:ind w:firstLine="0"/>
        <w:jc w:val="both"/>
      </w:pPr>
      <w:r>
        <w:t>Проект планировки территории является основой для разработки проектов межевания территорий.</w:t>
      </w:r>
    </w:p>
    <w:p w:rsidR="002A473A" w:rsidRDefault="00EA6B64">
      <w:pPr>
        <w:pStyle w:val="24"/>
        <w:keepNext/>
        <w:keepLines/>
        <w:shd w:val="clear" w:color="auto" w:fill="auto"/>
        <w:spacing w:before="0" w:after="0" w:line="370" w:lineRule="exact"/>
        <w:ind w:firstLine="0"/>
        <w:jc w:val="both"/>
      </w:pPr>
      <w:bookmarkStart w:id="31" w:name="bookmark31"/>
      <w:r>
        <w:t>Статья 20. Проекты межевания территорий</w:t>
      </w:r>
      <w:bookmarkEnd w:id="31"/>
    </w:p>
    <w:p w:rsidR="002A473A" w:rsidRDefault="00EA6B64">
      <w:pPr>
        <w:pStyle w:val="22"/>
        <w:numPr>
          <w:ilvl w:val="0"/>
          <w:numId w:val="33"/>
        </w:numPr>
        <w:shd w:val="clear" w:color="auto" w:fill="auto"/>
        <w:tabs>
          <w:tab w:val="left" w:pos="943"/>
        </w:tabs>
        <w:spacing w:before="0" w:after="0" w:line="370" w:lineRule="exact"/>
        <w:ind w:firstLine="0"/>
        <w:jc w:val="both"/>
      </w:pPr>
      <w:r>
        <w:t xml:space="preserve">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w:t>
      </w:r>
      <w:r>
        <w:lastRenderedPageBreak/>
        <w:t>установленных проектами планировки территорий.</w:t>
      </w:r>
    </w:p>
    <w:p w:rsidR="002A473A" w:rsidRDefault="00EA6B64">
      <w:pPr>
        <w:pStyle w:val="22"/>
        <w:numPr>
          <w:ilvl w:val="0"/>
          <w:numId w:val="33"/>
        </w:numPr>
        <w:shd w:val="clear" w:color="auto" w:fill="auto"/>
        <w:tabs>
          <w:tab w:val="left" w:pos="943"/>
          <w:tab w:val="left" w:pos="2717"/>
          <w:tab w:val="left" w:pos="4186"/>
          <w:tab w:val="left" w:pos="7891"/>
        </w:tabs>
        <w:spacing w:before="0" w:after="0" w:line="370" w:lineRule="exact"/>
        <w:ind w:firstLine="0"/>
        <w:jc w:val="both"/>
      </w:pPr>
      <w:r>
        <w:t>Подготовка</w:t>
      </w:r>
      <w:r>
        <w:tab/>
        <w:t>проектов</w:t>
      </w:r>
      <w:r>
        <w:tab/>
        <w:t>межевания застроенных</w:t>
      </w:r>
      <w:r>
        <w:tab/>
        <w:t>территорий</w:t>
      </w:r>
    </w:p>
    <w:p w:rsidR="002A473A" w:rsidRDefault="00EA6B64">
      <w:pPr>
        <w:pStyle w:val="22"/>
        <w:shd w:val="clear" w:color="auto" w:fill="auto"/>
        <w:spacing w:before="0" w:after="0" w:line="370" w:lineRule="exact"/>
        <w:ind w:firstLine="0"/>
        <w:jc w:val="both"/>
      </w:pPr>
      <w:r>
        <w:t>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2A473A" w:rsidRDefault="00EA6B64">
      <w:pPr>
        <w:pStyle w:val="22"/>
        <w:numPr>
          <w:ilvl w:val="0"/>
          <w:numId w:val="33"/>
        </w:numPr>
        <w:shd w:val="clear" w:color="auto" w:fill="auto"/>
        <w:tabs>
          <w:tab w:val="left" w:pos="715"/>
        </w:tabs>
        <w:spacing w:before="0" w:after="0" w:line="370" w:lineRule="exact"/>
        <w:ind w:firstLine="0"/>
        <w:jc w:val="both"/>
      </w:pPr>
      <w:r>
        <w:t>Подготовка проектов межевания территорий осуществляется в составе проектов планировки территорий или в виде отдельного документа.</w:t>
      </w:r>
    </w:p>
    <w:p w:rsidR="002A473A" w:rsidRDefault="00EA6B64">
      <w:pPr>
        <w:pStyle w:val="22"/>
        <w:numPr>
          <w:ilvl w:val="0"/>
          <w:numId w:val="33"/>
        </w:numPr>
        <w:shd w:val="clear" w:color="auto" w:fill="auto"/>
        <w:tabs>
          <w:tab w:val="left" w:pos="715"/>
        </w:tabs>
        <w:spacing w:before="0" w:after="0" w:line="370" w:lineRule="exact"/>
        <w:ind w:firstLine="0"/>
        <w:jc w:val="both"/>
      </w:pPr>
      <w:r>
        <w:t>Размеры земельных участков в границах застроенных территорий</w:t>
      </w:r>
    </w:p>
    <w:p w:rsidR="002A473A" w:rsidRDefault="00EA6B64">
      <w:pPr>
        <w:pStyle w:val="22"/>
        <w:shd w:val="clear" w:color="auto" w:fill="auto"/>
        <w:tabs>
          <w:tab w:val="left" w:pos="2933"/>
          <w:tab w:val="left" w:pos="4330"/>
        </w:tabs>
        <w:spacing w:before="0" w:after="0" w:line="370" w:lineRule="exact"/>
        <w:ind w:firstLine="0"/>
        <w:jc w:val="both"/>
      </w:pPr>
      <w:r>
        <w:t>устанавливаются с</w:t>
      </w:r>
      <w:r>
        <w:tab/>
        <w:t>учетом</w:t>
      </w:r>
      <w:r>
        <w:tab/>
        <w:t>фактического землепользования и</w:t>
      </w:r>
    </w:p>
    <w:p w:rsidR="002A473A" w:rsidRDefault="00EA6B64">
      <w:pPr>
        <w:pStyle w:val="22"/>
        <w:shd w:val="clear" w:color="auto" w:fill="auto"/>
        <w:spacing w:before="0" w:after="0" w:line="370" w:lineRule="exact"/>
        <w:ind w:firstLine="0"/>
        <w:jc w:val="both"/>
      </w:pPr>
      <w:r>
        <w:t>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2A473A" w:rsidRDefault="00EA6B64">
      <w:pPr>
        <w:pStyle w:val="22"/>
        <w:numPr>
          <w:ilvl w:val="0"/>
          <w:numId w:val="33"/>
        </w:numPr>
        <w:shd w:val="clear" w:color="auto" w:fill="auto"/>
        <w:tabs>
          <w:tab w:val="left" w:pos="715"/>
        </w:tabs>
        <w:spacing w:before="0" w:after="0" w:line="370" w:lineRule="exact"/>
        <w:ind w:firstLine="0"/>
        <w:jc w:val="both"/>
      </w:pPr>
      <w:r>
        <w:t>Проект межевания территории включает в себя чертежи межевания территории, на которых отображаются:</w:t>
      </w:r>
    </w:p>
    <w:p w:rsidR="002A473A" w:rsidRDefault="00EA6B64">
      <w:pPr>
        <w:pStyle w:val="22"/>
        <w:numPr>
          <w:ilvl w:val="0"/>
          <w:numId w:val="34"/>
        </w:numPr>
        <w:shd w:val="clear" w:color="auto" w:fill="auto"/>
        <w:tabs>
          <w:tab w:val="left" w:pos="335"/>
        </w:tabs>
        <w:spacing w:before="0" w:after="0" w:line="370" w:lineRule="exact"/>
        <w:ind w:firstLine="0"/>
        <w:jc w:val="both"/>
      </w:pPr>
      <w:r>
        <w:t>красные линии, утвержденные в составе проекта планировки территории;</w:t>
      </w:r>
    </w:p>
    <w:p w:rsidR="002A473A" w:rsidRDefault="00EA6B64">
      <w:pPr>
        <w:pStyle w:val="22"/>
        <w:numPr>
          <w:ilvl w:val="0"/>
          <w:numId w:val="34"/>
        </w:numPr>
        <w:shd w:val="clear" w:color="auto" w:fill="auto"/>
        <w:tabs>
          <w:tab w:val="left" w:pos="364"/>
        </w:tabs>
        <w:spacing w:before="0" w:after="0" w:line="370" w:lineRule="exact"/>
        <w:ind w:firstLine="0"/>
        <w:jc w:val="both"/>
      </w:pPr>
      <w:r>
        <w:t>линии отступа от красных линий в целях определения места допустимого размещения зданий, строений, сооружений;</w:t>
      </w:r>
    </w:p>
    <w:p w:rsidR="002A473A" w:rsidRDefault="00EA6B64">
      <w:pPr>
        <w:pStyle w:val="22"/>
        <w:numPr>
          <w:ilvl w:val="0"/>
          <w:numId w:val="34"/>
        </w:numPr>
        <w:shd w:val="clear" w:color="auto" w:fill="auto"/>
        <w:tabs>
          <w:tab w:val="left" w:pos="373"/>
        </w:tabs>
        <w:spacing w:before="0" w:after="0" w:line="370" w:lineRule="exact"/>
        <w:ind w:firstLine="0"/>
        <w:jc w:val="both"/>
      </w:pPr>
      <w:r>
        <w:t>границы застроенных земельных участков, в том числе границы земельных участков, на которых расположены линейные объекты;</w:t>
      </w:r>
    </w:p>
    <w:p w:rsidR="002A473A" w:rsidRDefault="00EA6B64">
      <w:pPr>
        <w:pStyle w:val="22"/>
        <w:numPr>
          <w:ilvl w:val="0"/>
          <w:numId w:val="34"/>
        </w:numPr>
        <w:shd w:val="clear" w:color="auto" w:fill="auto"/>
        <w:tabs>
          <w:tab w:val="left" w:pos="557"/>
        </w:tabs>
        <w:spacing w:before="0" w:after="0" w:line="370" w:lineRule="exact"/>
        <w:ind w:firstLine="0"/>
        <w:jc w:val="both"/>
      </w:pPr>
      <w:r>
        <w:t>границы формируемых земельных участков, планируемых для предоставления физическим и юридическим лицам для строительства;</w:t>
      </w:r>
    </w:p>
    <w:p w:rsidR="002A473A" w:rsidRDefault="00EA6B64">
      <w:pPr>
        <w:pStyle w:val="22"/>
        <w:numPr>
          <w:ilvl w:val="0"/>
          <w:numId w:val="34"/>
        </w:numPr>
        <w:shd w:val="clear" w:color="auto" w:fill="auto"/>
        <w:tabs>
          <w:tab w:val="left" w:pos="394"/>
        </w:tabs>
        <w:spacing w:before="0" w:after="0" w:line="370" w:lineRule="exact"/>
        <w:ind w:firstLine="0"/>
        <w:jc w:val="both"/>
      </w:pPr>
      <w:r>
        <w:t>границы земельных участков, предназначенных для размещения объектов капитального строительства федерального, регионального или местного значения;</w:t>
      </w:r>
    </w:p>
    <w:p w:rsidR="002A473A" w:rsidRDefault="00EA6B64">
      <w:pPr>
        <w:pStyle w:val="22"/>
        <w:numPr>
          <w:ilvl w:val="0"/>
          <w:numId w:val="34"/>
        </w:numPr>
        <w:shd w:val="clear" w:color="auto" w:fill="auto"/>
        <w:tabs>
          <w:tab w:val="left" w:pos="384"/>
        </w:tabs>
        <w:spacing w:before="0" w:after="0" w:line="370" w:lineRule="exact"/>
        <w:ind w:firstLine="0"/>
        <w:jc w:val="both"/>
      </w:pPr>
      <w:r>
        <w:t>границы территорий объектов культурного наследия;</w:t>
      </w:r>
    </w:p>
    <w:p w:rsidR="002A473A" w:rsidRDefault="00EA6B64">
      <w:pPr>
        <w:pStyle w:val="22"/>
        <w:numPr>
          <w:ilvl w:val="0"/>
          <w:numId w:val="34"/>
        </w:numPr>
        <w:shd w:val="clear" w:color="auto" w:fill="auto"/>
        <w:tabs>
          <w:tab w:val="left" w:pos="384"/>
        </w:tabs>
        <w:spacing w:before="0" w:after="0" w:line="370" w:lineRule="exact"/>
        <w:ind w:firstLine="0"/>
        <w:jc w:val="both"/>
      </w:pPr>
      <w:r>
        <w:t>границы зон с особыми условиями использования территорий;</w:t>
      </w:r>
    </w:p>
    <w:p w:rsidR="002A473A" w:rsidRDefault="00EA6B64">
      <w:pPr>
        <w:pStyle w:val="22"/>
        <w:numPr>
          <w:ilvl w:val="0"/>
          <w:numId w:val="34"/>
        </w:numPr>
        <w:shd w:val="clear" w:color="auto" w:fill="auto"/>
        <w:tabs>
          <w:tab w:val="left" w:pos="384"/>
        </w:tabs>
        <w:spacing w:before="0" w:after="0" w:line="370" w:lineRule="exact"/>
        <w:ind w:firstLine="0"/>
        <w:jc w:val="both"/>
      </w:pPr>
      <w:r>
        <w:t>границы зон действия публичных сервитутов.</w:t>
      </w:r>
    </w:p>
    <w:p w:rsidR="002A473A" w:rsidRDefault="00EA6B64">
      <w:pPr>
        <w:pStyle w:val="22"/>
        <w:numPr>
          <w:ilvl w:val="0"/>
          <w:numId w:val="33"/>
        </w:numPr>
        <w:shd w:val="clear" w:color="auto" w:fill="auto"/>
        <w:tabs>
          <w:tab w:val="left" w:pos="734"/>
        </w:tabs>
        <w:spacing w:before="0" w:after="300" w:line="370" w:lineRule="exact"/>
        <w:ind w:firstLine="0"/>
        <w:jc w:val="both"/>
      </w:pPr>
      <w:r>
        <w:t xml:space="preserve">В составе проектов межевания территорий осуществляется подготовка </w:t>
      </w:r>
      <w:r>
        <w:lastRenderedPageBreak/>
        <w:t>градостроительных планов земельных участков.</w:t>
      </w:r>
    </w:p>
    <w:p w:rsidR="002A473A" w:rsidRDefault="00EA6B64">
      <w:pPr>
        <w:pStyle w:val="24"/>
        <w:keepNext/>
        <w:keepLines/>
        <w:shd w:val="clear" w:color="auto" w:fill="auto"/>
        <w:spacing w:before="0" w:after="0" w:line="370" w:lineRule="exact"/>
        <w:ind w:firstLine="0"/>
        <w:jc w:val="both"/>
      </w:pPr>
      <w:bookmarkStart w:id="32" w:name="bookmark32"/>
      <w:r>
        <w:t>Статья 21. Градостроительные планы земельных участков</w:t>
      </w:r>
      <w:bookmarkEnd w:id="32"/>
    </w:p>
    <w:p w:rsidR="002A473A" w:rsidRDefault="00EA6B64">
      <w:pPr>
        <w:pStyle w:val="22"/>
        <w:numPr>
          <w:ilvl w:val="0"/>
          <w:numId w:val="35"/>
        </w:numPr>
        <w:shd w:val="clear" w:color="auto" w:fill="auto"/>
        <w:tabs>
          <w:tab w:val="left" w:pos="734"/>
        </w:tabs>
        <w:spacing w:before="0" w:after="0" w:line="370" w:lineRule="exact"/>
        <w:ind w:firstLine="0"/>
        <w:jc w:val="both"/>
      </w:pPr>
      <w:r>
        <w:t>Назначение и содержание градостроительных планов определяется</w:t>
      </w:r>
    </w:p>
    <w:p w:rsidR="002A473A" w:rsidRDefault="00EA6B64">
      <w:pPr>
        <w:pStyle w:val="22"/>
        <w:shd w:val="clear" w:color="auto" w:fill="auto"/>
        <w:tabs>
          <w:tab w:val="left" w:pos="6497"/>
        </w:tabs>
        <w:spacing w:before="0" w:after="0" w:line="370" w:lineRule="exact"/>
        <w:ind w:firstLine="0"/>
        <w:jc w:val="both"/>
      </w:pPr>
      <w:r>
        <w:t>Градостроительным кодексом Российской</w:t>
      </w:r>
      <w:r>
        <w:tab/>
        <w:t>Федерации. Форма</w:t>
      </w:r>
    </w:p>
    <w:p w:rsidR="002A473A" w:rsidRDefault="00EA6B64">
      <w:pPr>
        <w:pStyle w:val="22"/>
        <w:shd w:val="clear" w:color="auto" w:fill="auto"/>
        <w:spacing w:before="0" w:after="0" w:line="370" w:lineRule="exact"/>
        <w:ind w:firstLine="0"/>
        <w:jc w:val="both"/>
      </w:pPr>
      <w:r>
        <w:t>градостроительного плана земельного участка определяется Правительством Российской Федерации.</w:t>
      </w:r>
    </w:p>
    <w:p w:rsidR="002A473A" w:rsidRDefault="00EA6B64">
      <w:pPr>
        <w:pStyle w:val="22"/>
        <w:shd w:val="clear" w:color="auto" w:fill="auto"/>
        <w:tabs>
          <w:tab w:val="left" w:pos="6497"/>
          <w:tab w:val="left" w:pos="8257"/>
        </w:tabs>
        <w:spacing w:before="0" w:after="0" w:line="370" w:lineRule="exact"/>
        <w:ind w:left="740" w:firstLine="0"/>
        <w:jc w:val="both"/>
      </w:pPr>
      <w:r>
        <w:t>Подготовка градостроительных планов</w:t>
      </w:r>
      <w:r>
        <w:tab/>
        <w:t>земельных</w:t>
      </w:r>
      <w:r>
        <w:tab/>
        <w:t>участков</w:t>
      </w:r>
    </w:p>
    <w:p w:rsidR="002A473A" w:rsidRDefault="00EA6B64">
      <w:pPr>
        <w:pStyle w:val="22"/>
        <w:shd w:val="clear" w:color="auto" w:fill="auto"/>
        <w:spacing w:before="0" w:after="0" w:line="370" w:lineRule="exact"/>
        <w:ind w:firstLine="0"/>
        <w:jc w:val="both"/>
      </w:pPr>
      <w:r>
        <w:t>осуществляется с целью объединения, применительно к территории указанных земельных участков, градостроительных требований и условий, установленных в соответствии с действующим законодательством, которые необходимо соблюдать при их использовании и застройке.</w:t>
      </w:r>
    </w:p>
    <w:p w:rsidR="002A473A" w:rsidRDefault="00EA6B64">
      <w:pPr>
        <w:pStyle w:val="22"/>
        <w:numPr>
          <w:ilvl w:val="0"/>
          <w:numId w:val="35"/>
        </w:numPr>
        <w:shd w:val="clear" w:color="auto" w:fill="auto"/>
        <w:tabs>
          <w:tab w:val="left" w:pos="734"/>
        </w:tabs>
        <w:spacing w:before="0" w:after="0" w:line="370" w:lineRule="exact"/>
        <w:ind w:firstLine="0"/>
        <w:jc w:val="both"/>
      </w:pPr>
      <w:r>
        <w:t>Градостроительные планы земельных участков утверждаются в установленном порядке:</w:t>
      </w:r>
    </w:p>
    <w:p w:rsidR="002A473A" w:rsidRDefault="00EA6B64">
      <w:pPr>
        <w:pStyle w:val="22"/>
        <w:numPr>
          <w:ilvl w:val="0"/>
          <w:numId w:val="36"/>
        </w:numPr>
        <w:shd w:val="clear" w:color="auto" w:fill="auto"/>
        <w:tabs>
          <w:tab w:val="left" w:pos="399"/>
        </w:tabs>
        <w:spacing w:before="0" w:after="0" w:line="370" w:lineRule="exact"/>
        <w:ind w:firstLine="0"/>
        <w:jc w:val="both"/>
      </w:pPr>
      <w:r>
        <w:t>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 и являются обязательным основанием для:</w:t>
      </w:r>
    </w:p>
    <w:p w:rsidR="002A473A" w:rsidRDefault="00EA6B64">
      <w:pPr>
        <w:pStyle w:val="22"/>
        <w:shd w:val="clear" w:color="auto" w:fill="auto"/>
        <w:spacing w:before="0" w:after="0" w:line="370" w:lineRule="exact"/>
        <w:ind w:firstLine="0"/>
        <w:jc w:val="both"/>
      </w:pPr>
      <w:r>
        <w:t>а)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2A473A" w:rsidRDefault="00EA6B64">
      <w:pPr>
        <w:pStyle w:val="22"/>
        <w:shd w:val="clear" w:color="auto" w:fill="auto"/>
        <w:tabs>
          <w:tab w:val="left" w:pos="404"/>
        </w:tabs>
        <w:spacing w:before="0" w:after="0" w:line="370" w:lineRule="exact"/>
        <w:ind w:firstLine="0"/>
        <w:jc w:val="both"/>
      </w:pPr>
      <w:r>
        <w:t>б)</w:t>
      </w:r>
      <w:r>
        <w:tab/>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2A473A" w:rsidRDefault="00EA6B64">
      <w:pPr>
        <w:pStyle w:val="22"/>
        <w:shd w:val="clear" w:color="auto" w:fill="auto"/>
        <w:tabs>
          <w:tab w:val="left" w:pos="399"/>
        </w:tabs>
        <w:spacing w:before="0" w:after="0" w:line="370" w:lineRule="exact"/>
        <w:ind w:firstLine="0"/>
        <w:jc w:val="both"/>
      </w:pPr>
      <w:r>
        <w:t>в)</w:t>
      </w:r>
      <w:r>
        <w:tab/>
        <w:t>принятия решений об изъятии, в том числе путем выкупа, резервировании земельных участков для государственных и муниципальных нужд;</w:t>
      </w:r>
    </w:p>
    <w:p w:rsidR="002A473A" w:rsidRDefault="00EA6B64">
      <w:pPr>
        <w:pStyle w:val="22"/>
        <w:numPr>
          <w:ilvl w:val="0"/>
          <w:numId w:val="36"/>
        </w:numPr>
        <w:shd w:val="clear" w:color="auto" w:fill="auto"/>
        <w:tabs>
          <w:tab w:val="left" w:pos="389"/>
        </w:tabs>
        <w:spacing w:before="0" w:after="0" w:line="370" w:lineRule="exact"/>
        <w:ind w:firstLine="0"/>
        <w:jc w:val="both"/>
      </w:pPr>
      <w:r>
        <w:t>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и являются обязательным основанием:</w:t>
      </w:r>
    </w:p>
    <w:p w:rsidR="002A473A" w:rsidRDefault="00EA6B64">
      <w:pPr>
        <w:pStyle w:val="22"/>
        <w:shd w:val="clear" w:color="auto" w:fill="auto"/>
        <w:tabs>
          <w:tab w:val="left" w:pos="632"/>
        </w:tabs>
        <w:spacing w:before="0" w:after="0" w:line="370" w:lineRule="exact"/>
        <w:ind w:firstLine="0"/>
        <w:jc w:val="both"/>
      </w:pPr>
      <w:r>
        <w:t>а)</w:t>
      </w:r>
      <w:r>
        <w:tab/>
        <w:t>для подготовки проектной документации для строительства, реконструкции;</w:t>
      </w:r>
    </w:p>
    <w:p w:rsidR="002A473A" w:rsidRDefault="00EA6B64">
      <w:pPr>
        <w:pStyle w:val="22"/>
        <w:shd w:val="clear" w:color="auto" w:fill="auto"/>
        <w:tabs>
          <w:tab w:val="left" w:pos="385"/>
        </w:tabs>
        <w:spacing w:before="0" w:after="0" w:line="370" w:lineRule="exact"/>
        <w:ind w:firstLine="0"/>
        <w:jc w:val="both"/>
      </w:pPr>
      <w:r>
        <w:t>б)</w:t>
      </w:r>
      <w:r>
        <w:tab/>
        <w:t>выдачи разрешений на строительство;</w:t>
      </w:r>
    </w:p>
    <w:p w:rsidR="002A473A" w:rsidRDefault="00EA6B64">
      <w:pPr>
        <w:pStyle w:val="22"/>
        <w:shd w:val="clear" w:color="auto" w:fill="auto"/>
        <w:tabs>
          <w:tab w:val="left" w:pos="385"/>
        </w:tabs>
        <w:spacing w:before="0" w:after="0" w:line="370" w:lineRule="exact"/>
        <w:ind w:firstLine="0"/>
        <w:jc w:val="both"/>
      </w:pPr>
      <w:r>
        <w:t>в)</w:t>
      </w:r>
      <w:r>
        <w:tab/>
        <w:t>выдачи разрешений на ввод объектов в эксплуатацию.</w:t>
      </w:r>
    </w:p>
    <w:p w:rsidR="002A473A" w:rsidRDefault="00EA6B64">
      <w:pPr>
        <w:pStyle w:val="22"/>
        <w:shd w:val="clear" w:color="auto" w:fill="auto"/>
        <w:spacing w:before="0" w:after="0" w:line="370" w:lineRule="exact"/>
        <w:ind w:firstLine="0"/>
        <w:jc w:val="both"/>
      </w:pPr>
      <w:r>
        <w:lastRenderedPageBreak/>
        <w:t>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2A473A" w:rsidRDefault="00EA6B64">
      <w:pPr>
        <w:pStyle w:val="22"/>
        <w:numPr>
          <w:ilvl w:val="0"/>
          <w:numId w:val="35"/>
        </w:numPr>
        <w:shd w:val="clear" w:color="auto" w:fill="auto"/>
        <w:tabs>
          <w:tab w:val="left" w:pos="683"/>
        </w:tabs>
        <w:spacing w:before="0" w:after="0" w:line="370" w:lineRule="exact"/>
        <w:ind w:firstLine="0"/>
        <w:jc w:val="both"/>
      </w:pPr>
      <w:r>
        <w:t>В градостроительных планах земельных участков:</w:t>
      </w:r>
    </w:p>
    <w:p w:rsidR="002A473A" w:rsidRDefault="00EA6B64">
      <w:pPr>
        <w:pStyle w:val="22"/>
        <w:numPr>
          <w:ilvl w:val="0"/>
          <w:numId w:val="37"/>
        </w:numPr>
        <w:shd w:val="clear" w:color="auto" w:fill="auto"/>
        <w:tabs>
          <w:tab w:val="left" w:pos="385"/>
        </w:tabs>
        <w:spacing w:before="0" w:after="0" w:line="370" w:lineRule="exact"/>
        <w:ind w:firstLine="0"/>
        <w:jc w:val="both"/>
      </w:pPr>
      <w:r>
        <w:t>фиксируются границы земельных участков с обозначением координат поворотных точек;</w:t>
      </w:r>
    </w:p>
    <w:p w:rsidR="002A473A" w:rsidRDefault="00EA6B64">
      <w:pPr>
        <w:pStyle w:val="22"/>
        <w:numPr>
          <w:ilvl w:val="0"/>
          <w:numId w:val="37"/>
        </w:numPr>
        <w:shd w:val="clear" w:color="auto" w:fill="auto"/>
        <w:tabs>
          <w:tab w:val="left" w:pos="385"/>
        </w:tabs>
        <w:spacing w:before="0" w:after="0" w:line="370" w:lineRule="exact"/>
        <w:ind w:firstLine="0"/>
        <w:jc w:val="both"/>
      </w:pPr>
      <w:r>
        <w:t>фиксируются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в пользу неограниченного круга лиц;</w:t>
      </w:r>
    </w:p>
    <w:p w:rsidR="002A473A" w:rsidRDefault="00EA6B64">
      <w:pPr>
        <w:pStyle w:val="22"/>
        <w:numPr>
          <w:ilvl w:val="0"/>
          <w:numId w:val="37"/>
        </w:numPr>
        <w:shd w:val="clear" w:color="auto" w:fill="auto"/>
        <w:tabs>
          <w:tab w:val="left" w:pos="385"/>
        </w:tabs>
        <w:spacing w:before="0" w:after="0" w:line="370" w:lineRule="exact"/>
        <w:ind w:firstLine="0"/>
        <w:jc w:val="both"/>
      </w:pPr>
      <w:r>
        <w:t>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2A473A" w:rsidRDefault="00EA6B64">
      <w:pPr>
        <w:pStyle w:val="22"/>
        <w:numPr>
          <w:ilvl w:val="0"/>
          <w:numId w:val="37"/>
        </w:numPr>
        <w:shd w:val="clear" w:color="auto" w:fill="auto"/>
        <w:tabs>
          <w:tab w:val="left" w:pos="632"/>
        </w:tabs>
        <w:spacing w:before="0" w:after="0" w:line="370" w:lineRule="exact"/>
        <w:ind w:firstLine="0"/>
        <w:jc w:val="both"/>
      </w:pPr>
      <w:r>
        <w:t>содержится информация о градостроительных регламентах, представляемая в виде изложения соответствующих фрагментов текста настоящих Правил, и (или) в виде указания на соответствующие статьи, части статей настоящих Правил;</w:t>
      </w:r>
    </w:p>
    <w:p w:rsidR="002A473A" w:rsidRDefault="00EA6B64">
      <w:pPr>
        <w:pStyle w:val="22"/>
        <w:numPr>
          <w:ilvl w:val="0"/>
          <w:numId w:val="37"/>
        </w:numPr>
        <w:shd w:val="clear" w:color="auto" w:fill="auto"/>
        <w:tabs>
          <w:tab w:val="left" w:pos="385"/>
        </w:tabs>
        <w:spacing w:before="0" w:after="0" w:line="370" w:lineRule="exact"/>
        <w:ind w:firstLine="0"/>
        <w:jc w:val="both"/>
      </w:pPr>
      <w:r>
        <w:t>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 объектов культурного наследия;</w:t>
      </w:r>
    </w:p>
    <w:p w:rsidR="002A473A" w:rsidRDefault="00EA6B64">
      <w:pPr>
        <w:pStyle w:val="22"/>
        <w:numPr>
          <w:ilvl w:val="0"/>
          <w:numId w:val="37"/>
        </w:numPr>
        <w:shd w:val="clear" w:color="auto" w:fill="auto"/>
        <w:tabs>
          <w:tab w:val="left" w:pos="385"/>
        </w:tabs>
        <w:spacing w:before="0" w:after="0" w:line="370" w:lineRule="exact"/>
        <w:ind w:firstLine="0"/>
        <w:jc w:val="both"/>
      </w:pPr>
      <w:r>
        <w:t>содержится определение допустимости, или недопустимости деления земельного участка на несколько земельных участков меньшего размера;</w:t>
      </w:r>
    </w:p>
    <w:p w:rsidR="002A473A" w:rsidRDefault="00EA6B64">
      <w:pPr>
        <w:pStyle w:val="22"/>
        <w:numPr>
          <w:ilvl w:val="0"/>
          <w:numId w:val="37"/>
        </w:numPr>
        <w:shd w:val="clear" w:color="auto" w:fill="auto"/>
        <w:tabs>
          <w:tab w:val="left" w:pos="385"/>
        </w:tabs>
        <w:spacing w:before="0" w:after="0" w:line="370" w:lineRule="exact"/>
        <w:ind w:firstLine="0"/>
        <w:jc w:val="both"/>
      </w:pPr>
      <w:r>
        <w:t>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муниципальных нужд;</w:t>
      </w:r>
    </w:p>
    <w:p w:rsidR="002A473A" w:rsidRDefault="00EA6B64">
      <w:pPr>
        <w:pStyle w:val="22"/>
        <w:numPr>
          <w:ilvl w:val="0"/>
          <w:numId w:val="37"/>
        </w:numPr>
        <w:shd w:val="clear" w:color="auto" w:fill="auto"/>
        <w:tabs>
          <w:tab w:val="left" w:pos="385"/>
        </w:tabs>
        <w:spacing w:before="0" w:after="0" w:line="370" w:lineRule="exact"/>
        <w:ind w:firstLine="0"/>
        <w:jc w:val="both"/>
      </w:pPr>
      <w:r>
        <w:t>границы зоны планируемого размещения объектов капитального строительства для муниципальных нужд.</w:t>
      </w:r>
    </w:p>
    <w:p w:rsidR="002A473A" w:rsidRDefault="00EA6B64">
      <w:pPr>
        <w:pStyle w:val="22"/>
        <w:shd w:val="clear" w:color="auto" w:fill="auto"/>
        <w:spacing w:before="0" w:after="0" w:line="370" w:lineRule="exact"/>
        <w:ind w:firstLine="0"/>
        <w:jc w:val="right"/>
      </w:pPr>
      <w:r>
        <w:t>В состав градостроительного плана земельного участка может включаться информация об условиях, при которых возможно деление</w:t>
      </w:r>
    </w:p>
    <w:p w:rsidR="002A473A" w:rsidRDefault="00EA6B64">
      <w:pPr>
        <w:pStyle w:val="22"/>
        <w:shd w:val="clear" w:color="auto" w:fill="auto"/>
        <w:spacing w:before="0" w:after="788" w:line="365" w:lineRule="exact"/>
        <w:ind w:firstLine="0"/>
        <w:jc w:val="both"/>
      </w:pPr>
      <w:r>
        <w:t>участка на несколько частей или невозможности его разделения на несколько земельных участков.</w:t>
      </w:r>
    </w:p>
    <w:p w:rsidR="00526277" w:rsidRPr="00526277" w:rsidRDefault="00526277" w:rsidP="00526277">
      <w:pPr>
        <w:pStyle w:val="1"/>
        <w:spacing w:before="0" w:after="0"/>
        <w:ind w:left="431" w:hanging="431"/>
        <w:rPr>
          <w:rFonts w:cs="Times New Roman"/>
          <w:sz w:val="28"/>
          <w:szCs w:val="28"/>
        </w:rPr>
      </w:pPr>
      <w:r w:rsidRPr="00526277">
        <w:rPr>
          <w:rFonts w:cs="Times New Roman"/>
          <w:sz w:val="28"/>
          <w:szCs w:val="28"/>
        </w:rPr>
        <w:t xml:space="preserve">Глава </w:t>
      </w:r>
      <w:r w:rsidRPr="00526277">
        <w:rPr>
          <w:rFonts w:cs="Times New Roman"/>
          <w:sz w:val="28"/>
          <w:szCs w:val="28"/>
          <w:lang w:val="en-US"/>
        </w:rPr>
        <w:t>VI</w:t>
      </w:r>
      <w:r>
        <w:rPr>
          <w:rFonts w:cs="Times New Roman"/>
          <w:sz w:val="28"/>
          <w:szCs w:val="28"/>
        </w:rPr>
        <w:t xml:space="preserve"> </w:t>
      </w:r>
      <w:r w:rsidRPr="00526277">
        <w:rPr>
          <w:rFonts w:cs="Times New Roman"/>
          <w:sz w:val="28"/>
          <w:szCs w:val="28"/>
        </w:rPr>
        <w:t>А.</w:t>
      </w:r>
      <w:r>
        <w:rPr>
          <w:rFonts w:cs="Times New Roman"/>
          <w:sz w:val="28"/>
          <w:szCs w:val="28"/>
        </w:rPr>
        <w:t xml:space="preserve"> </w:t>
      </w:r>
      <w:r w:rsidRPr="00526277">
        <w:rPr>
          <w:rFonts w:cs="Times New Roman"/>
          <w:sz w:val="28"/>
          <w:szCs w:val="28"/>
        </w:rPr>
        <w:t xml:space="preserve"> Положение </w:t>
      </w:r>
    </w:p>
    <w:p w:rsidR="00526277" w:rsidRPr="00526277" w:rsidRDefault="00417FCA" w:rsidP="00526277">
      <w:pPr>
        <w:pStyle w:val="1"/>
        <w:spacing w:before="0" w:after="0"/>
        <w:ind w:left="431" w:hanging="431"/>
        <w:jc w:val="center"/>
        <w:rPr>
          <w:rFonts w:cs="Times New Roman"/>
          <w:sz w:val="28"/>
          <w:szCs w:val="28"/>
        </w:rPr>
      </w:pPr>
      <w:r>
        <w:rPr>
          <w:rFonts w:cs="Times New Roman"/>
          <w:sz w:val="28"/>
          <w:szCs w:val="28"/>
        </w:rPr>
        <w:t>об изменении</w:t>
      </w:r>
      <w:r w:rsidR="00526277" w:rsidRPr="00526277">
        <w:rPr>
          <w:rFonts w:cs="Times New Roman"/>
          <w:sz w:val="28"/>
          <w:szCs w:val="28"/>
        </w:rPr>
        <w:t xml:space="preserve"> видов разрешенного использования земельных участков</w:t>
      </w:r>
    </w:p>
    <w:p w:rsidR="00526277" w:rsidRPr="00526277" w:rsidRDefault="00526277" w:rsidP="00526277">
      <w:pPr>
        <w:pStyle w:val="a0"/>
        <w:jc w:val="center"/>
        <w:rPr>
          <w:sz w:val="28"/>
          <w:szCs w:val="28"/>
        </w:rPr>
      </w:pPr>
    </w:p>
    <w:p w:rsidR="00526277" w:rsidRPr="00526277" w:rsidRDefault="00526277" w:rsidP="00526277">
      <w:pPr>
        <w:pStyle w:val="a0"/>
        <w:spacing w:after="0" w:line="276" w:lineRule="auto"/>
        <w:jc w:val="both"/>
        <w:rPr>
          <w:sz w:val="28"/>
          <w:szCs w:val="28"/>
        </w:rPr>
      </w:pPr>
      <w:r w:rsidRPr="00526277">
        <w:rPr>
          <w:sz w:val="28"/>
          <w:szCs w:val="28"/>
        </w:rPr>
        <w:t xml:space="preserve">         1. Разрешенное использование земельных участков и объектов </w:t>
      </w:r>
      <w:r w:rsidRPr="00526277">
        <w:rPr>
          <w:sz w:val="28"/>
          <w:szCs w:val="28"/>
        </w:rPr>
        <w:lastRenderedPageBreak/>
        <w:t>капитального строительства может быть следующих видов:</w:t>
      </w:r>
    </w:p>
    <w:p w:rsidR="00526277" w:rsidRPr="00526277" w:rsidRDefault="00526277" w:rsidP="00526277">
      <w:pPr>
        <w:pStyle w:val="a0"/>
        <w:spacing w:after="0" w:line="276" w:lineRule="auto"/>
        <w:ind w:firstLine="709"/>
        <w:jc w:val="both"/>
        <w:rPr>
          <w:sz w:val="28"/>
          <w:szCs w:val="28"/>
        </w:rPr>
      </w:pPr>
      <w:r w:rsidRPr="00526277">
        <w:rPr>
          <w:sz w:val="28"/>
          <w:szCs w:val="28"/>
        </w:rPr>
        <w:t>1) основные виды разрешенного использования;</w:t>
      </w:r>
    </w:p>
    <w:p w:rsidR="00526277" w:rsidRPr="00526277" w:rsidRDefault="00526277" w:rsidP="00526277">
      <w:pPr>
        <w:pStyle w:val="a0"/>
        <w:spacing w:after="0" w:line="276" w:lineRule="auto"/>
        <w:ind w:firstLine="709"/>
        <w:jc w:val="both"/>
        <w:rPr>
          <w:sz w:val="28"/>
          <w:szCs w:val="28"/>
        </w:rPr>
      </w:pPr>
      <w:r w:rsidRPr="00526277">
        <w:rPr>
          <w:sz w:val="28"/>
          <w:szCs w:val="28"/>
        </w:rPr>
        <w:t>2) условно разрешенные виды использования;</w:t>
      </w:r>
    </w:p>
    <w:p w:rsidR="00526277" w:rsidRPr="00526277" w:rsidRDefault="00526277" w:rsidP="00526277">
      <w:pPr>
        <w:pStyle w:val="a0"/>
        <w:spacing w:after="0" w:line="276" w:lineRule="auto"/>
        <w:ind w:firstLine="709"/>
        <w:jc w:val="both"/>
        <w:rPr>
          <w:sz w:val="28"/>
          <w:szCs w:val="28"/>
        </w:rPr>
      </w:pPr>
      <w:r w:rsidRPr="00526277">
        <w:rPr>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26277" w:rsidRPr="00526277" w:rsidRDefault="00526277" w:rsidP="00526277">
      <w:pPr>
        <w:pStyle w:val="a0"/>
        <w:spacing w:after="0" w:line="276" w:lineRule="auto"/>
        <w:ind w:firstLine="709"/>
        <w:jc w:val="both"/>
        <w:rPr>
          <w:sz w:val="28"/>
          <w:szCs w:val="28"/>
        </w:rPr>
      </w:pPr>
      <w:r w:rsidRPr="00526277">
        <w:rPr>
          <w:sz w:val="28"/>
          <w:szCs w:val="28"/>
        </w:rPr>
        <w:t>2. Применительно к каждой территориальной зоне настоящих Правил установлены виды разрешенного использования земельных участков и объектов капитального строительства.</w:t>
      </w:r>
    </w:p>
    <w:p w:rsidR="00526277" w:rsidRPr="00526277" w:rsidRDefault="00526277" w:rsidP="00526277">
      <w:pPr>
        <w:pStyle w:val="a0"/>
        <w:spacing w:after="0" w:line="276" w:lineRule="auto"/>
        <w:ind w:firstLine="709"/>
        <w:jc w:val="both"/>
        <w:rPr>
          <w:sz w:val="28"/>
          <w:szCs w:val="28"/>
        </w:rPr>
      </w:pPr>
      <w:r w:rsidRPr="00526277">
        <w:rPr>
          <w:sz w:val="28"/>
          <w:szCs w:val="28"/>
        </w:rPr>
        <w:t>Для каждого земельного участка и иного объекта недвижимости разрешенным считается такое использование, которое соответствует:</w:t>
      </w:r>
    </w:p>
    <w:p w:rsidR="00526277" w:rsidRPr="00526277" w:rsidRDefault="00526277" w:rsidP="00526277">
      <w:pPr>
        <w:pStyle w:val="a0"/>
        <w:spacing w:after="0" w:line="276" w:lineRule="auto"/>
        <w:ind w:firstLine="709"/>
        <w:jc w:val="both"/>
        <w:rPr>
          <w:sz w:val="28"/>
          <w:szCs w:val="28"/>
        </w:rPr>
      </w:pPr>
      <w:r w:rsidRPr="00526277">
        <w:rPr>
          <w:sz w:val="28"/>
          <w:szCs w:val="28"/>
        </w:rPr>
        <w:t>- градостроительным регламентам установленным настоящими Правилами;</w:t>
      </w:r>
    </w:p>
    <w:p w:rsidR="00526277" w:rsidRPr="00526277" w:rsidRDefault="00526277" w:rsidP="00526277">
      <w:pPr>
        <w:pStyle w:val="a0"/>
        <w:spacing w:after="0" w:line="276" w:lineRule="auto"/>
        <w:ind w:firstLine="709"/>
        <w:jc w:val="both"/>
        <w:rPr>
          <w:sz w:val="28"/>
          <w:szCs w:val="28"/>
        </w:rPr>
      </w:pPr>
      <w:r w:rsidRPr="00526277">
        <w:rPr>
          <w:sz w:val="28"/>
          <w:szCs w:val="28"/>
        </w:rPr>
        <w:t>- техническим регламентам, региональным и местным нормативам градостроительного проектирования;</w:t>
      </w:r>
    </w:p>
    <w:p w:rsidR="00526277" w:rsidRPr="00526277" w:rsidRDefault="00526277" w:rsidP="00526277">
      <w:pPr>
        <w:pStyle w:val="a0"/>
        <w:spacing w:after="0" w:line="276" w:lineRule="auto"/>
        <w:ind w:firstLine="709"/>
        <w:jc w:val="both"/>
        <w:rPr>
          <w:sz w:val="28"/>
          <w:szCs w:val="28"/>
        </w:rPr>
      </w:pPr>
      <w:r w:rsidRPr="00526277">
        <w:rPr>
          <w:sz w:val="28"/>
          <w:szCs w:val="28"/>
        </w:rPr>
        <w:t>-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526277" w:rsidRPr="00526277" w:rsidRDefault="00526277" w:rsidP="00526277">
      <w:pPr>
        <w:pStyle w:val="a0"/>
        <w:spacing w:after="0" w:line="276" w:lineRule="auto"/>
        <w:ind w:firstLine="709"/>
        <w:jc w:val="both"/>
        <w:rPr>
          <w:sz w:val="28"/>
          <w:szCs w:val="28"/>
        </w:rPr>
      </w:pPr>
      <w:r w:rsidRPr="00526277">
        <w:rPr>
          <w:sz w:val="28"/>
          <w:szCs w:val="28"/>
        </w:rPr>
        <w:t>-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526277" w:rsidRPr="00526277" w:rsidRDefault="00526277" w:rsidP="00526277">
      <w:pPr>
        <w:pStyle w:val="a0"/>
        <w:spacing w:after="0" w:line="276" w:lineRule="auto"/>
        <w:ind w:firstLine="709"/>
        <w:jc w:val="both"/>
        <w:rPr>
          <w:sz w:val="28"/>
          <w:szCs w:val="28"/>
        </w:rPr>
      </w:pPr>
      <w:r w:rsidRPr="00526277">
        <w:rPr>
          <w:sz w:val="28"/>
          <w:szCs w:val="28"/>
        </w:rPr>
        <w:t>- иным документально зафиксированным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526277" w:rsidRPr="00526277" w:rsidRDefault="00526277" w:rsidP="00526277">
      <w:pPr>
        <w:pStyle w:val="a0"/>
        <w:spacing w:after="0" w:line="276" w:lineRule="auto"/>
        <w:ind w:firstLine="709"/>
        <w:jc w:val="both"/>
        <w:rPr>
          <w:sz w:val="28"/>
          <w:szCs w:val="28"/>
        </w:rPr>
      </w:pPr>
      <w:r w:rsidRPr="00526277">
        <w:rPr>
          <w:sz w:val="28"/>
          <w:szCs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при условии:</w:t>
      </w:r>
    </w:p>
    <w:p w:rsidR="00526277" w:rsidRPr="00526277" w:rsidRDefault="00526277" w:rsidP="00526277">
      <w:pPr>
        <w:pStyle w:val="a0"/>
        <w:spacing w:after="0" w:line="276" w:lineRule="auto"/>
        <w:ind w:firstLine="709"/>
        <w:jc w:val="both"/>
        <w:rPr>
          <w:sz w:val="28"/>
          <w:szCs w:val="28"/>
        </w:rPr>
      </w:pPr>
      <w:r w:rsidRPr="00526277">
        <w:rPr>
          <w:sz w:val="28"/>
          <w:szCs w:val="28"/>
        </w:rPr>
        <w:t>- наличия такового вида в перечне видов разрешенного использования, приведенном в градостроительном регламенте территориальной зоны, к которой относится земельный участок;</w:t>
      </w:r>
    </w:p>
    <w:p w:rsidR="00526277" w:rsidRPr="00526277" w:rsidRDefault="00526277" w:rsidP="00526277">
      <w:pPr>
        <w:pStyle w:val="a0"/>
        <w:spacing w:after="0" w:line="276" w:lineRule="auto"/>
        <w:ind w:firstLine="709"/>
        <w:jc w:val="both"/>
        <w:rPr>
          <w:sz w:val="28"/>
          <w:szCs w:val="28"/>
        </w:rPr>
      </w:pPr>
      <w:r w:rsidRPr="00526277">
        <w:rPr>
          <w:sz w:val="28"/>
          <w:szCs w:val="28"/>
        </w:rPr>
        <w:t>- соблюдения при таком изменении требований технических регламентов;</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 предоставления специального согласования в порядке, установленном настоящими Правилами в случае, если новый вид разрешённого использования отнесён к условно разрешённым, или необходимо отклониться от предельных </w:t>
      </w:r>
      <w:r w:rsidRPr="00526277">
        <w:rPr>
          <w:sz w:val="28"/>
          <w:szCs w:val="28"/>
        </w:rPr>
        <w:lastRenderedPageBreak/>
        <w:t>параметров, установленных градостроительным регламентом.</w:t>
      </w:r>
    </w:p>
    <w:p w:rsidR="00526277" w:rsidRPr="00526277" w:rsidRDefault="00526277" w:rsidP="00526277">
      <w:pPr>
        <w:pStyle w:val="a0"/>
        <w:spacing w:after="0" w:line="276" w:lineRule="auto"/>
        <w:ind w:firstLine="709"/>
        <w:jc w:val="both"/>
        <w:rPr>
          <w:sz w:val="28"/>
          <w:szCs w:val="28"/>
        </w:rPr>
      </w:pPr>
      <w:r w:rsidRPr="00526277">
        <w:rPr>
          <w:sz w:val="28"/>
          <w:szCs w:val="2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при условии соблюдения требований технических регламентов и с учетом предельных параметров планируемого развития территории, установленных проектом планировки соответствующей территории.</w:t>
      </w:r>
    </w:p>
    <w:p w:rsidR="00526277" w:rsidRPr="00526277" w:rsidRDefault="00526277" w:rsidP="00526277">
      <w:pPr>
        <w:pStyle w:val="a0"/>
        <w:spacing w:after="0" w:line="276" w:lineRule="auto"/>
        <w:ind w:firstLine="709"/>
        <w:jc w:val="both"/>
        <w:rPr>
          <w:sz w:val="28"/>
          <w:szCs w:val="28"/>
        </w:rPr>
      </w:pPr>
      <w:r w:rsidRPr="00526277">
        <w:rPr>
          <w:sz w:val="28"/>
          <w:szCs w:val="28"/>
        </w:rPr>
        <w:t>Порядок действий по реализации указанного права устанавливается действующим законодательством.</w:t>
      </w:r>
    </w:p>
    <w:p w:rsidR="00526277" w:rsidRPr="00526277" w:rsidRDefault="00526277" w:rsidP="00526277">
      <w:pPr>
        <w:pStyle w:val="a0"/>
        <w:spacing w:after="0" w:line="276" w:lineRule="auto"/>
        <w:ind w:firstLine="709"/>
        <w:jc w:val="both"/>
        <w:rPr>
          <w:sz w:val="28"/>
          <w:szCs w:val="28"/>
        </w:rPr>
      </w:pPr>
      <w:r w:rsidRPr="00526277">
        <w:rPr>
          <w:sz w:val="28"/>
          <w:szCs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526277" w:rsidRPr="00526277" w:rsidRDefault="00526277" w:rsidP="00526277">
      <w:pPr>
        <w:pStyle w:val="a0"/>
        <w:spacing w:after="0" w:line="276" w:lineRule="auto"/>
        <w:ind w:firstLine="709"/>
        <w:jc w:val="both"/>
        <w:rPr>
          <w:sz w:val="28"/>
          <w:szCs w:val="28"/>
        </w:rPr>
      </w:pPr>
      <w:r w:rsidRPr="00526277">
        <w:rPr>
          <w:sz w:val="28"/>
          <w:szCs w:val="28"/>
        </w:rPr>
        <w:t>6. Разрешенное использование земельных участков, установленное до дня утверждения в соответствии с Земельным кодексом Российской Федерации классификатора видов разрешенного использования земельных участков, признается действительным вне зависимости от его соответствия указанному классификатору.</w:t>
      </w:r>
    </w:p>
    <w:p w:rsidR="00526277" w:rsidRPr="00526277" w:rsidRDefault="00526277" w:rsidP="00526277">
      <w:pPr>
        <w:pStyle w:val="a0"/>
        <w:spacing w:after="0" w:line="276" w:lineRule="auto"/>
        <w:ind w:firstLine="709"/>
        <w:jc w:val="both"/>
        <w:rPr>
          <w:sz w:val="28"/>
          <w:szCs w:val="28"/>
        </w:rPr>
      </w:pPr>
      <w:r w:rsidRPr="00526277">
        <w:rPr>
          <w:sz w:val="28"/>
          <w:szCs w:val="28"/>
        </w:rPr>
        <w:t>7.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настоящими Правилами.</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8.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w:t>
      </w:r>
      <w:r w:rsidRPr="00526277">
        <w:rPr>
          <w:sz w:val="28"/>
          <w:szCs w:val="28"/>
        </w:rPr>
        <w:lastRenderedPageBreak/>
        <w:t>земельного участка.</w:t>
      </w:r>
    </w:p>
    <w:p w:rsidR="00526277" w:rsidRPr="00526277" w:rsidRDefault="00526277" w:rsidP="00526277">
      <w:pPr>
        <w:pStyle w:val="a0"/>
        <w:spacing w:after="0" w:line="276" w:lineRule="auto"/>
        <w:ind w:firstLine="709"/>
        <w:jc w:val="both"/>
        <w:rPr>
          <w:sz w:val="28"/>
          <w:szCs w:val="28"/>
        </w:rPr>
      </w:pPr>
      <w:r w:rsidRPr="00526277">
        <w:rPr>
          <w:sz w:val="28"/>
          <w:szCs w:val="28"/>
        </w:rPr>
        <w:t> </w:t>
      </w:r>
    </w:p>
    <w:p w:rsidR="00526277" w:rsidRPr="00526277" w:rsidRDefault="00526277" w:rsidP="00526277">
      <w:pPr>
        <w:pStyle w:val="2"/>
        <w:spacing w:before="0" w:after="0" w:line="276" w:lineRule="auto"/>
        <w:ind w:left="0" w:firstLine="709"/>
        <w:jc w:val="center"/>
        <w:rPr>
          <w:rFonts w:ascii="Times New Roman" w:hAnsi="Times New Roman" w:cs="Times New Roman"/>
          <w:i w:val="0"/>
        </w:rPr>
      </w:pPr>
      <w:bookmarkStart w:id="33" w:name="_GoBack"/>
      <w:bookmarkEnd w:id="33"/>
    </w:p>
    <w:p w:rsidR="00526277" w:rsidRPr="00526277" w:rsidRDefault="00526277" w:rsidP="00526277">
      <w:pPr>
        <w:pStyle w:val="2"/>
        <w:spacing w:before="0" w:after="0" w:line="276" w:lineRule="auto"/>
        <w:ind w:left="0" w:firstLine="709"/>
        <w:jc w:val="center"/>
        <w:rPr>
          <w:rFonts w:ascii="Times New Roman" w:hAnsi="Times New Roman" w:cs="Times New Roman"/>
          <w:i w:val="0"/>
        </w:rPr>
      </w:pPr>
      <w:r w:rsidRPr="00526277">
        <w:rPr>
          <w:rFonts w:ascii="Times New Roman" w:hAnsi="Times New Roman" w:cs="Times New Roman"/>
          <w:i w:val="0"/>
        </w:rPr>
        <w:t>Порядок предоставления разрешения на условно разрешенный вид использования земельного участка или объекта капитального строительстваи разрешения на отклонение от предельных параметров разрешенного строительства, реконструкции объектов капитального строительства</w:t>
      </w:r>
    </w:p>
    <w:p w:rsidR="00526277" w:rsidRPr="00526277" w:rsidRDefault="00526277" w:rsidP="00526277">
      <w:pPr>
        <w:pStyle w:val="a0"/>
        <w:spacing w:after="0" w:line="100" w:lineRule="atLeast"/>
        <w:jc w:val="both"/>
        <w:rPr>
          <w:sz w:val="28"/>
          <w:szCs w:val="28"/>
        </w:rPr>
      </w:pPr>
      <w:r w:rsidRPr="00526277">
        <w:rPr>
          <w:sz w:val="28"/>
          <w:szCs w:val="28"/>
        </w:rPr>
        <w:t> </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1. Порядок предоставления разрешения на условно разрешённый вид использования земельного участка или объекта капитального строительства и разрешения на отклонение от предельных параметров разрешённого строительства, реконструкции объектов капитального строительства (далее – предоставление специальных согласований) определяется настоящей статьёй на основании положений статей 39,40 Градостроительного кодекса Российской Федерации. </w:t>
      </w:r>
    </w:p>
    <w:p w:rsidR="00526277" w:rsidRPr="00526277" w:rsidRDefault="00526277" w:rsidP="00526277">
      <w:pPr>
        <w:pStyle w:val="a0"/>
        <w:spacing w:after="0" w:line="276" w:lineRule="auto"/>
        <w:ind w:firstLine="709"/>
        <w:jc w:val="both"/>
        <w:rPr>
          <w:sz w:val="28"/>
          <w:szCs w:val="28"/>
        </w:rPr>
      </w:pPr>
      <w:r w:rsidRPr="00526277">
        <w:rPr>
          <w:sz w:val="28"/>
          <w:szCs w:val="28"/>
        </w:rPr>
        <w:t>2. Физическое или юридическое лицо, заинтересованное в предоставлении специального согласования, направляет заявление в Комиссию.</w:t>
      </w:r>
    </w:p>
    <w:p w:rsidR="00526277" w:rsidRPr="00526277" w:rsidRDefault="00526277" w:rsidP="00526277">
      <w:pPr>
        <w:pStyle w:val="a0"/>
        <w:spacing w:after="0" w:line="276" w:lineRule="auto"/>
        <w:ind w:firstLine="709"/>
        <w:jc w:val="both"/>
        <w:rPr>
          <w:sz w:val="28"/>
          <w:szCs w:val="28"/>
        </w:rPr>
      </w:pPr>
      <w:r w:rsidRPr="00526277">
        <w:rPr>
          <w:sz w:val="28"/>
          <w:szCs w:val="28"/>
        </w:rPr>
        <w:t>3. Вопрос о предоставлении специального согласования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Положением о публичных слушаниях в Имекский поселении с учетом положений статей 39, 40 Градостроительного кодекса Российской Федерации.</w:t>
      </w:r>
    </w:p>
    <w:p w:rsidR="00526277" w:rsidRPr="00526277" w:rsidRDefault="00526277" w:rsidP="00526277">
      <w:pPr>
        <w:pStyle w:val="a0"/>
        <w:spacing w:after="0" w:line="276" w:lineRule="auto"/>
        <w:ind w:firstLine="709"/>
        <w:jc w:val="both"/>
        <w:rPr>
          <w:sz w:val="28"/>
          <w:szCs w:val="28"/>
        </w:rPr>
      </w:pPr>
      <w:r w:rsidRPr="00526277">
        <w:rPr>
          <w:sz w:val="28"/>
          <w:szCs w:val="28"/>
        </w:rPr>
        <w:t>4. Комиссия направляет сообщения о проведении публичных слушаний по вопросу предоставления специальных согласований заинтересованным лицам не позднее чем через десять дней со дня поступления заявления заинтересованного лица о предоставлении специальных согласований.</w:t>
      </w:r>
    </w:p>
    <w:p w:rsidR="00526277" w:rsidRPr="00526277" w:rsidRDefault="00526277" w:rsidP="00526277">
      <w:pPr>
        <w:pStyle w:val="a0"/>
        <w:spacing w:after="0" w:line="276" w:lineRule="auto"/>
        <w:ind w:firstLine="709"/>
        <w:jc w:val="both"/>
        <w:rPr>
          <w:sz w:val="28"/>
          <w:szCs w:val="28"/>
        </w:rPr>
      </w:pPr>
      <w:r w:rsidRPr="00526277">
        <w:rPr>
          <w:sz w:val="28"/>
          <w:szCs w:val="28"/>
        </w:rPr>
        <w:t>5. На основании заключения о результатах публичных слушаний, Комиссия осуществляет подготовку рекомендаций о предоставлении специального согласования или об отказе в предоставлении такого согласования, с указанием причин принятого решения, и направляет их не позднее следующего дня после подготовки главе Имекского сельсовета.</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6. На основании указанных в пункте 5 настоящей статьи рекомендаций Глава в течение трех дней со дня поступления таких рекомендаций принимает решение в виде постановлени о предоставлении специального согласования или об отказе в предоставлении такого согласования. Указанное постановление подлежит опубликованию в порядке, установленном для официального </w:t>
      </w:r>
      <w:r w:rsidRPr="00526277">
        <w:rPr>
          <w:sz w:val="28"/>
          <w:szCs w:val="28"/>
        </w:rPr>
        <w:lastRenderedPageBreak/>
        <w:t>опубликования муниципальных правовых актов, иной информации и размещается на официальном сайте Администрации Имекского сельсовета в сети «Интернет».</w:t>
      </w:r>
    </w:p>
    <w:p w:rsidR="00526277" w:rsidRPr="00526277" w:rsidRDefault="00526277" w:rsidP="00526277">
      <w:pPr>
        <w:pStyle w:val="a0"/>
        <w:spacing w:after="0" w:line="276" w:lineRule="auto"/>
        <w:ind w:firstLine="709"/>
        <w:jc w:val="both"/>
        <w:rPr>
          <w:sz w:val="28"/>
          <w:szCs w:val="28"/>
        </w:rPr>
      </w:pPr>
      <w:r w:rsidRPr="00526277">
        <w:rPr>
          <w:sz w:val="28"/>
          <w:szCs w:val="28"/>
        </w:rPr>
        <w:t>7. Физическое или юридическое лицо вправе оспорить в судебном порядке решение о предоставлении специального согласования или об отказе в предоставлении такого согласования в порядке, установленном действующим законодательством.</w:t>
      </w:r>
    </w:p>
    <w:p w:rsidR="00526277" w:rsidRPr="00526277" w:rsidRDefault="00526277" w:rsidP="00526277">
      <w:pPr>
        <w:pStyle w:val="a0"/>
        <w:spacing w:after="0" w:line="276" w:lineRule="auto"/>
        <w:rPr>
          <w:rStyle w:val="ae"/>
          <w:sz w:val="28"/>
          <w:szCs w:val="28"/>
        </w:rPr>
      </w:pPr>
    </w:p>
    <w:p w:rsidR="00526277" w:rsidRPr="00526277" w:rsidRDefault="00526277" w:rsidP="00526277">
      <w:pPr>
        <w:pStyle w:val="a0"/>
        <w:spacing w:after="0" w:line="276" w:lineRule="auto"/>
        <w:ind w:firstLine="709"/>
        <w:jc w:val="center"/>
        <w:rPr>
          <w:rStyle w:val="ae"/>
          <w:sz w:val="28"/>
          <w:szCs w:val="28"/>
        </w:rPr>
      </w:pPr>
      <w:r w:rsidRPr="00526277">
        <w:rPr>
          <w:rStyle w:val="ae"/>
          <w:sz w:val="28"/>
          <w:szCs w:val="28"/>
        </w:rPr>
        <w:t>Использование и строительные изменения объектов капитального строительства, несоответствующих Правилам</w:t>
      </w:r>
    </w:p>
    <w:p w:rsidR="00526277" w:rsidRPr="00526277" w:rsidRDefault="00526277" w:rsidP="00526277">
      <w:pPr>
        <w:pStyle w:val="a0"/>
        <w:spacing w:after="0" w:line="276" w:lineRule="auto"/>
        <w:ind w:firstLine="709"/>
        <w:jc w:val="center"/>
        <w:rPr>
          <w:rStyle w:val="ae"/>
          <w:sz w:val="28"/>
          <w:szCs w:val="28"/>
        </w:rPr>
      </w:pP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1. Земельные участки или объекты капитального строительства, виды разрешенного использования и (или)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2. Все изменения объектов, указанных в пункте 1 настоящей статьи, осуществляемые путём изменения видов и интенсивности их использования, их параметров, могут производиться только в целях приведения их в соответствие с настоящими Правилами. </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3. Не допускается увеличивать площадь и строительный объем объектов капитального строительства, которые имеют вид, виды использования, не разрешённые для данной территориальной зоны, либо те, которые поименованы как разрешённые для соответствующих территориальных зон, но расположены в зонах с особыми условиями использования территории, в пределах которых не предусмотрено размещение соответствующих объектов. </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4. На объектах, которые имеют вид или виды использования, не разрешённые для данной зоны, не допускается увеличивать объёмы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5. Объекты недвижимости, несоответствующие настоящим Правилам по предельным параметрам, затрудняющие или блокирующие возможность прохода, проезда, имеющие превышение площади и высоты по сравнению с </w:t>
      </w:r>
      <w:r w:rsidRPr="00526277">
        <w:rPr>
          <w:sz w:val="28"/>
          <w:szCs w:val="28"/>
        </w:rPr>
        <w:lastRenderedPageBreak/>
        <w:t xml:space="preserve">разрешёнными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 </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6. Несоответствующий вид использования недвижимости не может быть заменён на иной несоответствующий вид использования. </w:t>
      </w:r>
    </w:p>
    <w:p w:rsidR="00526277" w:rsidRPr="00526277" w:rsidRDefault="00526277" w:rsidP="00526277">
      <w:pPr>
        <w:pStyle w:val="a0"/>
        <w:spacing w:after="0" w:line="276" w:lineRule="auto"/>
        <w:ind w:firstLine="709"/>
        <w:jc w:val="both"/>
        <w:rPr>
          <w:sz w:val="28"/>
          <w:szCs w:val="28"/>
        </w:rPr>
      </w:pPr>
      <w:r w:rsidRPr="00526277">
        <w:rPr>
          <w:sz w:val="28"/>
          <w:szCs w:val="28"/>
        </w:rPr>
        <w:t> </w:t>
      </w:r>
    </w:p>
    <w:p w:rsidR="00526277" w:rsidRPr="00526277" w:rsidRDefault="00526277" w:rsidP="00526277">
      <w:pPr>
        <w:pStyle w:val="a0"/>
        <w:spacing w:after="0" w:line="276" w:lineRule="auto"/>
        <w:ind w:firstLine="709"/>
        <w:jc w:val="center"/>
        <w:rPr>
          <w:rStyle w:val="ae"/>
          <w:sz w:val="28"/>
          <w:szCs w:val="28"/>
        </w:rPr>
      </w:pPr>
      <w:r w:rsidRPr="00526277">
        <w:rPr>
          <w:rStyle w:val="ae"/>
          <w:sz w:val="28"/>
          <w:szCs w:val="28"/>
        </w:rPr>
        <w:t>Контроль за использованием объектов капитального строительства и земельных участков</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1. Контроль за использованием объектов капитального строительства и земельных участков осуществляют должностные лица надзорных и контролирующих органов, которым в соответствии с законодательством предоставлены такие полномочия. </w:t>
      </w:r>
    </w:p>
    <w:p w:rsidR="00526277" w:rsidRPr="00526277" w:rsidRDefault="00526277" w:rsidP="00526277">
      <w:pPr>
        <w:pStyle w:val="a0"/>
        <w:spacing w:after="0" w:line="276" w:lineRule="auto"/>
        <w:ind w:firstLine="709"/>
        <w:jc w:val="both"/>
        <w:rPr>
          <w:sz w:val="28"/>
          <w:szCs w:val="28"/>
        </w:rPr>
      </w:pPr>
      <w:r w:rsidRPr="00526277">
        <w:rPr>
          <w:sz w:val="28"/>
          <w:szCs w:val="28"/>
        </w:rPr>
        <w:t xml:space="preserve">2.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капитального строительства и земельных участков, получать от правообладателей таких объектов необходимую информацию, знакомиться с документацией, относящейся к использованию и изменению таких объектов. </w:t>
      </w:r>
    </w:p>
    <w:p w:rsidR="00526277" w:rsidRDefault="00526277" w:rsidP="00526277">
      <w:pPr>
        <w:pStyle w:val="a0"/>
        <w:spacing w:after="0" w:line="276" w:lineRule="auto"/>
        <w:ind w:firstLine="709"/>
        <w:jc w:val="both"/>
        <w:rPr>
          <w:sz w:val="28"/>
          <w:szCs w:val="28"/>
        </w:rPr>
      </w:pPr>
      <w:r w:rsidRPr="00526277">
        <w:rPr>
          <w:sz w:val="28"/>
          <w:szCs w:val="28"/>
        </w:rPr>
        <w:t xml:space="preserve">3. Правообладатели объектов капитального строительства и земельных участков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 </w:t>
      </w:r>
    </w:p>
    <w:p w:rsidR="00526277" w:rsidRPr="00526277" w:rsidRDefault="00526277" w:rsidP="00526277">
      <w:pPr>
        <w:pStyle w:val="a0"/>
        <w:spacing w:after="0" w:line="276" w:lineRule="auto"/>
        <w:ind w:firstLine="709"/>
        <w:jc w:val="both"/>
        <w:rPr>
          <w:sz w:val="28"/>
          <w:szCs w:val="28"/>
        </w:rPr>
      </w:pPr>
    </w:p>
    <w:p w:rsidR="002A473A" w:rsidRPr="00526277" w:rsidRDefault="00EA6B64">
      <w:pPr>
        <w:pStyle w:val="28"/>
        <w:shd w:val="clear" w:color="auto" w:fill="auto"/>
        <w:spacing w:after="32" w:line="280" w:lineRule="exact"/>
        <w:rPr>
          <w:b/>
        </w:rPr>
      </w:pPr>
      <w:r w:rsidRPr="00526277">
        <w:rPr>
          <w:b/>
        </w:rPr>
        <w:t>ГЛАВА VII</w:t>
      </w:r>
    </w:p>
    <w:p w:rsidR="002A473A" w:rsidRPr="00526277" w:rsidRDefault="00EA6B64">
      <w:pPr>
        <w:pStyle w:val="24"/>
        <w:keepNext/>
        <w:keepLines/>
        <w:shd w:val="clear" w:color="auto" w:fill="auto"/>
        <w:spacing w:before="0" w:after="320" w:line="280" w:lineRule="exact"/>
        <w:ind w:firstLine="0"/>
        <w:jc w:val="both"/>
        <w:rPr>
          <w:b/>
        </w:rPr>
      </w:pPr>
      <w:bookmarkStart w:id="34" w:name="bookmark33"/>
      <w:r w:rsidRPr="00526277">
        <w:rPr>
          <w:b/>
        </w:rPr>
        <w:t>ПУБЛИЧНЫЕ СЛУШАНИЯ</w:t>
      </w:r>
      <w:bookmarkEnd w:id="34"/>
    </w:p>
    <w:p w:rsidR="002A473A" w:rsidRDefault="00EA6B64">
      <w:pPr>
        <w:pStyle w:val="24"/>
        <w:keepNext/>
        <w:keepLines/>
        <w:shd w:val="clear" w:color="auto" w:fill="auto"/>
        <w:spacing w:before="0" w:after="0" w:line="370" w:lineRule="exact"/>
        <w:ind w:firstLine="0"/>
        <w:jc w:val="both"/>
      </w:pPr>
      <w:bookmarkStart w:id="35" w:name="bookmark34"/>
      <w:r>
        <w:t>Статья 22. Общие положения о публичных слушаниях</w:t>
      </w:r>
      <w:bookmarkEnd w:id="35"/>
    </w:p>
    <w:p w:rsidR="002A473A" w:rsidRDefault="00EA6B64">
      <w:pPr>
        <w:pStyle w:val="22"/>
        <w:numPr>
          <w:ilvl w:val="0"/>
          <w:numId w:val="38"/>
        </w:numPr>
        <w:shd w:val="clear" w:color="auto" w:fill="auto"/>
        <w:tabs>
          <w:tab w:val="left" w:pos="697"/>
        </w:tabs>
        <w:spacing w:before="0" w:after="0" w:line="370" w:lineRule="exact"/>
        <w:ind w:firstLine="0"/>
        <w:jc w:val="both"/>
      </w:pPr>
      <w:r>
        <w:t>Публичные слушания проводятся в соответствии с Градостроительным кодексом Российской Федерации, законодательством Хакасской республики о градостроительной деятельности, Уставом администрации Имекского сельсовета, настоящими Правилами, иными нормативными правовыми актами.</w:t>
      </w:r>
    </w:p>
    <w:p w:rsidR="002A473A" w:rsidRDefault="00EA6B64">
      <w:pPr>
        <w:pStyle w:val="22"/>
        <w:numPr>
          <w:ilvl w:val="0"/>
          <w:numId w:val="38"/>
        </w:numPr>
        <w:shd w:val="clear" w:color="auto" w:fill="auto"/>
        <w:tabs>
          <w:tab w:val="left" w:pos="697"/>
        </w:tabs>
        <w:spacing w:before="0" w:after="0" w:line="370" w:lineRule="exact"/>
        <w:ind w:firstLine="0"/>
        <w:jc w:val="both"/>
      </w:pPr>
      <w:r>
        <w:t>Публичные слушания проводятся с целью:</w:t>
      </w:r>
    </w:p>
    <w:p w:rsidR="002A473A" w:rsidRDefault="00EA6B64">
      <w:pPr>
        <w:pStyle w:val="22"/>
        <w:numPr>
          <w:ilvl w:val="0"/>
          <w:numId w:val="39"/>
        </w:numPr>
        <w:shd w:val="clear" w:color="auto" w:fill="auto"/>
        <w:tabs>
          <w:tab w:val="left" w:pos="380"/>
        </w:tabs>
        <w:spacing w:before="0" w:after="0" w:line="370" w:lineRule="exact"/>
        <w:ind w:firstLine="0"/>
        <w:jc w:val="both"/>
      </w:pPr>
      <w:r>
        <w:t xml:space="preserve">предотвращения ущерба, который может быть нанесен жителям домов, правообладателям объектов недвижимости, оказавшимся в непосредственной </w:t>
      </w:r>
      <w:r>
        <w:lastRenderedPageBreak/>
        <w:t>близости к земельным участкам, на которых планируется осуществить строительство, реконструкцию.</w:t>
      </w:r>
    </w:p>
    <w:p w:rsidR="002A473A" w:rsidRDefault="00EA6B64">
      <w:pPr>
        <w:pStyle w:val="22"/>
        <w:numPr>
          <w:ilvl w:val="0"/>
          <w:numId w:val="39"/>
        </w:numPr>
        <w:shd w:val="clear" w:color="auto" w:fill="auto"/>
        <w:tabs>
          <w:tab w:val="left" w:pos="390"/>
        </w:tabs>
        <w:spacing w:before="0" w:after="0" w:line="370" w:lineRule="exact"/>
        <w:ind w:firstLine="0"/>
        <w:jc w:val="both"/>
      </w:pPr>
      <w:r>
        <w:t>информирования владельцев объектов недвижимости, чьи интересы затрагиваются видом деятельности, по поводу которого испрашивается специальное согласование;</w:t>
      </w:r>
    </w:p>
    <w:p w:rsidR="002A473A" w:rsidRDefault="00EA6B64">
      <w:pPr>
        <w:pStyle w:val="22"/>
        <w:shd w:val="clear" w:color="auto" w:fill="auto"/>
        <w:spacing w:before="0" w:after="0" w:line="370" w:lineRule="exact"/>
        <w:ind w:firstLine="0"/>
        <w:jc w:val="both"/>
      </w:pPr>
      <w:r>
        <w:t>2) информирования общественности и обеспечения права участия граждан в принятии решений, а также их права контролировать принятие администрацией Имекского сельсовета решений по землепользованию и застройке.</w:t>
      </w:r>
    </w:p>
    <w:p w:rsidR="002A473A" w:rsidRDefault="00EA6B64">
      <w:pPr>
        <w:pStyle w:val="22"/>
        <w:numPr>
          <w:ilvl w:val="0"/>
          <w:numId w:val="38"/>
        </w:numPr>
        <w:shd w:val="clear" w:color="auto" w:fill="auto"/>
        <w:tabs>
          <w:tab w:val="left" w:pos="707"/>
        </w:tabs>
        <w:spacing w:before="0" w:after="0" w:line="370" w:lineRule="exact"/>
        <w:ind w:firstLine="0"/>
        <w:jc w:val="both"/>
      </w:pPr>
      <w:r>
        <w:t>Публичные слушания организуются Комиссией по землепользованию и застройке по ее инициативе или по заявкам, поступившим от физических или юридических лиц, в случаях, когда рассматриваются следующие вопросы:</w:t>
      </w:r>
    </w:p>
    <w:p w:rsidR="002A473A" w:rsidRDefault="00EA6B64">
      <w:pPr>
        <w:pStyle w:val="22"/>
        <w:numPr>
          <w:ilvl w:val="0"/>
          <w:numId w:val="40"/>
        </w:numPr>
        <w:shd w:val="clear" w:color="auto" w:fill="auto"/>
        <w:tabs>
          <w:tab w:val="left" w:pos="380"/>
        </w:tabs>
        <w:spacing w:before="0" w:after="0" w:line="370" w:lineRule="exact"/>
        <w:ind w:firstLine="0"/>
        <w:jc w:val="both"/>
      </w:pPr>
      <w:r>
        <w:t>проекты документов по внесению изменений в правила землепользования и застройки;</w:t>
      </w:r>
    </w:p>
    <w:p w:rsidR="002A473A" w:rsidRDefault="00EA6B64">
      <w:pPr>
        <w:pStyle w:val="22"/>
        <w:numPr>
          <w:ilvl w:val="0"/>
          <w:numId w:val="40"/>
        </w:numPr>
        <w:shd w:val="clear" w:color="auto" w:fill="auto"/>
        <w:tabs>
          <w:tab w:val="left" w:pos="380"/>
        </w:tabs>
        <w:spacing w:before="0" w:after="0" w:line="370" w:lineRule="exact"/>
        <w:ind w:firstLine="0"/>
        <w:jc w:val="both"/>
      </w:pPr>
      <w:r>
        <w:t>проекты планировки территории, проекты межевания;</w:t>
      </w:r>
    </w:p>
    <w:p w:rsidR="002A473A" w:rsidRDefault="00EA6B64">
      <w:pPr>
        <w:pStyle w:val="22"/>
        <w:numPr>
          <w:ilvl w:val="0"/>
          <w:numId w:val="40"/>
        </w:numPr>
        <w:shd w:val="clear" w:color="auto" w:fill="auto"/>
        <w:tabs>
          <w:tab w:val="left" w:pos="385"/>
        </w:tabs>
        <w:spacing w:before="0" w:after="0" w:line="370" w:lineRule="exact"/>
        <w:ind w:firstLine="0"/>
        <w:jc w:val="both"/>
      </w:pPr>
      <w:r>
        <w:t>вопросы предоставления разрешений на условно разрешенные виды использования земельных участков и объектов капитального строительства;</w:t>
      </w:r>
    </w:p>
    <w:p w:rsidR="002A473A" w:rsidRDefault="00EA6B64">
      <w:pPr>
        <w:pStyle w:val="22"/>
        <w:numPr>
          <w:ilvl w:val="0"/>
          <w:numId w:val="40"/>
        </w:numPr>
        <w:shd w:val="clear" w:color="auto" w:fill="auto"/>
        <w:tabs>
          <w:tab w:val="left" w:pos="635"/>
        </w:tabs>
        <w:spacing w:before="0" w:after="0" w:line="370" w:lineRule="exact"/>
        <w:ind w:firstLine="0"/>
        <w:jc w:val="both"/>
      </w:pPr>
      <w:r>
        <w:t>вопросы отклонения от предельных параметров разрешенного строительства, реконструкции объектов капитального строительства.</w:t>
      </w:r>
    </w:p>
    <w:p w:rsidR="002A473A" w:rsidRDefault="00EA6B64">
      <w:pPr>
        <w:pStyle w:val="22"/>
        <w:numPr>
          <w:ilvl w:val="0"/>
          <w:numId w:val="38"/>
        </w:numPr>
        <w:shd w:val="clear" w:color="auto" w:fill="auto"/>
        <w:tabs>
          <w:tab w:val="left" w:pos="702"/>
        </w:tabs>
        <w:spacing w:before="0" w:after="0" w:line="370" w:lineRule="exact"/>
        <w:ind w:firstLine="0"/>
        <w:jc w:val="both"/>
      </w:pPr>
      <w:r>
        <w:t>Материалы для проведения публичных слушаний (заключения, иные необходимые материалы) готовятся заказчиком, а также по запросу Комиссии по землепользованию и застройке - органом, уполномоченным в области градостроительной деятельности, структурными подразделениями администрации Имекского сельсовета.</w:t>
      </w:r>
    </w:p>
    <w:p w:rsidR="002A473A" w:rsidRDefault="00EA6B64">
      <w:pPr>
        <w:pStyle w:val="22"/>
        <w:shd w:val="clear" w:color="auto" w:fill="auto"/>
        <w:spacing w:before="0" w:after="0" w:line="370" w:lineRule="exact"/>
        <w:ind w:firstLine="0"/>
        <w:jc w:val="both"/>
      </w:pPr>
      <w:r>
        <w:t>Статья 23. Порядок предоставления разрешения на условно - разрешенный вид строительства.</w:t>
      </w:r>
    </w:p>
    <w:p w:rsidR="002A473A" w:rsidRDefault="00EA6B64">
      <w:pPr>
        <w:pStyle w:val="22"/>
        <w:numPr>
          <w:ilvl w:val="0"/>
          <w:numId w:val="41"/>
        </w:numPr>
        <w:shd w:val="clear" w:color="auto" w:fill="auto"/>
        <w:tabs>
          <w:tab w:val="left" w:pos="708"/>
        </w:tabs>
        <w:spacing w:before="0" w:after="0" w:line="370" w:lineRule="exact"/>
        <w:ind w:firstLine="0"/>
        <w:jc w:val="both"/>
      </w:pPr>
      <w: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в комиссию заявление на имя главы местной администрации о предоставлении разрешения на условно разрешенный вид использования.</w:t>
      </w:r>
    </w:p>
    <w:p w:rsidR="002A473A" w:rsidRDefault="00EA6B64">
      <w:pPr>
        <w:pStyle w:val="80"/>
        <w:shd w:val="clear" w:color="auto" w:fill="auto"/>
      </w:pPr>
      <w:r>
        <w:t>В заявлении указываются:</w:t>
      </w:r>
    </w:p>
    <w:p w:rsidR="002A473A" w:rsidRDefault="00EA6B64">
      <w:pPr>
        <w:pStyle w:val="22"/>
        <w:numPr>
          <w:ilvl w:val="0"/>
          <w:numId w:val="24"/>
        </w:numPr>
        <w:shd w:val="clear" w:color="auto" w:fill="auto"/>
        <w:tabs>
          <w:tab w:val="left" w:pos="708"/>
        </w:tabs>
        <w:spacing w:before="0" w:after="0" w:line="370" w:lineRule="exact"/>
        <w:ind w:firstLine="0"/>
        <w:jc w:val="both"/>
      </w:pPr>
      <w:r>
        <w:t>данные о заявителе;</w:t>
      </w:r>
    </w:p>
    <w:p w:rsidR="002A473A" w:rsidRDefault="00EA6B64">
      <w:pPr>
        <w:pStyle w:val="22"/>
        <w:numPr>
          <w:ilvl w:val="0"/>
          <w:numId w:val="24"/>
        </w:numPr>
        <w:shd w:val="clear" w:color="auto" w:fill="auto"/>
        <w:tabs>
          <w:tab w:val="left" w:pos="708"/>
        </w:tabs>
        <w:spacing w:before="0" w:after="0" w:line="370" w:lineRule="exact"/>
        <w:ind w:firstLine="0"/>
        <w:jc w:val="both"/>
      </w:pPr>
      <w:r>
        <w:t>площадь, местоположение, кадастровый номер земельного участка, вид прав на него;</w:t>
      </w:r>
    </w:p>
    <w:p w:rsidR="002A473A" w:rsidRDefault="00EA6B64">
      <w:pPr>
        <w:pStyle w:val="22"/>
        <w:numPr>
          <w:ilvl w:val="0"/>
          <w:numId w:val="24"/>
        </w:numPr>
        <w:shd w:val="clear" w:color="auto" w:fill="auto"/>
        <w:tabs>
          <w:tab w:val="left" w:pos="708"/>
        </w:tabs>
        <w:spacing w:before="0" w:after="0" w:line="370" w:lineRule="exact"/>
        <w:ind w:firstLine="0"/>
        <w:jc w:val="both"/>
      </w:pPr>
      <w:r>
        <w:t>строительные намерения заявителя;</w:t>
      </w:r>
    </w:p>
    <w:p w:rsidR="002A473A" w:rsidRDefault="00EA6B64">
      <w:pPr>
        <w:pStyle w:val="22"/>
        <w:numPr>
          <w:ilvl w:val="0"/>
          <w:numId w:val="24"/>
        </w:numPr>
        <w:shd w:val="clear" w:color="auto" w:fill="auto"/>
        <w:tabs>
          <w:tab w:val="left" w:pos="708"/>
        </w:tabs>
        <w:spacing w:before="0" w:after="0" w:line="370" w:lineRule="exact"/>
        <w:ind w:firstLine="0"/>
        <w:jc w:val="both"/>
      </w:pPr>
      <w:r>
        <w:lastRenderedPageBreak/>
        <w:t>вид разрешенного использования земельного участка;</w:t>
      </w:r>
    </w:p>
    <w:p w:rsidR="002A473A" w:rsidRDefault="00EA6B64">
      <w:pPr>
        <w:pStyle w:val="22"/>
        <w:numPr>
          <w:ilvl w:val="0"/>
          <w:numId w:val="24"/>
        </w:numPr>
        <w:shd w:val="clear" w:color="auto" w:fill="auto"/>
        <w:tabs>
          <w:tab w:val="left" w:pos="883"/>
        </w:tabs>
        <w:spacing w:before="0" w:after="0" w:line="370" w:lineRule="exact"/>
        <w:ind w:firstLine="0"/>
        <w:jc w:val="both"/>
      </w:pPr>
      <w:r>
        <w:t>перечень объектов недвижимости, расположенных на земельном участке, с указанием их собственников.</w:t>
      </w:r>
    </w:p>
    <w:p w:rsidR="002A473A" w:rsidRDefault="00EA6B64">
      <w:pPr>
        <w:pStyle w:val="80"/>
        <w:shd w:val="clear" w:color="auto" w:fill="auto"/>
      </w:pPr>
      <w:r>
        <w:t>К заявлению прилагаются:</w:t>
      </w:r>
    </w:p>
    <w:p w:rsidR="002A473A" w:rsidRDefault="00EA6B64">
      <w:pPr>
        <w:pStyle w:val="22"/>
        <w:numPr>
          <w:ilvl w:val="0"/>
          <w:numId w:val="24"/>
        </w:numPr>
        <w:shd w:val="clear" w:color="auto" w:fill="auto"/>
        <w:tabs>
          <w:tab w:val="center" w:pos="1176"/>
          <w:tab w:val="left" w:pos="1742"/>
          <w:tab w:val="left" w:pos="4584"/>
        </w:tabs>
        <w:spacing w:before="0" w:after="0" w:line="370" w:lineRule="exact"/>
        <w:ind w:firstLine="0"/>
        <w:jc w:val="both"/>
      </w:pPr>
      <w:r>
        <w:t>для</w:t>
      </w:r>
      <w:r>
        <w:tab/>
        <w:t>юридических лиц:</w:t>
      </w:r>
      <w:r>
        <w:tab/>
        <w:t>копии учредительных документов,</w:t>
      </w:r>
    </w:p>
    <w:p w:rsidR="002A473A" w:rsidRDefault="00EA6B64">
      <w:pPr>
        <w:pStyle w:val="22"/>
        <w:shd w:val="clear" w:color="auto" w:fill="auto"/>
        <w:spacing w:before="0" w:after="0" w:line="370" w:lineRule="exact"/>
        <w:ind w:firstLine="0"/>
        <w:jc w:val="both"/>
      </w:pPr>
      <w:r>
        <w:t>свидетельства о государственной регистрации юридического лица, свидетельства о постановке на налоговый учет по месту регистрации и по месту нахождения имущества, подтверждение полномочий руководителя;</w:t>
      </w:r>
    </w:p>
    <w:p w:rsidR="002A473A" w:rsidRDefault="00EA6B64">
      <w:pPr>
        <w:pStyle w:val="22"/>
        <w:numPr>
          <w:ilvl w:val="0"/>
          <w:numId w:val="24"/>
        </w:numPr>
        <w:shd w:val="clear" w:color="auto" w:fill="auto"/>
        <w:tabs>
          <w:tab w:val="left" w:pos="708"/>
        </w:tabs>
        <w:spacing w:before="0" w:after="0" w:line="370" w:lineRule="exact"/>
        <w:ind w:firstLine="0"/>
        <w:jc w:val="both"/>
      </w:pPr>
      <w:r>
        <w:t>для физических лиц: копии паспорта гражданина, свидетельства о регистрации в качестве индивидуального предпринимателя без образования юридического лица (для индивидуальных предпринимателей);</w:t>
      </w:r>
    </w:p>
    <w:p w:rsidR="002A473A" w:rsidRDefault="00EA6B64">
      <w:pPr>
        <w:pStyle w:val="22"/>
        <w:numPr>
          <w:ilvl w:val="0"/>
          <w:numId w:val="24"/>
        </w:numPr>
        <w:shd w:val="clear" w:color="auto" w:fill="auto"/>
        <w:tabs>
          <w:tab w:val="left" w:pos="708"/>
        </w:tabs>
        <w:spacing w:before="0" w:after="0" w:line="370" w:lineRule="exact"/>
        <w:ind w:firstLine="0"/>
        <w:jc w:val="both"/>
      </w:pPr>
      <w:r>
        <w:t>обоснование необходимости предоставления разрешения на условно разрешенный вид использования (если планируется строительство нового объекта, не соответствующего основным видам разрешенного использования земельного участка, установленного градостроительным регламентом, либо реконструкция существующего объекта, в результате которой объект недвижимости не будет соответствовать основным видам разрешенного использования земельного участка);</w:t>
      </w:r>
    </w:p>
    <w:p w:rsidR="002A473A" w:rsidRDefault="00EA6B64">
      <w:pPr>
        <w:pStyle w:val="22"/>
        <w:numPr>
          <w:ilvl w:val="0"/>
          <w:numId w:val="24"/>
        </w:numPr>
        <w:shd w:val="clear" w:color="auto" w:fill="auto"/>
        <w:tabs>
          <w:tab w:val="left" w:pos="883"/>
        </w:tabs>
        <w:spacing w:before="0" w:after="0" w:line="370" w:lineRule="exact"/>
        <w:ind w:firstLine="0"/>
        <w:jc w:val="both"/>
      </w:pPr>
      <w:r>
        <w:t>копии правоустанавливающих и подтверждающих документов заявителя на право обладания земельным участком и объектами недвижимости, расположенные на нем;</w:t>
      </w:r>
    </w:p>
    <w:p w:rsidR="002A473A" w:rsidRDefault="00EA6B64">
      <w:pPr>
        <w:pStyle w:val="22"/>
        <w:numPr>
          <w:ilvl w:val="0"/>
          <w:numId w:val="24"/>
        </w:numPr>
        <w:shd w:val="clear" w:color="auto" w:fill="auto"/>
        <w:tabs>
          <w:tab w:val="left" w:pos="1042"/>
        </w:tabs>
        <w:spacing w:before="0" w:after="0" w:line="370" w:lineRule="exact"/>
        <w:ind w:firstLine="0"/>
        <w:jc w:val="both"/>
      </w:pPr>
      <w:r>
        <w:t>технико-экономическое обоснование проекта строительства (реконструкции) и необходимые расчеты по нагрузкам, связанные с получением технических условий подключения объекта к сетям инженерно</w:t>
      </w:r>
      <w:r>
        <w:softHyphen/>
        <w:t>технического обеспечения, выполненные соответствующими специализированными организациями;</w:t>
      </w:r>
    </w:p>
    <w:p w:rsidR="002A473A" w:rsidRDefault="00EA6B64">
      <w:pPr>
        <w:pStyle w:val="22"/>
        <w:numPr>
          <w:ilvl w:val="0"/>
          <w:numId w:val="24"/>
        </w:numPr>
        <w:shd w:val="clear" w:color="auto" w:fill="auto"/>
        <w:tabs>
          <w:tab w:val="left" w:pos="984"/>
        </w:tabs>
        <w:spacing w:before="0" w:after="0" w:line="370" w:lineRule="exact"/>
        <w:ind w:firstLine="0"/>
        <w:jc w:val="both"/>
      </w:pPr>
      <w:r>
        <w:t>при необходимости у заявителя могут быть запрошены дополнительные сведения.</w:t>
      </w:r>
    </w:p>
    <w:p w:rsidR="002A473A" w:rsidRDefault="00EA6B64">
      <w:pPr>
        <w:pStyle w:val="22"/>
        <w:numPr>
          <w:ilvl w:val="0"/>
          <w:numId w:val="41"/>
        </w:numPr>
        <w:shd w:val="clear" w:color="auto" w:fill="auto"/>
        <w:tabs>
          <w:tab w:val="left" w:pos="737"/>
        </w:tabs>
        <w:spacing w:before="0" w:after="0" w:line="370" w:lineRule="exact"/>
        <w:ind w:firstLine="0"/>
        <w:jc w:val="both"/>
      </w:pPr>
      <w:r>
        <w:t>Вопрос о предоставлении разрешения на условно разрешенный вид использования подлежит обсуждению на публичных слушаниях.</w:t>
      </w:r>
    </w:p>
    <w:p w:rsidR="002A473A" w:rsidRDefault="00EA6B64">
      <w:pPr>
        <w:pStyle w:val="22"/>
        <w:numPr>
          <w:ilvl w:val="0"/>
          <w:numId w:val="41"/>
        </w:numPr>
        <w:shd w:val="clear" w:color="auto" w:fill="auto"/>
        <w:tabs>
          <w:tab w:val="left" w:pos="737"/>
        </w:tabs>
        <w:spacing w:before="0" w:after="0" w:line="370" w:lineRule="exact"/>
        <w:ind w:firstLine="0"/>
        <w:jc w:val="both"/>
      </w:pPr>
      <w: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случае если условно разрешенный </w:t>
      </w:r>
      <w:r>
        <w:lastRenderedPageBreak/>
        <w:t>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A473A" w:rsidRDefault="00EA6B64">
      <w:pPr>
        <w:pStyle w:val="22"/>
        <w:numPr>
          <w:ilvl w:val="0"/>
          <w:numId w:val="41"/>
        </w:numPr>
        <w:shd w:val="clear" w:color="auto" w:fill="auto"/>
        <w:tabs>
          <w:tab w:val="left" w:pos="737"/>
        </w:tabs>
        <w:spacing w:before="0" w:after="0" w:line="370" w:lineRule="exact"/>
        <w:ind w:firstLine="0"/>
        <w:jc w:val="both"/>
      </w:pPr>
      <w:r>
        <w:t>Комиссия направляет сообщения о проведении публичных слушаний по вопросу предоставления разрешения на условно разрешенный вид использования:</w:t>
      </w:r>
    </w:p>
    <w:p w:rsidR="002A473A" w:rsidRDefault="00EA6B64">
      <w:pPr>
        <w:pStyle w:val="22"/>
        <w:numPr>
          <w:ilvl w:val="0"/>
          <w:numId w:val="24"/>
        </w:numPr>
        <w:shd w:val="clear" w:color="auto" w:fill="auto"/>
        <w:tabs>
          <w:tab w:val="left" w:pos="737"/>
        </w:tabs>
        <w:spacing w:before="0" w:after="0" w:line="370" w:lineRule="exact"/>
        <w:ind w:firstLine="0"/>
        <w:jc w:val="both"/>
      </w:pPr>
      <w:r>
        <w:t>правообладателям земельных участков, имеющих общие границы с земельным участком, применительно к которому запрашивается данное разрешение;</w:t>
      </w:r>
    </w:p>
    <w:p w:rsidR="002A473A" w:rsidRDefault="00EA6B64">
      <w:pPr>
        <w:pStyle w:val="22"/>
        <w:numPr>
          <w:ilvl w:val="0"/>
          <w:numId w:val="24"/>
        </w:numPr>
        <w:shd w:val="clear" w:color="auto" w:fill="auto"/>
        <w:tabs>
          <w:tab w:val="center" w:pos="2218"/>
          <w:tab w:val="right" w:pos="4910"/>
          <w:tab w:val="center" w:pos="6240"/>
          <w:tab w:val="right" w:pos="9322"/>
        </w:tabs>
        <w:spacing w:before="0" w:after="0" w:line="370" w:lineRule="exact"/>
        <w:ind w:firstLine="0"/>
        <w:jc w:val="both"/>
      </w:pPr>
      <w:r>
        <w:t>правообладателям</w:t>
      </w:r>
      <w:r>
        <w:tab/>
        <w:t>объектов</w:t>
      </w:r>
      <w:r>
        <w:tab/>
        <w:t>капитального</w:t>
      </w:r>
      <w:r>
        <w:tab/>
        <w:t>строительства,</w:t>
      </w:r>
    </w:p>
    <w:p w:rsidR="002A473A" w:rsidRDefault="00EA6B64">
      <w:pPr>
        <w:pStyle w:val="22"/>
        <w:shd w:val="clear" w:color="auto" w:fill="auto"/>
        <w:spacing w:before="0" w:after="0" w:line="370" w:lineRule="exact"/>
        <w:ind w:firstLine="0"/>
        <w:jc w:val="both"/>
      </w:pPr>
      <w:r>
        <w:t>расположенных на земельных участках, имеющих общие границы с земельным участком, применительно к которому запрашивается данное разрешение;</w:t>
      </w:r>
    </w:p>
    <w:p w:rsidR="002A473A" w:rsidRDefault="00EA6B64">
      <w:pPr>
        <w:pStyle w:val="22"/>
        <w:numPr>
          <w:ilvl w:val="0"/>
          <w:numId w:val="24"/>
        </w:numPr>
        <w:shd w:val="clear" w:color="auto" w:fill="auto"/>
        <w:tabs>
          <w:tab w:val="left" w:pos="984"/>
        </w:tabs>
        <w:spacing w:before="0" w:after="0" w:line="370" w:lineRule="exact"/>
        <w:ind w:firstLine="0"/>
        <w:jc w:val="both"/>
      </w:pPr>
      <w: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2A473A" w:rsidRDefault="00EA6B64">
      <w:pPr>
        <w:pStyle w:val="22"/>
        <w:shd w:val="clear" w:color="auto" w:fill="auto"/>
        <w:spacing w:before="0" w:after="0" w:line="370" w:lineRule="exact"/>
        <w:ind w:firstLine="0"/>
        <w:jc w:val="both"/>
      </w:pPr>
      <w:r>
        <w:t>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A473A" w:rsidRDefault="00EA6B64">
      <w:pPr>
        <w:pStyle w:val="22"/>
        <w:numPr>
          <w:ilvl w:val="0"/>
          <w:numId w:val="41"/>
        </w:numPr>
        <w:shd w:val="clear" w:color="auto" w:fill="auto"/>
        <w:tabs>
          <w:tab w:val="left" w:pos="737"/>
        </w:tabs>
        <w:spacing w:before="0" w:after="0" w:line="370" w:lineRule="exact"/>
        <w:ind w:firstLine="0"/>
        <w:jc w:val="both"/>
      </w:pPr>
      <w: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A473A" w:rsidRDefault="00EA6B64">
      <w:pPr>
        <w:pStyle w:val="22"/>
        <w:numPr>
          <w:ilvl w:val="0"/>
          <w:numId w:val="41"/>
        </w:numPr>
        <w:shd w:val="clear" w:color="auto" w:fill="auto"/>
        <w:tabs>
          <w:tab w:val="left" w:pos="846"/>
        </w:tabs>
        <w:spacing w:before="0" w:after="0" w:line="370" w:lineRule="exact"/>
        <w:ind w:firstLine="0"/>
        <w:jc w:val="both"/>
      </w:pPr>
      <w:r>
        <w:t>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w:t>
      </w:r>
    </w:p>
    <w:p w:rsidR="002A473A" w:rsidRDefault="00EA6B64">
      <w:pPr>
        <w:pStyle w:val="22"/>
        <w:numPr>
          <w:ilvl w:val="0"/>
          <w:numId w:val="41"/>
        </w:numPr>
        <w:shd w:val="clear" w:color="auto" w:fill="auto"/>
        <w:tabs>
          <w:tab w:val="left" w:pos="678"/>
        </w:tabs>
        <w:spacing w:before="0" w:after="0" w:line="370" w:lineRule="exact"/>
        <w:ind w:firstLine="0"/>
        <w:jc w:val="both"/>
      </w:pPr>
      <w:r>
        <w:t>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w:t>
      </w:r>
    </w:p>
    <w:p w:rsidR="002A473A" w:rsidRDefault="00EA6B64">
      <w:pPr>
        <w:pStyle w:val="22"/>
        <w:numPr>
          <w:ilvl w:val="0"/>
          <w:numId w:val="41"/>
        </w:numPr>
        <w:shd w:val="clear" w:color="auto" w:fill="auto"/>
        <w:tabs>
          <w:tab w:val="left" w:pos="846"/>
        </w:tabs>
        <w:spacing w:before="0" w:after="0" w:line="370" w:lineRule="exact"/>
        <w:ind w:firstLine="0"/>
        <w:jc w:val="both"/>
      </w:pPr>
      <w:r>
        <w:t xml:space="preserve">На основании заключения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w:t>
      </w:r>
      <w:r>
        <w:lastRenderedPageBreak/>
        <w:t>предоставлении такого разрешения с указанием причин принятого решения и направляет их главе местной администрации.</w:t>
      </w:r>
    </w:p>
    <w:p w:rsidR="002A473A" w:rsidRDefault="00EA6B64">
      <w:pPr>
        <w:pStyle w:val="22"/>
        <w:numPr>
          <w:ilvl w:val="0"/>
          <w:numId w:val="41"/>
        </w:numPr>
        <w:shd w:val="clear" w:color="auto" w:fill="auto"/>
        <w:tabs>
          <w:tab w:val="left" w:pos="682"/>
        </w:tabs>
        <w:spacing w:before="0" w:after="0" w:line="370" w:lineRule="exact"/>
        <w:ind w:firstLine="0"/>
        <w:jc w:val="both"/>
      </w:pPr>
      <w:r>
        <w:t>На основании указанных в пункте 23.8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2A473A" w:rsidRDefault="00EA6B64">
      <w:pPr>
        <w:pStyle w:val="22"/>
        <w:numPr>
          <w:ilvl w:val="0"/>
          <w:numId w:val="41"/>
        </w:numPr>
        <w:shd w:val="clear" w:color="auto" w:fill="auto"/>
        <w:tabs>
          <w:tab w:val="left" w:pos="846"/>
        </w:tabs>
        <w:spacing w:before="0" w:after="0" w:line="370" w:lineRule="exact"/>
        <w:ind w:firstLine="0"/>
        <w:jc w:val="both"/>
      </w:pPr>
      <w: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A473A" w:rsidRDefault="00EA6B64">
      <w:pPr>
        <w:pStyle w:val="22"/>
        <w:numPr>
          <w:ilvl w:val="0"/>
          <w:numId w:val="41"/>
        </w:numPr>
        <w:shd w:val="clear" w:color="auto" w:fill="auto"/>
        <w:tabs>
          <w:tab w:val="left" w:pos="846"/>
        </w:tabs>
        <w:spacing w:before="0" w:after="0" w:line="370" w:lineRule="exact"/>
        <w:ind w:firstLine="0"/>
        <w:jc w:val="both"/>
      </w:pPr>
      <w: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A473A" w:rsidRDefault="00EA6B64">
      <w:pPr>
        <w:pStyle w:val="22"/>
        <w:numPr>
          <w:ilvl w:val="0"/>
          <w:numId w:val="41"/>
        </w:numPr>
        <w:shd w:val="clear" w:color="auto" w:fill="auto"/>
        <w:tabs>
          <w:tab w:val="left" w:pos="854"/>
        </w:tabs>
        <w:spacing w:before="0" w:after="300" w:line="370" w:lineRule="exact"/>
        <w:ind w:firstLine="0"/>
        <w:jc w:val="both"/>
      </w:pPr>
      <w: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A473A" w:rsidRDefault="00EA6B64">
      <w:pPr>
        <w:pStyle w:val="22"/>
        <w:shd w:val="clear" w:color="auto" w:fill="auto"/>
        <w:spacing w:before="0" w:after="0" w:line="370" w:lineRule="exact"/>
        <w:ind w:firstLine="0"/>
        <w:jc w:val="both"/>
      </w:pPr>
      <w:r>
        <w:t>Статья 24. Порядок получения разрешения на отклонение предельных параметров разрешенного строительства реконструкции объектов капитального строительства.</w:t>
      </w:r>
    </w:p>
    <w:p w:rsidR="002A473A" w:rsidRDefault="00EA6B64">
      <w:pPr>
        <w:pStyle w:val="22"/>
        <w:numPr>
          <w:ilvl w:val="0"/>
          <w:numId w:val="42"/>
        </w:numPr>
        <w:shd w:val="clear" w:color="auto" w:fill="auto"/>
        <w:tabs>
          <w:tab w:val="left" w:pos="854"/>
        </w:tabs>
        <w:spacing w:before="0" w:after="0" w:line="370" w:lineRule="exact"/>
        <w:ind w:firstLine="0"/>
        <w:jc w:val="both"/>
      </w:pPr>
      <w: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следующих случаях:</w:t>
      </w:r>
    </w:p>
    <w:p w:rsidR="002A473A" w:rsidRDefault="00EA6B64">
      <w:pPr>
        <w:pStyle w:val="22"/>
        <w:numPr>
          <w:ilvl w:val="0"/>
          <w:numId w:val="24"/>
        </w:numPr>
        <w:shd w:val="clear" w:color="auto" w:fill="auto"/>
        <w:tabs>
          <w:tab w:val="left" w:pos="1171"/>
        </w:tabs>
        <w:spacing w:before="0" w:after="0" w:line="370" w:lineRule="exact"/>
        <w:ind w:firstLine="0"/>
        <w:jc w:val="both"/>
      </w:pPr>
      <w:r>
        <w:t>размеры земельного участка меньше установленных градостроительным регламентом минимальных размеров земельных участков;</w:t>
      </w:r>
    </w:p>
    <w:p w:rsidR="002A473A" w:rsidRDefault="00EA6B64">
      <w:pPr>
        <w:pStyle w:val="22"/>
        <w:numPr>
          <w:ilvl w:val="0"/>
          <w:numId w:val="24"/>
        </w:numPr>
        <w:shd w:val="clear" w:color="auto" w:fill="auto"/>
        <w:tabs>
          <w:tab w:val="left" w:pos="854"/>
        </w:tabs>
        <w:spacing w:before="0" w:after="0" w:line="370" w:lineRule="exact"/>
        <w:ind w:firstLine="0"/>
        <w:jc w:val="both"/>
      </w:pPr>
      <w:r>
        <w:t>конфигурация участка не благоприятна для застройки (например: участок слишком узкий, что не позволяет выполнить строительство дома и т.п.);</w:t>
      </w:r>
    </w:p>
    <w:p w:rsidR="002A473A" w:rsidRDefault="00EA6B64">
      <w:pPr>
        <w:pStyle w:val="22"/>
        <w:numPr>
          <w:ilvl w:val="0"/>
          <w:numId w:val="24"/>
        </w:numPr>
        <w:shd w:val="clear" w:color="auto" w:fill="auto"/>
        <w:tabs>
          <w:tab w:val="left" w:pos="854"/>
        </w:tabs>
        <w:spacing w:before="0" w:after="0" w:line="370" w:lineRule="exact"/>
        <w:ind w:firstLine="0"/>
        <w:jc w:val="both"/>
      </w:pPr>
      <w:r>
        <w:lastRenderedPageBreak/>
        <w:t>инженерно-геологические условия неблагоприятны (затапливаемый участок, близко расположены подземные воды и т.п.);</w:t>
      </w:r>
    </w:p>
    <w:p w:rsidR="002A473A" w:rsidRDefault="00EA6B64">
      <w:pPr>
        <w:pStyle w:val="22"/>
        <w:numPr>
          <w:ilvl w:val="0"/>
          <w:numId w:val="24"/>
        </w:numPr>
        <w:shd w:val="clear" w:color="auto" w:fill="auto"/>
        <w:tabs>
          <w:tab w:val="left" w:pos="854"/>
        </w:tabs>
        <w:spacing w:before="0" w:after="0" w:line="370" w:lineRule="exact"/>
        <w:ind w:firstLine="0"/>
        <w:jc w:val="both"/>
      </w:pPr>
      <w:r>
        <w:t>иные характеристики, которые неблагоприятны для застройки (прохождение магистральных коммуникаций, и т.п.).</w:t>
      </w:r>
    </w:p>
    <w:p w:rsidR="002A473A" w:rsidRDefault="00EA6B64">
      <w:pPr>
        <w:pStyle w:val="22"/>
        <w:numPr>
          <w:ilvl w:val="0"/>
          <w:numId w:val="42"/>
        </w:numPr>
        <w:shd w:val="clear" w:color="auto" w:fill="auto"/>
        <w:tabs>
          <w:tab w:val="left" w:pos="703"/>
        </w:tabs>
        <w:spacing w:before="0" w:after="0" w:line="370" w:lineRule="exact"/>
        <w:ind w:firstLine="0"/>
        <w:jc w:val="both"/>
      </w:pPr>
      <w: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A473A" w:rsidRDefault="00EA6B64">
      <w:pPr>
        <w:pStyle w:val="22"/>
        <w:numPr>
          <w:ilvl w:val="0"/>
          <w:numId w:val="42"/>
        </w:numPr>
        <w:shd w:val="clear" w:color="auto" w:fill="auto"/>
        <w:tabs>
          <w:tab w:val="left" w:pos="854"/>
        </w:tabs>
        <w:spacing w:before="0" w:after="0" w:line="370" w:lineRule="exact"/>
        <w:ind w:firstLine="0"/>
        <w:jc w:val="both"/>
      </w:pPr>
      <w: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A473A" w:rsidRDefault="00EA6B64">
      <w:pPr>
        <w:pStyle w:val="22"/>
        <w:numPr>
          <w:ilvl w:val="0"/>
          <w:numId w:val="42"/>
        </w:numPr>
        <w:shd w:val="clear" w:color="auto" w:fill="auto"/>
        <w:tabs>
          <w:tab w:val="left" w:pos="703"/>
        </w:tabs>
        <w:spacing w:before="0" w:after="0" w:line="370" w:lineRule="exact"/>
        <w:ind w:firstLine="0"/>
        <w:jc w:val="both"/>
      </w:pPr>
      <w: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администрации и (или) нормативными правовыми актами представительного органа администрации с учетом положений, предусмотренных статьей 39 Градостроительного кодекса РФ.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A473A" w:rsidRDefault="00EA6B64">
      <w:pPr>
        <w:pStyle w:val="22"/>
        <w:numPr>
          <w:ilvl w:val="0"/>
          <w:numId w:val="42"/>
        </w:numPr>
        <w:shd w:val="clear" w:color="auto" w:fill="auto"/>
        <w:tabs>
          <w:tab w:val="left" w:pos="678"/>
        </w:tabs>
        <w:spacing w:before="0" w:after="0" w:line="370" w:lineRule="exact"/>
        <w:ind w:firstLine="0"/>
        <w:jc w:val="both"/>
      </w:pPr>
      <w: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2A473A" w:rsidRDefault="00EA6B64">
      <w:pPr>
        <w:pStyle w:val="22"/>
        <w:numPr>
          <w:ilvl w:val="0"/>
          <w:numId w:val="42"/>
        </w:numPr>
        <w:shd w:val="clear" w:color="auto" w:fill="auto"/>
        <w:tabs>
          <w:tab w:val="left" w:pos="682"/>
        </w:tabs>
        <w:spacing w:before="0" w:after="0" w:line="370" w:lineRule="exact"/>
        <w:ind w:firstLine="0"/>
        <w:jc w:val="both"/>
      </w:pPr>
      <w:r>
        <w:t>Г лава местной администрации в течение семи дней со дня поступления указанных в части 24.5. настоящей статьи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A473A" w:rsidRDefault="00EA6B64">
      <w:pPr>
        <w:pStyle w:val="22"/>
        <w:numPr>
          <w:ilvl w:val="0"/>
          <w:numId w:val="42"/>
        </w:numPr>
        <w:shd w:val="clear" w:color="auto" w:fill="auto"/>
        <w:tabs>
          <w:tab w:val="left" w:pos="678"/>
        </w:tabs>
        <w:spacing w:before="0" w:after="300" w:line="370" w:lineRule="exact"/>
        <w:ind w:firstLine="0"/>
        <w:jc w:val="both"/>
      </w:pPr>
      <w:r>
        <w:t xml:space="preserve">Физическое или юридическое лицо вправе оспорить в судебном порядке </w:t>
      </w:r>
      <w:r>
        <w:lastRenderedPageBreak/>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A473A" w:rsidRDefault="00EA6B64">
      <w:pPr>
        <w:pStyle w:val="24"/>
        <w:keepNext/>
        <w:keepLines/>
        <w:shd w:val="clear" w:color="auto" w:fill="auto"/>
        <w:spacing w:before="0" w:after="0" w:line="370" w:lineRule="exact"/>
        <w:ind w:firstLine="0"/>
        <w:jc w:val="both"/>
      </w:pPr>
      <w:bookmarkStart w:id="36" w:name="bookmark35"/>
      <w:r>
        <w:t>Статья 25. Публичные слушания по обсуждению документации о планировки территории</w:t>
      </w:r>
      <w:bookmarkEnd w:id="36"/>
    </w:p>
    <w:p w:rsidR="002A473A" w:rsidRDefault="00EA6B64">
      <w:pPr>
        <w:pStyle w:val="22"/>
        <w:numPr>
          <w:ilvl w:val="0"/>
          <w:numId w:val="43"/>
        </w:numPr>
        <w:shd w:val="clear" w:color="auto" w:fill="auto"/>
        <w:tabs>
          <w:tab w:val="left" w:pos="902"/>
        </w:tabs>
        <w:spacing w:before="0" w:after="0" w:line="370" w:lineRule="exact"/>
        <w:ind w:firstLine="0"/>
        <w:jc w:val="both"/>
      </w:pPr>
      <w:r>
        <w:t>Порядок проведения публичных слушаний по обсуждению градостроительной документации по планировке территории устанавливается Г радостроительным кодексом Российской Федерации, законодательством о градостроительной деятельности Хакасской республики, настоящими Правилами и принимаемыми в соответствии с ними нормативными правовыми актами администрации Имекского сельсовета.</w:t>
      </w:r>
    </w:p>
    <w:p w:rsidR="002A473A" w:rsidRDefault="00EA6B64">
      <w:pPr>
        <w:pStyle w:val="22"/>
        <w:numPr>
          <w:ilvl w:val="0"/>
          <w:numId w:val="43"/>
        </w:numPr>
        <w:shd w:val="clear" w:color="auto" w:fill="auto"/>
        <w:tabs>
          <w:tab w:val="left" w:pos="678"/>
        </w:tabs>
        <w:spacing w:before="0" w:after="0" w:line="370" w:lineRule="exact"/>
        <w:ind w:firstLine="0"/>
        <w:jc w:val="both"/>
      </w:pPr>
      <w:r>
        <w:t>Документация по планировке территории до ее утверждения подлежит обсуждению на публичных слушаниях.</w:t>
      </w:r>
    </w:p>
    <w:p w:rsidR="002A473A" w:rsidRDefault="00EA6B64">
      <w:pPr>
        <w:pStyle w:val="22"/>
        <w:shd w:val="clear" w:color="auto" w:fill="auto"/>
        <w:spacing w:before="0" w:after="0" w:line="370" w:lineRule="exact"/>
        <w:ind w:firstLine="740"/>
        <w:jc w:val="both"/>
      </w:pPr>
      <w: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2A473A" w:rsidRDefault="00EA6B64">
      <w:pPr>
        <w:pStyle w:val="80"/>
        <w:numPr>
          <w:ilvl w:val="0"/>
          <w:numId w:val="44"/>
        </w:numPr>
        <w:shd w:val="clear" w:color="auto" w:fill="auto"/>
        <w:tabs>
          <w:tab w:val="left" w:pos="342"/>
        </w:tabs>
      </w:pPr>
      <w:r>
        <w:t>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2A473A" w:rsidRDefault="00EA6B64">
      <w:pPr>
        <w:pStyle w:val="80"/>
        <w:numPr>
          <w:ilvl w:val="0"/>
          <w:numId w:val="44"/>
        </w:numPr>
        <w:shd w:val="clear" w:color="auto" w:fill="auto"/>
        <w:tabs>
          <w:tab w:val="left" w:pos="378"/>
        </w:tabs>
      </w:pPr>
      <w:r>
        <w:t>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rsidR="002A473A" w:rsidRDefault="00EA6B64">
      <w:pPr>
        <w:pStyle w:val="80"/>
        <w:numPr>
          <w:ilvl w:val="0"/>
          <w:numId w:val="44"/>
        </w:numPr>
        <w:shd w:val="clear" w:color="auto" w:fill="auto"/>
        <w:tabs>
          <w:tab w:val="left" w:pos="378"/>
        </w:tabs>
      </w:pPr>
      <w:r>
        <w:t>подготавливаются иные решения, принятие которых в соответствии с градостроительным законодательством допускается без проведения публичных слушаний.</w:t>
      </w:r>
    </w:p>
    <w:p w:rsidR="002A473A" w:rsidRDefault="00EA6B64">
      <w:pPr>
        <w:pStyle w:val="22"/>
        <w:numPr>
          <w:ilvl w:val="0"/>
          <w:numId w:val="43"/>
        </w:numPr>
        <w:shd w:val="clear" w:color="auto" w:fill="auto"/>
        <w:tabs>
          <w:tab w:val="left" w:pos="845"/>
        </w:tabs>
        <w:spacing w:before="0" w:after="0" w:line="370" w:lineRule="exact"/>
        <w:ind w:firstLine="0"/>
        <w:jc w:val="both"/>
      </w:pPr>
      <w:r>
        <w:t>Публичные слушания организует и проводит Комиссия по землепользованию и застройке.</w:t>
      </w:r>
    </w:p>
    <w:p w:rsidR="002A473A" w:rsidRDefault="00EA6B64">
      <w:pPr>
        <w:pStyle w:val="22"/>
        <w:shd w:val="clear" w:color="auto" w:fill="auto"/>
        <w:spacing w:before="0" w:after="0" w:line="370" w:lineRule="exact"/>
        <w:ind w:firstLine="740"/>
        <w:jc w:val="left"/>
      </w:pPr>
      <w:r>
        <w:t>Правом обсуждения документации по планировке территории на публичных слушаниях обладают лица:</w:t>
      </w:r>
    </w:p>
    <w:p w:rsidR="002A473A" w:rsidRDefault="00EA6B64">
      <w:pPr>
        <w:pStyle w:val="22"/>
        <w:numPr>
          <w:ilvl w:val="0"/>
          <w:numId w:val="45"/>
        </w:numPr>
        <w:shd w:val="clear" w:color="auto" w:fill="auto"/>
        <w:tabs>
          <w:tab w:val="left" w:pos="378"/>
        </w:tabs>
        <w:spacing w:before="0" w:after="0" w:line="370" w:lineRule="exact"/>
        <w:ind w:firstLine="0"/>
        <w:jc w:val="both"/>
      </w:pPr>
      <w:r>
        <w:t>проживающие на территории, применительно к которой подготовлена документация по планировке территории;</w:t>
      </w:r>
    </w:p>
    <w:p w:rsidR="002A473A" w:rsidRDefault="00EA6B64">
      <w:pPr>
        <w:pStyle w:val="22"/>
        <w:numPr>
          <w:ilvl w:val="0"/>
          <w:numId w:val="45"/>
        </w:numPr>
        <w:shd w:val="clear" w:color="auto" w:fill="auto"/>
        <w:tabs>
          <w:tab w:val="left" w:pos="378"/>
        </w:tabs>
        <w:spacing w:before="0" w:after="0" w:line="370" w:lineRule="exact"/>
        <w:ind w:firstLine="0"/>
        <w:jc w:val="both"/>
      </w:pPr>
      <w:r>
        <w:t xml:space="preserve">обладающие на праве собственности, аренды, пользования объектами недвижимости, расположенными на территории, применительно к которой </w:t>
      </w:r>
      <w:r>
        <w:lastRenderedPageBreak/>
        <w:t>подготовлена документация по планировке территории;</w:t>
      </w:r>
    </w:p>
    <w:p w:rsidR="002A473A" w:rsidRDefault="00EA6B64">
      <w:pPr>
        <w:pStyle w:val="22"/>
        <w:numPr>
          <w:ilvl w:val="0"/>
          <w:numId w:val="45"/>
        </w:numPr>
        <w:shd w:val="clear" w:color="auto" w:fill="auto"/>
        <w:tabs>
          <w:tab w:val="left" w:pos="378"/>
        </w:tabs>
        <w:spacing w:before="0" w:after="0" w:line="370" w:lineRule="exact"/>
        <w:ind w:firstLine="0"/>
        <w:jc w:val="both"/>
      </w:pPr>
      <w:r>
        <w:t>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2A473A" w:rsidRDefault="00EA6B64">
      <w:pPr>
        <w:pStyle w:val="22"/>
        <w:numPr>
          <w:ilvl w:val="0"/>
          <w:numId w:val="45"/>
        </w:numPr>
        <w:shd w:val="clear" w:color="auto" w:fill="auto"/>
        <w:tabs>
          <w:tab w:val="left" w:pos="378"/>
        </w:tabs>
        <w:spacing w:before="0" w:after="0" w:line="370" w:lineRule="exact"/>
        <w:ind w:firstLine="0"/>
        <w:jc w:val="both"/>
      </w:pPr>
      <w:r>
        <w:t>иные лица, чьи интересы затрагиваются в связи с планируемой реализацией документации по планировке территории.</w:t>
      </w:r>
    </w:p>
    <w:p w:rsidR="002A473A" w:rsidRDefault="00EA6B64">
      <w:pPr>
        <w:pStyle w:val="22"/>
        <w:numPr>
          <w:ilvl w:val="0"/>
          <w:numId w:val="43"/>
        </w:numPr>
        <w:shd w:val="clear" w:color="auto" w:fill="auto"/>
        <w:tabs>
          <w:tab w:val="left" w:pos="845"/>
        </w:tabs>
        <w:spacing w:before="0" w:after="0" w:line="370" w:lineRule="exact"/>
        <w:ind w:firstLine="0"/>
        <w:jc w:val="both"/>
      </w:pPr>
      <w:r>
        <w:t>Предметом публичных слушаний документации по планировке территории являются вопросы соответствия этой документации:</w:t>
      </w:r>
    </w:p>
    <w:p w:rsidR="002A473A" w:rsidRDefault="00EA6B64">
      <w:pPr>
        <w:pStyle w:val="22"/>
        <w:numPr>
          <w:ilvl w:val="0"/>
          <w:numId w:val="46"/>
        </w:numPr>
        <w:shd w:val="clear" w:color="auto" w:fill="auto"/>
        <w:tabs>
          <w:tab w:val="left" w:pos="378"/>
        </w:tabs>
        <w:spacing w:before="0" w:after="0" w:line="370" w:lineRule="exact"/>
        <w:ind w:firstLine="0"/>
        <w:jc w:val="both"/>
      </w:pPr>
      <w:r>
        <w:t>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2A473A" w:rsidRDefault="00EA6B64">
      <w:pPr>
        <w:pStyle w:val="22"/>
        <w:numPr>
          <w:ilvl w:val="0"/>
          <w:numId w:val="46"/>
        </w:numPr>
        <w:shd w:val="clear" w:color="auto" w:fill="auto"/>
        <w:tabs>
          <w:tab w:val="left" w:pos="571"/>
        </w:tabs>
        <w:spacing w:before="0" w:after="0" w:line="370" w:lineRule="exact"/>
        <w:ind w:firstLine="0"/>
        <w:jc w:val="both"/>
      </w:pPr>
      <w:r>
        <w:t>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2A473A" w:rsidRDefault="00EA6B64">
      <w:pPr>
        <w:pStyle w:val="22"/>
        <w:numPr>
          <w:ilvl w:val="0"/>
          <w:numId w:val="46"/>
        </w:numPr>
        <w:shd w:val="clear" w:color="auto" w:fill="auto"/>
        <w:tabs>
          <w:tab w:val="left" w:pos="378"/>
        </w:tabs>
        <w:spacing w:before="0" w:after="0" w:line="370" w:lineRule="exact"/>
        <w:ind w:firstLine="0"/>
        <w:jc w:val="both"/>
      </w:pPr>
      <w:r>
        <w:t>градостроительным регламентам, содержащимся в настоящих Правилах;</w:t>
      </w:r>
    </w:p>
    <w:p w:rsidR="002A473A" w:rsidRDefault="00EA6B64">
      <w:pPr>
        <w:pStyle w:val="22"/>
        <w:numPr>
          <w:ilvl w:val="0"/>
          <w:numId w:val="46"/>
        </w:numPr>
        <w:shd w:val="clear" w:color="auto" w:fill="auto"/>
        <w:tabs>
          <w:tab w:val="left" w:pos="571"/>
        </w:tabs>
        <w:spacing w:before="0" w:after="0" w:line="370" w:lineRule="exact"/>
        <w:ind w:firstLine="0"/>
        <w:jc w:val="both"/>
      </w:pPr>
      <w:r>
        <w:t>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2A473A" w:rsidRDefault="00EA6B64">
      <w:pPr>
        <w:pStyle w:val="22"/>
        <w:numPr>
          <w:ilvl w:val="0"/>
          <w:numId w:val="46"/>
        </w:numPr>
        <w:shd w:val="clear" w:color="auto" w:fill="auto"/>
        <w:tabs>
          <w:tab w:val="left" w:pos="378"/>
        </w:tabs>
        <w:spacing w:before="0" w:after="0" w:line="370" w:lineRule="exact"/>
        <w:ind w:firstLine="0"/>
        <w:jc w:val="both"/>
      </w:pPr>
      <w:r>
        <w:t>требованиям в части того, что:</w:t>
      </w:r>
    </w:p>
    <w:p w:rsidR="002A473A" w:rsidRDefault="00EA6B64">
      <w:pPr>
        <w:pStyle w:val="22"/>
        <w:shd w:val="clear" w:color="auto" w:fill="auto"/>
        <w:tabs>
          <w:tab w:val="left" w:pos="370"/>
        </w:tabs>
        <w:spacing w:before="0" w:after="0" w:line="370" w:lineRule="exact"/>
        <w:ind w:firstLine="0"/>
        <w:jc w:val="both"/>
      </w:pPr>
      <w:r>
        <w:t>а)</w:t>
      </w:r>
      <w:r>
        <w:tab/>
        <w:t>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w:t>
      </w:r>
    </w:p>
    <w:p w:rsidR="002A473A" w:rsidRDefault="00EA6B64">
      <w:pPr>
        <w:pStyle w:val="22"/>
        <w:shd w:val="clear" w:color="auto" w:fill="auto"/>
        <w:tabs>
          <w:tab w:val="left" w:pos="370"/>
        </w:tabs>
        <w:spacing w:before="0" w:after="0" w:line="370" w:lineRule="exact"/>
        <w:ind w:firstLine="0"/>
        <w:jc w:val="both"/>
      </w:pPr>
      <w:r>
        <w:t>б)</w:t>
      </w:r>
      <w:r>
        <w:tab/>
        <w:t>земельные участки многоквартирных домов могут быть выделены на местности только в случае, если не нарушены права третьих лиц на использование территорий общего пользования;</w:t>
      </w:r>
    </w:p>
    <w:p w:rsidR="002A473A" w:rsidRDefault="00EA6B64">
      <w:pPr>
        <w:pStyle w:val="22"/>
        <w:shd w:val="clear" w:color="auto" w:fill="auto"/>
        <w:tabs>
          <w:tab w:val="left" w:pos="370"/>
        </w:tabs>
        <w:spacing w:before="0" w:after="0" w:line="370" w:lineRule="exact"/>
        <w:ind w:firstLine="0"/>
        <w:jc w:val="both"/>
      </w:pPr>
      <w:r>
        <w:t>в)</w:t>
      </w:r>
      <w:r>
        <w:tab/>
        <w:t>проекты градостроительных планов земельных участков, в составе документации по планировке территории в части фиксации их границ, обязательно должны содержать:</w:t>
      </w:r>
    </w:p>
    <w:p w:rsidR="002A473A" w:rsidRDefault="00EA6B64">
      <w:pPr>
        <w:pStyle w:val="22"/>
        <w:numPr>
          <w:ilvl w:val="0"/>
          <w:numId w:val="47"/>
        </w:numPr>
        <w:shd w:val="clear" w:color="auto" w:fill="auto"/>
        <w:tabs>
          <w:tab w:val="left" w:pos="212"/>
        </w:tabs>
        <w:spacing w:before="0" w:after="0" w:line="370" w:lineRule="exact"/>
        <w:ind w:firstLine="0"/>
        <w:jc w:val="both"/>
      </w:pPr>
      <w:r>
        <w:t>размеры минимальных отступов построек от границ земельных участков;</w:t>
      </w:r>
    </w:p>
    <w:p w:rsidR="002A473A" w:rsidRDefault="00EA6B64">
      <w:pPr>
        <w:pStyle w:val="22"/>
        <w:numPr>
          <w:ilvl w:val="0"/>
          <w:numId w:val="47"/>
        </w:numPr>
        <w:shd w:val="clear" w:color="auto" w:fill="auto"/>
        <w:tabs>
          <w:tab w:val="left" w:pos="370"/>
        </w:tabs>
        <w:spacing w:before="0" w:after="0" w:line="370" w:lineRule="exact"/>
        <w:ind w:firstLine="0"/>
        <w:jc w:val="both"/>
      </w:pPr>
      <w:r>
        <w:t>границы зон действия публичных сервитутов и предложений об установлении частных сервитутов (при необходимости);</w:t>
      </w:r>
    </w:p>
    <w:p w:rsidR="002A473A" w:rsidRDefault="00EA6B64">
      <w:pPr>
        <w:pStyle w:val="22"/>
        <w:numPr>
          <w:ilvl w:val="0"/>
          <w:numId w:val="47"/>
        </w:numPr>
        <w:shd w:val="clear" w:color="auto" w:fill="auto"/>
        <w:tabs>
          <w:tab w:val="left" w:pos="370"/>
        </w:tabs>
        <w:spacing w:before="0" w:after="0" w:line="370" w:lineRule="exact"/>
        <w:ind w:firstLine="0"/>
        <w:jc w:val="both"/>
      </w:pPr>
      <w:r>
        <w:t>информацию о предельной этажности, высоте планируемых зданий, строений, сооружений, видах их использования;</w:t>
      </w:r>
    </w:p>
    <w:p w:rsidR="002A473A" w:rsidRDefault="00EA6B64">
      <w:pPr>
        <w:pStyle w:val="22"/>
        <w:shd w:val="clear" w:color="auto" w:fill="auto"/>
        <w:spacing w:before="0" w:after="0" w:line="370" w:lineRule="exact"/>
        <w:ind w:firstLine="0"/>
        <w:jc w:val="both"/>
      </w:pPr>
      <w:r>
        <w:t xml:space="preserve">6) иным требованиям, установленным законодательством о градостроительной </w:t>
      </w:r>
      <w:r>
        <w:lastRenderedPageBreak/>
        <w:t>деятельности.</w:t>
      </w:r>
    </w:p>
    <w:p w:rsidR="002A473A" w:rsidRDefault="00EA6B64">
      <w:pPr>
        <w:pStyle w:val="22"/>
        <w:shd w:val="clear" w:color="auto" w:fill="auto"/>
        <w:spacing w:before="0" w:after="0" w:line="370" w:lineRule="exact"/>
        <w:ind w:firstLine="740"/>
        <w:jc w:val="both"/>
      </w:pPr>
      <w:r>
        <w:t>Предмет обсуждения устанавливается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2A473A" w:rsidRDefault="00EA6B64">
      <w:pPr>
        <w:pStyle w:val="22"/>
        <w:numPr>
          <w:ilvl w:val="0"/>
          <w:numId w:val="43"/>
        </w:numPr>
        <w:shd w:val="clear" w:color="auto" w:fill="auto"/>
        <w:tabs>
          <w:tab w:val="left" w:pos="686"/>
        </w:tabs>
        <w:spacing w:before="0" w:after="0" w:line="370" w:lineRule="exact"/>
        <w:ind w:firstLine="0"/>
        <w:jc w:val="both"/>
      </w:pPr>
      <w:r>
        <w:t>Заказчик документации по планировке территории по завершении ее подготовки обращается к председателю Комиссии с ходатайством о проведении публичных слушаний.</w:t>
      </w:r>
    </w:p>
    <w:p w:rsidR="002A473A" w:rsidRDefault="00EA6B64">
      <w:pPr>
        <w:pStyle w:val="22"/>
        <w:shd w:val="clear" w:color="auto" w:fill="auto"/>
        <w:spacing w:before="0" w:after="0" w:line="370" w:lineRule="exact"/>
        <w:ind w:firstLine="740"/>
        <w:jc w:val="both"/>
      </w:pPr>
      <w:r>
        <w:t>Председатель Комиссии в течение семи дней со дня поступления ходатайства обеспечивает информирование граждан путем публикации сообщения в местной прессе или путем распространения его иным способом. В сообщении указывается:</w:t>
      </w:r>
    </w:p>
    <w:p w:rsidR="002A473A" w:rsidRDefault="00EA6B64">
      <w:pPr>
        <w:pStyle w:val="22"/>
        <w:numPr>
          <w:ilvl w:val="0"/>
          <w:numId w:val="48"/>
        </w:numPr>
        <w:shd w:val="clear" w:color="auto" w:fill="auto"/>
        <w:tabs>
          <w:tab w:val="left" w:pos="370"/>
        </w:tabs>
        <w:spacing w:before="0" w:after="0" w:line="370" w:lineRule="exact"/>
        <w:ind w:firstLine="0"/>
        <w:jc w:val="both"/>
      </w:pPr>
      <w:r>
        <w:t>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2A473A" w:rsidRDefault="00EA6B64">
      <w:pPr>
        <w:pStyle w:val="22"/>
        <w:numPr>
          <w:ilvl w:val="0"/>
          <w:numId w:val="48"/>
        </w:numPr>
        <w:shd w:val="clear" w:color="auto" w:fill="auto"/>
        <w:tabs>
          <w:tab w:val="left" w:pos="370"/>
        </w:tabs>
        <w:spacing w:before="0" w:after="0" w:line="370" w:lineRule="exact"/>
        <w:ind w:firstLine="0"/>
        <w:jc w:val="both"/>
      </w:pPr>
      <w:r>
        <w:t>дата, время и место проведения публичных слушаний, телефон лица, ответственного за проведение публичных слушаний;</w:t>
      </w:r>
    </w:p>
    <w:p w:rsidR="002A473A" w:rsidRDefault="00EA6B64">
      <w:pPr>
        <w:pStyle w:val="22"/>
        <w:numPr>
          <w:ilvl w:val="0"/>
          <w:numId w:val="48"/>
        </w:numPr>
        <w:shd w:val="clear" w:color="auto" w:fill="auto"/>
        <w:tabs>
          <w:tab w:val="left" w:pos="370"/>
        </w:tabs>
        <w:spacing w:before="0" w:after="0" w:line="370" w:lineRule="exact"/>
        <w:ind w:firstLine="0"/>
        <w:jc w:val="both"/>
      </w:pPr>
      <w:r>
        <w:t>дата, время и место предварительного ознакомления с документацией по планировке территории.</w:t>
      </w:r>
    </w:p>
    <w:p w:rsidR="002A473A" w:rsidRDefault="00EA6B64">
      <w:pPr>
        <w:pStyle w:val="22"/>
        <w:shd w:val="clear" w:color="auto" w:fill="auto"/>
        <w:spacing w:before="0" w:after="0" w:line="370" w:lineRule="exact"/>
        <w:ind w:firstLine="740"/>
        <w:jc w:val="both"/>
      </w:pPr>
      <w:r>
        <w:t>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предстоящих публичных слушаниях.</w:t>
      </w:r>
    </w:p>
    <w:p w:rsidR="002A473A" w:rsidRDefault="00EA6B64">
      <w:pPr>
        <w:pStyle w:val="22"/>
        <w:shd w:val="clear" w:color="auto" w:fill="auto"/>
        <w:spacing w:before="0" w:after="0" w:line="370" w:lineRule="exact"/>
        <w:ind w:firstLine="740"/>
        <w:jc w:val="both"/>
      </w:pPr>
      <w:r>
        <w:t>Дата проведения публичных слушаний назначается не ранее тридцати дней со дня публикации, распространения сообщения об их проведении. Публичные слушания должны состояться не позднее двух месяцев со дня подачи ходатайства об их проведении.</w:t>
      </w:r>
    </w:p>
    <w:p w:rsidR="002A473A" w:rsidRDefault="00EA6B64">
      <w:pPr>
        <w:pStyle w:val="22"/>
        <w:shd w:val="clear" w:color="auto" w:fill="auto"/>
        <w:spacing w:before="0" w:after="0" w:line="370" w:lineRule="exact"/>
        <w:ind w:firstLine="740"/>
        <w:jc w:val="both"/>
      </w:pPr>
      <w:r>
        <w:t>Публичные слушания могут проводиться в выходные и будние дни. Проведение публичных слушаний в дни официальных праздников не допускается. Комиссия обеспечивает гражданам возможность предварительного ознакомления с материалами документации по планировке территории.</w:t>
      </w:r>
    </w:p>
    <w:p w:rsidR="002A473A" w:rsidRDefault="00EA6B64">
      <w:pPr>
        <w:pStyle w:val="22"/>
        <w:numPr>
          <w:ilvl w:val="0"/>
          <w:numId w:val="43"/>
        </w:numPr>
        <w:shd w:val="clear" w:color="auto" w:fill="auto"/>
        <w:tabs>
          <w:tab w:val="left" w:pos="706"/>
        </w:tabs>
        <w:spacing w:before="0" w:after="0" w:line="370" w:lineRule="exact"/>
        <w:ind w:firstLine="0"/>
        <w:jc w:val="both"/>
      </w:pPr>
      <w:r>
        <w:t>Во время проведения публичного слушания ведется стенограмма и протокол.</w:t>
      </w:r>
    </w:p>
    <w:p w:rsidR="002A473A" w:rsidRDefault="00EA6B64">
      <w:pPr>
        <w:pStyle w:val="22"/>
        <w:shd w:val="clear" w:color="auto" w:fill="auto"/>
        <w:spacing w:before="0" w:after="0" w:line="370" w:lineRule="exact"/>
        <w:ind w:firstLine="740"/>
        <w:jc w:val="both"/>
      </w:pPr>
      <w:r>
        <w:t>Комиссия вправе принять решение о повторном проведении публичных слушаний.</w:t>
      </w:r>
    </w:p>
    <w:p w:rsidR="002A473A" w:rsidRDefault="00EA6B64">
      <w:pPr>
        <w:pStyle w:val="22"/>
        <w:shd w:val="clear" w:color="auto" w:fill="auto"/>
        <w:spacing w:before="0" w:after="0" w:line="370" w:lineRule="exact"/>
        <w:ind w:firstLine="0"/>
        <w:jc w:val="both"/>
      </w:pPr>
      <w:r>
        <w:lastRenderedPageBreak/>
        <w:t>По результатам публичных слушаний Комиссия принимает рекомендации и направляет их главе администрации Имекского сельсовета.</w:t>
      </w:r>
    </w:p>
    <w:p w:rsidR="002A473A" w:rsidRDefault="00EA6B64">
      <w:pPr>
        <w:pStyle w:val="22"/>
        <w:shd w:val="clear" w:color="auto" w:fill="auto"/>
        <w:spacing w:before="0" w:after="0" w:line="370" w:lineRule="exact"/>
        <w:ind w:firstLine="740"/>
        <w:jc w:val="both"/>
      </w:pPr>
      <w:r>
        <w:t>Любое заинтересованное лицо вправе обратиться в Комиссию и получить копию протокола и стенограммы публичных слушаний.</w:t>
      </w:r>
    </w:p>
    <w:p w:rsidR="002A473A" w:rsidRDefault="00EA6B64">
      <w:pPr>
        <w:pStyle w:val="22"/>
        <w:shd w:val="clear" w:color="auto" w:fill="auto"/>
        <w:spacing w:before="0" w:after="0" w:line="370" w:lineRule="exact"/>
        <w:ind w:firstLine="740"/>
        <w:jc w:val="both"/>
      </w:pPr>
      <w:r>
        <w:t>Глава администрации Имекского сельсовета с учетом рекомендаций Комиссии, не позднее двух недель со дня проведения публичного слушания, может принять решение об утверждении документации по планировке территории, либо о доработке документации по планировке территории с учетом рекомендаций Комиссии, либо об отклонении документации по планировке территории.</w:t>
      </w:r>
    </w:p>
    <w:p w:rsidR="002A473A" w:rsidRDefault="00EA6B64">
      <w:pPr>
        <w:pStyle w:val="22"/>
        <w:numPr>
          <w:ilvl w:val="0"/>
          <w:numId w:val="43"/>
        </w:numPr>
        <w:shd w:val="clear" w:color="auto" w:fill="auto"/>
        <w:tabs>
          <w:tab w:val="left" w:pos="706"/>
        </w:tabs>
        <w:spacing w:before="0" w:after="0" w:line="370" w:lineRule="exact"/>
        <w:ind w:firstLine="0"/>
        <w:jc w:val="both"/>
        <w:sectPr w:rsidR="002A473A">
          <w:pgSz w:w="11900" w:h="16840"/>
          <w:pgMar w:top="1460" w:right="811" w:bottom="1345" w:left="1662" w:header="0" w:footer="3" w:gutter="0"/>
          <w:cols w:space="720"/>
          <w:noEndnote/>
          <w:docGrid w:linePitch="360"/>
        </w:sectPr>
      </w:pPr>
      <w:r>
        <w:t>Физические и юридические лица могут оспорить в суде решение об утверждении документации по планировке территории.</w:t>
      </w:r>
    </w:p>
    <w:p w:rsidR="002A473A" w:rsidRPr="00417FCA" w:rsidRDefault="00EA6B64">
      <w:pPr>
        <w:pStyle w:val="24"/>
        <w:keepNext/>
        <w:keepLines/>
        <w:shd w:val="clear" w:color="auto" w:fill="auto"/>
        <w:spacing w:before="0" w:after="0" w:line="280" w:lineRule="exact"/>
        <w:ind w:firstLine="0"/>
        <w:jc w:val="left"/>
        <w:rPr>
          <w:b/>
        </w:rPr>
      </w:pPr>
      <w:bookmarkStart w:id="37" w:name="bookmark36"/>
      <w:r w:rsidRPr="00417FCA">
        <w:rPr>
          <w:b/>
        </w:rPr>
        <w:lastRenderedPageBreak/>
        <w:t xml:space="preserve">ГЛАВА </w:t>
      </w:r>
      <w:r w:rsidRPr="00417FCA">
        <w:rPr>
          <w:b/>
          <w:lang w:val="en-US" w:eastAsia="en-US" w:bidi="en-US"/>
        </w:rPr>
        <w:t>VIII</w:t>
      </w:r>
      <w:bookmarkEnd w:id="37"/>
    </w:p>
    <w:p w:rsidR="002A473A" w:rsidRPr="00417FCA" w:rsidRDefault="00EA6B64">
      <w:pPr>
        <w:pStyle w:val="22"/>
        <w:shd w:val="clear" w:color="auto" w:fill="auto"/>
        <w:spacing w:before="0" w:after="300" w:line="370" w:lineRule="exact"/>
        <w:ind w:firstLine="0"/>
        <w:jc w:val="left"/>
        <w:rPr>
          <w:b/>
        </w:rPr>
      </w:pPr>
      <w:r w:rsidRPr="00417FCA">
        <w:rPr>
          <w:b/>
        </w:rPr>
        <w:t>АРХИТЕКТУРНО - СТРОИТЕЛЬНОЕ ПРОЕКТИРОВАНИЕ, СТРОИТЕЛЬСТВО, РЕКОНСТРУКЦИЯ ОБЪЕКТОВ КАПИТАЛЬНОГО СТРОИТЕЛЬСТВА</w:t>
      </w:r>
    </w:p>
    <w:p w:rsidR="002A473A" w:rsidRDefault="00417FCA">
      <w:pPr>
        <w:pStyle w:val="22"/>
        <w:shd w:val="clear" w:color="auto" w:fill="auto"/>
        <w:spacing w:before="0" w:after="0" w:line="370" w:lineRule="exact"/>
        <w:ind w:firstLine="740"/>
        <w:jc w:val="both"/>
      </w:pPr>
      <w:r>
        <w:t>В соответствии с Г</w:t>
      </w:r>
      <w:r w:rsidR="00EA6B64">
        <w:t>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2A473A" w:rsidRDefault="00EA6B64">
      <w:pPr>
        <w:pStyle w:val="22"/>
        <w:shd w:val="clear" w:color="auto" w:fill="auto"/>
        <w:spacing w:before="0" w:after="300" w:line="370" w:lineRule="exact"/>
        <w:ind w:firstLine="0"/>
        <w:jc w:val="both"/>
      </w:pPr>
      <w: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2A473A" w:rsidRDefault="00EA6B64">
      <w:pPr>
        <w:pStyle w:val="22"/>
        <w:shd w:val="clear" w:color="auto" w:fill="auto"/>
        <w:spacing w:before="0" w:after="0" w:line="370" w:lineRule="exact"/>
        <w:ind w:firstLine="0"/>
        <w:jc w:val="both"/>
      </w:pPr>
      <w:r>
        <w:t>Статья 26. Право на строительные изменения недвижимости и основание для его реализации. Виды строительных изменений недвижимости.</w:t>
      </w:r>
    </w:p>
    <w:p w:rsidR="002A473A" w:rsidRDefault="00EA6B64">
      <w:pPr>
        <w:pStyle w:val="22"/>
        <w:numPr>
          <w:ilvl w:val="0"/>
          <w:numId w:val="49"/>
        </w:numPr>
        <w:shd w:val="clear" w:color="auto" w:fill="auto"/>
        <w:tabs>
          <w:tab w:val="left" w:pos="902"/>
        </w:tabs>
        <w:spacing w:before="0" w:after="0" w:line="370" w:lineRule="exact"/>
        <w:ind w:firstLine="0"/>
        <w:jc w:val="both"/>
      </w:pPr>
      <w:r>
        <w:t>Правом производить строительные изменения недвижимости (осуществлять строительство, реконструкцию, пристройки,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w:t>
      </w:r>
    </w:p>
    <w:p w:rsidR="002A473A" w:rsidRDefault="00EA6B64">
      <w:pPr>
        <w:pStyle w:val="22"/>
        <w:shd w:val="clear" w:color="auto" w:fill="auto"/>
        <w:spacing w:before="0" w:after="0" w:line="370" w:lineRule="exact"/>
        <w:ind w:firstLine="740"/>
        <w:jc w:val="both"/>
      </w:pPr>
      <w:r>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статьи 28 настоящих Правил. Исключения составляют случаи, определенные градостроительным законодательством и в соответствии с ним - частью 26.3 настоящей статьи.</w:t>
      </w:r>
    </w:p>
    <w:p w:rsidR="002A473A" w:rsidRDefault="00EA6B64">
      <w:pPr>
        <w:pStyle w:val="22"/>
        <w:numPr>
          <w:ilvl w:val="0"/>
          <w:numId w:val="49"/>
        </w:numPr>
        <w:shd w:val="clear" w:color="auto" w:fill="auto"/>
        <w:tabs>
          <w:tab w:val="left" w:pos="678"/>
        </w:tabs>
        <w:spacing w:before="0" w:after="0" w:line="370" w:lineRule="exact"/>
        <w:ind w:firstLine="0"/>
        <w:jc w:val="both"/>
      </w:pPr>
      <w:r>
        <w:t>Строительные изменения недвижимости подразделяются:</w:t>
      </w:r>
    </w:p>
    <w:p w:rsidR="002A473A" w:rsidRDefault="00EA6B64">
      <w:pPr>
        <w:pStyle w:val="22"/>
        <w:numPr>
          <w:ilvl w:val="0"/>
          <w:numId w:val="47"/>
        </w:numPr>
        <w:shd w:val="clear" w:color="auto" w:fill="auto"/>
        <w:tabs>
          <w:tab w:val="left" w:pos="284"/>
        </w:tabs>
        <w:spacing w:before="0" w:after="0" w:line="370" w:lineRule="exact"/>
        <w:ind w:firstLine="0"/>
        <w:jc w:val="both"/>
      </w:pPr>
      <w:r>
        <w:t>на изменения, для которых не требуется разрешения на строительство;</w:t>
      </w:r>
    </w:p>
    <w:p w:rsidR="002A473A" w:rsidRDefault="00EA6B64">
      <w:pPr>
        <w:pStyle w:val="22"/>
        <w:numPr>
          <w:ilvl w:val="0"/>
          <w:numId w:val="47"/>
        </w:numPr>
        <w:shd w:val="clear" w:color="auto" w:fill="auto"/>
        <w:tabs>
          <w:tab w:val="left" w:pos="284"/>
        </w:tabs>
        <w:spacing w:before="0" w:after="0" w:line="370" w:lineRule="exact"/>
        <w:ind w:firstLine="0"/>
        <w:jc w:val="both"/>
      </w:pPr>
      <w:r>
        <w:t>изменения, для которых требуется разрешение на строительство.</w:t>
      </w:r>
    </w:p>
    <w:p w:rsidR="002A473A" w:rsidRDefault="00EA6B64">
      <w:pPr>
        <w:pStyle w:val="22"/>
        <w:numPr>
          <w:ilvl w:val="0"/>
          <w:numId w:val="49"/>
        </w:numPr>
        <w:shd w:val="clear" w:color="auto" w:fill="auto"/>
        <w:tabs>
          <w:tab w:val="left" w:pos="678"/>
        </w:tabs>
        <w:spacing w:before="0" w:after="0" w:line="370" w:lineRule="exact"/>
        <w:ind w:firstLine="0"/>
        <w:jc w:val="both"/>
      </w:pPr>
      <w:r>
        <w:t>Выдача разрешения на строительство не требуется в случае:</w:t>
      </w:r>
    </w:p>
    <w:p w:rsidR="002A473A" w:rsidRDefault="00EA6B64">
      <w:pPr>
        <w:pStyle w:val="22"/>
        <w:numPr>
          <w:ilvl w:val="0"/>
          <w:numId w:val="50"/>
        </w:numPr>
        <w:shd w:val="clear" w:color="auto" w:fill="auto"/>
        <w:tabs>
          <w:tab w:val="left" w:pos="611"/>
        </w:tabs>
        <w:spacing w:before="0" w:after="0" w:line="370" w:lineRule="exact"/>
        <w:ind w:firstLine="0"/>
        <w:jc w:val="both"/>
      </w:pPr>
      <w: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2A473A" w:rsidRDefault="00EA6B64">
      <w:pPr>
        <w:pStyle w:val="22"/>
        <w:numPr>
          <w:ilvl w:val="0"/>
          <w:numId w:val="50"/>
        </w:numPr>
        <w:shd w:val="clear" w:color="auto" w:fill="auto"/>
        <w:tabs>
          <w:tab w:val="left" w:pos="486"/>
        </w:tabs>
        <w:spacing w:before="0" w:after="0" w:line="370" w:lineRule="exact"/>
        <w:ind w:firstLine="0"/>
        <w:jc w:val="both"/>
      </w:pPr>
      <w:r>
        <w:t xml:space="preserve">строительства, реконструкции объектов, не являющихся объектами </w:t>
      </w:r>
      <w:r>
        <w:lastRenderedPageBreak/>
        <w:t>капитального строительства (киосков, навесов и других);</w:t>
      </w:r>
    </w:p>
    <w:p w:rsidR="002A473A" w:rsidRDefault="00EA6B64">
      <w:pPr>
        <w:pStyle w:val="22"/>
        <w:numPr>
          <w:ilvl w:val="0"/>
          <w:numId w:val="50"/>
        </w:numPr>
        <w:shd w:val="clear" w:color="auto" w:fill="auto"/>
        <w:tabs>
          <w:tab w:val="left" w:pos="486"/>
        </w:tabs>
        <w:spacing w:before="0" w:after="0" w:line="370" w:lineRule="exact"/>
        <w:ind w:firstLine="0"/>
        <w:jc w:val="both"/>
      </w:pPr>
      <w:r>
        <w:t>строительства на земельном участке строений и сооружений вспомогательного использования;</w:t>
      </w:r>
    </w:p>
    <w:p w:rsidR="002A473A" w:rsidRDefault="00EA6B64">
      <w:pPr>
        <w:pStyle w:val="22"/>
        <w:numPr>
          <w:ilvl w:val="0"/>
          <w:numId w:val="50"/>
        </w:numPr>
        <w:shd w:val="clear" w:color="auto" w:fill="auto"/>
        <w:tabs>
          <w:tab w:val="left" w:pos="366"/>
        </w:tabs>
        <w:spacing w:before="0" w:after="0" w:line="370" w:lineRule="exact"/>
        <w:ind w:firstLine="0"/>
        <w:jc w:val="both"/>
      </w:pPr>
      <w: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2A473A" w:rsidRDefault="00EA6B64">
      <w:pPr>
        <w:pStyle w:val="22"/>
        <w:numPr>
          <w:ilvl w:val="0"/>
          <w:numId w:val="50"/>
        </w:numPr>
        <w:shd w:val="clear" w:color="auto" w:fill="auto"/>
        <w:tabs>
          <w:tab w:val="left" w:pos="486"/>
        </w:tabs>
        <w:spacing w:before="0" w:after="0" w:line="370" w:lineRule="exact"/>
        <w:ind w:firstLine="0"/>
        <w:jc w:val="both"/>
      </w:pPr>
      <w:r>
        <w:t>иных случаях, если в соответствии с Градостроительным кодексом Российской Федерации, законодательством о градостроительной деятельности получение разрешения на строительство не требуется.</w:t>
      </w:r>
    </w:p>
    <w:p w:rsidR="002A473A" w:rsidRDefault="00EA6B64">
      <w:pPr>
        <w:pStyle w:val="70"/>
        <w:shd w:val="clear" w:color="auto" w:fill="auto"/>
        <w:spacing w:before="0" w:after="300" w:line="370" w:lineRule="exact"/>
        <w:ind w:firstLine="760"/>
        <w:jc w:val="both"/>
      </w:pPr>
      <w:r>
        <w:t>Строительство вспомогательных сооружений (навесов, киосков</w:t>
      </w:r>
      <w:r>
        <w:rPr>
          <w:rStyle w:val="71"/>
        </w:rPr>
        <w:t xml:space="preserve">, </w:t>
      </w:r>
      <w:r>
        <w:t>гаражей</w:t>
      </w:r>
      <w:r>
        <w:rPr>
          <w:rStyle w:val="71"/>
        </w:rPr>
        <w:t xml:space="preserve">, </w:t>
      </w:r>
      <w:r>
        <w:t>объектов вспомогательного использования), необходимо осуществлять согласно установленным регламентам (выполнять противопожарные нормы</w:t>
      </w:r>
      <w:r>
        <w:rPr>
          <w:rStyle w:val="71"/>
        </w:rPr>
        <w:t xml:space="preserve">, </w:t>
      </w:r>
      <w:r>
        <w:t>санитарные нормы</w:t>
      </w:r>
      <w:r>
        <w:rPr>
          <w:rStyle w:val="71"/>
        </w:rPr>
        <w:t xml:space="preserve">, </w:t>
      </w:r>
      <w:r>
        <w:t>отступы от границ участков соседей</w:t>
      </w:r>
      <w:r>
        <w:rPr>
          <w:rStyle w:val="71"/>
        </w:rPr>
        <w:t xml:space="preserve">, </w:t>
      </w:r>
      <w:r>
        <w:t>красных линий</w:t>
      </w:r>
      <w:r>
        <w:rPr>
          <w:rStyle w:val="71"/>
        </w:rPr>
        <w:t xml:space="preserve">, </w:t>
      </w:r>
      <w:r>
        <w:t>обеспечивать установленные сервитуты).</w:t>
      </w:r>
    </w:p>
    <w:p w:rsidR="002A473A" w:rsidRDefault="00EA6B64">
      <w:pPr>
        <w:pStyle w:val="24"/>
        <w:keepNext/>
        <w:keepLines/>
        <w:shd w:val="clear" w:color="auto" w:fill="auto"/>
        <w:spacing w:before="0" w:after="0" w:line="370" w:lineRule="exact"/>
        <w:ind w:firstLine="0"/>
        <w:jc w:val="both"/>
      </w:pPr>
      <w:bookmarkStart w:id="38" w:name="bookmark37"/>
      <w:r>
        <w:t>Статья 27. Подготовка проектной документации</w:t>
      </w:r>
      <w:bookmarkEnd w:id="38"/>
    </w:p>
    <w:p w:rsidR="002A473A" w:rsidRDefault="00EA6B64">
      <w:pPr>
        <w:pStyle w:val="22"/>
        <w:numPr>
          <w:ilvl w:val="0"/>
          <w:numId w:val="51"/>
        </w:numPr>
        <w:shd w:val="clear" w:color="auto" w:fill="auto"/>
        <w:tabs>
          <w:tab w:val="left" w:pos="708"/>
        </w:tabs>
        <w:spacing w:before="0" w:after="0" w:line="370" w:lineRule="exact"/>
        <w:ind w:firstLine="0"/>
        <w:jc w:val="both"/>
      </w:pPr>
      <w:r>
        <w:t>Назначение, состав, содержание, порядок подготовки и утверждения проектной документации определяется градостроительным законодательством.</w:t>
      </w:r>
    </w:p>
    <w:p w:rsidR="002A473A" w:rsidRDefault="00EA6B64">
      <w:pPr>
        <w:pStyle w:val="22"/>
        <w:shd w:val="clear" w:color="auto" w:fill="auto"/>
        <w:spacing w:before="0" w:after="0" w:line="370" w:lineRule="exact"/>
        <w:ind w:firstLine="760"/>
        <w:jc w:val="both"/>
      </w:pPr>
      <w: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2A473A" w:rsidRDefault="00EA6B64">
      <w:pPr>
        <w:pStyle w:val="22"/>
        <w:numPr>
          <w:ilvl w:val="0"/>
          <w:numId w:val="51"/>
        </w:numPr>
        <w:shd w:val="clear" w:color="auto" w:fill="auto"/>
        <w:tabs>
          <w:tab w:val="left" w:pos="708"/>
        </w:tabs>
        <w:spacing w:before="0" w:after="0" w:line="370" w:lineRule="exact"/>
        <w:ind w:firstLine="0"/>
        <w:jc w:val="both"/>
      </w:pPr>
      <w:r>
        <w:t>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2A473A" w:rsidRDefault="00EA6B64">
      <w:pPr>
        <w:pStyle w:val="22"/>
        <w:shd w:val="clear" w:color="auto" w:fill="auto"/>
        <w:spacing w:before="0" w:after="0" w:line="370" w:lineRule="exact"/>
        <w:ind w:firstLine="760"/>
        <w:jc w:val="both"/>
      </w:pPr>
      <w:r>
        <w:t>На основании проектной документации предоставляются разрешения на строительство, кроме случаев, определенных градостроительным законодательством и указанных в части 26.3 настоящих Правил.</w:t>
      </w:r>
    </w:p>
    <w:p w:rsidR="002A473A" w:rsidRDefault="00EA6B64">
      <w:pPr>
        <w:pStyle w:val="22"/>
        <w:numPr>
          <w:ilvl w:val="0"/>
          <w:numId w:val="51"/>
        </w:numPr>
        <w:shd w:val="clear" w:color="auto" w:fill="auto"/>
        <w:tabs>
          <w:tab w:val="left" w:pos="678"/>
        </w:tabs>
        <w:spacing w:before="0" w:after="0" w:line="370" w:lineRule="exact"/>
        <w:ind w:firstLine="0"/>
        <w:jc w:val="both"/>
      </w:pPr>
      <w:r>
        <w:t xml:space="preserve">Проектная документация подготавливается применительно к зданиям, </w:t>
      </w:r>
      <w:r>
        <w:lastRenderedPageBreak/>
        <w:t>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2A473A" w:rsidRDefault="00EA6B64">
      <w:pPr>
        <w:pStyle w:val="22"/>
        <w:numPr>
          <w:ilvl w:val="0"/>
          <w:numId w:val="51"/>
        </w:numPr>
        <w:shd w:val="clear" w:color="auto" w:fill="auto"/>
        <w:tabs>
          <w:tab w:val="left" w:pos="682"/>
        </w:tabs>
        <w:spacing w:before="0" w:after="0" w:line="370" w:lineRule="exact"/>
        <w:ind w:firstLine="0"/>
        <w:jc w:val="both"/>
      </w:pPr>
      <w:r>
        <w:t>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w:t>
      </w:r>
      <w:r>
        <w:softHyphen/>
        <w:t>строительное проектирование.</w:t>
      </w:r>
    </w:p>
    <w:p w:rsidR="002A473A" w:rsidRDefault="00EA6B64">
      <w:pPr>
        <w:pStyle w:val="22"/>
        <w:shd w:val="clear" w:color="auto" w:fill="auto"/>
        <w:spacing w:before="0" w:after="0" w:line="370" w:lineRule="exact"/>
        <w:ind w:firstLine="740"/>
        <w:jc w:val="both"/>
      </w:pPr>
      <w:r>
        <w:t>Отношения между застройщиками (заказчиками) и исполнителями регулируются гражданским законодательством.</w:t>
      </w:r>
    </w:p>
    <w:p w:rsidR="002A473A" w:rsidRDefault="00EA6B64">
      <w:pPr>
        <w:pStyle w:val="22"/>
        <w:shd w:val="clear" w:color="auto" w:fill="auto"/>
        <w:tabs>
          <w:tab w:val="left" w:pos="5866"/>
          <w:tab w:val="left" w:pos="7546"/>
        </w:tabs>
        <w:spacing w:before="0" w:after="0" w:line="370" w:lineRule="exact"/>
        <w:ind w:firstLine="740"/>
        <w:jc w:val="both"/>
      </w:pPr>
      <w:r>
        <w:t>Состав документов, материалов, подготавливаемых в рамках выполнения договоров о подготовке</w:t>
      </w:r>
      <w:r>
        <w:tab/>
        <w:t>проектной</w:t>
      </w:r>
      <w:r>
        <w:tab/>
        <w:t>документации</w:t>
      </w:r>
    </w:p>
    <w:p w:rsidR="002A473A" w:rsidRDefault="00EA6B64">
      <w:pPr>
        <w:pStyle w:val="22"/>
        <w:shd w:val="clear" w:color="auto" w:fill="auto"/>
        <w:tabs>
          <w:tab w:val="left" w:pos="5866"/>
          <w:tab w:val="left" w:pos="7546"/>
        </w:tabs>
        <w:spacing w:before="0" w:after="0" w:line="370" w:lineRule="exact"/>
        <w:ind w:firstLine="0"/>
        <w:jc w:val="both"/>
      </w:pPr>
      <w:r>
        <w:t>применительно к различным видам</w:t>
      </w:r>
      <w:r>
        <w:tab/>
        <w:t>объектов,</w:t>
      </w:r>
      <w:r>
        <w:tab/>
        <w:t>определяется</w:t>
      </w:r>
    </w:p>
    <w:p w:rsidR="002A473A" w:rsidRDefault="00EA6B64">
      <w:pPr>
        <w:pStyle w:val="22"/>
        <w:shd w:val="clear" w:color="auto" w:fill="auto"/>
        <w:spacing w:before="0" w:after="0" w:line="370" w:lineRule="exact"/>
        <w:ind w:firstLine="0"/>
        <w:jc w:val="both"/>
      </w:pPr>
      <w:r>
        <w:t>градостроительным законодательством, нормативными правовыми актами Правительства Российской Федерации.</w:t>
      </w:r>
    </w:p>
    <w:p w:rsidR="002A473A" w:rsidRDefault="00EA6B64">
      <w:pPr>
        <w:pStyle w:val="22"/>
        <w:numPr>
          <w:ilvl w:val="0"/>
          <w:numId w:val="51"/>
        </w:numPr>
        <w:shd w:val="clear" w:color="auto" w:fill="auto"/>
        <w:tabs>
          <w:tab w:val="left" w:pos="678"/>
        </w:tabs>
        <w:spacing w:before="0" w:after="0" w:line="370" w:lineRule="exact"/>
        <w:ind w:firstLine="0"/>
        <w:jc w:val="both"/>
      </w:pPr>
      <w:r>
        <w:t>Неотъемлемой частью договора о подготовке проектной документации является задание застройщика (заказчика) исполнителю.</w:t>
      </w:r>
    </w:p>
    <w:p w:rsidR="002A473A" w:rsidRDefault="00EA6B64">
      <w:pPr>
        <w:pStyle w:val="22"/>
        <w:shd w:val="clear" w:color="auto" w:fill="auto"/>
        <w:spacing w:before="0" w:after="0" w:line="370" w:lineRule="exact"/>
        <w:ind w:firstLine="740"/>
        <w:jc w:val="both"/>
      </w:pPr>
      <w:r>
        <w:t>Задание застройщика (заказчика) исполнителю должно включать:</w:t>
      </w:r>
    </w:p>
    <w:p w:rsidR="002A473A" w:rsidRDefault="00EA6B64">
      <w:pPr>
        <w:pStyle w:val="22"/>
        <w:numPr>
          <w:ilvl w:val="0"/>
          <w:numId w:val="52"/>
        </w:numPr>
        <w:shd w:val="clear" w:color="auto" w:fill="auto"/>
        <w:tabs>
          <w:tab w:val="left" w:pos="491"/>
        </w:tabs>
        <w:spacing w:before="0" w:after="0" w:line="370" w:lineRule="exact"/>
        <w:ind w:firstLine="0"/>
        <w:jc w:val="both"/>
      </w:pPr>
      <w:r>
        <w:t>градостроительный план земельного участка, подготовленный в соответствии со статьей 20 настоящих Правил,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2A473A" w:rsidRDefault="00EA6B64">
      <w:pPr>
        <w:pStyle w:val="22"/>
        <w:numPr>
          <w:ilvl w:val="0"/>
          <w:numId w:val="52"/>
        </w:numPr>
        <w:shd w:val="clear" w:color="auto" w:fill="auto"/>
        <w:tabs>
          <w:tab w:val="left" w:pos="491"/>
        </w:tabs>
        <w:spacing w:before="0" w:after="0" w:line="370" w:lineRule="exact"/>
        <w:ind w:firstLine="0"/>
        <w:jc w:val="both"/>
      </w:pPr>
      <w:r>
        <w:t>результаты инженерных изысканий либо указание исполнителю обеспечить проведение инженерных изысканий;</w:t>
      </w:r>
    </w:p>
    <w:p w:rsidR="002A473A" w:rsidRDefault="00EA6B64">
      <w:pPr>
        <w:pStyle w:val="22"/>
        <w:numPr>
          <w:ilvl w:val="0"/>
          <w:numId w:val="52"/>
        </w:numPr>
        <w:shd w:val="clear" w:color="auto" w:fill="auto"/>
        <w:tabs>
          <w:tab w:val="left" w:pos="491"/>
        </w:tabs>
        <w:spacing w:before="0" w:after="0" w:line="370" w:lineRule="exact"/>
        <w:ind w:firstLine="0"/>
        <w:jc w:val="both"/>
      </w:pPr>
      <w:r>
        <w:t>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2A473A" w:rsidRDefault="00EA6B64">
      <w:pPr>
        <w:pStyle w:val="22"/>
        <w:numPr>
          <w:ilvl w:val="0"/>
          <w:numId w:val="52"/>
        </w:numPr>
        <w:shd w:val="clear" w:color="auto" w:fill="auto"/>
        <w:tabs>
          <w:tab w:val="left" w:pos="361"/>
        </w:tabs>
        <w:spacing w:before="0" w:after="0" w:line="370" w:lineRule="exact"/>
        <w:ind w:firstLine="0"/>
        <w:jc w:val="both"/>
      </w:pPr>
      <w:r>
        <w:t>иные определенные законодательством документы и материалы.</w:t>
      </w:r>
    </w:p>
    <w:p w:rsidR="002A473A" w:rsidRDefault="00EA6B64">
      <w:pPr>
        <w:pStyle w:val="22"/>
        <w:shd w:val="clear" w:color="auto" w:fill="auto"/>
        <w:spacing w:before="0" w:after="0" w:line="370" w:lineRule="exact"/>
        <w:ind w:firstLine="740"/>
        <w:jc w:val="both"/>
      </w:pPr>
      <w:r>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2A473A" w:rsidRDefault="00EA6B64">
      <w:pPr>
        <w:pStyle w:val="22"/>
        <w:shd w:val="clear" w:color="auto" w:fill="auto"/>
        <w:spacing w:before="0" w:after="0" w:line="370" w:lineRule="exact"/>
        <w:ind w:firstLine="740"/>
        <w:jc w:val="both"/>
      </w:pPr>
      <w:r>
        <w:t xml:space="preserve">Задание на проектирование объектов социальной инфраструктуры, </w:t>
      </w:r>
      <w:r>
        <w:lastRenderedPageBreak/>
        <w:t>независимо от форм собственности подлежат согласованию с территориальным органом социальной защиты населения в целях обеспечения беспрепятственного доступа к объектам маломобильных граждан (инвалидов, передвигающихся на колясках, маленьких детей на колясках).</w:t>
      </w:r>
    </w:p>
    <w:p w:rsidR="002A473A" w:rsidRDefault="00EA6B64">
      <w:pPr>
        <w:pStyle w:val="22"/>
        <w:numPr>
          <w:ilvl w:val="0"/>
          <w:numId w:val="51"/>
        </w:numPr>
        <w:shd w:val="clear" w:color="auto" w:fill="auto"/>
        <w:tabs>
          <w:tab w:val="left" w:pos="682"/>
        </w:tabs>
        <w:spacing w:before="0" w:after="0" w:line="370" w:lineRule="exact"/>
        <w:ind w:firstLine="0"/>
        <w:jc w:val="both"/>
      </w:pPr>
      <w:r>
        <w:t>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2A473A" w:rsidRDefault="00EA6B64">
      <w:pPr>
        <w:pStyle w:val="22"/>
        <w:shd w:val="clear" w:color="auto" w:fill="auto"/>
        <w:spacing w:before="0" w:after="0" w:line="370" w:lineRule="exact"/>
        <w:ind w:firstLine="740"/>
        <w:jc w:val="both"/>
      </w:pPr>
      <w: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2A473A" w:rsidRDefault="00EA6B64">
      <w:pPr>
        <w:pStyle w:val="22"/>
        <w:shd w:val="clear" w:color="auto" w:fill="auto"/>
        <w:spacing w:before="0" w:after="0" w:line="370" w:lineRule="exact"/>
        <w:ind w:firstLine="740"/>
        <w:jc w:val="both"/>
      </w:pPr>
      <w: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2A473A" w:rsidRDefault="00EA6B64">
      <w:pPr>
        <w:pStyle w:val="22"/>
        <w:shd w:val="clear" w:color="auto" w:fill="auto"/>
        <w:spacing w:before="0" w:after="0" w:line="370" w:lineRule="exact"/>
        <w:ind w:firstLine="740"/>
        <w:jc w:val="both"/>
      </w:pPr>
      <w:r>
        <w:t>Отношения между застройщиками (заказчиками) и исполнителями инженерных изысканий регулируются гражданским законодательством.</w:t>
      </w:r>
    </w:p>
    <w:p w:rsidR="002A473A" w:rsidRDefault="00EA6B64">
      <w:pPr>
        <w:pStyle w:val="22"/>
        <w:shd w:val="clear" w:color="auto" w:fill="auto"/>
        <w:spacing w:before="0" w:after="0" w:line="370" w:lineRule="exact"/>
        <w:ind w:firstLine="740"/>
        <w:jc w:val="both"/>
      </w:pPr>
      <w: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2A473A" w:rsidRDefault="00EA6B64">
      <w:pPr>
        <w:pStyle w:val="22"/>
        <w:numPr>
          <w:ilvl w:val="0"/>
          <w:numId w:val="51"/>
        </w:numPr>
        <w:shd w:val="clear" w:color="auto" w:fill="auto"/>
        <w:tabs>
          <w:tab w:val="left" w:pos="678"/>
        </w:tabs>
        <w:spacing w:before="0" w:after="0" w:line="370" w:lineRule="exact"/>
        <w:ind w:firstLine="0"/>
        <w:jc w:val="both"/>
      </w:pPr>
      <w:r>
        <w:t>Технические условия подготавливаются:</w:t>
      </w:r>
    </w:p>
    <w:p w:rsidR="002A473A" w:rsidRDefault="00EA6B64">
      <w:pPr>
        <w:pStyle w:val="22"/>
        <w:numPr>
          <w:ilvl w:val="0"/>
          <w:numId w:val="53"/>
        </w:numPr>
        <w:shd w:val="clear" w:color="auto" w:fill="auto"/>
        <w:tabs>
          <w:tab w:val="left" w:pos="366"/>
        </w:tabs>
        <w:spacing w:before="0" w:after="0" w:line="370" w:lineRule="exact"/>
        <w:ind w:firstLine="0"/>
        <w:jc w:val="both"/>
      </w:pPr>
      <w: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2A473A" w:rsidRDefault="00EA6B64">
      <w:pPr>
        <w:pStyle w:val="22"/>
        <w:numPr>
          <w:ilvl w:val="0"/>
          <w:numId w:val="53"/>
        </w:numPr>
        <w:shd w:val="clear" w:color="auto" w:fill="auto"/>
        <w:tabs>
          <w:tab w:val="left" w:pos="361"/>
        </w:tabs>
        <w:spacing w:before="0" w:after="0" w:line="370" w:lineRule="exact"/>
        <w:ind w:firstLine="0"/>
        <w:jc w:val="both"/>
      </w:pPr>
      <w:r>
        <w:t>по запросам лиц, обладающих правами на земельные участки и желающих осуществить реконструкцию принадлежащих им объектов.</w:t>
      </w:r>
    </w:p>
    <w:p w:rsidR="002A473A" w:rsidRDefault="00EA6B64">
      <w:pPr>
        <w:pStyle w:val="22"/>
        <w:shd w:val="clear" w:color="auto" w:fill="auto"/>
        <w:spacing w:before="0" w:after="0" w:line="370" w:lineRule="exact"/>
        <w:ind w:firstLine="740"/>
        <w:jc w:val="both"/>
      </w:pPr>
      <w: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w:t>
      </w:r>
    </w:p>
    <w:p w:rsidR="002A473A" w:rsidRDefault="00EA6B64">
      <w:pPr>
        <w:pStyle w:val="22"/>
        <w:shd w:val="clear" w:color="auto" w:fill="auto"/>
        <w:spacing w:before="0" w:after="0" w:line="370" w:lineRule="exact"/>
        <w:ind w:firstLine="740"/>
        <w:jc w:val="both"/>
      </w:pPr>
      <w:r>
        <w:t xml:space="preserve">Срок действия предоставленных технических условий и срок платы за </w:t>
      </w:r>
      <w:r>
        <w:lastRenderedPageBreak/>
        <w:t>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w:t>
      </w:r>
      <w:r>
        <w:softHyphen/>
        <w:t>технического обеспечения в пределах предоставленных ему технических условий.</w:t>
      </w:r>
    </w:p>
    <w:p w:rsidR="002A473A" w:rsidRDefault="00EA6B64">
      <w:pPr>
        <w:pStyle w:val="22"/>
        <w:shd w:val="clear" w:color="auto" w:fill="auto"/>
        <w:spacing w:before="0" w:after="0" w:line="370" w:lineRule="exact"/>
        <w:ind w:firstLine="740"/>
        <w:jc w:val="both"/>
      </w:pPr>
      <w:r>
        <w:t>Организация, осуществляющая эксплуатацию сетей инженерно</w:t>
      </w:r>
      <w:r>
        <w:softHyphen/>
        <w:t>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2A473A" w:rsidRDefault="00EA6B64">
      <w:pPr>
        <w:pStyle w:val="22"/>
        <w:shd w:val="clear" w:color="auto" w:fill="auto"/>
        <w:spacing w:before="0" w:after="0" w:line="370" w:lineRule="exact"/>
        <w:ind w:firstLine="740"/>
        <w:jc w:val="both"/>
      </w:pPr>
      <w:r>
        <w:t>Орган, уполномоченный в области градостроительной деятельности, не позднее,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Также оговаривается срок подключения объекта капитального строительства к сетям инженерно - технического обеспечения, срок действия технических условий, а также информация о плате за подключение.</w:t>
      </w:r>
    </w:p>
    <w:p w:rsidR="002A473A" w:rsidRDefault="00EA6B64">
      <w:pPr>
        <w:pStyle w:val="22"/>
        <w:shd w:val="clear" w:color="auto" w:fill="auto"/>
        <w:spacing w:before="0" w:after="0" w:line="370" w:lineRule="exact"/>
        <w:ind w:firstLine="740"/>
        <w:jc w:val="both"/>
      </w:pPr>
      <w: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2A473A" w:rsidRDefault="00EA6B64">
      <w:pPr>
        <w:pStyle w:val="22"/>
        <w:numPr>
          <w:ilvl w:val="0"/>
          <w:numId w:val="51"/>
        </w:numPr>
        <w:shd w:val="clear" w:color="auto" w:fill="auto"/>
        <w:tabs>
          <w:tab w:val="left" w:pos="682"/>
        </w:tabs>
        <w:spacing w:before="0" w:after="0" w:line="370" w:lineRule="exact"/>
        <w:ind w:firstLine="0"/>
        <w:jc w:val="both"/>
      </w:pPr>
      <w:r>
        <w:t>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правовыми актами.</w:t>
      </w:r>
    </w:p>
    <w:p w:rsidR="002A473A" w:rsidRDefault="00EA6B64">
      <w:pPr>
        <w:pStyle w:val="22"/>
        <w:shd w:val="clear" w:color="auto" w:fill="auto"/>
        <w:spacing w:before="0" w:after="0" w:line="370" w:lineRule="exact"/>
        <w:ind w:firstLine="740"/>
        <w:jc w:val="both"/>
      </w:pPr>
      <w: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2A473A" w:rsidRDefault="00EA6B64">
      <w:pPr>
        <w:pStyle w:val="22"/>
        <w:numPr>
          <w:ilvl w:val="0"/>
          <w:numId w:val="54"/>
        </w:numPr>
        <w:shd w:val="clear" w:color="auto" w:fill="auto"/>
        <w:tabs>
          <w:tab w:val="left" w:pos="590"/>
        </w:tabs>
        <w:spacing w:before="0" w:after="0" w:line="370" w:lineRule="exact"/>
        <w:ind w:firstLine="0"/>
        <w:jc w:val="both"/>
      </w:pPr>
      <w:r>
        <w:t xml:space="preserve">пояснительная записка с исходными данными для архитектурно - </w:t>
      </w:r>
      <w:r>
        <w:lastRenderedPageBreak/>
        <w:t>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2A473A" w:rsidRDefault="00EA6B64">
      <w:pPr>
        <w:pStyle w:val="22"/>
        <w:numPr>
          <w:ilvl w:val="0"/>
          <w:numId w:val="54"/>
        </w:numPr>
        <w:shd w:val="clear" w:color="auto" w:fill="auto"/>
        <w:tabs>
          <w:tab w:val="left" w:pos="364"/>
        </w:tabs>
        <w:spacing w:before="0" w:after="0" w:line="370" w:lineRule="exact"/>
        <w:ind w:firstLine="0"/>
        <w:jc w:val="both"/>
      </w:pPr>
      <w:r>
        <w:t>схема планировочной организации земельного участка, выполненная в соответствии с градостроительным планом земельного участка;</w:t>
      </w:r>
    </w:p>
    <w:p w:rsidR="002A473A" w:rsidRDefault="00EA6B64">
      <w:pPr>
        <w:pStyle w:val="22"/>
        <w:numPr>
          <w:ilvl w:val="0"/>
          <w:numId w:val="54"/>
        </w:numPr>
        <w:shd w:val="clear" w:color="auto" w:fill="auto"/>
        <w:tabs>
          <w:tab w:val="left" w:pos="364"/>
        </w:tabs>
        <w:spacing w:before="0" w:after="0" w:line="370" w:lineRule="exact"/>
        <w:ind w:firstLine="0"/>
        <w:jc w:val="both"/>
      </w:pPr>
      <w:r>
        <w:t>архитектурные решения;</w:t>
      </w:r>
    </w:p>
    <w:p w:rsidR="002A473A" w:rsidRDefault="00EA6B64">
      <w:pPr>
        <w:pStyle w:val="22"/>
        <w:numPr>
          <w:ilvl w:val="0"/>
          <w:numId w:val="54"/>
        </w:numPr>
        <w:shd w:val="clear" w:color="auto" w:fill="auto"/>
        <w:tabs>
          <w:tab w:val="left" w:pos="364"/>
        </w:tabs>
        <w:spacing w:before="0" w:after="0" w:line="370" w:lineRule="exact"/>
        <w:ind w:firstLine="0"/>
        <w:jc w:val="both"/>
      </w:pPr>
      <w:r>
        <w:t>конструктивные и объемно-планировочные решения;</w:t>
      </w:r>
    </w:p>
    <w:p w:rsidR="002A473A" w:rsidRDefault="00EA6B64">
      <w:pPr>
        <w:pStyle w:val="22"/>
        <w:numPr>
          <w:ilvl w:val="0"/>
          <w:numId w:val="54"/>
        </w:numPr>
        <w:shd w:val="clear" w:color="auto" w:fill="auto"/>
        <w:tabs>
          <w:tab w:val="left" w:pos="375"/>
        </w:tabs>
        <w:spacing w:before="0" w:after="0" w:line="370" w:lineRule="exact"/>
        <w:ind w:firstLine="0"/>
        <w:jc w:val="both"/>
      </w:pPr>
      <w: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2A473A" w:rsidRDefault="00EA6B64">
      <w:pPr>
        <w:pStyle w:val="22"/>
        <w:numPr>
          <w:ilvl w:val="0"/>
          <w:numId w:val="54"/>
        </w:numPr>
        <w:shd w:val="clear" w:color="auto" w:fill="auto"/>
        <w:tabs>
          <w:tab w:val="left" w:pos="364"/>
        </w:tabs>
        <w:spacing w:before="0" w:after="0" w:line="370" w:lineRule="exact"/>
        <w:ind w:firstLine="0"/>
        <w:jc w:val="both"/>
      </w:pPr>
      <w:r>
        <w:t>проект организации строительства объектов капитального строительства;</w:t>
      </w:r>
    </w:p>
    <w:p w:rsidR="002A473A" w:rsidRDefault="00EA6B64">
      <w:pPr>
        <w:pStyle w:val="22"/>
        <w:numPr>
          <w:ilvl w:val="0"/>
          <w:numId w:val="54"/>
        </w:numPr>
        <w:shd w:val="clear" w:color="auto" w:fill="auto"/>
        <w:tabs>
          <w:tab w:val="left" w:pos="366"/>
        </w:tabs>
        <w:spacing w:before="0" w:after="0" w:line="370" w:lineRule="exact"/>
        <w:ind w:firstLine="0"/>
        <w:jc w:val="both"/>
      </w:pPr>
      <w:r>
        <w:t>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2A473A" w:rsidRDefault="00EA6B64">
      <w:pPr>
        <w:pStyle w:val="22"/>
        <w:numPr>
          <w:ilvl w:val="0"/>
          <w:numId w:val="54"/>
        </w:numPr>
        <w:shd w:val="clear" w:color="auto" w:fill="auto"/>
        <w:tabs>
          <w:tab w:val="left" w:pos="366"/>
        </w:tabs>
        <w:spacing w:before="0" w:after="0" w:line="370" w:lineRule="exact"/>
        <w:ind w:firstLine="0"/>
        <w:jc w:val="both"/>
      </w:pPr>
      <w:r>
        <w:t>перечень мероприятий по охране окружающей среды, обеспечению санитарно-эпидемиологического благополучия, пожарной безопасности;</w:t>
      </w:r>
    </w:p>
    <w:p w:rsidR="002A473A" w:rsidRDefault="00EA6B64">
      <w:pPr>
        <w:pStyle w:val="22"/>
        <w:numPr>
          <w:ilvl w:val="0"/>
          <w:numId w:val="54"/>
        </w:numPr>
        <w:shd w:val="clear" w:color="auto" w:fill="auto"/>
        <w:tabs>
          <w:tab w:val="left" w:pos="370"/>
        </w:tabs>
        <w:spacing w:before="0" w:after="0" w:line="370" w:lineRule="exact"/>
        <w:ind w:firstLine="0"/>
        <w:jc w:val="both"/>
      </w:pPr>
      <w: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2A473A" w:rsidRDefault="00EA6B64">
      <w:pPr>
        <w:pStyle w:val="22"/>
        <w:numPr>
          <w:ilvl w:val="0"/>
          <w:numId w:val="54"/>
        </w:numPr>
        <w:shd w:val="clear" w:color="auto" w:fill="auto"/>
        <w:tabs>
          <w:tab w:val="left" w:pos="590"/>
        </w:tabs>
        <w:spacing w:before="0" w:after="0" w:line="370" w:lineRule="exact"/>
        <w:ind w:firstLine="0"/>
        <w:jc w:val="both"/>
      </w:pPr>
      <w:r>
        <w:t>проектно-сметная документация объектов капитального строительства, финансируемых за счет средств соответствующих бюджетов;</w:t>
      </w:r>
    </w:p>
    <w:p w:rsidR="002A473A" w:rsidRDefault="00EA6B64">
      <w:pPr>
        <w:pStyle w:val="22"/>
        <w:numPr>
          <w:ilvl w:val="0"/>
          <w:numId w:val="54"/>
        </w:numPr>
        <w:shd w:val="clear" w:color="auto" w:fill="auto"/>
        <w:tabs>
          <w:tab w:val="left" w:pos="505"/>
        </w:tabs>
        <w:spacing w:before="0" w:after="0" w:line="370" w:lineRule="exact"/>
        <w:ind w:firstLine="0"/>
        <w:jc w:val="both"/>
      </w:pPr>
      <w:r>
        <w:t>иная документация в случаях, предусмотренных федеральными законами.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w:t>
      </w:r>
    </w:p>
    <w:p w:rsidR="002A473A" w:rsidRDefault="00EA6B64">
      <w:pPr>
        <w:pStyle w:val="22"/>
        <w:numPr>
          <w:ilvl w:val="0"/>
          <w:numId w:val="51"/>
        </w:numPr>
        <w:shd w:val="clear" w:color="auto" w:fill="auto"/>
        <w:tabs>
          <w:tab w:val="left" w:pos="678"/>
        </w:tabs>
        <w:spacing w:before="0" w:after="0" w:line="370" w:lineRule="exact"/>
        <w:ind w:firstLine="0"/>
        <w:jc w:val="both"/>
      </w:pPr>
      <w:r>
        <w:t>Проектная документация разрабатывается:</w:t>
      </w:r>
    </w:p>
    <w:p w:rsidR="002A473A" w:rsidRDefault="00EA6B64">
      <w:pPr>
        <w:pStyle w:val="22"/>
        <w:numPr>
          <w:ilvl w:val="0"/>
          <w:numId w:val="55"/>
        </w:numPr>
        <w:shd w:val="clear" w:color="auto" w:fill="auto"/>
        <w:tabs>
          <w:tab w:val="left" w:pos="364"/>
        </w:tabs>
        <w:spacing w:before="0" w:after="0" w:line="370" w:lineRule="exact"/>
        <w:ind w:firstLine="0"/>
        <w:jc w:val="both"/>
      </w:pPr>
      <w:r>
        <w:t>в соответствии с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2A473A" w:rsidRDefault="00EA6B64">
      <w:pPr>
        <w:pStyle w:val="22"/>
        <w:numPr>
          <w:ilvl w:val="0"/>
          <w:numId w:val="55"/>
        </w:numPr>
        <w:shd w:val="clear" w:color="auto" w:fill="auto"/>
        <w:tabs>
          <w:tab w:val="left" w:pos="410"/>
        </w:tabs>
        <w:spacing w:before="0" w:after="0" w:line="370" w:lineRule="exact"/>
        <w:ind w:firstLine="0"/>
        <w:jc w:val="both"/>
      </w:pPr>
      <w:r>
        <w:t xml:space="preserve">техническими регламентами (до их принятия - строительными нормами и правилами, иными нормативно-техническими документами, действующими на </w:t>
      </w:r>
      <w:r>
        <w:lastRenderedPageBreak/>
        <w:t>момент подготовки проектной документации);</w:t>
      </w:r>
    </w:p>
    <w:p w:rsidR="002A473A" w:rsidRDefault="00EA6B64">
      <w:pPr>
        <w:pStyle w:val="22"/>
        <w:numPr>
          <w:ilvl w:val="0"/>
          <w:numId w:val="55"/>
        </w:numPr>
        <w:shd w:val="clear" w:color="auto" w:fill="auto"/>
        <w:tabs>
          <w:tab w:val="left" w:pos="410"/>
        </w:tabs>
        <w:spacing w:before="0" w:after="0" w:line="370" w:lineRule="exact"/>
        <w:ind w:firstLine="0"/>
        <w:jc w:val="both"/>
      </w:pPr>
      <w:r>
        <w:t>результатами инженерных изысканий;</w:t>
      </w:r>
    </w:p>
    <w:p w:rsidR="002A473A" w:rsidRDefault="00EA6B64">
      <w:pPr>
        <w:pStyle w:val="22"/>
        <w:numPr>
          <w:ilvl w:val="0"/>
          <w:numId w:val="55"/>
        </w:numPr>
        <w:shd w:val="clear" w:color="auto" w:fill="auto"/>
        <w:tabs>
          <w:tab w:val="left" w:pos="410"/>
        </w:tabs>
        <w:spacing w:before="0" w:after="0" w:line="370" w:lineRule="exact"/>
        <w:ind w:firstLine="0"/>
        <w:jc w:val="both"/>
      </w:pPr>
      <w:r>
        <w:t>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2A473A" w:rsidRDefault="00EA6B64">
      <w:pPr>
        <w:pStyle w:val="22"/>
        <w:numPr>
          <w:ilvl w:val="0"/>
          <w:numId w:val="51"/>
        </w:numPr>
        <w:shd w:val="clear" w:color="auto" w:fill="auto"/>
        <w:tabs>
          <w:tab w:val="left" w:pos="824"/>
        </w:tabs>
        <w:spacing w:before="0" w:after="372" w:line="370" w:lineRule="exact"/>
        <w:ind w:firstLine="0"/>
        <w:jc w:val="both"/>
      </w:pPr>
      <w:r>
        <w:t>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w:t>
      </w:r>
    </w:p>
    <w:p w:rsidR="002A473A" w:rsidRDefault="00EA6B64">
      <w:pPr>
        <w:pStyle w:val="24"/>
        <w:keepNext/>
        <w:keepLines/>
        <w:shd w:val="clear" w:color="auto" w:fill="auto"/>
        <w:spacing w:before="0" w:after="0" w:line="280" w:lineRule="exact"/>
        <w:ind w:firstLine="0"/>
        <w:jc w:val="both"/>
      </w:pPr>
      <w:bookmarkStart w:id="39" w:name="bookmark38"/>
      <w:r>
        <w:t>Статья 28. Выдача разрешений на строительство</w:t>
      </w:r>
      <w:bookmarkEnd w:id="39"/>
    </w:p>
    <w:p w:rsidR="002A473A" w:rsidRDefault="00EA6B64">
      <w:pPr>
        <w:pStyle w:val="22"/>
        <w:numPr>
          <w:ilvl w:val="0"/>
          <w:numId w:val="56"/>
        </w:numPr>
        <w:shd w:val="clear" w:color="auto" w:fill="auto"/>
        <w:tabs>
          <w:tab w:val="left" w:pos="818"/>
        </w:tabs>
        <w:spacing w:before="0" w:after="0" w:line="365" w:lineRule="exact"/>
        <w:ind w:firstLine="0"/>
        <w:jc w:val="both"/>
      </w:pPr>
      <w: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2A473A" w:rsidRDefault="00EA6B64">
      <w:pPr>
        <w:pStyle w:val="22"/>
        <w:numPr>
          <w:ilvl w:val="0"/>
          <w:numId w:val="56"/>
        </w:numPr>
        <w:shd w:val="clear" w:color="auto" w:fill="auto"/>
        <w:tabs>
          <w:tab w:val="left" w:pos="680"/>
        </w:tabs>
        <w:spacing w:before="0" w:after="0" w:line="374" w:lineRule="exact"/>
        <w:ind w:firstLine="0"/>
        <w:jc w:val="both"/>
      </w:pPr>
      <w:r>
        <w:t>Выдача разрешения на строительство осуществляется</w:t>
      </w:r>
      <w:r w:rsidR="00417FCA">
        <w:t xml:space="preserve"> в соответствии со статьей 51 Г</w:t>
      </w:r>
      <w:r>
        <w:t>радостроительного кодекса Российской Федерации.</w:t>
      </w:r>
    </w:p>
    <w:p w:rsidR="002A473A" w:rsidRDefault="00EA6B64">
      <w:pPr>
        <w:pStyle w:val="22"/>
        <w:numPr>
          <w:ilvl w:val="0"/>
          <w:numId w:val="56"/>
        </w:numPr>
        <w:shd w:val="clear" w:color="auto" w:fill="auto"/>
        <w:tabs>
          <w:tab w:val="left" w:pos="818"/>
        </w:tabs>
        <w:spacing w:before="0" w:after="0" w:line="370" w:lineRule="exact"/>
        <w:ind w:firstLine="0"/>
        <w:jc w:val="both"/>
      </w:pPr>
      <w:r>
        <w:t>С 1 января 2012 года не допускается выдача разрешений на</w:t>
      </w:r>
    </w:p>
    <w:p w:rsidR="002A473A" w:rsidRDefault="00EA6B64">
      <w:pPr>
        <w:pStyle w:val="22"/>
        <w:shd w:val="clear" w:color="auto" w:fill="auto"/>
        <w:tabs>
          <w:tab w:val="left" w:pos="5722"/>
        </w:tabs>
        <w:spacing w:before="0" w:after="0" w:line="370" w:lineRule="exact"/>
        <w:ind w:firstLine="0"/>
        <w:jc w:val="both"/>
      </w:pPr>
      <w:r>
        <w:t>строительство при отсутствии правил землепользования и застройки, за исключением строительства, реконструкции, капитального ремонта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w:t>
      </w:r>
      <w:r>
        <w:tab/>
        <w:t>регламенты, и в иных</w:t>
      </w:r>
    </w:p>
    <w:p w:rsidR="002A473A" w:rsidRDefault="00EA6B64">
      <w:pPr>
        <w:pStyle w:val="22"/>
        <w:shd w:val="clear" w:color="auto" w:fill="auto"/>
        <w:spacing w:before="0" w:after="300" w:line="370" w:lineRule="exact"/>
        <w:ind w:firstLine="0"/>
        <w:jc w:val="both"/>
      </w:pPr>
      <w:r>
        <w:t>предусмотренных федеральными законами случаях.</w:t>
      </w:r>
    </w:p>
    <w:p w:rsidR="002A473A" w:rsidRDefault="00EA6B64">
      <w:pPr>
        <w:pStyle w:val="24"/>
        <w:keepNext/>
        <w:keepLines/>
        <w:shd w:val="clear" w:color="auto" w:fill="auto"/>
        <w:spacing w:before="0" w:after="0" w:line="370" w:lineRule="exact"/>
        <w:ind w:firstLine="0"/>
        <w:jc w:val="both"/>
      </w:pPr>
      <w:bookmarkStart w:id="40" w:name="bookmark39"/>
      <w:r>
        <w:t>Статья 29. Осуществление строительства, реконструкции, капитального ремонта объектов капитального строительства</w:t>
      </w:r>
      <w:bookmarkEnd w:id="40"/>
    </w:p>
    <w:p w:rsidR="002A473A" w:rsidRDefault="00EA6B64">
      <w:pPr>
        <w:pStyle w:val="22"/>
        <w:shd w:val="clear" w:color="auto" w:fill="auto"/>
        <w:tabs>
          <w:tab w:val="left" w:pos="5722"/>
        </w:tabs>
        <w:spacing w:before="0" w:after="0" w:line="370" w:lineRule="exact"/>
        <w:ind w:firstLine="0"/>
        <w:jc w:val="both"/>
      </w:pPr>
      <w:r>
        <w:t>29.1.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w:t>
      </w:r>
      <w:r>
        <w:tab/>
        <w:t>- лица, осуществляющие</w:t>
      </w:r>
    </w:p>
    <w:p w:rsidR="002A473A" w:rsidRDefault="00EA6B64">
      <w:pPr>
        <w:pStyle w:val="22"/>
        <w:shd w:val="clear" w:color="auto" w:fill="auto"/>
        <w:spacing w:before="0" w:after="0" w:line="370" w:lineRule="exact"/>
        <w:ind w:firstLine="0"/>
        <w:jc w:val="both"/>
      </w:pPr>
      <w:r>
        <w:t>строительство).</w:t>
      </w:r>
    </w:p>
    <w:p w:rsidR="002A473A" w:rsidRDefault="00EA6B64">
      <w:pPr>
        <w:pStyle w:val="22"/>
        <w:numPr>
          <w:ilvl w:val="0"/>
          <w:numId w:val="57"/>
        </w:numPr>
        <w:shd w:val="clear" w:color="auto" w:fill="auto"/>
        <w:tabs>
          <w:tab w:val="left" w:pos="802"/>
        </w:tabs>
        <w:spacing w:before="0" w:after="0" w:line="370" w:lineRule="exact"/>
        <w:ind w:firstLine="0"/>
        <w:jc w:val="both"/>
      </w:pPr>
      <w:r>
        <w:t xml:space="preserve">При осуществлении строительства, реконструкции, капитального ремонта объекта капитального строительства необходимо подготовить земельный участок для проведения необходимых работ по проекту. </w:t>
      </w:r>
      <w:r>
        <w:lastRenderedPageBreak/>
        <w:t>Осуществление этой работы возлагается на заказчика или застройщика. В случае, если строительство, реконструкция, капитальный ремонт выполняется лицом, на основании договора с застройщиком или заказчиком, заказчик и застройщик должен подготовить земельный участок для строительства, реконструкции,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2A473A" w:rsidRDefault="00EA6B64">
      <w:pPr>
        <w:pStyle w:val="22"/>
        <w:numPr>
          <w:ilvl w:val="0"/>
          <w:numId w:val="57"/>
        </w:numPr>
        <w:shd w:val="clear" w:color="auto" w:fill="auto"/>
        <w:tabs>
          <w:tab w:val="left" w:pos="802"/>
        </w:tabs>
        <w:spacing w:before="0" w:after="0" w:line="370" w:lineRule="exact"/>
        <w:ind w:firstLine="0"/>
        <w:jc w:val="both"/>
      </w:pPr>
      <w:r>
        <w:t>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десять рабочих дней, до начала строительства, реконструкции, капитального ремонта объекта капитального строительства, должен направить извещение о начале строительства в уполномоченные на осуществление государственного строительного надзора федеральный орган исполнительно власти, орган исполнительной власти субъекта Российской Федерации (далее также - органы государственного строительного надзора). К извещению, которое сообщает о начале таких работ, прилагаются следующие документы:</w:t>
      </w:r>
    </w:p>
    <w:p w:rsidR="002A473A" w:rsidRDefault="00EA6B64">
      <w:pPr>
        <w:pStyle w:val="22"/>
        <w:numPr>
          <w:ilvl w:val="0"/>
          <w:numId w:val="58"/>
        </w:numPr>
        <w:shd w:val="clear" w:color="auto" w:fill="auto"/>
        <w:tabs>
          <w:tab w:val="left" w:pos="332"/>
        </w:tabs>
        <w:spacing w:before="0" w:after="0" w:line="370" w:lineRule="exact"/>
        <w:ind w:firstLine="0"/>
        <w:jc w:val="both"/>
      </w:pPr>
      <w:r>
        <w:t>копия разрешения на строительство;</w:t>
      </w:r>
    </w:p>
    <w:p w:rsidR="002A473A" w:rsidRDefault="00EA6B64">
      <w:pPr>
        <w:pStyle w:val="22"/>
        <w:numPr>
          <w:ilvl w:val="0"/>
          <w:numId w:val="58"/>
        </w:numPr>
        <w:shd w:val="clear" w:color="auto" w:fill="auto"/>
        <w:tabs>
          <w:tab w:val="left" w:pos="418"/>
        </w:tabs>
        <w:spacing w:before="0" w:after="0" w:line="370" w:lineRule="exact"/>
        <w:ind w:firstLine="0"/>
        <w:jc w:val="both"/>
      </w:pPr>
      <w:r>
        <w:t>проектная документация в объеме, необходимом для осуществления соответствующего этапа строительства;</w:t>
      </w:r>
    </w:p>
    <w:p w:rsidR="002A473A" w:rsidRDefault="00EA6B64">
      <w:pPr>
        <w:pStyle w:val="22"/>
        <w:numPr>
          <w:ilvl w:val="0"/>
          <w:numId w:val="58"/>
        </w:numPr>
        <w:shd w:val="clear" w:color="auto" w:fill="auto"/>
        <w:tabs>
          <w:tab w:val="left" w:pos="418"/>
        </w:tabs>
        <w:spacing w:before="0" w:after="0" w:line="370" w:lineRule="exact"/>
        <w:ind w:firstLine="0"/>
        <w:jc w:val="both"/>
      </w:pPr>
      <w:r>
        <w:t>копия документа о вынесении на местность линий отступа от красных линий (разбивочный чертеж);</w:t>
      </w:r>
    </w:p>
    <w:p w:rsidR="002A473A" w:rsidRDefault="00EA6B64">
      <w:pPr>
        <w:pStyle w:val="22"/>
        <w:numPr>
          <w:ilvl w:val="0"/>
          <w:numId w:val="58"/>
        </w:numPr>
        <w:shd w:val="clear" w:color="auto" w:fill="auto"/>
        <w:tabs>
          <w:tab w:val="left" w:pos="361"/>
        </w:tabs>
        <w:spacing w:before="0" w:after="0" w:line="370" w:lineRule="exact"/>
        <w:ind w:firstLine="0"/>
        <w:jc w:val="both"/>
      </w:pPr>
      <w:r>
        <w:t>общий и специальные журналы, в которых ведется учет выполнения работ.</w:t>
      </w:r>
    </w:p>
    <w:p w:rsidR="002A473A" w:rsidRDefault="00EA6B64">
      <w:pPr>
        <w:pStyle w:val="22"/>
        <w:numPr>
          <w:ilvl w:val="0"/>
          <w:numId w:val="57"/>
        </w:numPr>
        <w:shd w:val="clear" w:color="auto" w:fill="auto"/>
        <w:tabs>
          <w:tab w:val="left" w:pos="678"/>
        </w:tabs>
        <w:spacing w:before="0" w:after="0" w:line="370" w:lineRule="exact"/>
        <w:ind w:firstLine="0"/>
        <w:jc w:val="both"/>
      </w:pPr>
      <w:r>
        <w:t>Лицо, с которым заключен договор с застройщиком или заказчиком на проведение работ по строительству реконструкции, или капитального ремонта объектов капитального строительства,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Все работы должны осуществляться в соответствии с проектной документацией и со следующими требованиями:</w:t>
      </w:r>
    </w:p>
    <w:p w:rsidR="002A473A" w:rsidRDefault="00EA6B64">
      <w:pPr>
        <w:pStyle w:val="22"/>
        <w:numPr>
          <w:ilvl w:val="0"/>
          <w:numId w:val="24"/>
        </w:numPr>
        <w:shd w:val="clear" w:color="auto" w:fill="auto"/>
        <w:tabs>
          <w:tab w:val="left" w:pos="759"/>
        </w:tabs>
        <w:spacing w:before="0" w:after="0" w:line="370" w:lineRule="exact"/>
        <w:ind w:left="400" w:firstLine="0"/>
        <w:jc w:val="both"/>
      </w:pPr>
      <w:r>
        <w:t>требованиями градостроительного плана земельного участка;</w:t>
      </w:r>
    </w:p>
    <w:p w:rsidR="002A473A" w:rsidRDefault="00EA6B64">
      <w:pPr>
        <w:pStyle w:val="22"/>
        <w:numPr>
          <w:ilvl w:val="0"/>
          <w:numId w:val="24"/>
        </w:numPr>
        <w:shd w:val="clear" w:color="auto" w:fill="auto"/>
        <w:tabs>
          <w:tab w:val="left" w:pos="759"/>
        </w:tabs>
        <w:spacing w:before="0" w:after="0" w:line="370" w:lineRule="exact"/>
        <w:ind w:left="400" w:firstLine="0"/>
        <w:jc w:val="both"/>
      </w:pPr>
      <w:r>
        <w:lastRenderedPageBreak/>
        <w:t>требованиями технических регламентов,</w:t>
      </w:r>
    </w:p>
    <w:p w:rsidR="002A473A" w:rsidRDefault="00EA6B64">
      <w:pPr>
        <w:pStyle w:val="22"/>
        <w:numPr>
          <w:ilvl w:val="0"/>
          <w:numId w:val="24"/>
        </w:numPr>
        <w:shd w:val="clear" w:color="auto" w:fill="auto"/>
        <w:tabs>
          <w:tab w:val="left" w:pos="759"/>
        </w:tabs>
        <w:spacing w:before="0" w:after="0" w:line="370" w:lineRule="exact"/>
        <w:ind w:left="760"/>
        <w:jc w:val="left"/>
      </w:pPr>
      <w:r>
        <w:t>требованиями по обеспечению безопасности работ для третьих лиц и окружающей среды;</w:t>
      </w:r>
    </w:p>
    <w:p w:rsidR="002A473A" w:rsidRDefault="00EA6B64">
      <w:pPr>
        <w:pStyle w:val="22"/>
        <w:numPr>
          <w:ilvl w:val="0"/>
          <w:numId w:val="24"/>
        </w:numPr>
        <w:shd w:val="clear" w:color="auto" w:fill="auto"/>
        <w:tabs>
          <w:tab w:val="left" w:pos="759"/>
        </w:tabs>
        <w:spacing w:before="0" w:after="0" w:line="370" w:lineRule="exact"/>
        <w:ind w:left="400" w:firstLine="0"/>
        <w:jc w:val="both"/>
      </w:pPr>
      <w:r>
        <w:t>требованиями безопасности труда;</w:t>
      </w:r>
    </w:p>
    <w:p w:rsidR="002A473A" w:rsidRDefault="00EA6B64">
      <w:pPr>
        <w:pStyle w:val="22"/>
        <w:numPr>
          <w:ilvl w:val="0"/>
          <w:numId w:val="24"/>
        </w:numPr>
        <w:shd w:val="clear" w:color="auto" w:fill="auto"/>
        <w:tabs>
          <w:tab w:val="left" w:pos="759"/>
        </w:tabs>
        <w:spacing w:before="0" w:after="0" w:line="370" w:lineRule="exact"/>
        <w:ind w:left="400" w:firstLine="0"/>
        <w:jc w:val="both"/>
      </w:pPr>
      <w:r>
        <w:t>сохранности объектов культурного наследия.</w:t>
      </w:r>
    </w:p>
    <w:p w:rsidR="002A473A" w:rsidRDefault="00EA6B64">
      <w:pPr>
        <w:pStyle w:val="22"/>
        <w:shd w:val="clear" w:color="auto" w:fill="auto"/>
        <w:spacing w:before="0" w:after="0" w:line="370" w:lineRule="exact"/>
        <w:ind w:firstLine="0"/>
        <w:jc w:val="both"/>
      </w:pPr>
      <w: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Застройщик, или его доверенное лицо, должен: предоставлять органам государственного строительного надзора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а также контролировать качество, применяемых строительных материалов.</w:t>
      </w:r>
    </w:p>
    <w:p w:rsidR="002A473A" w:rsidRDefault="00EA6B64">
      <w:pPr>
        <w:pStyle w:val="22"/>
        <w:shd w:val="clear" w:color="auto" w:fill="auto"/>
        <w:tabs>
          <w:tab w:val="left" w:pos="1584"/>
        </w:tabs>
        <w:spacing w:before="0" w:after="0" w:line="370" w:lineRule="exact"/>
        <w:ind w:firstLine="0"/>
        <w:jc w:val="both"/>
      </w:pPr>
      <w:r>
        <w:t>В случае</w:t>
      </w:r>
      <w:r>
        <w:tab/>
        <w:t>если в результате проведения контроля, были выявлены</w:t>
      </w:r>
    </w:p>
    <w:p w:rsidR="002A473A" w:rsidRDefault="00EA6B64">
      <w:pPr>
        <w:pStyle w:val="22"/>
        <w:shd w:val="clear" w:color="auto" w:fill="auto"/>
        <w:spacing w:before="0" w:after="0" w:line="370" w:lineRule="exact"/>
        <w:ind w:firstLine="0"/>
        <w:jc w:val="both"/>
      </w:pPr>
      <w:r>
        <w:t>недостатки, или несоблюдения вышеперечисленных требований, то необходимо устранить замечания, а потом продолжать работы.</w:t>
      </w:r>
    </w:p>
    <w:p w:rsidR="002A473A" w:rsidRDefault="00EA6B64">
      <w:pPr>
        <w:pStyle w:val="22"/>
        <w:shd w:val="clear" w:color="auto" w:fill="auto"/>
        <w:spacing w:before="0" w:after="0" w:line="370" w:lineRule="exact"/>
        <w:ind w:firstLine="0"/>
        <w:jc w:val="both"/>
      </w:pPr>
      <w:r>
        <w:t>Застройщик или заказчик может потребовать проведения повторного контроля за устранением недостатков, безопасностью указанных конструкций, участков инженерных сетей и т.п. Акты освидетельствования таких работ, конструкций, участков сетей инженерно - технического обеспечения должны проводиться после устранения всех замечаний.</w:t>
      </w:r>
    </w:p>
    <w:p w:rsidR="002A473A" w:rsidRDefault="00EA6B64">
      <w:pPr>
        <w:pStyle w:val="22"/>
        <w:numPr>
          <w:ilvl w:val="0"/>
          <w:numId w:val="57"/>
        </w:numPr>
        <w:shd w:val="clear" w:color="auto" w:fill="auto"/>
        <w:tabs>
          <w:tab w:val="left" w:pos="759"/>
        </w:tabs>
        <w:spacing w:before="0" w:after="0" w:line="370" w:lineRule="exact"/>
        <w:ind w:firstLine="0"/>
        <w:jc w:val="both"/>
      </w:pPr>
      <w: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rsidR="002A473A" w:rsidRDefault="00EA6B64">
      <w:pPr>
        <w:pStyle w:val="22"/>
        <w:numPr>
          <w:ilvl w:val="0"/>
          <w:numId w:val="57"/>
        </w:numPr>
        <w:shd w:val="clear" w:color="auto" w:fill="auto"/>
        <w:tabs>
          <w:tab w:val="left" w:pos="759"/>
        </w:tabs>
        <w:spacing w:before="0" w:after="0" w:line="370" w:lineRule="exact"/>
        <w:ind w:firstLine="0"/>
        <w:jc w:val="both"/>
      </w:pPr>
      <w:r>
        <w:t xml:space="preserve">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в органы, предусмотренные </w:t>
      </w:r>
      <w:r>
        <w:lastRenderedPageBreak/>
        <w:t>законодательством Российской Федерации об объектах культурного наследия.</w:t>
      </w:r>
    </w:p>
    <w:p w:rsidR="002A473A" w:rsidRDefault="00EA6B64">
      <w:pPr>
        <w:pStyle w:val="22"/>
        <w:numPr>
          <w:ilvl w:val="0"/>
          <w:numId w:val="57"/>
        </w:numPr>
        <w:shd w:val="clear" w:color="auto" w:fill="auto"/>
        <w:tabs>
          <w:tab w:val="left" w:pos="708"/>
        </w:tabs>
        <w:spacing w:before="0" w:after="0" w:line="370" w:lineRule="exact"/>
        <w:ind w:firstLine="0"/>
        <w:jc w:val="both"/>
      </w:pPr>
      <w:r>
        <w:t>Следующие требования, которые могут устанавливаться нормативными правовыми актами Российской Федерации:</w:t>
      </w:r>
    </w:p>
    <w:p w:rsidR="002A473A" w:rsidRDefault="00EA6B64">
      <w:pPr>
        <w:pStyle w:val="22"/>
        <w:numPr>
          <w:ilvl w:val="0"/>
          <w:numId w:val="24"/>
        </w:numPr>
        <w:shd w:val="clear" w:color="auto" w:fill="auto"/>
        <w:tabs>
          <w:tab w:val="left" w:pos="840"/>
        </w:tabs>
        <w:spacing w:before="0" w:after="0" w:line="370" w:lineRule="exact"/>
        <w:ind w:firstLine="0"/>
        <w:jc w:val="both"/>
      </w:pPr>
      <w:r>
        <w:t>к подготовке земельных участков для строительства и объекта капитального строительства для реконструкции, капитального ремонта;</w:t>
      </w:r>
    </w:p>
    <w:p w:rsidR="002A473A" w:rsidRDefault="00EA6B64">
      <w:pPr>
        <w:pStyle w:val="22"/>
        <w:numPr>
          <w:ilvl w:val="0"/>
          <w:numId w:val="24"/>
        </w:numPr>
        <w:shd w:val="clear" w:color="auto" w:fill="auto"/>
        <w:tabs>
          <w:tab w:val="left" w:pos="708"/>
        </w:tabs>
        <w:spacing w:before="0" w:after="0" w:line="370" w:lineRule="exact"/>
        <w:ind w:firstLine="0"/>
        <w:jc w:val="both"/>
      </w:pPr>
      <w:r>
        <w:t>состав и порядок ведения исполнительной документации;</w:t>
      </w:r>
    </w:p>
    <w:p w:rsidR="002A473A" w:rsidRDefault="00EA6B64">
      <w:pPr>
        <w:pStyle w:val="22"/>
        <w:numPr>
          <w:ilvl w:val="0"/>
          <w:numId w:val="24"/>
        </w:numPr>
        <w:shd w:val="clear" w:color="auto" w:fill="auto"/>
        <w:tabs>
          <w:tab w:val="left" w:pos="708"/>
        </w:tabs>
        <w:spacing w:before="0" w:after="0" w:line="370" w:lineRule="exact"/>
        <w:ind w:firstLine="0"/>
        <w:jc w:val="both"/>
      </w:pPr>
      <w:r>
        <w:t>форма и порядок ведения общего и специальных журналов, в которых ведется учет выполнения работ;</w:t>
      </w:r>
    </w:p>
    <w:p w:rsidR="002A473A" w:rsidRDefault="00EA6B64">
      <w:pPr>
        <w:pStyle w:val="22"/>
        <w:numPr>
          <w:ilvl w:val="0"/>
          <w:numId w:val="24"/>
        </w:numPr>
        <w:shd w:val="clear" w:color="auto" w:fill="auto"/>
        <w:tabs>
          <w:tab w:val="left" w:pos="708"/>
        </w:tabs>
        <w:spacing w:before="0" w:after="0" w:line="370" w:lineRule="exact"/>
        <w:ind w:firstLine="0"/>
        <w:jc w:val="both"/>
      </w:pPr>
      <w:r>
        <w:t>порядок осуществления строительства, реконструкции, капитального ремонта, порядок консервации объекта капитального строительства.</w:t>
      </w:r>
    </w:p>
    <w:p w:rsidR="002A473A" w:rsidRDefault="00EA6B64">
      <w:pPr>
        <w:pStyle w:val="22"/>
        <w:numPr>
          <w:ilvl w:val="0"/>
          <w:numId w:val="57"/>
        </w:numPr>
        <w:shd w:val="clear" w:color="auto" w:fill="auto"/>
        <w:tabs>
          <w:tab w:val="left" w:pos="708"/>
        </w:tabs>
        <w:spacing w:before="0" w:after="0" w:line="370" w:lineRule="exact"/>
        <w:ind w:firstLine="0"/>
        <w:jc w:val="both"/>
      </w:pPr>
      <w:r>
        <w:t>В процессе строительства, реконструкции, капитального ремонта проводится:</w:t>
      </w:r>
    </w:p>
    <w:p w:rsidR="002A473A" w:rsidRDefault="00EA6B64">
      <w:pPr>
        <w:pStyle w:val="22"/>
        <w:numPr>
          <w:ilvl w:val="0"/>
          <w:numId w:val="59"/>
        </w:numPr>
        <w:shd w:val="clear" w:color="auto" w:fill="auto"/>
        <w:tabs>
          <w:tab w:val="left" w:pos="420"/>
        </w:tabs>
        <w:spacing w:before="0" w:after="0" w:line="370" w:lineRule="exact"/>
        <w:ind w:firstLine="0"/>
        <w:jc w:val="both"/>
      </w:pPr>
      <w:r>
        <w:t>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определенном пунктом 29.9 настоящей статьи;</w:t>
      </w:r>
    </w:p>
    <w:p w:rsidR="002A473A" w:rsidRDefault="00EA6B64">
      <w:pPr>
        <w:pStyle w:val="22"/>
        <w:numPr>
          <w:ilvl w:val="0"/>
          <w:numId w:val="59"/>
        </w:numPr>
        <w:shd w:val="clear" w:color="auto" w:fill="auto"/>
        <w:tabs>
          <w:tab w:val="left" w:pos="420"/>
        </w:tabs>
        <w:spacing w:before="0" w:after="0" w:line="370" w:lineRule="exact"/>
        <w:ind w:firstLine="0"/>
        <w:jc w:val="both"/>
      </w:pPr>
      <w:r>
        <w:t>строительный контроль применительно ко всем объектам капитального строительства - в соответствии с законодательством и в порядке, определенном пунктом 29.10 настоящей статьи.</w:t>
      </w:r>
    </w:p>
    <w:p w:rsidR="002A473A" w:rsidRDefault="00EA6B64">
      <w:pPr>
        <w:pStyle w:val="22"/>
        <w:numPr>
          <w:ilvl w:val="0"/>
          <w:numId w:val="57"/>
        </w:numPr>
        <w:shd w:val="clear" w:color="auto" w:fill="auto"/>
        <w:tabs>
          <w:tab w:val="left" w:pos="708"/>
        </w:tabs>
        <w:spacing w:before="0" w:after="0" w:line="370" w:lineRule="exact"/>
        <w:ind w:firstLine="0"/>
        <w:jc w:val="both"/>
      </w:pPr>
      <w:r>
        <w:t>Государственный строительный надзор осуществляется применительно к объектам, указанным в пункте 29.8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2A473A" w:rsidRDefault="00EA6B64">
      <w:pPr>
        <w:pStyle w:val="22"/>
        <w:shd w:val="clear" w:color="auto" w:fill="auto"/>
        <w:spacing w:before="0" w:after="0" w:line="370" w:lineRule="exact"/>
        <w:ind w:firstLine="740"/>
        <w:jc w:val="both"/>
      </w:pPr>
      <w:r>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rsidR="002A473A" w:rsidRDefault="00EA6B64">
      <w:pPr>
        <w:pStyle w:val="22"/>
        <w:shd w:val="clear" w:color="auto" w:fill="auto"/>
        <w:spacing w:before="0" w:after="0" w:line="370" w:lineRule="exact"/>
        <w:ind w:firstLine="740"/>
        <w:jc w:val="both"/>
      </w:pPr>
      <w:r>
        <w:t xml:space="preserve">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w:t>
      </w:r>
      <w:r>
        <w:lastRenderedPageBreak/>
        <w:t>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2A473A" w:rsidRDefault="00EA6B64">
      <w:pPr>
        <w:pStyle w:val="22"/>
        <w:numPr>
          <w:ilvl w:val="0"/>
          <w:numId w:val="57"/>
        </w:numPr>
        <w:shd w:val="clear" w:color="auto" w:fill="auto"/>
        <w:tabs>
          <w:tab w:val="left" w:pos="955"/>
        </w:tabs>
        <w:spacing w:before="0" w:after="0" w:line="370" w:lineRule="exact"/>
        <w:ind w:firstLine="0"/>
        <w:jc w:val="both"/>
      </w:pPr>
      <w: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2A473A" w:rsidRDefault="00EA6B64">
      <w:pPr>
        <w:pStyle w:val="22"/>
        <w:shd w:val="clear" w:color="auto" w:fill="auto"/>
        <w:spacing w:before="0" w:after="0" w:line="370" w:lineRule="exact"/>
        <w:ind w:firstLine="740"/>
        <w:jc w:val="both"/>
      </w:pPr>
      <w: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2A473A" w:rsidRDefault="00EA6B64">
      <w:pPr>
        <w:pStyle w:val="22"/>
        <w:shd w:val="clear" w:color="auto" w:fill="auto"/>
        <w:spacing w:before="0" w:after="0" w:line="370" w:lineRule="exact"/>
        <w:ind w:firstLine="740"/>
        <w:jc w:val="both"/>
      </w:pPr>
      <w: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2A473A" w:rsidRDefault="00EA6B64">
      <w:pPr>
        <w:pStyle w:val="22"/>
        <w:shd w:val="clear" w:color="auto" w:fill="auto"/>
        <w:spacing w:before="0" w:after="0" w:line="370" w:lineRule="exact"/>
        <w:ind w:firstLine="740"/>
        <w:jc w:val="both"/>
      </w:pPr>
      <w:r>
        <w:t>В процессе строительства, реконструкции, капитального ремонта объекта капитального строительства, лицом, осуществляющим строительство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осуществляется за выполнением тех работ, устранение замечаний по которым, не могут быть проведены после выполнения других работ. Также необходимо осуществлять контроль за безопасностью строительных конструкций и участков сетей инженерно</w:t>
      </w:r>
      <w:r>
        <w:softHyphen/>
        <w:t xml:space="preserve">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в соответствии с технологией строительства, реконструкции, капитального </w:t>
      </w:r>
      <w:r>
        <w:lastRenderedPageBreak/>
        <w:t>ремонта. Контроль производится также в случаях, предусмотренных проектной документацией, требованиями технических регламентов, а также, когда должны проводиться испытания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2A473A" w:rsidRDefault="00EA6B64">
      <w:pPr>
        <w:pStyle w:val="22"/>
        <w:shd w:val="clear" w:color="auto" w:fill="auto"/>
        <w:spacing w:before="0" w:after="0" w:line="370" w:lineRule="exact"/>
        <w:ind w:firstLine="740"/>
        <w:jc w:val="both"/>
      </w:pPr>
      <w: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2A473A" w:rsidRDefault="00EA6B64">
      <w:pPr>
        <w:pStyle w:val="22"/>
        <w:shd w:val="clear" w:color="auto" w:fill="auto"/>
        <w:spacing w:before="0" w:after="0" w:line="370" w:lineRule="exact"/>
        <w:ind w:firstLine="740"/>
        <w:jc w:val="both"/>
      </w:pPr>
      <w:r>
        <w:t>В случаях, если контроль за выполнением других работ, которые оказывают влияние на безопасность объекта капитального строительства и в соответствии с технологией строительства, реконструкции не может быть проведен после устранения замечаний и, если устранение недостатков, выявленных в процессе проведения строительного контроля невозможно без разборки или повреждения других строительных конструкций и участков сетей инженерно-технического обеспечения, должен быть проведен контроль повторно с составлением соответствующих актов.</w:t>
      </w:r>
    </w:p>
    <w:p w:rsidR="002A473A" w:rsidRDefault="00EA6B64">
      <w:pPr>
        <w:pStyle w:val="22"/>
        <w:shd w:val="clear" w:color="auto" w:fill="auto"/>
        <w:spacing w:before="0" w:after="0" w:line="370" w:lineRule="exact"/>
        <w:ind w:firstLine="740"/>
        <w:jc w:val="both"/>
      </w:pPr>
      <w: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2A473A" w:rsidRDefault="00EA6B64">
      <w:pPr>
        <w:pStyle w:val="22"/>
        <w:shd w:val="clear" w:color="auto" w:fill="auto"/>
        <w:spacing w:before="0" w:after="0" w:line="370" w:lineRule="exact"/>
        <w:ind w:firstLine="0"/>
        <w:jc w:val="both"/>
      </w:pPr>
      <w:r>
        <w:t>Порядок проведения строительного контроля может устанавливаться нормативными правовыми актами Российской Федерации.</w:t>
      </w:r>
    </w:p>
    <w:p w:rsidR="002A473A" w:rsidRDefault="00EA6B64">
      <w:pPr>
        <w:pStyle w:val="24"/>
        <w:keepNext/>
        <w:keepLines/>
        <w:shd w:val="clear" w:color="auto" w:fill="auto"/>
        <w:spacing w:before="0" w:after="0" w:line="370" w:lineRule="exact"/>
        <w:ind w:firstLine="0"/>
        <w:jc w:val="both"/>
      </w:pPr>
      <w:bookmarkStart w:id="41" w:name="bookmark40"/>
      <w:r>
        <w:t>Статья 30. Приемка объекта и выдача разрешения на ввод объекта в эксплуатацию</w:t>
      </w:r>
      <w:bookmarkEnd w:id="41"/>
    </w:p>
    <w:p w:rsidR="002A473A" w:rsidRDefault="00EA6B64">
      <w:pPr>
        <w:pStyle w:val="22"/>
        <w:numPr>
          <w:ilvl w:val="0"/>
          <w:numId w:val="60"/>
        </w:numPr>
        <w:shd w:val="clear" w:color="auto" w:fill="auto"/>
        <w:tabs>
          <w:tab w:val="left" w:pos="698"/>
        </w:tabs>
        <w:spacing w:before="0" w:after="0" w:line="370" w:lineRule="exact"/>
        <w:ind w:firstLine="0"/>
        <w:jc w:val="both"/>
      </w:pPr>
      <w:r>
        <w:t xml:space="preserve">По завершении работ, предусмотренных договором и проектной документацией, подрядчик передает застройщику (заказчику) следующие </w:t>
      </w:r>
      <w:r>
        <w:lastRenderedPageBreak/>
        <w:t>документы:</w:t>
      </w:r>
    </w:p>
    <w:p w:rsidR="002A473A" w:rsidRDefault="00EA6B64">
      <w:pPr>
        <w:pStyle w:val="22"/>
        <w:numPr>
          <w:ilvl w:val="0"/>
          <w:numId w:val="61"/>
        </w:numPr>
        <w:shd w:val="clear" w:color="auto" w:fill="auto"/>
        <w:tabs>
          <w:tab w:val="left" w:pos="374"/>
        </w:tabs>
        <w:spacing w:before="0" w:after="0" w:line="370" w:lineRule="exact"/>
        <w:ind w:firstLine="0"/>
        <w:jc w:val="both"/>
      </w:pPr>
      <w:r>
        <w:t>оформленный в соответствии с установленными требованиями акт приемки объекта, подписанный подрядчиком;</w:t>
      </w:r>
    </w:p>
    <w:p w:rsidR="002A473A" w:rsidRDefault="00EA6B64">
      <w:pPr>
        <w:pStyle w:val="22"/>
        <w:numPr>
          <w:ilvl w:val="0"/>
          <w:numId w:val="61"/>
        </w:numPr>
        <w:shd w:val="clear" w:color="auto" w:fill="auto"/>
        <w:tabs>
          <w:tab w:val="left" w:pos="374"/>
        </w:tabs>
        <w:spacing w:before="0" w:after="0" w:line="370" w:lineRule="exact"/>
        <w:ind w:firstLine="0"/>
        <w:jc w:val="both"/>
      </w:pPr>
      <w:r>
        <w:t>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2A473A" w:rsidRDefault="00EA6B64">
      <w:pPr>
        <w:pStyle w:val="22"/>
        <w:numPr>
          <w:ilvl w:val="0"/>
          <w:numId w:val="61"/>
        </w:numPr>
        <w:shd w:val="clear" w:color="auto" w:fill="auto"/>
        <w:tabs>
          <w:tab w:val="left" w:pos="383"/>
        </w:tabs>
        <w:spacing w:before="0" w:after="0" w:line="370" w:lineRule="exact"/>
        <w:ind w:firstLine="0"/>
        <w:jc w:val="both"/>
      </w:pPr>
      <w:r>
        <w:t>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2A473A" w:rsidRDefault="00EA6B64">
      <w:pPr>
        <w:pStyle w:val="22"/>
        <w:numPr>
          <w:ilvl w:val="0"/>
          <w:numId w:val="61"/>
        </w:numPr>
        <w:shd w:val="clear" w:color="auto" w:fill="auto"/>
        <w:tabs>
          <w:tab w:val="left" w:pos="374"/>
        </w:tabs>
        <w:spacing w:before="0" w:after="0" w:line="370" w:lineRule="exact"/>
        <w:ind w:firstLine="0"/>
        <w:jc w:val="both"/>
      </w:pPr>
      <w:r>
        <w:t>паспорта качества, другие документы о качестве, сертификаты (в том числе пожарные), санитарно-эпидемиологические заключения на примененные строительные материалы, изделия, конструкции и оборудование, а также документированные результаты контроля этой продукции;</w:t>
      </w:r>
    </w:p>
    <w:p w:rsidR="002A473A" w:rsidRDefault="00EA6B64">
      <w:pPr>
        <w:pStyle w:val="22"/>
        <w:numPr>
          <w:ilvl w:val="0"/>
          <w:numId w:val="61"/>
        </w:numPr>
        <w:shd w:val="clear" w:color="auto" w:fill="auto"/>
        <w:tabs>
          <w:tab w:val="left" w:pos="374"/>
        </w:tabs>
        <w:spacing w:before="0" w:after="0" w:line="370" w:lineRule="exact"/>
        <w:ind w:firstLine="0"/>
        <w:jc w:val="both"/>
      </w:pPr>
      <w:r>
        <w:t>паспорта на установленное оборудование;</w:t>
      </w:r>
    </w:p>
    <w:p w:rsidR="002A473A" w:rsidRDefault="00EA6B64">
      <w:pPr>
        <w:pStyle w:val="22"/>
        <w:numPr>
          <w:ilvl w:val="0"/>
          <w:numId w:val="61"/>
        </w:numPr>
        <w:shd w:val="clear" w:color="auto" w:fill="auto"/>
        <w:tabs>
          <w:tab w:val="left" w:pos="374"/>
        </w:tabs>
        <w:spacing w:before="0" w:after="0" w:line="370" w:lineRule="exact"/>
        <w:ind w:firstLine="0"/>
        <w:jc w:val="both"/>
      </w:pPr>
      <w:r>
        <w:t>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2A473A" w:rsidRDefault="00EA6B64">
      <w:pPr>
        <w:pStyle w:val="22"/>
        <w:numPr>
          <w:ilvl w:val="0"/>
          <w:numId w:val="61"/>
        </w:numPr>
        <w:shd w:val="clear" w:color="auto" w:fill="auto"/>
        <w:tabs>
          <w:tab w:val="left" w:pos="374"/>
        </w:tabs>
        <w:spacing w:before="0" w:after="0" w:line="370" w:lineRule="exact"/>
        <w:ind w:firstLine="0"/>
        <w:jc w:val="both"/>
      </w:pPr>
      <w:r>
        <w:t>журнал авторского надзора представителей организации, подготовившей проектную документацию - в случае ведения такого журнала;</w:t>
      </w:r>
    </w:p>
    <w:p w:rsidR="002A473A" w:rsidRDefault="00EA6B64">
      <w:pPr>
        <w:pStyle w:val="22"/>
        <w:numPr>
          <w:ilvl w:val="0"/>
          <w:numId w:val="61"/>
        </w:numPr>
        <w:shd w:val="clear" w:color="auto" w:fill="auto"/>
        <w:tabs>
          <w:tab w:val="left" w:pos="374"/>
        </w:tabs>
        <w:spacing w:before="0" w:after="0" w:line="370" w:lineRule="exact"/>
        <w:ind w:firstLine="0"/>
        <w:jc w:val="both"/>
      </w:pPr>
      <w:r>
        <w:t>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2A473A" w:rsidRDefault="00EA6B64">
      <w:pPr>
        <w:pStyle w:val="22"/>
        <w:numPr>
          <w:ilvl w:val="0"/>
          <w:numId w:val="61"/>
        </w:numPr>
        <w:shd w:val="clear" w:color="auto" w:fill="auto"/>
        <w:tabs>
          <w:tab w:val="left" w:pos="374"/>
        </w:tabs>
        <w:spacing w:before="0" w:after="0" w:line="370" w:lineRule="exact"/>
        <w:ind w:firstLine="0"/>
        <w:jc w:val="both"/>
      </w:pPr>
      <w:r>
        <w:t>предписания (акты) органов государственного строительного надзора и документы, свидетельствующие об их исполнении;</w:t>
      </w:r>
    </w:p>
    <w:p w:rsidR="002A473A" w:rsidRDefault="00EA6B64">
      <w:pPr>
        <w:pStyle w:val="22"/>
        <w:numPr>
          <w:ilvl w:val="0"/>
          <w:numId w:val="61"/>
        </w:numPr>
        <w:shd w:val="clear" w:color="auto" w:fill="auto"/>
        <w:tabs>
          <w:tab w:val="left" w:pos="581"/>
        </w:tabs>
        <w:spacing w:before="0" w:after="0" w:line="370" w:lineRule="exact"/>
        <w:ind w:firstLine="0"/>
        <w:jc w:val="both"/>
      </w:pPr>
      <w:r>
        <w:t>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2A473A" w:rsidRDefault="00EA6B64">
      <w:pPr>
        <w:pStyle w:val="22"/>
        <w:numPr>
          <w:ilvl w:val="0"/>
          <w:numId w:val="61"/>
        </w:numPr>
        <w:shd w:val="clear" w:color="auto" w:fill="auto"/>
        <w:tabs>
          <w:tab w:val="left" w:pos="479"/>
        </w:tabs>
        <w:spacing w:before="0" w:after="0" w:line="370" w:lineRule="exact"/>
        <w:ind w:firstLine="0"/>
        <w:jc w:val="both"/>
      </w:pPr>
      <w:r>
        <w:t>иные предусмотренные законодательством и договором документы.</w:t>
      </w:r>
    </w:p>
    <w:p w:rsidR="002A473A" w:rsidRDefault="00EA6B64">
      <w:pPr>
        <w:pStyle w:val="22"/>
        <w:numPr>
          <w:ilvl w:val="0"/>
          <w:numId w:val="60"/>
        </w:numPr>
        <w:shd w:val="clear" w:color="auto" w:fill="auto"/>
        <w:tabs>
          <w:tab w:val="left" w:pos="685"/>
        </w:tabs>
        <w:spacing w:before="0" w:after="0" w:line="370" w:lineRule="exact"/>
        <w:ind w:firstLine="0"/>
        <w:jc w:val="both"/>
      </w:pPr>
      <w:r>
        <w:t>Застройщик (заказчик):</w:t>
      </w:r>
    </w:p>
    <w:p w:rsidR="002A473A" w:rsidRDefault="00EA6B64">
      <w:pPr>
        <w:pStyle w:val="22"/>
        <w:shd w:val="clear" w:color="auto" w:fill="auto"/>
        <w:spacing w:before="0" w:after="0" w:line="370" w:lineRule="exact"/>
        <w:ind w:firstLine="0"/>
        <w:jc w:val="both"/>
      </w:pPr>
      <w:r>
        <w:t>1) проверяет комплектность и правильность оформления представленных подрядчиком документов;</w:t>
      </w:r>
    </w:p>
    <w:p w:rsidR="002A473A" w:rsidRDefault="00EA6B64">
      <w:pPr>
        <w:pStyle w:val="22"/>
        <w:numPr>
          <w:ilvl w:val="0"/>
          <w:numId w:val="62"/>
        </w:numPr>
        <w:shd w:val="clear" w:color="auto" w:fill="auto"/>
        <w:tabs>
          <w:tab w:val="left" w:pos="466"/>
        </w:tabs>
        <w:spacing w:before="0" w:after="0" w:line="370" w:lineRule="exact"/>
        <w:ind w:firstLine="0"/>
        <w:jc w:val="both"/>
      </w:pPr>
      <w:r>
        <w:t>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w:t>
      </w:r>
    </w:p>
    <w:p w:rsidR="002A473A" w:rsidRDefault="00EA6B64">
      <w:pPr>
        <w:pStyle w:val="22"/>
        <w:numPr>
          <w:ilvl w:val="0"/>
          <w:numId w:val="62"/>
        </w:numPr>
        <w:shd w:val="clear" w:color="auto" w:fill="auto"/>
        <w:tabs>
          <w:tab w:val="left" w:pos="466"/>
        </w:tabs>
        <w:spacing w:before="0" w:after="0" w:line="370" w:lineRule="exact"/>
        <w:ind w:firstLine="0"/>
        <w:jc w:val="both"/>
      </w:pPr>
      <w:r>
        <w:t xml:space="preserve">подписывает акт приемки объекта, либо направляет подрядчику </w:t>
      </w:r>
      <w:r>
        <w:lastRenderedPageBreak/>
        <w:t>мотивированный отказ в подписании такого акта с указанием выявленных недостатков и предложениями о сроках их устранения.</w:t>
      </w:r>
    </w:p>
    <w:p w:rsidR="002A473A" w:rsidRDefault="00EA6B64">
      <w:pPr>
        <w:pStyle w:val="22"/>
        <w:shd w:val="clear" w:color="auto" w:fill="auto"/>
        <w:spacing w:before="0" w:after="0" w:line="370" w:lineRule="exact"/>
        <w:ind w:firstLine="740"/>
        <w:jc w:val="both"/>
      </w:pPr>
      <w:r>
        <w:t>При отсутствии недостатков, или после устранения подрядчиком выявленных недостатков акт приемки подписывается застройщиком (заказчиком).</w:t>
      </w:r>
    </w:p>
    <w:p w:rsidR="002A473A" w:rsidRDefault="00EA6B64">
      <w:pPr>
        <w:pStyle w:val="22"/>
        <w:shd w:val="clear" w:color="auto" w:fill="auto"/>
        <w:spacing w:before="0" w:after="0" w:line="370" w:lineRule="exact"/>
        <w:ind w:firstLine="740"/>
        <w:jc w:val="both"/>
      </w:pPr>
      <w:r>
        <w:t>Подписанный обеими сторонами договора акт приемки объекта дает право застройщику ходатайствовать о выдаче разрешения на ввод объекта в эксплуатацию.</w:t>
      </w:r>
    </w:p>
    <w:p w:rsidR="002A473A" w:rsidRDefault="00EA6B64">
      <w:pPr>
        <w:pStyle w:val="22"/>
        <w:numPr>
          <w:ilvl w:val="0"/>
          <w:numId w:val="60"/>
        </w:numPr>
        <w:shd w:val="clear" w:color="auto" w:fill="auto"/>
        <w:tabs>
          <w:tab w:val="left" w:pos="682"/>
        </w:tabs>
        <w:spacing w:before="0" w:after="0" w:line="370" w:lineRule="exact"/>
        <w:ind w:firstLine="0"/>
        <w:jc w:val="both"/>
      </w:pPr>
      <w:r>
        <w:t>После подписания акта приемки застройщик или уполномоченное им лицо направляет в орган, уполномоченный в области градостроительной деятельности, иной орган, выдавший разрешение на строительство, заявление о выдаче разрешения на ввод объекта в эксплуатацию.</w:t>
      </w:r>
    </w:p>
    <w:p w:rsidR="002A473A" w:rsidRDefault="00EA6B64">
      <w:pPr>
        <w:pStyle w:val="22"/>
        <w:shd w:val="clear" w:color="auto" w:fill="auto"/>
        <w:spacing w:before="0" w:after="0" w:line="370" w:lineRule="exact"/>
        <w:ind w:firstLine="740"/>
        <w:jc w:val="both"/>
      </w:pPr>
      <w: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2A473A" w:rsidRDefault="00EA6B64">
      <w:pPr>
        <w:pStyle w:val="22"/>
        <w:numPr>
          <w:ilvl w:val="0"/>
          <w:numId w:val="60"/>
        </w:numPr>
        <w:shd w:val="clear" w:color="auto" w:fill="auto"/>
        <w:tabs>
          <w:tab w:val="left" w:pos="678"/>
        </w:tabs>
        <w:spacing w:before="0" w:after="0" w:line="370" w:lineRule="exact"/>
        <w:ind w:firstLine="0"/>
        <w:jc w:val="both"/>
      </w:pPr>
      <w:r>
        <w:t>Выдача разрешения на ввод объекта в эксплуатацию осуществляется в соответствии с частью 3 статьи 55 Градостроительного кодекса Российской Федерации.</w:t>
      </w:r>
    </w:p>
    <w:p w:rsidR="002A473A" w:rsidRDefault="00EA6B64">
      <w:pPr>
        <w:pStyle w:val="22"/>
        <w:numPr>
          <w:ilvl w:val="0"/>
          <w:numId w:val="60"/>
        </w:numPr>
        <w:shd w:val="clear" w:color="auto" w:fill="auto"/>
        <w:tabs>
          <w:tab w:val="left" w:pos="682"/>
        </w:tabs>
        <w:spacing w:before="0" w:after="0" w:line="370" w:lineRule="exact"/>
        <w:ind w:firstLine="0"/>
        <w:jc w:val="both"/>
      </w:pPr>
      <w:r>
        <w:t>До 1 января 2012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w:t>
      </w:r>
    </w:p>
    <w:p w:rsidR="00417FCA" w:rsidRDefault="00417FCA" w:rsidP="00417FCA">
      <w:pPr>
        <w:pStyle w:val="22"/>
        <w:shd w:val="clear" w:color="auto" w:fill="auto"/>
        <w:tabs>
          <w:tab w:val="left" w:pos="682"/>
        </w:tabs>
        <w:spacing w:before="0" w:after="0" w:line="370" w:lineRule="exact"/>
        <w:ind w:firstLine="0"/>
        <w:jc w:val="both"/>
      </w:pPr>
    </w:p>
    <w:p w:rsidR="002A473A" w:rsidRPr="00417FCA" w:rsidRDefault="00EA6B64">
      <w:pPr>
        <w:pStyle w:val="28"/>
        <w:shd w:val="clear" w:color="auto" w:fill="auto"/>
        <w:spacing w:line="370" w:lineRule="exact"/>
        <w:rPr>
          <w:b/>
        </w:rPr>
      </w:pPr>
      <w:r w:rsidRPr="00417FCA">
        <w:rPr>
          <w:b/>
        </w:rPr>
        <w:t>ГЛАВА IX</w:t>
      </w:r>
    </w:p>
    <w:p w:rsidR="002A473A" w:rsidRDefault="00EA6B64">
      <w:pPr>
        <w:pStyle w:val="24"/>
        <w:keepNext/>
        <w:keepLines/>
        <w:shd w:val="clear" w:color="auto" w:fill="auto"/>
        <w:spacing w:before="0" w:after="300" w:line="370" w:lineRule="exact"/>
        <w:ind w:firstLine="0"/>
        <w:jc w:val="both"/>
      </w:pPr>
      <w:bookmarkStart w:id="42" w:name="bookmark41"/>
      <w:r w:rsidRPr="00417FCA">
        <w:rPr>
          <w:b/>
        </w:rPr>
        <w:t>ПОРЯДОК УТВЕРЖДЕНИЯ «ПРАВИЛ ЗЕМЛЕПОЛЬЗОВАНИЯ И ЗАСТРОЙКИ</w:t>
      </w:r>
      <w:r>
        <w:t>».</w:t>
      </w:r>
      <w:bookmarkEnd w:id="42"/>
    </w:p>
    <w:p w:rsidR="002A473A" w:rsidRDefault="00EA6B64">
      <w:pPr>
        <w:pStyle w:val="24"/>
        <w:keepNext/>
        <w:keepLines/>
        <w:shd w:val="clear" w:color="auto" w:fill="auto"/>
        <w:spacing w:before="0" w:after="0" w:line="370" w:lineRule="exact"/>
        <w:ind w:firstLine="0"/>
        <w:jc w:val="both"/>
      </w:pPr>
      <w:bookmarkStart w:id="43" w:name="bookmark42"/>
      <w:r>
        <w:t>Статья 31. Полномочный орган, утверждающий Правила</w:t>
      </w:r>
      <w:bookmarkEnd w:id="43"/>
    </w:p>
    <w:p w:rsidR="002A473A" w:rsidRDefault="00EA6B64">
      <w:pPr>
        <w:pStyle w:val="22"/>
        <w:shd w:val="clear" w:color="auto" w:fill="auto"/>
        <w:spacing w:before="0" w:after="0" w:line="370" w:lineRule="exact"/>
        <w:ind w:firstLine="740"/>
        <w:jc w:val="both"/>
      </w:pPr>
      <w:r>
        <w:t>Правила землепользования и застройки утверждаются представительным органом местного самоуправления, на основании приложений к нему:</w:t>
      </w:r>
    </w:p>
    <w:p w:rsidR="002A473A" w:rsidRDefault="00EA6B64">
      <w:pPr>
        <w:pStyle w:val="22"/>
        <w:numPr>
          <w:ilvl w:val="0"/>
          <w:numId w:val="63"/>
        </w:numPr>
        <w:shd w:val="clear" w:color="auto" w:fill="auto"/>
        <w:tabs>
          <w:tab w:val="left" w:pos="236"/>
        </w:tabs>
        <w:spacing w:before="0" w:after="0" w:line="370" w:lineRule="exact"/>
        <w:ind w:firstLine="0"/>
        <w:jc w:val="both"/>
      </w:pPr>
      <w:r>
        <w:t>протоколов публичных слушаний по указанному проекту;</w:t>
      </w:r>
    </w:p>
    <w:p w:rsidR="002A473A" w:rsidRDefault="00EA6B64">
      <w:pPr>
        <w:pStyle w:val="22"/>
        <w:numPr>
          <w:ilvl w:val="0"/>
          <w:numId w:val="63"/>
        </w:numPr>
        <w:shd w:val="clear" w:color="auto" w:fill="auto"/>
        <w:tabs>
          <w:tab w:val="left" w:pos="236"/>
        </w:tabs>
        <w:spacing w:before="0" w:after="0" w:line="370" w:lineRule="exact"/>
        <w:ind w:firstLine="0"/>
        <w:jc w:val="both"/>
      </w:pPr>
      <w:r>
        <w:t>заключений о результатах таких слушаний.</w:t>
      </w:r>
    </w:p>
    <w:p w:rsidR="002A473A" w:rsidRDefault="00EA6B64">
      <w:pPr>
        <w:pStyle w:val="22"/>
        <w:shd w:val="clear" w:color="auto" w:fill="auto"/>
        <w:spacing w:before="0" w:after="372" w:line="370" w:lineRule="exact"/>
        <w:ind w:firstLine="740"/>
        <w:jc w:val="both"/>
      </w:pPr>
      <w:r>
        <w:lastRenderedPageBreak/>
        <w:t>Представительный орган местного самоуправления по результатам рассмотрения проекта правил землепользования с необходимыми приложениями может утвердить Правила землепользования и застройки или отправить Правила главе местной администрации на доработку, в соответствии с результатом публичных слушаний.</w:t>
      </w:r>
    </w:p>
    <w:p w:rsidR="002A473A" w:rsidRDefault="00EA6B64">
      <w:pPr>
        <w:pStyle w:val="24"/>
        <w:keepNext/>
        <w:keepLines/>
        <w:shd w:val="clear" w:color="auto" w:fill="auto"/>
        <w:spacing w:before="0" w:after="325" w:line="280" w:lineRule="exact"/>
        <w:ind w:firstLine="0"/>
        <w:jc w:val="both"/>
      </w:pPr>
      <w:bookmarkStart w:id="44" w:name="bookmark43"/>
      <w:r>
        <w:t>Статья 32. Порядок утверждения Правил</w:t>
      </w:r>
      <w:bookmarkEnd w:id="44"/>
    </w:p>
    <w:p w:rsidR="002A473A" w:rsidRDefault="00EA6B64">
      <w:pPr>
        <w:pStyle w:val="22"/>
        <w:numPr>
          <w:ilvl w:val="0"/>
          <w:numId w:val="64"/>
        </w:numPr>
        <w:shd w:val="clear" w:color="auto" w:fill="auto"/>
        <w:tabs>
          <w:tab w:val="left" w:pos="742"/>
        </w:tabs>
        <w:spacing w:before="0" w:after="0" w:line="370" w:lineRule="exact"/>
        <w:ind w:firstLine="0"/>
        <w:jc w:val="both"/>
      </w:pPr>
      <w:r>
        <w:t>Правила землепользования и застройки подлежат обнародованию на территории Имекского сельсовета, опубликованию в порядке, установленном для официального опубликования муниципальных правовых актов, иной официальной информации на официальном сайте в сети «Интернет».</w:t>
      </w:r>
    </w:p>
    <w:p w:rsidR="002A473A" w:rsidRDefault="00EA6B64">
      <w:pPr>
        <w:pStyle w:val="22"/>
        <w:numPr>
          <w:ilvl w:val="0"/>
          <w:numId w:val="64"/>
        </w:numPr>
        <w:shd w:val="clear" w:color="auto" w:fill="auto"/>
        <w:tabs>
          <w:tab w:val="left" w:pos="742"/>
        </w:tabs>
        <w:spacing w:before="0" w:after="0" w:line="370" w:lineRule="exact"/>
        <w:ind w:firstLine="0"/>
        <w:jc w:val="both"/>
      </w:pPr>
      <w:r>
        <w:t>Физические и юридические лица вправе оспорить решение об</w:t>
      </w:r>
    </w:p>
    <w:p w:rsidR="002A473A" w:rsidRDefault="00EA6B64">
      <w:pPr>
        <w:pStyle w:val="22"/>
        <w:shd w:val="clear" w:color="auto" w:fill="auto"/>
        <w:tabs>
          <w:tab w:val="left" w:pos="4522"/>
        </w:tabs>
        <w:spacing w:before="0" w:after="0" w:line="370" w:lineRule="exact"/>
        <w:ind w:firstLine="0"/>
        <w:jc w:val="both"/>
      </w:pPr>
      <w:r>
        <w:t>утверждении Правил землепользования и застройки в судебном порядке. Решение об утверждении Правил землепользования и застройки могут быть оспорены в судебном порядке и органами государственной власти Российской Федерации, органами власти субъекта Российской Федерации. Это возможно осуществить</w:t>
      </w:r>
      <w:r>
        <w:tab/>
        <w:t>в случае несоответствия Правил</w:t>
      </w:r>
    </w:p>
    <w:p w:rsidR="002A473A" w:rsidRDefault="00EA6B64">
      <w:pPr>
        <w:pStyle w:val="22"/>
        <w:shd w:val="clear" w:color="auto" w:fill="auto"/>
        <w:spacing w:before="0" w:after="0" w:line="370" w:lineRule="exact"/>
        <w:ind w:firstLine="0"/>
        <w:jc w:val="both"/>
      </w:pPr>
      <w:r>
        <w:t>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которые были утверждены до утверждения Правил землепользования и застройки.</w:t>
      </w:r>
    </w:p>
    <w:p w:rsidR="006B0F26" w:rsidRDefault="006B0F26">
      <w:pPr>
        <w:pStyle w:val="90"/>
        <w:shd w:val="clear" w:color="auto" w:fill="auto"/>
        <w:spacing w:after="326" w:line="280" w:lineRule="exact"/>
      </w:pPr>
    </w:p>
    <w:p w:rsidR="002A473A" w:rsidRDefault="006B0F26">
      <w:pPr>
        <w:pStyle w:val="90"/>
        <w:shd w:val="clear" w:color="auto" w:fill="auto"/>
        <w:spacing w:after="326" w:line="280" w:lineRule="exact"/>
      </w:pPr>
      <w:r>
        <w:t xml:space="preserve">Глава </w:t>
      </w:r>
      <w:r>
        <w:rPr>
          <w:lang w:val="en-US"/>
        </w:rPr>
        <w:t>X</w:t>
      </w:r>
      <w:r w:rsidRPr="006B0F26">
        <w:t xml:space="preserve">.     </w:t>
      </w:r>
      <w:r w:rsidR="00EA6B64">
        <w:t xml:space="preserve">ВНЕСЕНИЕ ИЗМЕНЕНИЙ В </w:t>
      </w:r>
      <w:r>
        <w:t>«</w:t>
      </w:r>
      <w:r w:rsidR="00EA6B64">
        <w:t>ПРАВИЛА</w:t>
      </w:r>
      <w:r>
        <w:t>»</w:t>
      </w:r>
    </w:p>
    <w:p w:rsidR="002A473A" w:rsidRDefault="00EA6B64">
      <w:pPr>
        <w:pStyle w:val="90"/>
        <w:shd w:val="clear" w:color="auto" w:fill="auto"/>
        <w:spacing w:after="0" w:line="346" w:lineRule="exact"/>
      </w:pPr>
      <w:r>
        <w:t>Статья 33. Действие Правил по отношению к Генеральному плану Имекского сельсовета</w:t>
      </w:r>
    </w:p>
    <w:p w:rsidR="002A473A" w:rsidRDefault="00EA6B64">
      <w:pPr>
        <w:pStyle w:val="101"/>
        <w:numPr>
          <w:ilvl w:val="0"/>
          <w:numId w:val="65"/>
        </w:numPr>
        <w:shd w:val="clear" w:color="auto" w:fill="auto"/>
        <w:tabs>
          <w:tab w:val="left" w:pos="745"/>
        </w:tabs>
        <w:ind w:firstLine="0"/>
      </w:pPr>
      <w:r>
        <w:t>После введения в действие настоящих Правил ранее утвержденные применительно к территории Имекского сельсовета Таштыпского района документы территориального планирования, а также документация по генеральному плану действуют в части, не противоречащей настоящим Правилам.</w:t>
      </w:r>
    </w:p>
    <w:p w:rsidR="002A473A" w:rsidRDefault="00EA6B64">
      <w:pPr>
        <w:pStyle w:val="101"/>
        <w:numPr>
          <w:ilvl w:val="0"/>
          <w:numId w:val="65"/>
        </w:numPr>
        <w:shd w:val="clear" w:color="auto" w:fill="auto"/>
        <w:tabs>
          <w:tab w:val="left" w:pos="745"/>
        </w:tabs>
        <w:ind w:firstLine="0"/>
      </w:pPr>
      <w:r>
        <w:t>После введения в действие настоящих Правил, органы местного самоуправления администрации Имекского сельсовета по представлению соответствующих заключений, в области градостроительной деятельности, Комиссия по землепользованию и застройке (орган, уполномоченный контролировать градостроительную деятельность), могут принимать решения о:</w:t>
      </w:r>
    </w:p>
    <w:p w:rsidR="002A473A" w:rsidRDefault="00EA6B64">
      <w:pPr>
        <w:pStyle w:val="101"/>
        <w:numPr>
          <w:ilvl w:val="0"/>
          <w:numId w:val="66"/>
        </w:numPr>
        <w:shd w:val="clear" w:color="auto" w:fill="auto"/>
        <w:tabs>
          <w:tab w:val="left" w:pos="366"/>
        </w:tabs>
        <w:ind w:firstLine="0"/>
      </w:pPr>
      <w:r>
        <w:lastRenderedPageBreak/>
        <w:t>подготовке предложений о внесении изменений в ранее утвержденные документы территориального планирования применительно к территории Имекского сельсовета;</w:t>
      </w:r>
    </w:p>
    <w:p w:rsidR="002A473A" w:rsidRDefault="00EA6B64">
      <w:pPr>
        <w:pStyle w:val="101"/>
        <w:numPr>
          <w:ilvl w:val="0"/>
          <w:numId w:val="66"/>
        </w:numPr>
        <w:shd w:val="clear" w:color="auto" w:fill="auto"/>
        <w:tabs>
          <w:tab w:val="left" w:pos="366"/>
        </w:tabs>
        <w:ind w:firstLine="0"/>
      </w:pPr>
      <w:r>
        <w:t>приведении в соответствие с настоящими Правилами ранее утвержденной и нереализованной документации по генеральному плану, в том числе в части установленных настоящими Правилами градостроительных регламентов;</w:t>
      </w:r>
    </w:p>
    <w:p w:rsidR="002A473A" w:rsidRDefault="00EA6B64">
      <w:pPr>
        <w:pStyle w:val="101"/>
        <w:numPr>
          <w:ilvl w:val="0"/>
          <w:numId w:val="66"/>
        </w:numPr>
        <w:shd w:val="clear" w:color="auto" w:fill="auto"/>
        <w:tabs>
          <w:tab w:val="left" w:pos="370"/>
        </w:tabs>
        <w:spacing w:after="353"/>
        <w:ind w:firstLine="0"/>
      </w:pPr>
      <w:r>
        <w:t>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и подзонам.</w:t>
      </w:r>
    </w:p>
    <w:p w:rsidR="002A473A" w:rsidRPr="006B0F26" w:rsidRDefault="00EA6B64">
      <w:pPr>
        <w:pStyle w:val="90"/>
        <w:shd w:val="clear" w:color="auto" w:fill="auto"/>
        <w:spacing w:after="22" w:line="280" w:lineRule="exact"/>
        <w:rPr>
          <w:b w:val="0"/>
        </w:rPr>
      </w:pPr>
      <w:r w:rsidRPr="006B0F26">
        <w:rPr>
          <w:b w:val="0"/>
        </w:rPr>
        <w:t>Статья 34. Основание и инициатива по внесению изменений в Правила</w:t>
      </w:r>
    </w:p>
    <w:p w:rsidR="002A473A" w:rsidRDefault="00EA6B64">
      <w:pPr>
        <w:pStyle w:val="101"/>
        <w:shd w:val="clear" w:color="auto" w:fill="auto"/>
        <w:spacing w:line="280" w:lineRule="exact"/>
        <w:ind w:firstLine="0"/>
      </w:pPr>
      <w:r>
        <w:t>Правом инициативы внесения изменений в настоящие Правила обладают:</w:t>
      </w:r>
    </w:p>
    <w:p w:rsidR="002A473A" w:rsidRDefault="002A473A" w:rsidP="00417FCA">
      <w:pPr>
        <w:pStyle w:val="111"/>
        <w:shd w:val="clear" w:color="auto" w:fill="auto"/>
        <w:spacing w:before="0" w:line="200" w:lineRule="exact"/>
      </w:pPr>
    </w:p>
    <w:p w:rsidR="002A473A" w:rsidRDefault="00EA6B64" w:rsidP="00417FCA">
      <w:pPr>
        <w:pStyle w:val="101"/>
        <w:numPr>
          <w:ilvl w:val="0"/>
          <w:numId w:val="70"/>
        </w:numPr>
        <w:shd w:val="clear" w:color="auto" w:fill="auto"/>
        <w:spacing w:line="350" w:lineRule="exact"/>
        <w:ind w:left="851" w:hanging="284"/>
        <w:jc w:val="left"/>
      </w:pPr>
      <w:r>
        <w:t>органы государственной власти;</w:t>
      </w:r>
    </w:p>
    <w:p w:rsidR="002A473A" w:rsidRDefault="00EA6B64" w:rsidP="00417FCA">
      <w:pPr>
        <w:pStyle w:val="101"/>
        <w:numPr>
          <w:ilvl w:val="0"/>
          <w:numId w:val="70"/>
        </w:numPr>
        <w:shd w:val="clear" w:color="auto" w:fill="auto"/>
        <w:tabs>
          <w:tab w:val="left" w:pos="745"/>
        </w:tabs>
        <w:spacing w:line="350" w:lineRule="exact"/>
        <w:ind w:left="851" w:hanging="284"/>
        <w:jc w:val="left"/>
      </w:pPr>
      <w:r>
        <w:t>органы местного самоуправления администрации Имекского сельсовета в лице Главы Имекского сельсовета Таштыпского района;</w:t>
      </w:r>
    </w:p>
    <w:p w:rsidR="002A473A" w:rsidRDefault="00EA6B64">
      <w:pPr>
        <w:pStyle w:val="101"/>
        <w:numPr>
          <w:ilvl w:val="0"/>
          <w:numId w:val="68"/>
        </w:numPr>
        <w:shd w:val="clear" w:color="auto" w:fill="auto"/>
        <w:tabs>
          <w:tab w:val="left" w:pos="745"/>
        </w:tabs>
        <w:spacing w:line="350" w:lineRule="exact"/>
        <w:ind w:left="300" w:firstLine="0"/>
      </w:pPr>
      <w:r>
        <w:t>Совет администрации Имекского сельсовета;</w:t>
      </w:r>
    </w:p>
    <w:p w:rsidR="002A473A" w:rsidRDefault="00EA6B64">
      <w:pPr>
        <w:pStyle w:val="22"/>
        <w:numPr>
          <w:ilvl w:val="0"/>
          <w:numId w:val="68"/>
        </w:numPr>
        <w:shd w:val="clear" w:color="auto" w:fill="auto"/>
        <w:tabs>
          <w:tab w:val="left" w:pos="711"/>
        </w:tabs>
        <w:spacing w:before="0" w:after="0" w:line="370" w:lineRule="exact"/>
        <w:ind w:left="400" w:firstLine="0"/>
        <w:jc w:val="both"/>
      </w:pPr>
      <w:r>
        <w:t>органы местного самоуправления администрации Таштыпского района</w:t>
      </w:r>
    </w:p>
    <w:p w:rsidR="002A473A" w:rsidRDefault="00EA6B64">
      <w:pPr>
        <w:pStyle w:val="22"/>
        <w:shd w:val="clear" w:color="auto" w:fill="auto"/>
        <w:spacing w:before="0" w:after="0" w:line="370" w:lineRule="exact"/>
        <w:ind w:firstLine="740"/>
        <w:jc w:val="left"/>
      </w:pPr>
      <w:r>
        <w:t>в пределах их полномочий;</w:t>
      </w:r>
    </w:p>
    <w:p w:rsidR="002A473A" w:rsidRDefault="00EA6B64">
      <w:pPr>
        <w:pStyle w:val="22"/>
        <w:numPr>
          <w:ilvl w:val="0"/>
          <w:numId w:val="68"/>
        </w:numPr>
        <w:shd w:val="clear" w:color="auto" w:fill="auto"/>
        <w:tabs>
          <w:tab w:val="left" w:pos="711"/>
        </w:tabs>
        <w:spacing w:before="0" w:after="0" w:line="370" w:lineRule="exact"/>
        <w:ind w:left="400" w:firstLine="0"/>
        <w:jc w:val="both"/>
      </w:pPr>
      <w:r>
        <w:t>органы общественного самоуправления;</w:t>
      </w:r>
    </w:p>
    <w:p w:rsidR="002A473A" w:rsidRDefault="00EA6B64">
      <w:pPr>
        <w:pStyle w:val="22"/>
        <w:numPr>
          <w:ilvl w:val="0"/>
          <w:numId w:val="68"/>
        </w:numPr>
        <w:shd w:val="clear" w:color="auto" w:fill="auto"/>
        <w:tabs>
          <w:tab w:val="left" w:pos="711"/>
        </w:tabs>
        <w:spacing w:before="0" w:after="300" w:line="370" w:lineRule="exact"/>
        <w:ind w:left="400" w:firstLine="0"/>
        <w:jc w:val="both"/>
      </w:pPr>
      <w:r>
        <w:t>правообладатели объектов недвижимости.</w:t>
      </w:r>
    </w:p>
    <w:p w:rsidR="002A473A" w:rsidRDefault="00EA6B64">
      <w:pPr>
        <w:pStyle w:val="24"/>
        <w:keepNext/>
        <w:keepLines/>
        <w:shd w:val="clear" w:color="auto" w:fill="auto"/>
        <w:spacing w:before="0" w:after="0" w:line="370" w:lineRule="exact"/>
        <w:ind w:firstLine="0"/>
        <w:jc w:val="both"/>
      </w:pPr>
      <w:bookmarkStart w:id="45" w:name="bookmark44"/>
      <w:r>
        <w:t>Статья 35. Внесение изменений в правила</w:t>
      </w:r>
      <w:bookmarkEnd w:id="45"/>
    </w:p>
    <w:p w:rsidR="002A473A" w:rsidRDefault="00EA6B64">
      <w:pPr>
        <w:pStyle w:val="22"/>
        <w:numPr>
          <w:ilvl w:val="0"/>
          <w:numId w:val="69"/>
        </w:numPr>
        <w:shd w:val="clear" w:color="auto" w:fill="auto"/>
        <w:tabs>
          <w:tab w:val="left" w:pos="711"/>
        </w:tabs>
        <w:spacing w:before="0" w:after="0" w:line="370" w:lineRule="exact"/>
        <w:ind w:firstLine="0"/>
        <w:jc w:val="both"/>
      </w:pPr>
      <w:r>
        <w:t>Заявка, содержащая обоснование необходимости внесения изменений в настоящие Правила, а также соответствующие предложения, направляется председателю Комиссии по землепользованию и застройке.</w:t>
      </w:r>
    </w:p>
    <w:p w:rsidR="002A473A" w:rsidRDefault="00EA6B64">
      <w:pPr>
        <w:pStyle w:val="22"/>
        <w:shd w:val="clear" w:color="auto" w:fill="auto"/>
        <w:tabs>
          <w:tab w:val="left" w:pos="3250"/>
          <w:tab w:val="left" w:pos="7258"/>
        </w:tabs>
        <w:spacing w:before="0" w:after="0" w:line="370" w:lineRule="exact"/>
        <w:ind w:firstLine="740"/>
        <w:jc w:val="left"/>
      </w:pPr>
      <w:r>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 Заявка регистрируется, и ее копия не позднее следующего рабочего дня после поступления</w:t>
      </w:r>
      <w:r>
        <w:tab/>
        <w:t>направляется председателю</w:t>
      </w:r>
      <w:r>
        <w:tab/>
        <w:t>Комиссии по</w:t>
      </w:r>
    </w:p>
    <w:p w:rsidR="002A473A" w:rsidRDefault="00EA6B64">
      <w:pPr>
        <w:pStyle w:val="22"/>
        <w:shd w:val="clear" w:color="auto" w:fill="auto"/>
        <w:spacing w:before="0" w:after="0" w:line="370" w:lineRule="exact"/>
        <w:ind w:firstLine="0"/>
        <w:jc w:val="both"/>
      </w:pPr>
      <w:r>
        <w:t>землепользованию и застройке. Председатель Комиссии в течение 10 дней принимает решение о рассмотрении заявки, либо об отказе в рассмотрении заявки с обоснованием причин и информирует об это заявителя.</w:t>
      </w:r>
    </w:p>
    <w:p w:rsidR="002A473A" w:rsidRDefault="00EA6B64">
      <w:pPr>
        <w:pStyle w:val="22"/>
        <w:shd w:val="clear" w:color="auto" w:fill="auto"/>
        <w:spacing w:before="0" w:after="0" w:line="370" w:lineRule="exact"/>
        <w:ind w:firstLine="740"/>
        <w:jc w:val="both"/>
      </w:pPr>
      <w:r>
        <w:t xml:space="preserve">В случае принятия решения о рассмотрении заявки, председатель </w:t>
      </w:r>
      <w:r>
        <w:lastRenderedPageBreak/>
        <w:t>Комиссии обеспечивает подготовку соответствующего заключения, или проведение публичных слушаний в порядке и сроки, определенные главой 7 настоящих Правил.</w:t>
      </w:r>
    </w:p>
    <w:p w:rsidR="002A473A" w:rsidRDefault="00EA6B64">
      <w:pPr>
        <w:pStyle w:val="22"/>
        <w:shd w:val="clear" w:color="auto" w:fill="auto"/>
        <w:tabs>
          <w:tab w:val="left" w:pos="3250"/>
          <w:tab w:val="left" w:pos="5026"/>
          <w:tab w:val="left" w:pos="7258"/>
        </w:tabs>
        <w:spacing w:before="0" w:after="0" w:line="370" w:lineRule="exact"/>
        <w:ind w:firstLine="740"/>
        <w:jc w:val="both"/>
      </w:pPr>
      <w:r>
        <w:t>На публичные</w:t>
      </w:r>
      <w:r>
        <w:tab/>
        <w:t>слушания</w:t>
      </w:r>
      <w:r>
        <w:tab/>
        <w:t>приглашаются</w:t>
      </w:r>
      <w:r>
        <w:tab/>
        <w:t>правообладатели</w:t>
      </w:r>
    </w:p>
    <w:p w:rsidR="002A473A" w:rsidRDefault="00EA6B64">
      <w:pPr>
        <w:pStyle w:val="22"/>
        <w:shd w:val="clear" w:color="auto" w:fill="auto"/>
        <w:spacing w:before="0" w:after="0" w:line="370" w:lineRule="exact"/>
        <w:ind w:firstLine="0"/>
        <w:jc w:val="both"/>
      </w:pPr>
      <w:r>
        <w:t>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2A473A" w:rsidRDefault="00EA6B64">
      <w:pPr>
        <w:pStyle w:val="22"/>
        <w:shd w:val="clear" w:color="auto" w:fill="auto"/>
        <w:spacing w:before="0" w:after="0" w:line="370" w:lineRule="exact"/>
        <w:ind w:firstLine="740"/>
        <w:jc w:val="both"/>
      </w:pPr>
      <w:r>
        <w:t>Подготовленные по итогам публичных слушаний рекомендации Комиссии направляются Главе Имекского сельсовета, который не позднее 10 дней принимает по ним решение. В случае принятия положительного решения о внесении изменений в настоящие Правила, глава администрации Имекского сельсовета направляет проект соответствующих предложений в Совет администрации.</w:t>
      </w:r>
    </w:p>
    <w:p w:rsidR="002A473A" w:rsidRDefault="00EA6B64">
      <w:pPr>
        <w:pStyle w:val="22"/>
        <w:numPr>
          <w:ilvl w:val="0"/>
          <w:numId w:val="69"/>
        </w:numPr>
        <w:shd w:val="clear" w:color="auto" w:fill="auto"/>
        <w:tabs>
          <w:tab w:val="left" w:pos="711"/>
        </w:tabs>
        <w:spacing w:before="0" w:after="0" w:line="370" w:lineRule="exact"/>
        <w:ind w:firstLine="0"/>
        <w:jc w:val="both"/>
      </w:pPr>
      <w:r>
        <w:t>Правовые акты об изменениях в настоящие Правила вступают в силу со дня официального опубликования.</w:t>
      </w:r>
    </w:p>
    <w:p w:rsidR="002A473A" w:rsidRDefault="00EA6B64">
      <w:pPr>
        <w:pStyle w:val="22"/>
        <w:numPr>
          <w:ilvl w:val="0"/>
          <w:numId w:val="69"/>
        </w:numPr>
        <w:shd w:val="clear" w:color="auto" w:fill="auto"/>
        <w:tabs>
          <w:tab w:val="left" w:pos="758"/>
        </w:tabs>
        <w:spacing w:before="0" w:after="0" w:line="370" w:lineRule="exact"/>
        <w:ind w:firstLine="0"/>
        <w:jc w:val="both"/>
      </w:pPr>
      <w:r>
        <w:t>Изменения частей II, III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органа, уполномоченного в области градостроительной деятельности.</w:t>
      </w:r>
    </w:p>
    <w:p w:rsidR="002A473A" w:rsidRDefault="00EA6B64">
      <w:pPr>
        <w:pStyle w:val="22"/>
        <w:shd w:val="clear" w:color="auto" w:fill="auto"/>
        <w:spacing w:before="0" w:after="0" w:line="370" w:lineRule="exact"/>
        <w:ind w:firstLine="740"/>
        <w:jc w:val="both"/>
      </w:pPr>
      <w:r>
        <w:t>Изменения в статью 34 настоящих Правил могут быть внесены только при наличии положительных заключений соответственно уполномоченного государственного органа по охране и использованию объектов культурного наследия, уполномоченного органа в области охраны окружающей среды, уполномоченного органа в области санитарно-эпидемиологического надзора.</w:t>
      </w:r>
    </w:p>
    <w:p w:rsidR="002A473A" w:rsidRDefault="00EA6B64">
      <w:pPr>
        <w:pStyle w:val="22"/>
        <w:shd w:val="clear" w:color="auto" w:fill="auto"/>
        <w:tabs>
          <w:tab w:val="right" w:pos="5447"/>
          <w:tab w:val="right" w:pos="6647"/>
        </w:tabs>
        <w:spacing w:before="0" w:after="0" w:line="370" w:lineRule="exact"/>
        <w:ind w:firstLine="740"/>
        <w:jc w:val="both"/>
      </w:pPr>
      <w:r>
        <w:t>Основаниями для</w:t>
      </w:r>
      <w:r>
        <w:tab/>
        <w:t>рассмотрения</w:t>
      </w:r>
      <w:r>
        <w:tab/>
        <w:t>администрации местного</w:t>
      </w:r>
    </w:p>
    <w:p w:rsidR="002A473A" w:rsidRDefault="00EA6B64">
      <w:pPr>
        <w:pStyle w:val="22"/>
        <w:shd w:val="clear" w:color="auto" w:fill="auto"/>
        <w:spacing w:before="0" w:after="0" w:line="370" w:lineRule="exact"/>
        <w:ind w:firstLine="0"/>
        <w:jc w:val="both"/>
      </w:pPr>
      <w:r>
        <w:t>самоуправления вопроса о внесении изменений в Правила являются:</w:t>
      </w:r>
    </w:p>
    <w:p w:rsidR="002A473A" w:rsidRDefault="00EA6B64">
      <w:pPr>
        <w:pStyle w:val="80"/>
        <w:shd w:val="clear" w:color="auto" w:fill="auto"/>
        <w:ind w:left="1460" w:hanging="340"/>
      </w:pPr>
      <w:r>
        <w:rPr>
          <w:rStyle w:val="813pt"/>
        </w:rPr>
        <w:t xml:space="preserve">о </w:t>
      </w:r>
      <w:r>
        <w:t>несоответствие правил новым (утвержденным после введения в действие правил) документам территориального планирования (например, генеральному плану),</w:t>
      </w:r>
    </w:p>
    <w:p w:rsidR="002A473A" w:rsidRDefault="00EA6B64">
      <w:pPr>
        <w:pStyle w:val="80"/>
        <w:shd w:val="clear" w:color="auto" w:fill="auto"/>
        <w:tabs>
          <w:tab w:val="right" w:pos="5447"/>
          <w:tab w:val="right" w:pos="6647"/>
          <w:tab w:val="right" w:pos="9354"/>
        </w:tabs>
        <w:ind w:left="1460" w:hanging="340"/>
      </w:pPr>
      <w:r>
        <w:t>о инициативные</w:t>
      </w:r>
      <w:r>
        <w:tab/>
        <w:t>предложения</w:t>
      </w:r>
      <w:r>
        <w:tab/>
        <w:t>об</w:t>
      </w:r>
      <w:r>
        <w:tab/>
        <w:t>изменении границ</w:t>
      </w:r>
    </w:p>
    <w:p w:rsidR="002A473A" w:rsidRDefault="00EA6B64">
      <w:pPr>
        <w:pStyle w:val="80"/>
        <w:shd w:val="clear" w:color="auto" w:fill="auto"/>
        <w:tabs>
          <w:tab w:val="right" w:pos="9354"/>
        </w:tabs>
        <w:ind w:left="1460"/>
      </w:pPr>
      <w:r>
        <w:t>территориальных зон и изменении</w:t>
      </w:r>
      <w:r>
        <w:tab/>
        <w:t>градостроительных</w:t>
      </w:r>
    </w:p>
    <w:p w:rsidR="002A473A" w:rsidRDefault="00EA6B64">
      <w:pPr>
        <w:pStyle w:val="80"/>
        <w:shd w:val="clear" w:color="auto" w:fill="auto"/>
        <w:ind w:left="1460"/>
      </w:pPr>
      <w:r>
        <w:t>регламентов.</w:t>
      </w:r>
    </w:p>
    <w:p w:rsidR="002A473A" w:rsidRDefault="00EA6B64">
      <w:pPr>
        <w:pStyle w:val="22"/>
        <w:shd w:val="clear" w:color="auto" w:fill="auto"/>
        <w:tabs>
          <w:tab w:val="right" w:pos="5447"/>
          <w:tab w:val="right" w:pos="6647"/>
          <w:tab w:val="right" w:pos="9354"/>
        </w:tabs>
        <w:spacing w:before="0" w:after="0" w:line="370" w:lineRule="exact"/>
        <w:ind w:firstLine="740"/>
        <w:jc w:val="both"/>
      </w:pPr>
      <w:r>
        <w:lastRenderedPageBreak/>
        <w:t>Правила содержат подробные положения, регулирующие порядок внесения дополнений и изменений. Этот процесс требует тщательной проверки и взвешенных решений. Поэтому схема рассмотрения и принятия поправок близка к принятию Правил. Заявки направляются главе администрации, который</w:t>
      </w:r>
      <w:r>
        <w:tab/>
        <w:t>инициирует</w:t>
      </w:r>
      <w:r>
        <w:tab/>
        <w:t>процесс</w:t>
      </w:r>
      <w:r>
        <w:tab/>
        <w:t>ее рассмотрения,</w:t>
      </w:r>
    </w:p>
    <w:p w:rsidR="002A473A" w:rsidRDefault="00EA6B64">
      <w:pPr>
        <w:pStyle w:val="22"/>
        <w:shd w:val="clear" w:color="auto" w:fill="auto"/>
        <w:spacing w:before="0" w:after="0" w:line="370" w:lineRule="exact"/>
        <w:ind w:firstLine="0"/>
        <w:jc w:val="both"/>
      </w:pPr>
      <w:r>
        <w:t>организуемый Комиссией по землепользованию и застройке на публичных слушаниях с привлечением всех заинтересованных сторон и экспертов.</w:t>
      </w:r>
    </w:p>
    <w:p w:rsidR="002A473A" w:rsidRDefault="00EA6B64">
      <w:pPr>
        <w:pStyle w:val="22"/>
        <w:shd w:val="clear" w:color="auto" w:fill="auto"/>
        <w:spacing w:before="0" w:after="0" w:line="370" w:lineRule="exact"/>
        <w:ind w:firstLine="740"/>
        <w:jc w:val="both"/>
      </w:pPr>
      <w:r>
        <w:t>Дополнения и изменения принимает только представительный орган власти местного самоуправления. Дополнения и изменения подлежат опубликованию в открытой печати, после чего официально вступают в силу.</w:t>
      </w:r>
    </w:p>
    <w:p w:rsidR="00417FCA" w:rsidRDefault="00417FCA">
      <w:pPr>
        <w:pStyle w:val="22"/>
        <w:shd w:val="clear" w:color="auto" w:fill="auto"/>
        <w:spacing w:before="0" w:after="0" w:line="370" w:lineRule="exact"/>
        <w:ind w:firstLine="740"/>
        <w:jc w:val="both"/>
      </w:pPr>
    </w:p>
    <w:p w:rsidR="002A473A" w:rsidRPr="00417FCA" w:rsidRDefault="00EA6B64">
      <w:pPr>
        <w:pStyle w:val="28"/>
        <w:shd w:val="clear" w:color="auto" w:fill="auto"/>
        <w:spacing w:line="370" w:lineRule="exact"/>
        <w:rPr>
          <w:b/>
        </w:rPr>
      </w:pPr>
      <w:r w:rsidRPr="00417FCA">
        <w:rPr>
          <w:b/>
        </w:rPr>
        <w:t>ГЛАВА XI</w:t>
      </w:r>
    </w:p>
    <w:p w:rsidR="002A473A" w:rsidRPr="00417FCA" w:rsidRDefault="00EA6B64">
      <w:pPr>
        <w:pStyle w:val="24"/>
        <w:keepNext/>
        <w:keepLines/>
        <w:shd w:val="clear" w:color="auto" w:fill="auto"/>
        <w:spacing w:before="0" w:after="0" w:line="370" w:lineRule="exact"/>
        <w:ind w:firstLine="0"/>
        <w:jc w:val="both"/>
        <w:rPr>
          <w:b/>
        </w:rPr>
      </w:pPr>
      <w:bookmarkStart w:id="46" w:name="bookmark45"/>
      <w:r w:rsidRPr="00417FCA">
        <w:rPr>
          <w:b/>
        </w:rPr>
        <w:t>КОНТРОЛЬ ЗА ИСПОЛЬЗОВАНИЕМ</w:t>
      </w:r>
      <w:bookmarkEnd w:id="46"/>
    </w:p>
    <w:p w:rsidR="002A473A" w:rsidRPr="00417FCA" w:rsidRDefault="00EA6B64">
      <w:pPr>
        <w:pStyle w:val="24"/>
        <w:keepNext/>
        <w:keepLines/>
        <w:shd w:val="clear" w:color="auto" w:fill="auto"/>
        <w:spacing w:before="0" w:after="300" w:line="370" w:lineRule="exact"/>
        <w:ind w:right="180" w:firstLine="0"/>
        <w:jc w:val="both"/>
        <w:rPr>
          <w:b/>
        </w:rPr>
      </w:pPr>
      <w:bookmarkStart w:id="47" w:name="bookmark46"/>
      <w:r w:rsidRPr="00417FCA">
        <w:rPr>
          <w:b/>
        </w:rPr>
        <w:t>ЗЕМЕЛЬНЫХ УЧАСТКОВ И ИНЫХ ОБЪЕКТОВ НЕДВИЖИМОСТИ. ОТВЕТСТВЕННОСТЬ ЗА НАРУШЕНИЕ «ПРАВИЛ»</w:t>
      </w:r>
      <w:bookmarkEnd w:id="47"/>
    </w:p>
    <w:p w:rsidR="002A473A" w:rsidRDefault="00EA6B64">
      <w:pPr>
        <w:pStyle w:val="24"/>
        <w:keepNext/>
        <w:keepLines/>
        <w:shd w:val="clear" w:color="auto" w:fill="auto"/>
        <w:spacing w:before="0" w:after="0" w:line="370" w:lineRule="exact"/>
        <w:ind w:firstLine="0"/>
        <w:jc w:val="both"/>
      </w:pPr>
      <w:bookmarkStart w:id="48" w:name="bookmark47"/>
      <w:r>
        <w:t>Статья 36. Контроль за использованием объектов недвижимости</w:t>
      </w:r>
      <w:bookmarkEnd w:id="48"/>
    </w:p>
    <w:p w:rsidR="002A473A" w:rsidRDefault="00EA6B64">
      <w:pPr>
        <w:pStyle w:val="22"/>
        <w:shd w:val="clear" w:color="auto" w:fill="auto"/>
        <w:spacing w:before="0" w:after="0" w:line="370" w:lineRule="exact"/>
        <w:ind w:firstLine="740"/>
        <w:jc w:val="both"/>
      </w:pPr>
      <w:r>
        <w:t>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2A473A" w:rsidRDefault="00EA6B64">
      <w:pPr>
        <w:pStyle w:val="22"/>
        <w:shd w:val="clear" w:color="auto" w:fill="auto"/>
        <w:spacing w:before="0" w:after="0" w:line="370" w:lineRule="exact"/>
        <w:ind w:firstLine="740"/>
        <w:jc w:val="both"/>
      </w:pPr>
      <w: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2A473A" w:rsidRDefault="00EA6B64">
      <w:pPr>
        <w:pStyle w:val="22"/>
        <w:shd w:val="clear" w:color="auto" w:fill="auto"/>
        <w:spacing w:before="0" w:after="300" w:line="370" w:lineRule="exact"/>
        <w:ind w:firstLine="740"/>
        <w:jc w:val="both"/>
      </w:pPr>
      <w: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2A473A" w:rsidRDefault="00EA6B64">
      <w:pPr>
        <w:pStyle w:val="24"/>
        <w:keepNext/>
        <w:keepLines/>
        <w:shd w:val="clear" w:color="auto" w:fill="auto"/>
        <w:spacing w:before="0" w:after="0" w:line="370" w:lineRule="exact"/>
        <w:ind w:firstLine="0"/>
        <w:jc w:val="both"/>
      </w:pPr>
      <w:bookmarkStart w:id="49" w:name="bookmark48"/>
      <w:r>
        <w:t>Статья 37. Ответственность за нарушение Правил</w:t>
      </w:r>
      <w:bookmarkEnd w:id="49"/>
    </w:p>
    <w:p w:rsidR="002A473A" w:rsidRDefault="00EA6B64">
      <w:pPr>
        <w:pStyle w:val="22"/>
        <w:shd w:val="clear" w:color="auto" w:fill="auto"/>
        <w:spacing w:before="0" w:after="0" w:line="370" w:lineRule="exact"/>
        <w:ind w:firstLine="740"/>
        <w:jc w:val="both"/>
      </w:pPr>
      <w: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Хакасской республики, иными нормативными правовыми актами.</w:t>
      </w:r>
    </w:p>
    <w:sectPr w:rsidR="002A473A" w:rsidSect="002A473A">
      <w:pgSz w:w="11900" w:h="16840"/>
      <w:pgMar w:top="1460" w:right="798" w:bottom="1345" w:left="16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D2E" w:rsidRDefault="00C95D2E" w:rsidP="002A473A">
      <w:r>
        <w:separator/>
      </w:r>
    </w:p>
  </w:endnote>
  <w:endnote w:type="continuationSeparator" w:id="0">
    <w:p w:rsidR="00C95D2E" w:rsidRDefault="00C95D2E" w:rsidP="002A47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PMincho">
    <w:panose1 w:val="02020600040205080304"/>
    <w:charset w:val="80"/>
    <w:family w:val="roman"/>
    <w:pitch w:val="variable"/>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9B7" w:rsidRDefault="006B69B7">
    <w:pPr>
      <w:rPr>
        <w:sz w:val="2"/>
        <w:szCs w:val="2"/>
      </w:rPr>
    </w:pPr>
    <w:r w:rsidRPr="0071464F">
      <w:pict>
        <v:shapetype id="_x0000_t202" coordsize="21600,21600" o:spt="202" path="m,l,21600r21600,l21600,xe">
          <v:stroke joinstyle="miter"/>
          <v:path gradientshapeok="t" o:connecttype="rect"/>
        </v:shapetype>
        <v:shape id="_x0000_s2049" type="#_x0000_t202" style="position:absolute;margin-left:85.2pt;margin-top:812.9pt;width:466.8pt;height:12.7pt;z-index:-188744063;mso-wrap-distance-left:5pt;mso-wrap-distance-right:5pt;mso-position-horizontal-relative:page;mso-position-vertical-relative:page" wrapcoords="0 0" filled="f" stroked="f">
          <v:textbox style="mso-fit-shape-to-text:t" inset="0,0,0,0">
            <w:txbxContent>
              <w:p w:rsidR="006B69B7" w:rsidRDefault="006B69B7">
                <w:pPr>
                  <w:pStyle w:val="a6"/>
                  <w:shd w:val="clear" w:color="auto" w:fill="auto"/>
                  <w:tabs>
                    <w:tab w:val="right" w:pos="9336"/>
                  </w:tabs>
                  <w:spacing w:line="240" w:lineRule="auto"/>
                </w:pPr>
                <w:r>
                  <w:rPr>
                    <w:rStyle w:val="14pt"/>
                  </w:rPr>
                  <w:t>ООО «Фундамент»</w:t>
                </w:r>
                <w:r>
                  <w:rPr>
                    <w:rStyle w:val="14pt"/>
                  </w:rPr>
                  <w:tab/>
                  <w:t xml:space="preserve">Страница </w:t>
                </w:r>
                <w:fldSimple w:instr=" PAGE \* MERGEFORMAT ">
                  <w:r w:rsidR="00021C4C" w:rsidRPr="00021C4C">
                    <w:rPr>
                      <w:rStyle w:val="14pt"/>
                      <w:noProof/>
                    </w:rPr>
                    <w:t>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D2E" w:rsidRDefault="00C95D2E"/>
  </w:footnote>
  <w:footnote w:type="continuationSeparator" w:id="0">
    <w:p w:rsidR="00C95D2E" w:rsidRDefault="00C95D2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9B7" w:rsidRDefault="006B69B7">
    <w:r w:rsidRPr="0071464F">
      <w:pict>
        <v:shapetype id="_x0000_t202" coordsize="21600,21600" o:spt="202" path="m,l,21600r21600,l21600,xe">
          <v:stroke joinstyle="miter"/>
          <v:path gradientshapeok="t" o:connecttype="rect"/>
        </v:shapetype>
        <v:shape id="_x0000_s2050" type="#_x0000_t202" style="position:absolute;margin-left:131.85pt;margin-top:25.5pt;width:395.45pt;height:45.5pt;z-index:-188744064;mso-wrap-distance-left:5pt;mso-wrap-distance-right:5pt;mso-position-horizontal-relative:page;mso-position-vertical-relative:page" wrapcoords="0 0" filled="f" stroked="f">
          <v:textbox inset="0,0,0,0">
            <w:txbxContent>
              <w:p w:rsidR="006B69B7" w:rsidRDefault="006B69B7" w:rsidP="00657796">
                <w:pPr>
                  <w:pStyle w:val="a6"/>
                  <w:shd w:val="clear" w:color="auto" w:fill="auto"/>
                  <w:spacing w:line="240" w:lineRule="auto"/>
                  <w:jc w:val="center"/>
                </w:pPr>
              </w:p>
              <w:p w:rsidR="006B69B7" w:rsidRDefault="006B69B7" w:rsidP="00657796">
                <w:pPr>
                  <w:pStyle w:val="a6"/>
                  <w:shd w:val="clear" w:color="auto" w:fill="auto"/>
                  <w:spacing w:line="240" w:lineRule="auto"/>
                  <w:jc w:val="center"/>
                  <w:rPr>
                    <w:rStyle w:val="a7"/>
                    <w:i/>
                    <w:iCs/>
                  </w:rPr>
                </w:pPr>
                <w:r>
                  <w:rPr>
                    <w:rStyle w:val="a7"/>
                    <w:i/>
                    <w:iCs/>
                  </w:rPr>
                  <w:t>Правила землепользования и застройки Имекского сельсовета</w:t>
                </w:r>
              </w:p>
              <w:p w:rsidR="00657796" w:rsidRDefault="00657796" w:rsidP="00657796">
                <w:pPr>
                  <w:pStyle w:val="a6"/>
                  <w:shd w:val="clear" w:color="auto" w:fill="auto"/>
                  <w:spacing w:line="240" w:lineRule="auto"/>
                  <w:jc w:val="cente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353"/>
    <w:multiLevelType w:val="multilevel"/>
    <w:tmpl w:val="9E9C466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7B474B"/>
    <w:multiLevelType w:val="multilevel"/>
    <w:tmpl w:val="BCE2B24A"/>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AD6080"/>
    <w:multiLevelType w:val="multilevel"/>
    <w:tmpl w:val="A6DE34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791417"/>
    <w:multiLevelType w:val="multilevel"/>
    <w:tmpl w:val="DCC2B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982833"/>
    <w:multiLevelType w:val="multilevel"/>
    <w:tmpl w:val="D8220B6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380DCB"/>
    <w:multiLevelType w:val="multilevel"/>
    <w:tmpl w:val="AD729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13766D"/>
    <w:multiLevelType w:val="multilevel"/>
    <w:tmpl w:val="F58A5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03527D"/>
    <w:multiLevelType w:val="multilevel"/>
    <w:tmpl w:val="8DB6EE4A"/>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505D00"/>
    <w:multiLevelType w:val="multilevel"/>
    <w:tmpl w:val="08D65C2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693A67"/>
    <w:multiLevelType w:val="multilevel"/>
    <w:tmpl w:val="8E2CC90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28346F"/>
    <w:multiLevelType w:val="multilevel"/>
    <w:tmpl w:val="8F4CE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F1A0D75"/>
    <w:multiLevelType w:val="multilevel"/>
    <w:tmpl w:val="0198653E"/>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744558"/>
    <w:multiLevelType w:val="multilevel"/>
    <w:tmpl w:val="1F321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1774606"/>
    <w:multiLevelType w:val="multilevel"/>
    <w:tmpl w:val="31D28D2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2C41E41"/>
    <w:multiLevelType w:val="multilevel"/>
    <w:tmpl w:val="A5F65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86B6F9B"/>
    <w:multiLevelType w:val="multilevel"/>
    <w:tmpl w:val="C0540E0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9E7EE4"/>
    <w:multiLevelType w:val="multilevel"/>
    <w:tmpl w:val="9E9A29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A3E7011"/>
    <w:multiLevelType w:val="multilevel"/>
    <w:tmpl w:val="FEC206B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B7F19E3"/>
    <w:multiLevelType w:val="multilevel"/>
    <w:tmpl w:val="C2B8C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BD5041F"/>
    <w:multiLevelType w:val="multilevel"/>
    <w:tmpl w:val="90B28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7367B74"/>
    <w:multiLevelType w:val="multilevel"/>
    <w:tmpl w:val="AE9C1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87C5A4A"/>
    <w:multiLevelType w:val="multilevel"/>
    <w:tmpl w:val="255E0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8BE3F3A"/>
    <w:multiLevelType w:val="multilevel"/>
    <w:tmpl w:val="9804774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BD259AB"/>
    <w:multiLevelType w:val="multilevel"/>
    <w:tmpl w:val="922E667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EDB3F14"/>
    <w:multiLevelType w:val="multilevel"/>
    <w:tmpl w:val="5FDE56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10557CB"/>
    <w:multiLevelType w:val="multilevel"/>
    <w:tmpl w:val="9E4429C0"/>
    <w:lvl w:ilvl="0">
      <w:start w:val="2"/>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2FD4B80"/>
    <w:multiLevelType w:val="multilevel"/>
    <w:tmpl w:val="5ECE9A4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357612B"/>
    <w:multiLevelType w:val="multilevel"/>
    <w:tmpl w:val="F6944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48A538D"/>
    <w:multiLevelType w:val="multilevel"/>
    <w:tmpl w:val="25B850E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5C0342C"/>
    <w:multiLevelType w:val="multilevel"/>
    <w:tmpl w:val="650018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7586E26"/>
    <w:multiLevelType w:val="multilevel"/>
    <w:tmpl w:val="FB6C2928"/>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8BF3D00"/>
    <w:multiLevelType w:val="multilevel"/>
    <w:tmpl w:val="C0306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90F3D17"/>
    <w:multiLevelType w:val="multilevel"/>
    <w:tmpl w:val="DDF6D7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9801486"/>
    <w:multiLevelType w:val="multilevel"/>
    <w:tmpl w:val="3E220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A842956"/>
    <w:multiLevelType w:val="multilevel"/>
    <w:tmpl w:val="1CCAD88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A8B2B32"/>
    <w:multiLevelType w:val="multilevel"/>
    <w:tmpl w:val="C7FA4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A993196"/>
    <w:multiLevelType w:val="hybridMultilevel"/>
    <w:tmpl w:val="4D146B64"/>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7">
    <w:nsid w:val="3B404C23"/>
    <w:multiLevelType w:val="multilevel"/>
    <w:tmpl w:val="38068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C90244A"/>
    <w:multiLevelType w:val="multilevel"/>
    <w:tmpl w:val="C5084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1290D14"/>
    <w:multiLevelType w:val="multilevel"/>
    <w:tmpl w:val="EE1C2E1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5A915D7"/>
    <w:multiLevelType w:val="multilevel"/>
    <w:tmpl w:val="0E08B92A"/>
    <w:lvl w:ilvl="0">
      <w:start w:val="1"/>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8D96906"/>
    <w:multiLevelType w:val="multilevel"/>
    <w:tmpl w:val="940E4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A515B6B"/>
    <w:multiLevelType w:val="multilevel"/>
    <w:tmpl w:val="A3765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A5E4002"/>
    <w:multiLevelType w:val="multilevel"/>
    <w:tmpl w:val="7A602E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CB162DF"/>
    <w:multiLevelType w:val="multilevel"/>
    <w:tmpl w:val="8AAECB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E08566D"/>
    <w:multiLevelType w:val="multilevel"/>
    <w:tmpl w:val="A06AA196"/>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F2A566C"/>
    <w:multiLevelType w:val="multilevel"/>
    <w:tmpl w:val="5B4287E4"/>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F650D38"/>
    <w:multiLevelType w:val="multilevel"/>
    <w:tmpl w:val="8E5CE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F087A1C"/>
    <w:multiLevelType w:val="multilevel"/>
    <w:tmpl w:val="9964F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FC308E1"/>
    <w:multiLevelType w:val="multilevel"/>
    <w:tmpl w:val="7C66CFFE"/>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FD6684C"/>
    <w:multiLevelType w:val="multilevel"/>
    <w:tmpl w:val="D97ABA64"/>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2233299"/>
    <w:multiLevelType w:val="multilevel"/>
    <w:tmpl w:val="91FE5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3BF540F"/>
    <w:multiLevelType w:val="multilevel"/>
    <w:tmpl w:val="F93C266E"/>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5F668F5"/>
    <w:multiLevelType w:val="multilevel"/>
    <w:tmpl w:val="75603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60F108C"/>
    <w:multiLevelType w:val="multilevel"/>
    <w:tmpl w:val="0ADAA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633706F"/>
    <w:multiLevelType w:val="multilevel"/>
    <w:tmpl w:val="5B82F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7917E0D"/>
    <w:multiLevelType w:val="multilevel"/>
    <w:tmpl w:val="34C4D2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8CA5A24"/>
    <w:multiLevelType w:val="multilevel"/>
    <w:tmpl w:val="7D6290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CC752B9"/>
    <w:multiLevelType w:val="multilevel"/>
    <w:tmpl w:val="98E06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E09221B"/>
    <w:multiLevelType w:val="multilevel"/>
    <w:tmpl w:val="48EE2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E395EE7"/>
    <w:multiLevelType w:val="multilevel"/>
    <w:tmpl w:val="2E06F56E"/>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269724B"/>
    <w:multiLevelType w:val="multilevel"/>
    <w:tmpl w:val="E446CE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43A19C4"/>
    <w:multiLevelType w:val="multilevel"/>
    <w:tmpl w:val="36B89F2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7E2630C"/>
    <w:multiLevelType w:val="multilevel"/>
    <w:tmpl w:val="433C9F46"/>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80107DC"/>
    <w:multiLevelType w:val="multilevel"/>
    <w:tmpl w:val="43D6C366"/>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9591E86"/>
    <w:multiLevelType w:val="multilevel"/>
    <w:tmpl w:val="4BA67C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9ED43EC"/>
    <w:multiLevelType w:val="multilevel"/>
    <w:tmpl w:val="FF4EE2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C1E547E"/>
    <w:multiLevelType w:val="multilevel"/>
    <w:tmpl w:val="57EA03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EA25A5D"/>
    <w:multiLevelType w:val="multilevel"/>
    <w:tmpl w:val="F3967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FF067AE"/>
    <w:multiLevelType w:val="multilevel"/>
    <w:tmpl w:val="7B0AA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7"/>
  </w:num>
  <w:num w:numId="2">
    <w:abstractNumId w:val="24"/>
  </w:num>
  <w:num w:numId="3">
    <w:abstractNumId w:val="6"/>
  </w:num>
  <w:num w:numId="4">
    <w:abstractNumId w:val="43"/>
  </w:num>
  <w:num w:numId="5">
    <w:abstractNumId w:val="32"/>
  </w:num>
  <w:num w:numId="6">
    <w:abstractNumId w:val="0"/>
  </w:num>
  <w:num w:numId="7">
    <w:abstractNumId w:val="21"/>
  </w:num>
  <w:num w:numId="8">
    <w:abstractNumId w:val="28"/>
  </w:num>
  <w:num w:numId="9">
    <w:abstractNumId w:val="59"/>
  </w:num>
  <w:num w:numId="10">
    <w:abstractNumId w:val="54"/>
  </w:num>
  <w:num w:numId="11">
    <w:abstractNumId w:val="37"/>
  </w:num>
  <w:num w:numId="12">
    <w:abstractNumId w:val="23"/>
  </w:num>
  <w:num w:numId="13">
    <w:abstractNumId w:val="29"/>
  </w:num>
  <w:num w:numId="14">
    <w:abstractNumId w:val="64"/>
  </w:num>
  <w:num w:numId="15">
    <w:abstractNumId w:val="53"/>
  </w:num>
  <w:num w:numId="16">
    <w:abstractNumId w:val="7"/>
  </w:num>
  <w:num w:numId="17">
    <w:abstractNumId w:val="19"/>
  </w:num>
  <w:num w:numId="18">
    <w:abstractNumId w:val="17"/>
  </w:num>
  <w:num w:numId="19">
    <w:abstractNumId w:val="69"/>
  </w:num>
  <w:num w:numId="20">
    <w:abstractNumId w:val="38"/>
  </w:num>
  <w:num w:numId="21">
    <w:abstractNumId w:val="22"/>
  </w:num>
  <w:num w:numId="22">
    <w:abstractNumId w:val="15"/>
  </w:num>
  <w:num w:numId="23">
    <w:abstractNumId w:val="63"/>
  </w:num>
  <w:num w:numId="24">
    <w:abstractNumId w:val="56"/>
  </w:num>
  <w:num w:numId="25">
    <w:abstractNumId w:val="46"/>
  </w:num>
  <w:num w:numId="26">
    <w:abstractNumId w:val="49"/>
  </w:num>
  <w:num w:numId="27">
    <w:abstractNumId w:val="48"/>
  </w:num>
  <w:num w:numId="28">
    <w:abstractNumId w:val="60"/>
  </w:num>
  <w:num w:numId="29">
    <w:abstractNumId w:val="68"/>
  </w:num>
  <w:num w:numId="30">
    <w:abstractNumId w:val="41"/>
  </w:num>
  <w:num w:numId="31">
    <w:abstractNumId w:val="65"/>
  </w:num>
  <w:num w:numId="32">
    <w:abstractNumId w:val="52"/>
  </w:num>
  <w:num w:numId="33">
    <w:abstractNumId w:val="45"/>
  </w:num>
  <w:num w:numId="34">
    <w:abstractNumId w:val="47"/>
  </w:num>
  <w:num w:numId="35">
    <w:abstractNumId w:val="9"/>
  </w:num>
  <w:num w:numId="36">
    <w:abstractNumId w:val="12"/>
  </w:num>
  <w:num w:numId="37">
    <w:abstractNumId w:val="10"/>
  </w:num>
  <w:num w:numId="38">
    <w:abstractNumId w:val="62"/>
  </w:num>
  <w:num w:numId="39">
    <w:abstractNumId w:val="18"/>
  </w:num>
  <w:num w:numId="40">
    <w:abstractNumId w:val="35"/>
  </w:num>
  <w:num w:numId="41">
    <w:abstractNumId w:val="4"/>
  </w:num>
  <w:num w:numId="42">
    <w:abstractNumId w:val="8"/>
  </w:num>
  <w:num w:numId="43">
    <w:abstractNumId w:val="34"/>
  </w:num>
  <w:num w:numId="44">
    <w:abstractNumId w:val="26"/>
  </w:num>
  <w:num w:numId="45">
    <w:abstractNumId w:val="55"/>
  </w:num>
  <w:num w:numId="46">
    <w:abstractNumId w:val="42"/>
  </w:num>
  <w:num w:numId="47">
    <w:abstractNumId w:val="44"/>
  </w:num>
  <w:num w:numId="48">
    <w:abstractNumId w:val="67"/>
  </w:num>
  <w:num w:numId="49">
    <w:abstractNumId w:val="50"/>
  </w:num>
  <w:num w:numId="50">
    <w:abstractNumId w:val="3"/>
  </w:num>
  <w:num w:numId="51">
    <w:abstractNumId w:val="11"/>
  </w:num>
  <w:num w:numId="52">
    <w:abstractNumId w:val="31"/>
  </w:num>
  <w:num w:numId="53">
    <w:abstractNumId w:val="51"/>
  </w:num>
  <w:num w:numId="54">
    <w:abstractNumId w:val="33"/>
  </w:num>
  <w:num w:numId="55">
    <w:abstractNumId w:val="58"/>
  </w:num>
  <w:num w:numId="56">
    <w:abstractNumId w:val="30"/>
  </w:num>
  <w:num w:numId="57">
    <w:abstractNumId w:val="25"/>
  </w:num>
  <w:num w:numId="58">
    <w:abstractNumId w:val="5"/>
  </w:num>
  <w:num w:numId="59">
    <w:abstractNumId w:val="27"/>
  </w:num>
  <w:num w:numId="60">
    <w:abstractNumId w:val="40"/>
  </w:num>
  <w:num w:numId="61">
    <w:abstractNumId w:val="14"/>
  </w:num>
  <w:num w:numId="62">
    <w:abstractNumId w:val="2"/>
  </w:num>
  <w:num w:numId="63">
    <w:abstractNumId w:val="16"/>
  </w:num>
  <w:num w:numId="64">
    <w:abstractNumId w:val="39"/>
  </w:num>
  <w:num w:numId="65">
    <w:abstractNumId w:val="13"/>
  </w:num>
  <w:num w:numId="66">
    <w:abstractNumId w:val="20"/>
  </w:num>
  <w:num w:numId="67">
    <w:abstractNumId w:val="61"/>
  </w:num>
  <w:num w:numId="68">
    <w:abstractNumId w:val="66"/>
  </w:num>
  <w:num w:numId="69">
    <w:abstractNumId w:val="1"/>
  </w:num>
  <w:num w:numId="70">
    <w:abstractNumId w:val="36"/>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drawingGridHorizontalSpacing w:val="181"/>
  <w:drawingGridVerticalSpacing w:val="181"/>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doNotExpandShiftReturn/>
    <w:useFELayout/>
  </w:compat>
  <w:rsids>
    <w:rsidRoot w:val="002A473A"/>
    <w:rsid w:val="00021C4C"/>
    <w:rsid w:val="002A473A"/>
    <w:rsid w:val="00417FCA"/>
    <w:rsid w:val="00526277"/>
    <w:rsid w:val="00657796"/>
    <w:rsid w:val="006B0F26"/>
    <w:rsid w:val="006B69B7"/>
    <w:rsid w:val="0071464F"/>
    <w:rsid w:val="00873ACC"/>
    <w:rsid w:val="00C95D2E"/>
    <w:rsid w:val="00EA6B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473A"/>
    <w:rPr>
      <w:color w:val="000000"/>
    </w:rPr>
  </w:style>
  <w:style w:type="paragraph" w:styleId="1">
    <w:name w:val="heading 1"/>
    <w:basedOn w:val="a"/>
    <w:next w:val="a0"/>
    <w:link w:val="10"/>
    <w:qFormat/>
    <w:rsid w:val="00526277"/>
    <w:pPr>
      <w:keepNext/>
      <w:tabs>
        <w:tab w:val="num" w:pos="0"/>
      </w:tabs>
      <w:suppressAutoHyphens/>
      <w:spacing w:before="240" w:after="120"/>
      <w:ind w:left="432" w:hanging="432"/>
      <w:outlineLvl w:val="0"/>
    </w:pPr>
    <w:rPr>
      <w:rFonts w:ascii="Times New Roman" w:eastAsia="MS PMincho" w:hAnsi="Times New Roman" w:cs="Tahoma"/>
      <w:b/>
      <w:bCs/>
      <w:color w:val="auto"/>
      <w:kern w:val="1"/>
      <w:sz w:val="48"/>
      <w:szCs w:val="48"/>
      <w:lang w:eastAsia="en-US" w:bidi="ar-SA"/>
    </w:rPr>
  </w:style>
  <w:style w:type="paragraph" w:styleId="2">
    <w:name w:val="heading 2"/>
    <w:basedOn w:val="a"/>
    <w:next w:val="a"/>
    <w:link w:val="20"/>
    <w:qFormat/>
    <w:rsid w:val="00526277"/>
    <w:pPr>
      <w:keepNext/>
      <w:tabs>
        <w:tab w:val="num" w:pos="0"/>
      </w:tabs>
      <w:suppressAutoHyphens/>
      <w:spacing w:before="240" w:after="60"/>
      <w:ind w:left="576" w:hanging="576"/>
      <w:outlineLvl w:val="1"/>
    </w:pPr>
    <w:rPr>
      <w:rFonts w:ascii="Arial" w:eastAsia="Andale Sans UI" w:hAnsi="Arial" w:cs="Arial"/>
      <w:b/>
      <w:bCs/>
      <w:i/>
      <w:iCs/>
      <w:color w:val="auto"/>
      <w:kern w:val="1"/>
      <w:sz w:val="28"/>
      <w:szCs w:val="28"/>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2A473A"/>
    <w:rPr>
      <w:color w:val="0066CC"/>
      <w:u w:val="single"/>
    </w:rPr>
  </w:style>
  <w:style w:type="character" w:customStyle="1" w:styleId="11">
    <w:name w:val="Заголовок №1_"/>
    <w:basedOn w:val="a1"/>
    <w:link w:val="12"/>
    <w:rsid w:val="002A473A"/>
    <w:rPr>
      <w:rFonts w:ascii="Times New Roman" w:eastAsia="Times New Roman" w:hAnsi="Times New Roman" w:cs="Times New Roman"/>
      <w:b/>
      <w:bCs/>
      <w:i w:val="0"/>
      <w:iCs w:val="0"/>
      <w:smallCaps w:val="0"/>
      <w:strike w:val="0"/>
      <w:spacing w:val="-10"/>
      <w:sz w:val="66"/>
      <w:szCs w:val="66"/>
      <w:u w:val="none"/>
    </w:rPr>
  </w:style>
  <w:style w:type="character" w:customStyle="1" w:styleId="3">
    <w:name w:val="Основной текст (3)_"/>
    <w:basedOn w:val="a1"/>
    <w:link w:val="30"/>
    <w:rsid w:val="002A473A"/>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_"/>
    <w:basedOn w:val="a1"/>
    <w:link w:val="22"/>
    <w:rsid w:val="002A473A"/>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1"/>
    <w:link w:val="40"/>
    <w:rsid w:val="002A473A"/>
    <w:rPr>
      <w:rFonts w:ascii="Times New Roman" w:eastAsia="Times New Roman" w:hAnsi="Times New Roman" w:cs="Times New Roman"/>
      <w:b w:val="0"/>
      <w:bCs w:val="0"/>
      <w:i w:val="0"/>
      <w:iCs w:val="0"/>
      <w:smallCaps w:val="0"/>
      <w:strike w:val="0"/>
      <w:sz w:val="32"/>
      <w:szCs w:val="32"/>
      <w:u w:val="none"/>
    </w:rPr>
  </w:style>
  <w:style w:type="character" w:customStyle="1" w:styleId="a5">
    <w:name w:val="Колонтитул_"/>
    <w:basedOn w:val="a1"/>
    <w:link w:val="a6"/>
    <w:rsid w:val="002A473A"/>
    <w:rPr>
      <w:rFonts w:ascii="Times New Roman" w:eastAsia="Times New Roman" w:hAnsi="Times New Roman" w:cs="Times New Roman"/>
      <w:b w:val="0"/>
      <w:bCs w:val="0"/>
      <w:i/>
      <w:iCs/>
      <w:smallCaps w:val="0"/>
      <w:strike w:val="0"/>
      <w:u w:val="none"/>
    </w:rPr>
  </w:style>
  <w:style w:type="character" w:customStyle="1" w:styleId="a7">
    <w:name w:val="Колонтитул"/>
    <w:basedOn w:val="a5"/>
    <w:rsid w:val="002A473A"/>
    <w:rPr>
      <w:color w:val="000000"/>
      <w:spacing w:val="0"/>
      <w:w w:val="100"/>
      <w:position w:val="0"/>
      <w:sz w:val="24"/>
      <w:szCs w:val="24"/>
      <w:lang w:val="ru-RU" w:eastAsia="ru-RU" w:bidi="ru-RU"/>
    </w:rPr>
  </w:style>
  <w:style w:type="character" w:customStyle="1" w:styleId="14pt">
    <w:name w:val="Колонтитул + 14 pt;Не курсив"/>
    <w:basedOn w:val="a5"/>
    <w:rsid w:val="002A473A"/>
    <w:rPr>
      <w:i/>
      <w:iCs/>
      <w:color w:val="000000"/>
      <w:spacing w:val="0"/>
      <w:w w:val="100"/>
      <w:position w:val="0"/>
      <w:sz w:val="28"/>
      <w:szCs w:val="28"/>
      <w:lang w:val="ru-RU" w:eastAsia="ru-RU" w:bidi="ru-RU"/>
    </w:rPr>
  </w:style>
  <w:style w:type="character" w:customStyle="1" w:styleId="3Exact">
    <w:name w:val="Основной текст (3) Exact"/>
    <w:basedOn w:val="a1"/>
    <w:rsid w:val="002A473A"/>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1"/>
    <w:link w:val="50"/>
    <w:rsid w:val="002A473A"/>
    <w:rPr>
      <w:rFonts w:ascii="Times New Roman" w:eastAsia="Times New Roman" w:hAnsi="Times New Roman" w:cs="Times New Roman"/>
      <w:b/>
      <w:bCs/>
      <w:i w:val="0"/>
      <w:iCs w:val="0"/>
      <w:smallCaps w:val="0"/>
      <w:strike w:val="0"/>
      <w:sz w:val="36"/>
      <w:szCs w:val="36"/>
      <w:u w:val="none"/>
    </w:rPr>
  </w:style>
  <w:style w:type="character" w:customStyle="1" w:styleId="23">
    <w:name w:val="Заголовок №2_"/>
    <w:basedOn w:val="a1"/>
    <w:link w:val="24"/>
    <w:rsid w:val="002A473A"/>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1"/>
    <w:link w:val="60"/>
    <w:rsid w:val="002A473A"/>
    <w:rPr>
      <w:rFonts w:ascii="Times New Roman" w:eastAsia="Times New Roman" w:hAnsi="Times New Roman" w:cs="Times New Roman"/>
      <w:b/>
      <w:bCs/>
      <w:i w:val="0"/>
      <w:iCs w:val="0"/>
      <w:smallCaps w:val="0"/>
      <w:strike w:val="0"/>
      <w:u w:val="none"/>
    </w:rPr>
  </w:style>
  <w:style w:type="character" w:customStyle="1" w:styleId="614pt">
    <w:name w:val="Основной текст (6) + 14 pt;Не полужирный"/>
    <w:basedOn w:val="6"/>
    <w:rsid w:val="002A473A"/>
    <w:rPr>
      <w:b/>
      <w:bCs/>
      <w:color w:val="000000"/>
      <w:spacing w:val="0"/>
      <w:w w:val="100"/>
      <w:position w:val="0"/>
      <w:sz w:val="28"/>
      <w:szCs w:val="28"/>
      <w:lang w:val="ru-RU" w:eastAsia="ru-RU" w:bidi="ru-RU"/>
    </w:rPr>
  </w:style>
  <w:style w:type="character" w:customStyle="1" w:styleId="a8">
    <w:name w:val="Подпись к таблице_"/>
    <w:basedOn w:val="a1"/>
    <w:link w:val="a9"/>
    <w:rsid w:val="002A473A"/>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 + Полужирный;Курсив"/>
    <w:basedOn w:val="21"/>
    <w:rsid w:val="002A473A"/>
    <w:rPr>
      <w:b/>
      <w:bCs/>
      <w:i/>
      <w:iCs/>
      <w:color w:val="000000"/>
      <w:spacing w:val="0"/>
      <w:w w:val="100"/>
      <w:position w:val="0"/>
      <w:lang w:val="ru-RU" w:eastAsia="ru-RU" w:bidi="ru-RU"/>
    </w:rPr>
  </w:style>
  <w:style w:type="character" w:customStyle="1" w:styleId="26">
    <w:name w:val="Основной текст (2)"/>
    <w:basedOn w:val="21"/>
    <w:rsid w:val="002A473A"/>
    <w:rPr>
      <w:color w:val="000000"/>
      <w:spacing w:val="0"/>
      <w:w w:val="100"/>
      <w:position w:val="0"/>
      <w:lang w:val="ru-RU" w:eastAsia="ru-RU" w:bidi="ru-RU"/>
    </w:rPr>
  </w:style>
  <w:style w:type="character" w:customStyle="1" w:styleId="212pt">
    <w:name w:val="Основной текст (2) + 12 pt;Полужирный"/>
    <w:basedOn w:val="21"/>
    <w:rsid w:val="002A473A"/>
    <w:rPr>
      <w:b/>
      <w:bCs/>
      <w:color w:val="000000"/>
      <w:spacing w:val="0"/>
      <w:w w:val="100"/>
      <w:position w:val="0"/>
      <w:sz w:val="24"/>
      <w:szCs w:val="24"/>
      <w:lang w:val="ru-RU" w:eastAsia="ru-RU" w:bidi="ru-RU"/>
    </w:rPr>
  </w:style>
  <w:style w:type="character" w:customStyle="1" w:styleId="211pt">
    <w:name w:val="Заголовок №2 + 11 pt"/>
    <w:basedOn w:val="23"/>
    <w:rsid w:val="002A473A"/>
    <w:rPr>
      <w:color w:val="000000"/>
      <w:spacing w:val="0"/>
      <w:w w:val="100"/>
      <w:position w:val="0"/>
      <w:sz w:val="22"/>
      <w:szCs w:val="22"/>
      <w:lang w:val="ru-RU" w:eastAsia="ru-RU" w:bidi="ru-RU"/>
    </w:rPr>
  </w:style>
  <w:style w:type="character" w:customStyle="1" w:styleId="7">
    <w:name w:val="Основной текст (7)_"/>
    <w:basedOn w:val="a1"/>
    <w:link w:val="70"/>
    <w:rsid w:val="002A473A"/>
    <w:rPr>
      <w:rFonts w:ascii="Times New Roman" w:eastAsia="Times New Roman" w:hAnsi="Times New Roman" w:cs="Times New Roman"/>
      <w:b/>
      <w:bCs/>
      <w:i/>
      <w:iCs/>
      <w:smallCaps w:val="0"/>
      <w:strike w:val="0"/>
      <w:sz w:val="28"/>
      <w:szCs w:val="28"/>
      <w:u w:val="none"/>
    </w:rPr>
  </w:style>
  <w:style w:type="character" w:customStyle="1" w:styleId="71">
    <w:name w:val="Основной текст (7) + Не полужирный;Не курсив"/>
    <w:basedOn w:val="7"/>
    <w:rsid w:val="002A473A"/>
    <w:rPr>
      <w:b/>
      <w:bCs/>
      <w:i/>
      <w:iCs/>
      <w:color w:val="000000"/>
      <w:spacing w:val="0"/>
      <w:w w:val="100"/>
      <w:position w:val="0"/>
      <w:lang w:val="ru-RU" w:eastAsia="ru-RU" w:bidi="ru-RU"/>
    </w:rPr>
  </w:style>
  <w:style w:type="character" w:customStyle="1" w:styleId="27">
    <w:name w:val="Номер заголовка №2_"/>
    <w:basedOn w:val="a1"/>
    <w:link w:val="28"/>
    <w:rsid w:val="002A473A"/>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Курсив"/>
    <w:basedOn w:val="21"/>
    <w:rsid w:val="002A473A"/>
    <w:rPr>
      <w:b/>
      <w:bCs/>
      <w:i/>
      <w:iCs/>
      <w:color w:val="000000"/>
      <w:spacing w:val="0"/>
      <w:w w:val="100"/>
      <w:position w:val="0"/>
      <w:lang w:val="ru-RU" w:eastAsia="ru-RU" w:bidi="ru-RU"/>
    </w:rPr>
  </w:style>
  <w:style w:type="character" w:customStyle="1" w:styleId="2a">
    <w:name w:val="Основной текст (2)"/>
    <w:basedOn w:val="21"/>
    <w:rsid w:val="002A473A"/>
    <w:rPr>
      <w:color w:val="000000"/>
      <w:spacing w:val="0"/>
      <w:w w:val="100"/>
      <w:position w:val="0"/>
      <w:u w:val="single"/>
      <w:lang w:val="ru-RU" w:eastAsia="ru-RU" w:bidi="ru-RU"/>
    </w:rPr>
  </w:style>
  <w:style w:type="character" w:customStyle="1" w:styleId="8">
    <w:name w:val="Основной текст (8)_"/>
    <w:basedOn w:val="a1"/>
    <w:link w:val="80"/>
    <w:rsid w:val="002A473A"/>
    <w:rPr>
      <w:rFonts w:ascii="Times New Roman" w:eastAsia="Times New Roman" w:hAnsi="Times New Roman" w:cs="Times New Roman"/>
      <w:b w:val="0"/>
      <w:bCs w:val="0"/>
      <w:i/>
      <w:iCs/>
      <w:smallCaps w:val="0"/>
      <w:strike w:val="0"/>
      <w:sz w:val="28"/>
      <w:szCs w:val="28"/>
      <w:u w:val="none"/>
    </w:rPr>
  </w:style>
  <w:style w:type="character" w:customStyle="1" w:styleId="9">
    <w:name w:val="Основной текст (9)_"/>
    <w:basedOn w:val="a1"/>
    <w:link w:val="90"/>
    <w:rsid w:val="002A473A"/>
    <w:rPr>
      <w:rFonts w:ascii="Times New Roman" w:eastAsia="Times New Roman" w:hAnsi="Times New Roman" w:cs="Times New Roman"/>
      <w:b/>
      <w:bCs/>
      <w:i w:val="0"/>
      <w:iCs w:val="0"/>
      <w:smallCaps w:val="0"/>
      <w:strike w:val="0"/>
      <w:sz w:val="28"/>
      <w:szCs w:val="28"/>
      <w:u w:val="none"/>
    </w:rPr>
  </w:style>
  <w:style w:type="character" w:customStyle="1" w:styleId="100">
    <w:name w:val="Основной текст (10)_"/>
    <w:basedOn w:val="a1"/>
    <w:link w:val="101"/>
    <w:rsid w:val="002A473A"/>
    <w:rPr>
      <w:rFonts w:ascii="Times New Roman" w:eastAsia="Times New Roman" w:hAnsi="Times New Roman" w:cs="Times New Roman"/>
      <w:b w:val="0"/>
      <w:bCs w:val="0"/>
      <w:i w:val="0"/>
      <w:iCs w:val="0"/>
      <w:smallCaps w:val="0"/>
      <w:strike w:val="0"/>
      <w:sz w:val="28"/>
      <w:szCs w:val="28"/>
      <w:u w:val="none"/>
    </w:rPr>
  </w:style>
  <w:style w:type="character" w:customStyle="1" w:styleId="110">
    <w:name w:val="Основной текст (11)_"/>
    <w:basedOn w:val="a1"/>
    <w:link w:val="111"/>
    <w:rsid w:val="002A473A"/>
    <w:rPr>
      <w:rFonts w:ascii="Tahoma" w:eastAsia="Tahoma" w:hAnsi="Tahoma" w:cs="Tahoma"/>
      <w:b/>
      <w:bCs/>
      <w:i w:val="0"/>
      <w:iCs w:val="0"/>
      <w:smallCaps w:val="0"/>
      <w:strike w:val="0"/>
      <w:sz w:val="13"/>
      <w:szCs w:val="13"/>
      <w:u w:val="none"/>
    </w:rPr>
  </w:style>
  <w:style w:type="character" w:customStyle="1" w:styleId="11TimesNewRoman10pt">
    <w:name w:val="Основной текст (11) + Times New Roman;10 pt;Не полужирный"/>
    <w:basedOn w:val="110"/>
    <w:rsid w:val="002A473A"/>
    <w:rPr>
      <w:rFonts w:ascii="Times New Roman" w:eastAsia="Times New Roman" w:hAnsi="Times New Roman" w:cs="Times New Roman"/>
      <w:b/>
      <w:bCs/>
      <w:color w:val="000000"/>
      <w:spacing w:val="0"/>
      <w:w w:val="100"/>
      <w:position w:val="0"/>
      <w:sz w:val="20"/>
      <w:szCs w:val="20"/>
      <w:lang w:val="ru-RU" w:eastAsia="ru-RU" w:bidi="ru-RU"/>
    </w:rPr>
  </w:style>
  <w:style w:type="character" w:customStyle="1" w:styleId="813pt">
    <w:name w:val="Основной текст (8) + 13 pt;Не курсив"/>
    <w:basedOn w:val="8"/>
    <w:rsid w:val="002A473A"/>
    <w:rPr>
      <w:i/>
      <w:iCs/>
      <w:color w:val="000000"/>
      <w:spacing w:val="0"/>
      <w:w w:val="100"/>
      <w:position w:val="0"/>
      <w:sz w:val="26"/>
      <w:szCs w:val="26"/>
      <w:lang w:val="ru-RU" w:eastAsia="ru-RU" w:bidi="ru-RU"/>
    </w:rPr>
  </w:style>
  <w:style w:type="paragraph" w:customStyle="1" w:styleId="12">
    <w:name w:val="Заголовок №1"/>
    <w:basedOn w:val="a"/>
    <w:link w:val="11"/>
    <w:rsid w:val="002A473A"/>
    <w:pPr>
      <w:shd w:val="clear" w:color="auto" w:fill="FFFFFF"/>
      <w:spacing w:line="830" w:lineRule="exact"/>
      <w:jc w:val="center"/>
      <w:outlineLvl w:val="0"/>
    </w:pPr>
    <w:rPr>
      <w:rFonts w:ascii="Times New Roman" w:eastAsia="Times New Roman" w:hAnsi="Times New Roman" w:cs="Times New Roman"/>
      <w:b/>
      <w:bCs/>
      <w:spacing w:val="-10"/>
      <w:sz w:val="66"/>
      <w:szCs w:val="66"/>
    </w:rPr>
  </w:style>
  <w:style w:type="paragraph" w:customStyle="1" w:styleId="30">
    <w:name w:val="Основной текст (3)"/>
    <w:basedOn w:val="a"/>
    <w:link w:val="3"/>
    <w:rsid w:val="002A473A"/>
    <w:pPr>
      <w:shd w:val="clear" w:color="auto" w:fill="FFFFFF"/>
      <w:spacing w:after="960" w:line="274" w:lineRule="exact"/>
      <w:jc w:val="center"/>
    </w:pPr>
    <w:rPr>
      <w:rFonts w:ascii="Times New Roman" w:eastAsia="Times New Roman" w:hAnsi="Times New Roman" w:cs="Times New Roman"/>
      <w:sz w:val="22"/>
      <w:szCs w:val="22"/>
    </w:rPr>
  </w:style>
  <w:style w:type="paragraph" w:customStyle="1" w:styleId="22">
    <w:name w:val="Основной текст (2)"/>
    <w:basedOn w:val="a"/>
    <w:link w:val="21"/>
    <w:rsid w:val="002A473A"/>
    <w:pPr>
      <w:shd w:val="clear" w:color="auto" w:fill="FFFFFF"/>
      <w:spacing w:before="960" w:after="4680" w:line="322" w:lineRule="exact"/>
      <w:ind w:hanging="360"/>
      <w:jc w:val="center"/>
    </w:pPr>
    <w:rPr>
      <w:rFonts w:ascii="Times New Roman" w:eastAsia="Times New Roman" w:hAnsi="Times New Roman" w:cs="Times New Roman"/>
      <w:sz w:val="28"/>
      <w:szCs w:val="28"/>
    </w:rPr>
  </w:style>
  <w:style w:type="paragraph" w:customStyle="1" w:styleId="40">
    <w:name w:val="Основной текст (4)"/>
    <w:basedOn w:val="a"/>
    <w:link w:val="4"/>
    <w:rsid w:val="002A473A"/>
    <w:pPr>
      <w:shd w:val="clear" w:color="auto" w:fill="FFFFFF"/>
      <w:spacing w:before="4680" w:line="0" w:lineRule="atLeast"/>
    </w:pPr>
    <w:rPr>
      <w:rFonts w:ascii="Times New Roman" w:eastAsia="Times New Roman" w:hAnsi="Times New Roman" w:cs="Times New Roman"/>
      <w:sz w:val="32"/>
      <w:szCs w:val="32"/>
    </w:rPr>
  </w:style>
  <w:style w:type="paragraph" w:customStyle="1" w:styleId="a6">
    <w:name w:val="Колонтитул"/>
    <w:basedOn w:val="a"/>
    <w:link w:val="a5"/>
    <w:rsid w:val="002A473A"/>
    <w:pPr>
      <w:shd w:val="clear" w:color="auto" w:fill="FFFFFF"/>
      <w:spacing w:line="278" w:lineRule="exact"/>
    </w:pPr>
    <w:rPr>
      <w:rFonts w:ascii="Times New Roman" w:eastAsia="Times New Roman" w:hAnsi="Times New Roman" w:cs="Times New Roman"/>
      <w:i/>
      <w:iCs/>
    </w:rPr>
  </w:style>
  <w:style w:type="paragraph" w:customStyle="1" w:styleId="50">
    <w:name w:val="Основной текст (5)"/>
    <w:basedOn w:val="a"/>
    <w:link w:val="5"/>
    <w:rsid w:val="002A473A"/>
    <w:pPr>
      <w:shd w:val="clear" w:color="auto" w:fill="FFFFFF"/>
      <w:spacing w:before="180" w:after="540" w:line="624" w:lineRule="exact"/>
      <w:jc w:val="center"/>
    </w:pPr>
    <w:rPr>
      <w:rFonts w:ascii="Times New Roman" w:eastAsia="Times New Roman" w:hAnsi="Times New Roman" w:cs="Times New Roman"/>
      <w:b/>
      <w:bCs/>
      <w:sz w:val="36"/>
      <w:szCs w:val="36"/>
    </w:rPr>
  </w:style>
  <w:style w:type="paragraph" w:customStyle="1" w:styleId="24">
    <w:name w:val="Заголовок №2"/>
    <w:basedOn w:val="a"/>
    <w:link w:val="23"/>
    <w:rsid w:val="002A473A"/>
    <w:pPr>
      <w:shd w:val="clear" w:color="auto" w:fill="FFFFFF"/>
      <w:spacing w:before="540" w:after="360" w:line="0" w:lineRule="atLeast"/>
      <w:ind w:hanging="340"/>
      <w:jc w:val="center"/>
      <w:outlineLvl w:val="1"/>
    </w:pPr>
    <w:rPr>
      <w:rFonts w:ascii="Times New Roman" w:eastAsia="Times New Roman" w:hAnsi="Times New Roman" w:cs="Times New Roman"/>
      <w:sz w:val="28"/>
      <w:szCs w:val="28"/>
    </w:rPr>
  </w:style>
  <w:style w:type="paragraph" w:customStyle="1" w:styleId="60">
    <w:name w:val="Основной текст (6)"/>
    <w:basedOn w:val="a"/>
    <w:link w:val="6"/>
    <w:rsid w:val="002A473A"/>
    <w:pPr>
      <w:shd w:val="clear" w:color="auto" w:fill="FFFFFF"/>
      <w:spacing w:before="540" w:after="1140" w:line="322" w:lineRule="exact"/>
    </w:pPr>
    <w:rPr>
      <w:rFonts w:ascii="Times New Roman" w:eastAsia="Times New Roman" w:hAnsi="Times New Roman" w:cs="Times New Roman"/>
      <w:b/>
      <w:bCs/>
    </w:rPr>
  </w:style>
  <w:style w:type="paragraph" w:customStyle="1" w:styleId="a9">
    <w:name w:val="Подпись к таблице"/>
    <w:basedOn w:val="a"/>
    <w:link w:val="a8"/>
    <w:rsid w:val="002A473A"/>
    <w:pPr>
      <w:shd w:val="clear" w:color="auto" w:fill="FFFFFF"/>
      <w:spacing w:line="0" w:lineRule="atLeast"/>
    </w:pPr>
    <w:rPr>
      <w:rFonts w:ascii="Times New Roman" w:eastAsia="Times New Roman" w:hAnsi="Times New Roman" w:cs="Times New Roman"/>
      <w:sz w:val="28"/>
      <w:szCs w:val="28"/>
    </w:rPr>
  </w:style>
  <w:style w:type="paragraph" w:customStyle="1" w:styleId="70">
    <w:name w:val="Основной текст (7)"/>
    <w:basedOn w:val="a"/>
    <w:link w:val="7"/>
    <w:rsid w:val="002A473A"/>
    <w:pPr>
      <w:shd w:val="clear" w:color="auto" w:fill="FFFFFF"/>
      <w:spacing w:before="480" w:line="374" w:lineRule="exact"/>
      <w:ind w:hanging="340"/>
    </w:pPr>
    <w:rPr>
      <w:rFonts w:ascii="Times New Roman" w:eastAsia="Times New Roman" w:hAnsi="Times New Roman" w:cs="Times New Roman"/>
      <w:b/>
      <w:bCs/>
      <w:i/>
      <w:iCs/>
      <w:sz w:val="28"/>
      <w:szCs w:val="28"/>
    </w:rPr>
  </w:style>
  <w:style w:type="paragraph" w:customStyle="1" w:styleId="28">
    <w:name w:val="Номер заголовка №2"/>
    <w:basedOn w:val="a"/>
    <w:link w:val="27"/>
    <w:rsid w:val="002A473A"/>
    <w:pPr>
      <w:shd w:val="clear" w:color="auto" w:fill="FFFFFF"/>
      <w:spacing w:line="739" w:lineRule="exact"/>
      <w:jc w:val="both"/>
    </w:pPr>
    <w:rPr>
      <w:rFonts w:ascii="Times New Roman" w:eastAsia="Times New Roman" w:hAnsi="Times New Roman" w:cs="Times New Roman"/>
      <w:sz w:val="28"/>
      <w:szCs w:val="28"/>
    </w:rPr>
  </w:style>
  <w:style w:type="paragraph" w:customStyle="1" w:styleId="80">
    <w:name w:val="Основной текст (8)"/>
    <w:basedOn w:val="a"/>
    <w:link w:val="8"/>
    <w:rsid w:val="002A473A"/>
    <w:pPr>
      <w:shd w:val="clear" w:color="auto" w:fill="FFFFFF"/>
      <w:spacing w:line="370" w:lineRule="exact"/>
      <w:jc w:val="both"/>
    </w:pPr>
    <w:rPr>
      <w:rFonts w:ascii="Times New Roman" w:eastAsia="Times New Roman" w:hAnsi="Times New Roman" w:cs="Times New Roman"/>
      <w:i/>
      <w:iCs/>
      <w:sz w:val="28"/>
      <w:szCs w:val="28"/>
    </w:rPr>
  </w:style>
  <w:style w:type="paragraph" w:customStyle="1" w:styleId="90">
    <w:name w:val="Основной текст (9)"/>
    <w:basedOn w:val="a"/>
    <w:link w:val="9"/>
    <w:rsid w:val="002A473A"/>
    <w:pPr>
      <w:shd w:val="clear" w:color="auto" w:fill="FFFFFF"/>
      <w:spacing w:after="480" w:line="0" w:lineRule="atLeast"/>
      <w:jc w:val="both"/>
    </w:pPr>
    <w:rPr>
      <w:rFonts w:ascii="Times New Roman" w:eastAsia="Times New Roman" w:hAnsi="Times New Roman" w:cs="Times New Roman"/>
      <w:b/>
      <w:bCs/>
      <w:sz w:val="28"/>
      <w:szCs w:val="28"/>
    </w:rPr>
  </w:style>
  <w:style w:type="paragraph" w:customStyle="1" w:styleId="101">
    <w:name w:val="Основной текст (10)"/>
    <w:basedOn w:val="a"/>
    <w:link w:val="100"/>
    <w:rsid w:val="002A473A"/>
    <w:pPr>
      <w:shd w:val="clear" w:color="auto" w:fill="FFFFFF"/>
      <w:spacing w:line="346" w:lineRule="exact"/>
      <w:ind w:hanging="460"/>
      <w:jc w:val="both"/>
    </w:pPr>
    <w:rPr>
      <w:rFonts w:ascii="Times New Roman" w:eastAsia="Times New Roman" w:hAnsi="Times New Roman" w:cs="Times New Roman"/>
      <w:sz w:val="28"/>
      <w:szCs w:val="28"/>
    </w:rPr>
  </w:style>
  <w:style w:type="paragraph" w:customStyle="1" w:styleId="111">
    <w:name w:val="Основной текст (11)"/>
    <w:basedOn w:val="a"/>
    <w:link w:val="110"/>
    <w:rsid w:val="002A473A"/>
    <w:pPr>
      <w:shd w:val="clear" w:color="auto" w:fill="FFFFFF"/>
      <w:spacing w:before="120" w:line="0" w:lineRule="atLeast"/>
    </w:pPr>
    <w:rPr>
      <w:rFonts w:ascii="Tahoma" w:eastAsia="Tahoma" w:hAnsi="Tahoma" w:cs="Tahoma"/>
      <w:b/>
      <w:bCs/>
      <w:sz w:val="13"/>
      <w:szCs w:val="13"/>
    </w:rPr>
  </w:style>
  <w:style w:type="paragraph" w:styleId="aa">
    <w:name w:val="header"/>
    <w:basedOn w:val="a"/>
    <w:link w:val="ab"/>
    <w:uiPriority w:val="99"/>
    <w:semiHidden/>
    <w:unhideWhenUsed/>
    <w:rsid w:val="006B69B7"/>
    <w:pPr>
      <w:tabs>
        <w:tab w:val="center" w:pos="4677"/>
        <w:tab w:val="right" w:pos="9355"/>
      </w:tabs>
    </w:pPr>
  </w:style>
  <w:style w:type="character" w:customStyle="1" w:styleId="ab">
    <w:name w:val="Верхний колонтитул Знак"/>
    <w:basedOn w:val="a1"/>
    <w:link w:val="aa"/>
    <w:uiPriority w:val="99"/>
    <w:semiHidden/>
    <w:rsid w:val="006B69B7"/>
    <w:rPr>
      <w:color w:val="000000"/>
    </w:rPr>
  </w:style>
  <w:style w:type="paragraph" w:styleId="ac">
    <w:name w:val="footer"/>
    <w:basedOn w:val="a"/>
    <w:link w:val="ad"/>
    <w:uiPriority w:val="99"/>
    <w:semiHidden/>
    <w:unhideWhenUsed/>
    <w:rsid w:val="006B69B7"/>
    <w:pPr>
      <w:tabs>
        <w:tab w:val="center" w:pos="4677"/>
        <w:tab w:val="right" w:pos="9355"/>
      </w:tabs>
    </w:pPr>
  </w:style>
  <w:style w:type="character" w:customStyle="1" w:styleId="ad">
    <w:name w:val="Нижний колонтитул Знак"/>
    <w:basedOn w:val="a1"/>
    <w:link w:val="ac"/>
    <w:uiPriority w:val="99"/>
    <w:semiHidden/>
    <w:rsid w:val="006B69B7"/>
    <w:rPr>
      <w:color w:val="000000"/>
    </w:rPr>
  </w:style>
  <w:style w:type="character" w:customStyle="1" w:styleId="10">
    <w:name w:val="Заголовок 1 Знак"/>
    <w:basedOn w:val="a1"/>
    <w:link w:val="1"/>
    <w:rsid w:val="00526277"/>
    <w:rPr>
      <w:rFonts w:ascii="Times New Roman" w:eastAsia="MS PMincho" w:hAnsi="Times New Roman" w:cs="Tahoma"/>
      <w:b/>
      <w:bCs/>
      <w:kern w:val="1"/>
      <w:sz w:val="48"/>
      <w:szCs w:val="48"/>
      <w:lang w:eastAsia="en-US" w:bidi="ar-SA"/>
    </w:rPr>
  </w:style>
  <w:style w:type="character" w:customStyle="1" w:styleId="20">
    <w:name w:val="Заголовок 2 Знак"/>
    <w:basedOn w:val="a1"/>
    <w:link w:val="2"/>
    <w:rsid w:val="00526277"/>
    <w:rPr>
      <w:rFonts w:ascii="Arial" w:eastAsia="Andale Sans UI" w:hAnsi="Arial" w:cs="Arial"/>
      <w:b/>
      <w:bCs/>
      <w:i/>
      <w:iCs/>
      <w:kern w:val="1"/>
      <w:sz w:val="28"/>
      <w:szCs w:val="28"/>
      <w:lang w:eastAsia="en-US" w:bidi="ar-SA"/>
    </w:rPr>
  </w:style>
  <w:style w:type="character" w:styleId="ae">
    <w:name w:val="Strong"/>
    <w:qFormat/>
    <w:rsid w:val="00526277"/>
    <w:rPr>
      <w:b/>
      <w:bCs/>
    </w:rPr>
  </w:style>
  <w:style w:type="paragraph" w:styleId="a0">
    <w:name w:val="Body Text"/>
    <w:basedOn w:val="a"/>
    <w:link w:val="af"/>
    <w:rsid w:val="00526277"/>
    <w:pPr>
      <w:suppressAutoHyphens/>
      <w:spacing w:after="120"/>
    </w:pPr>
    <w:rPr>
      <w:rFonts w:ascii="Times New Roman" w:eastAsia="Andale Sans UI" w:hAnsi="Times New Roman" w:cs="Times New Roman"/>
      <w:color w:val="auto"/>
      <w:kern w:val="1"/>
      <w:lang w:eastAsia="en-US" w:bidi="ar-SA"/>
    </w:rPr>
  </w:style>
  <w:style w:type="character" w:customStyle="1" w:styleId="af">
    <w:name w:val="Основной текст Знак"/>
    <w:basedOn w:val="a1"/>
    <w:link w:val="a0"/>
    <w:rsid w:val="00526277"/>
    <w:rPr>
      <w:rFonts w:ascii="Times New Roman" w:eastAsia="Andale Sans UI" w:hAnsi="Times New Roman" w:cs="Times New Roman"/>
      <w:kern w:val="1"/>
      <w:lang w:eastAsia="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75</Pages>
  <Words>22408</Words>
  <Characters>127729</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Тодинов</dc:creator>
  <cp:lastModifiedBy>Тодинов</cp:lastModifiedBy>
  <cp:revision>3</cp:revision>
  <cp:lastPrinted>2016-12-04T10:09:00Z</cp:lastPrinted>
  <dcterms:created xsi:type="dcterms:W3CDTF">2016-12-04T03:12:00Z</dcterms:created>
  <dcterms:modified xsi:type="dcterms:W3CDTF">2016-12-04T11:04:00Z</dcterms:modified>
</cp:coreProperties>
</file>