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95" w:rsidRPr="009D3E2C" w:rsidRDefault="00841395" w:rsidP="00841395">
      <w:pPr>
        <w:jc w:val="center"/>
        <w:rPr>
          <w:sz w:val="26"/>
        </w:rPr>
      </w:pPr>
      <w:r w:rsidRPr="009D3E2C">
        <w:rPr>
          <w:sz w:val="26"/>
        </w:rPr>
        <w:t>Российская Федерация</w:t>
      </w:r>
    </w:p>
    <w:p w:rsidR="00841395" w:rsidRPr="009D3E2C" w:rsidRDefault="00841395" w:rsidP="00841395">
      <w:pPr>
        <w:jc w:val="center"/>
        <w:rPr>
          <w:sz w:val="26"/>
        </w:rPr>
      </w:pPr>
      <w:r w:rsidRPr="009D3E2C">
        <w:rPr>
          <w:sz w:val="26"/>
        </w:rPr>
        <w:t>Республика Хакасия</w:t>
      </w:r>
    </w:p>
    <w:p w:rsidR="00841395" w:rsidRPr="009D3E2C" w:rsidRDefault="00841395" w:rsidP="00841395">
      <w:pPr>
        <w:jc w:val="center"/>
        <w:rPr>
          <w:sz w:val="26"/>
        </w:rPr>
      </w:pPr>
      <w:r w:rsidRPr="009D3E2C">
        <w:rPr>
          <w:sz w:val="26"/>
        </w:rPr>
        <w:t>Таштыпский район</w:t>
      </w:r>
    </w:p>
    <w:p w:rsidR="00841395" w:rsidRPr="009D3E2C" w:rsidRDefault="00841395" w:rsidP="00841395">
      <w:pPr>
        <w:jc w:val="center"/>
        <w:rPr>
          <w:sz w:val="26"/>
        </w:rPr>
      </w:pPr>
      <w:r w:rsidRPr="009D3E2C">
        <w:rPr>
          <w:sz w:val="26"/>
        </w:rPr>
        <w:t>Совет депутатов  Имекского сельсовета</w:t>
      </w:r>
    </w:p>
    <w:p w:rsidR="00841395" w:rsidRPr="009D3E2C" w:rsidRDefault="00841395" w:rsidP="00841395">
      <w:pPr>
        <w:rPr>
          <w:sz w:val="26"/>
        </w:rPr>
      </w:pPr>
    </w:p>
    <w:p w:rsidR="00841395" w:rsidRPr="009D3E2C" w:rsidRDefault="00841395" w:rsidP="00841395">
      <w:pPr>
        <w:jc w:val="center"/>
        <w:rPr>
          <w:sz w:val="26"/>
        </w:rPr>
      </w:pPr>
      <w:r w:rsidRPr="009D3E2C">
        <w:rPr>
          <w:sz w:val="26"/>
        </w:rPr>
        <w:t>РЕШЕНИЕ</w:t>
      </w:r>
    </w:p>
    <w:p w:rsidR="00841395" w:rsidRPr="009D3E2C" w:rsidRDefault="00841395" w:rsidP="00841395">
      <w:pPr>
        <w:rPr>
          <w:sz w:val="26"/>
        </w:rPr>
      </w:pPr>
    </w:p>
    <w:p w:rsidR="00841395" w:rsidRPr="009D3E2C" w:rsidRDefault="00841395" w:rsidP="00841395">
      <w:pPr>
        <w:rPr>
          <w:sz w:val="26"/>
        </w:rPr>
      </w:pPr>
    </w:p>
    <w:p w:rsidR="00841395" w:rsidRPr="009D3E2C" w:rsidRDefault="00264688" w:rsidP="00841395">
      <w:pPr>
        <w:rPr>
          <w:sz w:val="26"/>
        </w:rPr>
      </w:pPr>
      <w:r>
        <w:rPr>
          <w:sz w:val="26"/>
        </w:rPr>
        <w:t>31.01.2023</w:t>
      </w:r>
      <w:r w:rsidR="00841395" w:rsidRPr="009D3E2C">
        <w:rPr>
          <w:sz w:val="26"/>
        </w:rPr>
        <w:t xml:space="preserve">                                      </w:t>
      </w:r>
      <w:r w:rsidR="00841395">
        <w:rPr>
          <w:sz w:val="26"/>
        </w:rPr>
        <w:t xml:space="preserve">   </w:t>
      </w:r>
      <w:r w:rsidR="00841395" w:rsidRPr="009D3E2C">
        <w:rPr>
          <w:sz w:val="26"/>
        </w:rPr>
        <w:t xml:space="preserve"> </w:t>
      </w:r>
      <w:r>
        <w:rPr>
          <w:sz w:val="26"/>
        </w:rPr>
        <w:t xml:space="preserve">    </w:t>
      </w:r>
      <w:r w:rsidR="00841395" w:rsidRPr="009D3E2C">
        <w:rPr>
          <w:sz w:val="26"/>
        </w:rPr>
        <w:t xml:space="preserve"> с. </w:t>
      </w:r>
      <w:proofErr w:type="spellStart"/>
      <w:r w:rsidR="00841395" w:rsidRPr="009D3E2C">
        <w:rPr>
          <w:sz w:val="26"/>
        </w:rPr>
        <w:t>Имек</w:t>
      </w:r>
      <w:proofErr w:type="spellEnd"/>
      <w:r w:rsidR="00841395" w:rsidRPr="009D3E2C">
        <w:rPr>
          <w:sz w:val="26"/>
        </w:rPr>
        <w:t xml:space="preserve">                                           </w:t>
      </w:r>
      <w:r>
        <w:rPr>
          <w:sz w:val="26"/>
        </w:rPr>
        <w:t xml:space="preserve">            № 4</w:t>
      </w:r>
    </w:p>
    <w:p w:rsidR="00841395" w:rsidRPr="009D3E2C" w:rsidRDefault="00841395" w:rsidP="00841395">
      <w:pPr>
        <w:rPr>
          <w:sz w:val="26"/>
        </w:rPr>
      </w:pPr>
    </w:p>
    <w:p w:rsidR="00841395" w:rsidRPr="009D3E2C" w:rsidRDefault="00841395" w:rsidP="00841395">
      <w:pPr>
        <w:rPr>
          <w:sz w:val="26"/>
        </w:rPr>
      </w:pPr>
    </w:p>
    <w:p w:rsidR="00841395" w:rsidRDefault="00093E5B" w:rsidP="00841395">
      <w:pPr>
        <w:rPr>
          <w:sz w:val="26"/>
        </w:rPr>
      </w:pPr>
      <w:r>
        <w:rPr>
          <w:sz w:val="26"/>
        </w:rPr>
        <w:t xml:space="preserve"> О внесении изменений</w:t>
      </w:r>
      <w:r w:rsidR="00841395">
        <w:rPr>
          <w:sz w:val="26"/>
        </w:rPr>
        <w:t xml:space="preserve"> в решение Совета </w:t>
      </w:r>
    </w:p>
    <w:p w:rsidR="00841395" w:rsidRDefault="00841395" w:rsidP="00841395">
      <w:pPr>
        <w:rPr>
          <w:sz w:val="26"/>
        </w:rPr>
      </w:pPr>
      <w:r>
        <w:rPr>
          <w:sz w:val="26"/>
        </w:rPr>
        <w:t>депутатов Им</w:t>
      </w:r>
      <w:r w:rsidR="003D10B6">
        <w:rPr>
          <w:sz w:val="26"/>
        </w:rPr>
        <w:t>екского сельсовета от 23.11.2016</w:t>
      </w:r>
    </w:p>
    <w:p w:rsidR="00841395" w:rsidRDefault="003D10B6" w:rsidP="00841395">
      <w:pPr>
        <w:rPr>
          <w:sz w:val="26"/>
        </w:rPr>
      </w:pPr>
      <w:r>
        <w:rPr>
          <w:sz w:val="26"/>
        </w:rPr>
        <w:t xml:space="preserve"> № 74</w:t>
      </w:r>
      <w:r w:rsidR="00093E5B">
        <w:rPr>
          <w:sz w:val="26"/>
        </w:rPr>
        <w:t xml:space="preserve"> </w:t>
      </w:r>
      <w:r w:rsidR="00841395">
        <w:rPr>
          <w:sz w:val="26"/>
        </w:rPr>
        <w:t xml:space="preserve">«Об установлении </w:t>
      </w:r>
      <w:r w:rsidR="00841395" w:rsidRPr="009D3E2C">
        <w:rPr>
          <w:sz w:val="26"/>
        </w:rPr>
        <w:t>налога</w:t>
      </w:r>
      <w:r w:rsidR="00841395">
        <w:rPr>
          <w:sz w:val="26"/>
        </w:rPr>
        <w:t xml:space="preserve"> на имущество </w:t>
      </w:r>
    </w:p>
    <w:p w:rsidR="00841395" w:rsidRDefault="00841395" w:rsidP="00841395">
      <w:pPr>
        <w:rPr>
          <w:sz w:val="26"/>
        </w:rPr>
      </w:pPr>
      <w:r>
        <w:rPr>
          <w:sz w:val="26"/>
        </w:rPr>
        <w:t xml:space="preserve">физических лиц </w:t>
      </w:r>
      <w:r w:rsidRPr="009D3E2C">
        <w:rPr>
          <w:sz w:val="26"/>
        </w:rPr>
        <w:t xml:space="preserve">на территории Имекского </w:t>
      </w:r>
    </w:p>
    <w:p w:rsidR="00841395" w:rsidRPr="009D3E2C" w:rsidRDefault="007C6B87" w:rsidP="00841395">
      <w:pPr>
        <w:rPr>
          <w:sz w:val="26"/>
        </w:rPr>
      </w:pPr>
      <w:r>
        <w:rPr>
          <w:sz w:val="26"/>
        </w:rPr>
        <w:t>сельсовета</w:t>
      </w:r>
      <w:r w:rsidR="00841395">
        <w:rPr>
          <w:sz w:val="26"/>
        </w:rPr>
        <w:t>»</w:t>
      </w:r>
      <w:r w:rsidR="00264688">
        <w:rPr>
          <w:sz w:val="26"/>
        </w:rPr>
        <w:t xml:space="preserve"> (в редакции решения от 16.03.2017 №10)</w:t>
      </w:r>
    </w:p>
    <w:p w:rsidR="00264688" w:rsidRDefault="00264688" w:rsidP="00264688">
      <w:pPr>
        <w:jc w:val="both"/>
        <w:rPr>
          <w:sz w:val="26"/>
        </w:rPr>
      </w:pPr>
    </w:p>
    <w:p w:rsidR="00264688" w:rsidRDefault="00264688" w:rsidP="00264688">
      <w:pPr>
        <w:jc w:val="both"/>
        <w:rPr>
          <w:sz w:val="26"/>
        </w:rPr>
      </w:pPr>
    </w:p>
    <w:p w:rsidR="00264688" w:rsidRDefault="00264688" w:rsidP="00264688">
      <w:pPr>
        <w:jc w:val="both"/>
        <w:rPr>
          <w:sz w:val="26"/>
        </w:rPr>
      </w:pPr>
      <w:r w:rsidRPr="00264688">
        <w:rPr>
          <w:sz w:val="26"/>
        </w:rPr>
        <w:t xml:space="preserve">  </w:t>
      </w:r>
      <w:r w:rsidR="00094A27">
        <w:rPr>
          <w:sz w:val="26"/>
        </w:rPr>
        <w:t xml:space="preserve">      </w:t>
      </w:r>
      <w:r w:rsidRPr="00264688">
        <w:rPr>
          <w:sz w:val="26"/>
        </w:rPr>
        <w:t xml:space="preserve">В соответствии со </w:t>
      </w:r>
      <w:hyperlink r:id="rId5" w:history="1">
        <w:r w:rsidRPr="00094A27">
          <w:rPr>
            <w:rStyle w:val="a4"/>
            <w:color w:val="auto"/>
            <w:sz w:val="26"/>
            <w:u w:val="none"/>
          </w:rPr>
          <w:t>статьями 56</w:t>
        </w:r>
      </w:hyperlink>
      <w:r w:rsidRPr="00094A27">
        <w:rPr>
          <w:sz w:val="26"/>
        </w:rPr>
        <w:t xml:space="preserve">, </w:t>
      </w:r>
      <w:hyperlink r:id="rId6" w:history="1">
        <w:r w:rsidRPr="00094A27">
          <w:rPr>
            <w:rStyle w:val="a4"/>
            <w:color w:val="auto"/>
            <w:sz w:val="26"/>
            <w:u w:val="none"/>
          </w:rPr>
          <w:t>399</w:t>
        </w:r>
      </w:hyperlink>
      <w:r w:rsidRPr="00264688">
        <w:rPr>
          <w:sz w:val="26"/>
        </w:rPr>
        <w:t xml:space="preserve"> Налогового кодекса Российской Федерации,</w:t>
      </w:r>
      <w:r w:rsidR="00BA3398">
        <w:rPr>
          <w:sz w:val="26"/>
        </w:rPr>
        <w:t xml:space="preserve"> Закона Российской Федерации о поправке к Конституции Российской Федерации от 14.03.2020 № 1-ФКЗ «О совершенствовании регулирования отдельных вопросов организации и функционирования публичной власти»,</w:t>
      </w:r>
      <w:r w:rsidRPr="00264688">
        <w:rPr>
          <w:sz w:val="26"/>
        </w:rPr>
        <w:t xml:space="preserve"> </w:t>
      </w:r>
      <w:hyperlink r:id="rId7" w:history="1">
        <w:r w:rsidRPr="00094A27">
          <w:rPr>
            <w:rStyle w:val="a4"/>
            <w:color w:val="auto"/>
            <w:sz w:val="26"/>
            <w:u w:val="none"/>
          </w:rPr>
          <w:t>Указом</w:t>
        </w:r>
      </w:hyperlink>
      <w:r w:rsidRPr="00264688">
        <w:rPr>
          <w:sz w:val="26"/>
        </w:rPr>
        <w:t xml:space="preserve"> Президента Российской</w:t>
      </w:r>
      <w:r w:rsidR="00BA3398">
        <w:rPr>
          <w:sz w:val="26"/>
        </w:rPr>
        <w:t xml:space="preserve"> Федерации от 21.09.2022 № 647 «</w:t>
      </w:r>
      <w:r w:rsidRPr="00264688">
        <w:rPr>
          <w:sz w:val="26"/>
        </w:rPr>
        <w:t>Об объявлении частичной мобил</w:t>
      </w:r>
      <w:r w:rsidR="00BA3398">
        <w:rPr>
          <w:sz w:val="26"/>
        </w:rPr>
        <w:t>изации в Российской Федерации», руководствуясь ст. 29 Устава</w:t>
      </w:r>
      <w:r w:rsidRPr="00264688">
        <w:rPr>
          <w:sz w:val="26"/>
        </w:rPr>
        <w:t xml:space="preserve"> </w:t>
      </w:r>
      <w:r w:rsidR="00BA3398">
        <w:rPr>
          <w:sz w:val="26"/>
        </w:rPr>
        <w:t xml:space="preserve">муниципального образования </w:t>
      </w:r>
      <w:proofErr w:type="spellStart"/>
      <w:r w:rsidR="00BA3398">
        <w:rPr>
          <w:sz w:val="26"/>
        </w:rPr>
        <w:t>Имекский</w:t>
      </w:r>
      <w:proofErr w:type="spellEnd"/>
      <w:r w:rsidR="00BA3398">
        <w:rPr>
          <w:sz w:val="26"/>
        </w:rPr>
        <w:t xml:space="preserve"> сельсовет </w:t>
      </w:r>
      <w:proofErr w:type="spellStart"/>
      <w:r w:rsidR="00BA3398">
        <w:rPr>
          <w:sz w:val="26"/>
        </w:rPr>
        <w:t>Таштыпского</w:t>
      </w:r>
      <w:proofErr w:type="spellEnd"/>
      <w:r w:rsidRPr="00264688">
        <w:rPr>
          <w:sz w:val="26"/>
        </w:rPr>
        <w:t xml:space="preserve"> </w:t>
      </w:r>
      <w:r w:rsidR="00BA3398">
        <w:rPr>
          <w:sz w:val="26"/>
        </w:rPr>
        <w:t xml:space="preserve">района Республики Хакасия, Совет депутатов </w:t>
      </w:r>
      <w:proofErr w:type="spellStart"/>
      <w:r w:rsidR="00BA3398">
        <w:rPr>
          <w:sz w:val="26"/>
        </w:rPr>
        <w:t>Имекского</w:t>
      </w:r>
      <w:proofErr w:type="spellEnd"/>
      <w:r w:rsidR="00BA3398">
        <w:rPr>
          <w:sz w:val="26"/>
        </w:rPr>
        <w:t xml:space="preserve"> сельсовета</w:t>
      </w:r>
    </w:p>
    <w:p w:rsidR="00BA3398" w:rsidRDefault="00BA3398" w:rsidP="00264688">
      <w:pPr>
        <w:jc w:val="both"/>
        <w:rPr>
          <w:sz w:val="26"/>
        </w:rPr>
      </w:pPr>
    </w:p>
    <w:p w:rsidR="00BA3398" w:rsidRPr="00264688" w:rsidRDefault="00094A27" w:rsidP="00BA3398">
      <w:pPr>
        <w:jc w:val="center"/>
        <w:rPr>
          <w:sz w:val="26"/>
        </w:rPr>
      </w:pPr>
      <w:r>
        <w:rPr>
          <w:sz w:val="26"/>
        </w:rPr>
        <w:t>Р Е Ш И Л</w:t>
      </w:r>
      <w:r w:rsidR="00BA3398">
        <w:rPr>
          <w:sz w:val="26"/>
        </w:rPr>
        <w:t>:</w:t>
      </w:r>
    </w:p>
    <w:p w:rsidR="00264688" w:rsidRPr="00264688" w:rsidRDefault="00264688" w:rsidP="00264688">
      <w:pPr>
        <w:jc w:val="both"/>
        <w:rPr>
          <w:sz w:val="26"/>
        </w:rPr>
      </w:pPr>
    </w:p>
    <w:p w:rsidR="00264688" w:rsidRPr="00D135AF" w:rsidRDefault="00264688" w:rsidP="00D135AF">
      <w:pPr>
        <w:pStyle w:val="a3"/>
        <w:numPr>
          <w:ilvl w:val="0"/>
          <w:numId w:val="2"/>
        </w:numPr>
        <w:jc w:val="both"/>
        <w:rPr>
          <w:sz w:val="26"/>
        </w:rPr>
      </w:pPr>
      <w:r w:rsidRPr="00D135AF">
        <w:rPr>
          <w:sz w:val="26"/>
        </w:rPr>
        <w:t>Внести в</w:t>
      </w:r>
      <w:r w:rsidRPr="00094A27">
        <w:rPr>
          <w:sz w:val="26"/>
        </w:rPr>
        <w:t xml:space="preserve"> </w:t>
      </w:r>
      <w:hyperlink r:id="rId8" w:history="1">
        <w:r w:rsidRPr="00094A27">
          <w:rPr>
            <w:rStyle w:val="a4"/>
            <w:color w:val="auto"/>
            <w:sz w:val="26"/>
            <w:u w:val="none"/>
          </w:rPr>
          <w:t>решение</w:t>
        </w:r>
      </w:hyperlink>
      <w:r w:rsidR="00BA3398" w:rsidRPr="00D135AF">
        <w:rPr>
          <w:sz w:val="26"/>
        </w:rPr>
        <w:t xml:space="preserve"> Совета депутатов </w:t>
      </w:r>
      <w:proofErr w:type="spellStart"/>
      <w:r w:rsidR="00BA3398" w:rsidRPr="00D135AF">
        <w:rPr>
          <w:sz w:val="26"/>
        </w:rPr>
        <w:t>Имекского</w:t>
      </w:r>
      <w:proofErr w:type="spellEnd"/>
      <w:r w:rsidR="00BA3398" w:rsidRPr="00D135AF">
        <w:rPr>
          <w:sz w:val="26"/>
        </w:rPr>
        <w:t xml:space="preserve"> сельсовета от 23.11.2016 № 74</w:t>
      </w:r>
      <w:r w:rsidRPr="00D135AF">
        <w:rPr>
          <w:sz w:val="26"/>
        </w:rPr>
        <w:t xml:space="preserve"> "Об установлении на</w:t>
      </w:r>
      <w:r w:rsidR="00BA3398" w:rsidRPr="00D135AF">
        <w:rPr>
          <w:sz w:val="26"/>
        </w:rPr>
        <w:t xml:space="preserve">лога на имущество физических лиц на территории </w:t>
      </w:r>
      <w:proofErr w:type="spellStart"/>
      <w:r w:rsidR="00BA3398" w:rsidRPr="00D135AF">
        <w:rPr>
          <w:sz w:val="26"/>
        </w:rPr>
        <w:t>Имекского</w:t>
      </w:r>
      <w:proofErr w:type="spellEnd"/>
      <w:r w:rsidRPr="00D135AF">
        <w:rPr>
          <w:sz w:val="26"/>
        </w:rPr>
        <w:t xml:space="preserve"> сельсовет</w:t>
      </w:r>
      <w:r w:rsidR="00D135AF" w:rsidRPr="00D135AF">
        <w:rPr>
          <w:sz w:val="26"/>
        </w:rPr>
        <w:t>а»</w:t>
      </w:r>
      <w:r w:rsidR="00D135AF">
        <w:rPr>
          <w:sz w:val="26"/>
        </w:rPr>
        <w:t xml:space="preserve"> ( в редакции решения от 16.03.2017 № 10)</w:t>
      </w:r>
      <w:r w:rsidRPr="00D135AF">
        <w:rPr>
          <w:sz w:val="26"/>
        </w:rPr>
        <w:t xml:space="preserve"> изменения, дополнив его пунктами следующего содержания:</w:t>
      </w:r>
    </w:p>
    <w:p w:rsidR="00094A27" w:rsidRDefault="00D135AF" w:rsidP="00D135AF">
      <w:pPr>
        <w:pStyle w:val="a3"/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>В наименовании решения слова «Об установлении» заменить на слова</w:t>
      </w:r>
    </w:p>
    <w:p w:rsidR="00D135AF" w:rsidRDefault="00D135AF" w:rsidP="00094A27">
      <w:pPr>
        <w:pStyle w:val="a3"/>
        <w:ind w:left="1080"/>
        <w:jc w:val="both"/>
        <w:rPr>
          <w:sz w:val="26"/>
        </w:rPr>
      </w:pPr>
      <w:r>
        <w:rPr>
          <w:sz w:val="26"/>
        </w:rPr>
        <w:t xml:space="preserve"> «О  введении»;</w:t>
      </w:r>
    </w:p>
    <w:p w:rsidR="00D135AF" w:rsidRDefault="009519CE" w:rsidP="00D135AF">
      <w:pPr>
        <w:pStyle w:val="a3"/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>п</w:t>
      </w:r>
      <w:r w:rsidR="00D135AF">
        <w:rPr>
          <w:sz w:val="26"/>
        </w:rPr>
        <w:t>ункт 1 решения изложить в следующей редакции:</w:t>
      </w:r>
    </w:p>
    <w:p w:rsidR="00D135AF" w:rsidRDefault="00D135AF" w:rsidP="00D135AF">
      <w:pPr>
        <w:ind w:left="720"/>
        <w:jc w:val="both"/>
        <w:rPr>
          <w:sz w:val="26"/>
        </w:rPr>
      </w:pPr>
      <w:r>
        <w:rPr>
          <w:sz w:val="26"/>
        </w:rPr>
        <w:t xml:space="preserve">«1. Ввести в действие с 1 января 2017 года на территории </w:t>
      </w:r>
      <w:proofErr w:type="spellStart"/>
      <w:r>
        <w:rPr>
          <w:sz w:val="26"/>
        </w:rPr>
        <w:t>Имекского</w:t>
      </w:r>
      <w:proofErr w:type="spellEnd"/>
      <w:r w:rsidR="009519CE">
        <w:rPr>
          <w:sz w:val="26"/>
        </w:rPr>
        <w:t xml:space="preserve"> сельсовета налог на имущество ф</w:t>
      </w:r>
      <w:r w:rsidR="00094A27">
        <w:rPr>
          <w:sz w:val="26"/>
        </w:rPr>
        <w:t>изических лиц (</w:t>
      </w:r>
      <w:r w:rsidR="009519CE">
        <w:rPr>
          <w:sz w:val="26"/>
        </w:rPr>
        <w:t>далее</w:t>
      </w:r>
      <w:r w:rsidR="00094A27">
        <w:rPr>
          <w:sz w:val="26"/>
        </w:rPr>
        <w:t xml:space="preserve"> </w:t>
      </w:r>
      <w:r w:rsidR="009519CE">
        <w:rPr>
          <w:sz w:val="26"/>
        </w:rPr>
        <w:t>- налог), порядок уплаты налога, налоговые льготы</w:t>
      </w:r>
      <w:r w:rsidR="00094A27">
        <w:rPr>
          <w:sz w:val="26"/>
        </w:rPr>
        <w:t>.</w:t>
      </w:r>
      <w:r w:rsidR="009519CE">
        <w:rPr>
          <w:sz w:val="26"/>
        </w:rPr>
        <w:t>»;</w:t>
      </w:r>
    </w:p>
    <w:p w:rsidR="009519CE" w:rsidRPr="00A64353" w:rsidRDefault="00A64353" w:rsidP="00A64353">
      <w:pPr>
        <w:pStyle w:val="a3"/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>пункт 2 решения дополнить подпунктами 2.10, 2.11 следующего содержания:</w:t>
      </w:r>
    </w:p>
    <w:p w:rsidR="00264688" w:rsidRPr="00264688" w:rsidRDefault="00A64353" w:rsidP="00264688">
      <w:pPr>
        <w:jc w:val="both"/>
        <w:rPr>
          <w:sz w:val="26"/>
        </w:rPr>
      </w:pPr>
      <w:r>
        <w:rPr>
          <w:sz w:val="26"/>
        </w:rPr>
        <w:t>« 2.10. п</w:t>
      </w:r>
      <w:r w:rsidR="00264688" w:rsidRPr="00264688">
        <w:rPr>
          <w:sz w:val="26"/>
        </w:rPr>
        <w:t>редоставить льготы по уплате налога на имущество физических лиц в раз</w:t>
      </w:r>
      <w:r>
        <w:rPr>
          <w:sz w:val="26"/>
        </w:rPr>
        <w:t>мере 100% за период с 01.01.2021 по 31.12.2023</w:t>
      </w:r>
      <w:r w:rsidR="00264688" w:rsidRPr="00264688">
        <w:rPr>
          <w:sz w:val="26"/>
        </w:rPr>
        <w:t xml:space="preserve"> на территории му</w:t>
      </w:r>
      <w:r>
        <w:rPr>
          <w:sz w:val="26"/>
        </w:rPr>
        <w:t xml:space="preserve">ниципального образования </w:t>
      </w:r>
      <w:proofErr w:type="spellStart"/>
      <w:r>
        <w:rPr>
          <w:sz w:val="26"/>
        </w:rPr>
        <w:t>Имекский</w:t>
      </w:r>
      <w:proofErr w:type="spellEnd"/>
      <w:r w:rsidR="00264688" w:rsidRPr="00264688">
        <w:rPr>
          <w:sz w:val="26"/>
        </w:rPr>
        <w:t xml:space="preserve"> сельсовет гражданам, призванным на военную службу по частичной мобилизации и проходящим военную службу в Вооруженных Силах Российской Федерации в соответствии с </w:t>
      </w:r>
      <w:hyperlink r:id="rId9" w:history="1">
        <w:r w:rsidR="00264688" w:rsidRPr="00094A27">
          <w:rPr>
            <w:rStyle w:val="a4"/>
            <w:color w:val="auto"/>
            <w:sz w:val="26"/>
            <w:u w:val="none"/>
          </w:rPr>
          <w:t>Указом</w:t>
        </w:r>
      </w:hyperlink>
      <w:r w:rsidR="00264688" w:rsidRPr="00264688">
        <w:rPr>
          <w:sz w:val="26"/>
        </w:rPr>
        <w:t xml:space="preserve"> Президента Российской Федерации от 21.09.2022 № 647 "Об объявлении частичной мобилизации в Российской Федерации", а также членам их семей.</w:t>
      </w:r>
    </w:p>
    <w:p w:rsidR="00264688" w:rsidRPr="00264688" w:rsidRDefault="00A64353" w:rsidP="00264688">
      <w:pPr>
        <w:jc w:val="both"/>
        <w:rPr>
          <w:sz w:val="26"/>
        </w:rPr>
      </w:pPr>
      <w:r>
        <w:rPr>
          <w:sz w:val="26"/>
        </w:rPr>
        <w:lastRenderedPageBreak/>
        <w:t xml:space="preserve">2.11. </w:t>
      </w:r>
      <w:r w:rsidR="00264688" w:rsidRPr="00264688">
        <w:rPr>
          <w:sz w:val="26"/>
        </w:rPr>
        <w:t xml:space="preserve">установить, что льгота предоставляется в отношении всех объектов, принадлежащих на праве собственности налогоплательщикам, перечень которых определен постановлением Правительства Республики Хакасия от 12.10.2022 № 613 «О продлении сроков уплаты имущественных налогов за 2021 год.» </w:t>
      </w:r>
    </w:p>
    <w:p w:rsidR="00264688" w:rsidRPr="00264688" w:rsidRDefault="00A64353" w:rsidP="00264688">
      <w:pPr>
        <w:jc w:val="both"/>
        <w:rPr>
          <w:sz w:val="26"/>
        </w:rPr>
      </w:pPr>
      <w:r>
        <w:rPr>
          <w:sz w:val="26"/>
        </w:rPr>
        <w:t xml:space="preserve">3. </w:t>
      </w:r>
      <w:r w:rsidRPr="00A64353">
        <w:rPr>
          <w:sz w:val="26"/>
        </w:rPr>
        <w:t xml:space="preserve">Решение вступает в силу с </w:t>
      </w:r>
      <w:r>
        <w:rPr>
          <w:sz w:val="26"/>
        </w:rPr>
        <w:t xml:space="preserve">даты официального опубликования </w:t>
      </w:r>
      <w:r w:rsidR="00094A27">
        <w:rPr>
          <w:sz w:val="26"/>
        </w:rPr>
        <w:t xml:space="preserve">и </w:t>
      </w:r>
      <w:r w:rsidR="00094A27" w:rsidRPr="00264688">
        <w:rPr>
          <w:sz w:val="26"/>
        </w:rPr>
        <w:t>распространяется</w:t>
      </w:r>
      <w:r w:rsidR="00264688" w:rsidRPr="00264688">
        <w:rPr>
          <w:sz w:val="26"/>
        </w:rPr>
        <w:t xml:space="preserve"> на правоотношения, возникшие с 01.01.</w:t>
      </w:r>
      <w:r>
        <w:rPr>
          <w:sz w:val="26"/>
        </w:rPr>
        <w:t>2021 года.</w:t>
      </w:r>
    </w:p>
    <w:p w:rsidR="00841395" w:rsidRPr="00264688" w:rsidRDefault="00841395" w:rsidP="00264688">
      <w:pPr>
        <w:jc w:val="both"/>
        <w:rPr>
          <w:sz w:val="26"/>
        </w:rPr>
      </w:pPr>
    </w:p>
    <w:p w:rsidR="00841395" w:rsidRPr="009D3E2C" w:rsidRDefault="00841395" w:rsidP="00841395">
      <w:pPr>
        <w:jc w:val="both"/>
        <w:rPr>
          <w:sz w:val="26"/>
        </w:rPr>
      </w:pPr>
    </w:p>
    <w:p w:rsidR="00094A27" w:rsidRDefault="00094A27" w:rsidP="00841395">
      <w:pPr>
        <w:jc w:val="both"/>
        <w:rPr>
          <w:sz w:val="26"/>
        </w:rPr>
      </w:pPr>
    </w:p>
    <w:p w:rsidR="00841395" w:rsidRDefault="00841395" w:rsidP="00841395">
      <w:pPr>
        <w:jc w:val="both"/>
        <w:rPr>
          <w:sz w:val="26"/>
        </w:rPr>
      </w:pPr>
      <w:r w:rsidRPr="009D3E2C">
        <w:rPr>
          <w:sz w:val="26"/>
        </w:rPr>
        <w:t xml:space="preserve">Глава </w:t>
      </w:r>
      <w:proofErr w:type="spellStart"/>
      <w:r w:rsidRPr="009D3E2C">
        <w:rPr>
          <w:sz w:val="26"/>
        </w:rPr>
        <w:t>Имекского</w:t>
      </w:r>
      <w:proofErr w:type="spellEnd"/>
      <w:r w:rsidRPr="009D3E2C">
        <w:rPr>
          <w:sz w:val="26"/>
        </w:rPr>
        <w:t xml:space="preserve"> сельсовета                                                             </w:t>
      </w:r>
      <w:r w:rsidR="00094A27">
        <w:rPr>
          <w:sz w:val="26"/>
        </w:rPr>
        <w:t xml:space="preserve">А.М. </w:t>
      </w:r>
      <w:bookmarkStart w:id="0" w:name="_GoBack"/>
      <w:bookmarkEnd w:id="0"/>
      <w:proofErr w:type="spellStart"/>
      <w:r w:rsidR="00094A27">
        <w:rPr>
          <w:sz w:val="26"/>
        </w:rPr>
        <w:t>Тодояков</w:t>
      </w:r>
      <w:proofErr w:type="spellEnd"/>
    </w:p>
    <w:p w:rsidR="00411287" w:rsidRDefault="00411287"/>
    <w:sectPr w:rsidR="00411287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54E28"/>
    <w:multiLevelType w:val="hybridMultilevel"/>
    <w:tmpl w:val="8C20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20800"/>
    <w:multiLevelType w:val="hybridMultilevel"/>
    <w:tmpl w:val="AB82045A"/>
    <w:lvl w:ilvl="0" w:tplc="6AA2336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D73A2E"/>
    <w:multiLevelType w:val="hybridMultilevel"/>
    <w:tmpl w:val="D196D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395"/>
    <w:rsid w:val="000017FC"/>
    <w:rsid w:val="00010CF0"/>
    <w:rsid w:val="0001437C"/>
    <w:rsid w:val="00021417"/>
    <w:rsid w:val="00044D14"/>
    <w:rsid w:val="000519E3"/>
    <w:rsid w:val="000762B6"/>
    <w:rsid w:val="00082A10"/>
    <w:rsid w:val="000843D8"/>
    <w:rsid w:val="000869E7"/>
    <w:rsid w:val="000900C6"/>
    <w:rsid w:val="00093E5B"/>
    <w:rsid w:val="00094A27"/>
    <w:rsid w:val="00095BFF"/>
    <w:rsid w:val="00095F75"/>
    <w:rsid w:val="000A2773"/>
    <w:rsid w:val="000A5BC2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367"/>
    <w:rsid w:val="002025FB"/>
    <w:rsid w:val="00205B34"/>
    <w:rsid w:val="002201DD"/>
    <w:rsid w:val="00221202"/>
    <w:rsid w:val="00221B65"/>
    <w:rsid w:val="0023384E"/>
    <w:rsid w:val="00235FC6"/>
    <w:rsid w:val="00241963"/>
    <w:rsid w:val="00250E7D"/>
    <w:rsid w:val="00264688"/>
    <w:rsid w:val="00264C29"/>
    <w:rsid w:val="002738D0"/>
    <w:rsid w:val="00280B4A"/>
    <w:rsid w:val="002965C2"/>
    <w:rsid w:val="002A370E"/>
    <w:rsid w:val="002B657E"/>
    <w:rsid w:val="002D1DB4"/>
    <w:rsid w:val="002D68C8"/>
    <w:rsid w:val="002E236B"/>
    <w:rsid w:val="002E3994"/>
    <w:rsid w:val="003002B4"/>
    <w:rsid w:val="003324ED"/>
    <w:rsid w:val="00334DC9"/>
    <w:rsid w:val="00360E1D"/>
    <w:rsid w:val="00364B0E"/>
    <w:rsid w:val="00367A88"/>
    <w:rsid w:val="003927E3"/>
    <w:rsid w:val="00395D3B"/>
    <w:rsid w:val="003A2AB6"/>
    <w:rsid w:val="003B27A5"/>
    <w:rsid w:val="003C174A"/>
    <w:rsid w:val="003D10B6"/>
    <w:rsid w:val="003D6EC3"/>
    <w:rsid w:val="003E25EF"/>
    <w:rsid w:val="003F660D"/>
    <w:rsid w:val="00411287"/>
    <w:rsid w:val="00411EE4"/>
    <w:rsid w:val="00412B42"/>
    <w:rsid w:val="00457521"/>
    <w:rsid w:val="004754DA"/>
    <w:rsid w:val="00484E5A"/>
    <w:rsid w:val="00493B2A"/>
    <w:rsid w:val="00495420"/>
    <w:rsid w:val="004A3082"/>
    <w:rsid w:val="004B6FCF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6F5A2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C6B87"/>
    <w:rsid w:val="007D05E6"/>
    <w:rsid w:val="007D2AF1"/>
    <w:rsid w:val="008149A4"/>
    <w:rsid w:val="00837039"/>
    <w:rsid w:val="00841395"/>
    <w:rsid w:val="008440C1"/>
    <w:rsid w:val="00857D33"/>
    <w:rsid w:val="0086236B"/>
    <w:rsid w:val="00875871"/>
    <w:rsid w:val="00884938"/>
    <w:rsid w:val="008A1F46"/>
    <w:rsid w:val="008A276A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519CE"/>
    <w:rsid w:val="0096363E"/>
    <w:rsid w:val="00973FDF"/>
    <w:rsid w:val="009751F3"/>
    <w:rsid w:val="0098084D"/>
    <w:rsid w:val="009816C4"/>
    <w:rsid w:val="009861BE"/>
    <w:rsid w:val="009A4226"/>
    <w:rsid w:val="009D3A2B"/>
    <w:rsid w:val="00A13080"/>
    <w:rsid w:val="00A17096"/>
    <w:rsid w:val="00A3493B"/>
    <w:rsid w:val="00A51311"/>
    <w:rsid w:val="00A57F63"/>
    <w:rsid w:val="00A61BC0"/>
    <w:rsid w:val="00A64353"/>
    <w:rsid w:val="00AA2DE9"/>
    <w:rsid w:val="00AD28AE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398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0C04"/>
    <w:rsid w:val="00C36CE5"/>
    <w:rsid w:val="00C404ED"/>
    <w:rsid w:val="00C514B0"/>
    <w:rsid w:val="00C531DA"/>
    <w:rsid w:val="00C663F6"/>
    <w:rsid w:val="00C85BBC"/>
    <w:rsid w:val="00C87FCD"/>
    <w:rsid w:val="00CA2AF3"/>
    <w:rsid w:val="00CA4522"/>
    <w:rsid w:val="00CB3E0D"/>
    <w:rsid w:val="00CC44CC"/>
    <w:rsid w:val="00CE3751"/>
    <w:rsid w:val="00D131D8"/>
    <w:rsid w:val="00D135AF"/>
    <w:rsid w:val="00D22D95"/>
    <w:rsid w:val="00D2770D"/>
    <w:rsid w:val="00D33060"/>
    <w:rsid w:val="00D378FC"/>
    <w:rsid w:val="00D47C63"/>
    <w:rsid w:val="00D47CC1"/>
    <w:rsid w:val="00D86204"/>
    <w:rsid w:val="00D87421"/>
    <w:rsid w:val="00D87EA0"/>
    <w:rsid w:val="00DA2702"/>
    <w:rsid w:val="00DA70F0"/>
    <w:rsid w:val="00DB7DB3"/>
    <w:rsid w:val="00DC1397"/>
    <w:rsid w:val="00DD4DA5"/>
    <w:rsid w:val="00E07993"/>
    <w:rsid w:val="00E10C0D"/>
    <w:rsid w:val="00E140D7"/>
    <w:rsid w:val="00E32626"/>
    <w:rsid w:val="00E3743E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B4592-FEC0-42D8-AAF9-C2DB5D7A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3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468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4A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4A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44A09AB8389992756DFEB74BCA264D1BF54BD5C9FD79937149F93E1184A6DD02CEC226DAAFAA9744C6FB0733EF595FyBe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44A09AB8389992756DE0BA5DA6794817FC13D1C9F27AC12C16A263468DAC8A5781C37A9EF8B99647C6F8062FyEe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44A09AB8389992756DE0BA5DA6794817FC17DDC3FF7AC12C16A263468DAC8A45819B769EF9A6904D8CAB4278E0595FAFA28E394BBE99y6eC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944A09AB8389992756DE0BA5DA6794817FF17D1C9F37AC12C16A263468DAC8A45819B769EFAA2934ED3AE5769B8545DB3BD8E2657BC9B6CyBe6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44A09AB8389992756DE0BA5DA6794817FC13D1C9F27AC12C16A263468DAC8A5781C37A9EF8B99647C6F8062FyEe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2023-02-06T10:07:00Z</cp:lastPrinted>
  <dcterms:created xsi:type="dcterms:W3CDTF">2016-02-16T02:04:00Z</dcterms:created>
  <dcterms:modified xsi:type="dcterms:W3CDTF">2023-02-06T10:08:00Z</dcterms:modified>
</cp:coreProperties>
</file>