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080A9F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29.10.</w:t>
      </w:r>
      <w:r w:rsidR="00157C7F">
        <w:rPr>
          <w:b/>
          <w:sz w:val="26"/>
          <w:szCs w:val="28"/>
        </w:rPr>
        <w:t>2021</w:t>
      </w:r>
      <w:r w:rsidR="00157C7F" w:rsidRPr="00157C7F">
        <w:rPr>
          <w:sz w:val="26"/>
          <w:szCs w:val="28"/>
        </w:rPr>
        <w:t xml:space="preserve">        </w:t>
      </w:r>
      <w:r w:rsidR="00157C7F">
        <w:rPr>
          <w:sz w:val="26"/>
          <w:szCs w:val="28"/>
        </w:rPr>
        <w:t xml:space="preserve">                          </w:t>
      </w:r>
      <w:r>
        <w:rPr>
          <w:sz w:val="26"/>
          <w:szCs w:val="28"/>
        </w:rPr>
        <w:t xml:space="preserve">            </w:t>
      </w:r>
      <w:r w:rsidR="00157C7F" w:rsidRPr="00157C7F">
        <w:rPr>
          <w:sz w:val="26"/>
          <w:szCs w:val="28"/>
        </w:rPr>
        <w:t xml:space="preserve"> </w:t>
      </w:r>
      <w:r w:rsidR="00157C7F">
        <w:rPr>
          <w:sz w:val="26"/>
          <w:szCs w:val="28"/>
        </w:rPr>
        <w:t>с. Имек</w:t>
      </w:r>
      <w:r w:rsidR="00157C7F" w:rsidRPr="00157C7F">
        <w:rPr>
          <w:sz w:val="26"/>
          <w:szCs w:val="28"/>
        </w:rPr>
        <w:t xml:space="preserve">                                        </w:t>
      </w:r>
      <w:r w:rsidR="00157C7F">
        <w:rPr>
          <w:sz w:val="26"/>
          <w:szCs w:val="28"/>
        </w:rPr>
        <w:t xml:space="preserve">   </w:t>
      </w:r>
      <w:r w:rsidR="009523D2">
        <w:rPr>
          <w:sz w:val="26"/>
          <w:szCs w:val="28"/>
        </w:rPr>
        <w:t xml:space="preserve">        </w:t>
      </w:r>
      <w:r w:rsidR="00157C7F">
        <w:rPr>
          <w:sz w:val="26"/>
          <w:szCs w:val="28"/>
        </w:rPr>
        <w:t xml:space="preserve"> </w:t>
      </w:r>
      <w:r w:rsidR="00157C7F" w:rsidRPr="00157C7F">
        <w:rPr>
          <w:sz w:val="26"/>
          <w:szCs w:val="28"/>
        </w:rPr>
        <w:t>№</w:t>
      </w:r>
      <w:r w:rsidR="00157C7F">
        <w:rPr>
          <w:sz w:val="26"/>
          <w:szCs w:val="28"/>
        </w:rPr>
        <w:t xml:space="preserve"> </w:t>
      </w:r>
      <w:r w:rsidR="009523D2">
        <w:rPr>
          <w:sz w:val="26"/>
          <w:szCs w:val="28"/>
        </w:rPr>
        <w:t>208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</w:t>
      </w:r>
      <w:proofErr w:type="gramStart"/>
      <w:r w:rsidRPr="00157C7F">
        <w:rPr>
          <w:b/>
          <w:sz w:val="26"/>
          <w:szCs w:val="28"/>
        </w:rPr>
        <w:t>охраняемым</w:t>
      </w:r>
      <w:proofErr w:type="gramEnd"/>
    </w:p>
    <w:p w:rsidR="000924C1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b/>
          <w:sz w:val="26"/>
          <w:szCs w:val="28"/>
        </w:rPr>
        <w:t xml:space="preserve"> законом ценностям на 2022 год 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 сфере </w:t>
      </w:r>
      <w:proofErr w:type="gramStart"/>
      <w:r w:rsidR="000924C1">
        <w:rPr>
          <w:rFonts w:eastAsia="Calibri"/>
          <w:b/>
          <w:sz w:val="26"/>
          <w:szCs w:val="28"/>
          <w:lang w:eastAsia="en-US"/>
        </w:rPr>
        <w:t>муниципального</w:t>
      </w:r>
      <w:proofErr w:type="gramEnd"/>
    </w:p>
    <w:p w:rsidR="000924C1" w:rsidRDefault="000924C1" w:rsidP="00157C7F">
      <w:pPr>
        <w:outlineLvl w:val="0"/>
        <w:rPr>
          <w:b/>
          <w:sz w:val="26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>жилищного контроля</w:t>
      </w:r>
      <w:r w:rsidR="00157C7F" w:rsidRPr="00157C7F">
        <w:rPr>
          <w:rFonts w:eastAsia="Calibri"/>
          <w:b/>
          <w:sz w:val="26"/>
          <w:szCs w:val="28"/>
          <w:lang w:eastAsia="en-US"/>
        </w:rPr>
        <w:t xml:space="preserve"> на территории</w:t>
      </w:r>
      <w:r w:rsidR="00157C7F" w:rsidRPr="00157C7F">
        <w:rPr>
          <w:b/>
          <w:sz w:val="26"/>
          <w:szCs w:val="28"/>
        </w:rPr>
        <w:t xml:space="preserve"> </w:t>
      </w:r>
      <w:r w:rsidR="00243DA8">
        <w:rPr>
          <w:b/>
          <w:sz w:val="26"/>
          <w:szCs w:val="28"/>
        </w:rPr>
        <w:t>муниципального</w:t>
      </w:r>
    </w:p>
    <w:p w:rsidR="00243DA8" w:rsidRPr="00157C7F" w:rsidRDefault="00243DA8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образования</w:t>
      </w:r>
      <w:r w:rsidR="000924C1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Имекский сельсовет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CA0023">
        <w:rPr>
          <w:i/>
          <w:sz w:val="26"/>
          <w:szCs w:val="28"/>
          <w:shd w:val="clear" w:color="auto" w:fill="FFFFFF"/>
        </w:rPr>
        <w:t> РФ</w:t>
      </w:r>
      <w:r w:rsidRPr="00CA0023">
        <w:rPr>
          <w:sz w:val="26"/>
          <w:szCs w:val="28"/>
          <w:shd w:val="clear" w:color="auto" w:fill="FFFFFF"/>
        </w:rPr>
        <w:t xml:space="preserve"> 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 Уставом муниципального образования Имекский сельсовет от 04.01.2006 </w:t>
      </w:r>
      <w:proofErr w:type="gramStart"/>
      <w:r w:rsidR="00CA0023">
        <w:rPr>
          <w:sz w:val="26"/>
          <w:szCs w:val="28"/>
        </w:rPr>
        <w:t xml:space="preserve">( </w:t>
      </w:r>
      <w:proofErr w:type="gramEnd"/>
      <w:r w:rsidR="00CA0023">
        <w:rPr>
          <w:sz w:val="26"/>
          <w:szCs w:val="28"/>
        </w:rPr>
        <w:t>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proofErr w:type="spellStart"/>
      <w:proofErr w:type="gramStart"/>
      <w:r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о с т а </w:t>
      </w:r>
      <w:proofErr w:type="spellStart"/>
      <w:r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законом</w:t>
      </w:r>
      <w:r w:rsidR="000924C1">
        <w:rPr>
          <w:sz w:val="26"/>
          <w:szCs w:val="28"/>
        </w:rPr>
        <w:t xml:space="preserve"> ценностям на 2022 год </w:t>
      </w:r>
      <w:r w:rsidRPr="00157C7F">
        <w:rPr>
          <w:rFonts w:eastAsia="Calibri"/>
          <w:sz w:val="26"/>
          <w:szCs w:val="28"/>
          <w:lang w:eastAsia="en-US"/>
        </w:rPr>
        <w:t xml:space="preserve">в сфере </w:t>
      </w:r>
      <w:r w:rsidR="000924C1">
        <w:rPr>
          <w:rFonts w:eastAsia="Calibri"/>
          <w:sz w:val="26"/>
          <w:szCs w:val="28"/>
          <w:lang w:eastAsia="en-US"/>
        </w:rPr>
        <w:t>муниципального жилищного контроля</w:t>
      </w:r>
      <w:r w:rsidRPr="00157C7F">
        <w:rPr>
          <w:rFonts w:eastAsia="Calibri"/>
          <w:sz w:val="26"/>
          <w:szCs w:val="28"/>
          <w:lang w:eastAsia="en-US"/>
        </w:rPr>
        <w:t xml:space="preserve"> на территории</w:t>
      </w:r>
      <w:r w:rsidRPr="00157C7F">
        <w:rPr>
          <w:sz w:val="26"/>
          <w:szCs w:val="28"/>
        </w:rPr>
        <w:t xml:space="preserve"> </w:t>
      </w:r>
      <w:r w:rsidR="00243DA8">
        <w:rPr>
          <w:sz w:val="26"/>
          <w:szCs w:val="28"/>
        </w:rPr>
        <w:t xml:space="preserve"> муниципального образования Имекский сельсовет</w:t>
      </w:r>
      <w:r w:rsidRPr="00157C7F">
        <w:rPr>
          <w:sz w:val="26"/>
          <w:szCs w:val="28"/>
        </w:rPr>
        <w:t>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Pr="00157C7F">
        <w:rPr>
          <w:sz w:val="26"/>
          <w:szCs w:val="28"/>
        </w:rPr>
        <w:t>Опубликовать</w:t>
      </w:r>
      <w:r w:rsidR="00CA0023">
        <w:rPr>
          <w:sz w:val="26"/>
          <w:szCs w:val="28"/>
        </w:rPr>
        <w:t xml:space="preserve"> (обнародовать)</w:t>
      </w:r>
      <w:r w:rsidRPr="00157C7F">
        <w:rPr>
          <w:sz w:val="26"/>
          <w:szCs w:val="28"/>
        </w:rPr>
        <w:t xml:space="preserve"> настоящее постановление в </w:t>
      </w:r>
      <w:r w:rsidR="00CA0023">
        <w:rPr>
          <w:sz w:val="26"/>
          <w:szCs w:val="28"/>
        </w:rPr>
        <w:t xml:space="preserve"> установленном порядке</w:t>
      </w:r>
      <w:r w:rsidRPr="00157C7F">
        <w:rPr>
          <w:sz w:val="26"/>
          <w:szCs w:val="28"/>
        </w:rPr>
        <w:t xml:space="preserve"> и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157C7F" w:rsidRPr="00CA0023">
        <w:rPr>
          <w:sz w:val="26"/>
          <w:szCs w:val="28"/>
        </w:rPr>
        <w:t xml:space="preserve">исполнением настоящего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9523D2" w:rsidRDefault="009523D2" w:rsidP="00157C7F">
      <w:pPr>
        <w:rPr>
          <w:sz w:val="26"/>
          <w:szCs w:val="28"/>
        </w:rPr>
      </w:pPr>
    </w:p>
    <w:p w:rsidR="009523D2" w:rsidRDefault="009523D2" w:rsidP="00157C7F">
      <w:pPr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CA0023" w:rsidRDefault="00CA0023" w:rsidP="00157C7F">
      <w:pPr>
        <w:rPr>
          <w:sz w:val="26"/>
        </w:rPr>
      </w:pPr>
    </w:p>
    <w:p w:rsidR="000924C1" w:rsidRDefault="000924C1" w:rsidP="00240AF9">
      <w:pPr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9523D2" w:rsidP="00CA0023">
      <w:pPr>
        <w:ind w:firstLine="708"/>
        <w:jc w:val="right"/>
        <w:rPr>
          <w:sz w:val="26"/>
        </w:rPr>
      </w:pPr>
      <w:r>
        <w:rPr>
          <w:sz w:val="26"/>
        </w:rPr>
        <w:t>от 29.10.2021  № 208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243DA8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CA0023">
        <w:rPr>
          <w:rFonts w:eastAsia="Calibri"/>
          <w:b/>
          <w:sz w:val="26"/>
          <w:szCs w:val="28"/>
          <w:lang w:eastAsia="en-US"/>
        </w:rPr>
        <w:t xml:space="preserve"> на 2022 год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 сфере муниципального жилищного контроля</w:t>
      </w:r>
      <w:r w:rsidR="00243DA8">
        <w:rPr>
          <w:rFonts w:eastAsia="Calibri"/>
          <w:b/>
          <w:sz w:val="26"/>
          <w:szCs w:val="28"/>
          <w:lang w:eastAsia="en-US"/>
        </w:rPr>
        <w:t xml:space="preserve"> на территории муниципального образования</w:t>
      </w:r>
    </w:p>
    <w:p w:rsidR="005E42F1" w:rsidRPr="00157C7F" w:rsidRDefault="00243DA8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Имекский сельсовет</w:t>
      </w:r>
      <w:r w:rsidR="005E42F1" w:rsidRPr="00157C7F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proofErr w:type="gramStart"/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>
        <w:rPr>
          <w:rFonts w:eastAsia="Calibri"/>
          <w:sz w:val="26"/>
          <w:szCs w:val="28"/>
          <w:lang w:eastAsia="en-US"/>
        </w:rPr>
        <w:t xml:space="preserve"> на 2022 год</w:t>
      </w:r>
      <w:r w:rsidR="00E2643B">
        <w:rPr>
          <w:rFonts w:eastAsia="Calibri"/>
          <w:sz w:val="26"/>
          <w:szCs w:val="28"/>
          <w:lang w:eastAsia="en-US"/>
        </w:rPr>
        <w:t xml:space="preserve"> в сфере муниципального жилищного контроля</w:t>
      </w:r>
      <w:r w:rsidR="00127316">
        <w:rPr>
          <w:rFonts w:eastAsia="Calibri"/>
          <w:sz w:val="26"/>
          <w:szCs w:val="28"/>
          <w:lang w:eastAsia="en-US"/>
        </w:rPr>
        <w:t xml:space="preserve"> на территории муниципального образования Имекский сельсовет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E2643B" w:rsidRPr="00E2643B">
        <w:rPr>
          <w:rFonts w:eastAsia="Calibri"/>
          <w:sz w:val="26"/>
          <w:szCs w:val="28"/>
          <w:lang w:eastAsia="en-US"/>
        </w:rPr>
        <w:t xml:space="preserve"> </w:t>
      </w:r>
      <w:r w:rsidR="00E2643B" w:rsidRPr="00E2643B">
        <w:rPr>
          <w:sz w:val="26"/>
        </w:rPr>
        <w:t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="00E2643B" w:rsidRPr="00E2643B">
        <w:rPr>
          <w:sz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127316">
        <w:rPr>
          <w:rFonts w:eastAsia="Calibri"/>
          <w:b/>
          <w:sz w:val="26"/>
          <w:szCs w:val="28"/>
          <w:lang w:eastAsia="en-US"/>
        </w:rPr>
        <w:t xml:space="preserve"> администрации</w:t>
      </w:r>
      <w:r w:rsidRPr="00157C7F">
        <w:rPr>
          <w:rFonts w:eastAsia="Calibri"/>
          <w:b/>
          <w:sz w:val="26"/>
          <w:szCs w:val="28"/>
          <w:lang w:eastAsia="en-US"/>
        </w:rPr>
        <w:t>, характеристика проблем, на решение которых направлена Программа</w:t>
      </w:r>
    </w:p>
    <w:p w:rsidR="00E2643B" w:rsidRPr="00E9702E" w:rsidRDefault="00E2643B" w:rsidP="00E2643B">
      <w:pPr>
        <w:ind w:left="567"/>
        <w:jc w:val="center"/>
        <w:rPr>
          <w:sz w:val="28"/>
          <w:szCs w:val="28"/>
        </w:rPr>
      </w:pPr>
    </w:p>
    <w:p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1.1. Вид муниципального контроля: муниципальный жилищный контроль.</w:t>
      </w:r>
    </w:p>
    <w:p w:rsidR="00E2643B" w:rsidRDefault="00E2643B" w:rsidP="00431E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2643B">
        <w:rPr>
          <w:rFonts w:ascii="Times New Roman" w:hAnsi="Times New Roman" w:cs="Times New Roman"/>
          <w:sz w:val="26"/>
          <w:szCs w:val="24"/>
        </w:rPr>
        <w:t>1.2. Предметом муниципального контроля на территории муниципального образования   является:</w:t>
      </w:r>
      <w:r w:rsidR="00431EB4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203D8" w:rsidRDefault="00D203D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1)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</w:t>
      </w:r>
      <w:proofErr w:type="gramStart"/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6"/>
          <w:szCs w:val="28"/>
        </w:rPr>
        <w:t>: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gramStart"/>
      <w:r w:rsidRPr="007D3047">
        <w:rPr>
          <w:rFonts w:ascii="Times New Roman" w:hAnsi="Times New Roman" w:cs="Times New Roman"/>
          <w:color w:val="000000"/>
          <w:sz w:val="26"/>
          <w:szCs w:val="28"/>
        </w:rPr>
        <w:t>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к формированию фондов капитального ремонта;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7D3047">
        <w:rPr>
          <w:rFonts w:ascii="Times New Roman" w:hAnsi="Times New Roman" w:cs="Times New Roman"/>
          <w:color w:val="000000"/>
          <w:sz w:val="26"/>
          <w:szCs w:val="28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431EB4" w:rsidRPr="007D3047" w:rsidRDefault="002C4318" w:rsidP="002C431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предоставлению коммунальных услуг собственникам и пользователям помещений в многоквартирных домах и жилых домов;</w:t>
      </w:r>
    </w:p>
    <w:p w:rsidR="00431EB4" w:rsidRPr="007D3047" w:rsidRDefault="002C431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порядку размещения </w:t>
      </w:r>
      <w:proofErr w:type="spellStart"/>
      <w:r w:rsidRPr="007D3047">
        <w:rPr>
          <w:rFonts w:ascii="Times New Roman" w:hAnsi="Times New Roman" w:cs="Times New Roman"/>
          <w:color w:val="000000"/>
          <w:sz w:val="26"/>
          <w:szCs w:val="28"/>
        </w:rPr>
        <w:t>ресурсоснабжающими</w:t>
      </w:r>
      <w:proofErr w:type="spellEnd"/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обеспечению доступности для инвалидов помещений в многоквартирных домах;</w:t>
      </w:r>
    </w:p>
    <w:p w:rsidR="00E2643B" w:rsidRPr="002C4318" w:rsidRDefault="00431EB4" w:rsidP="002C43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предоставлению жилых помещений в наемных домах социального использования.</w:t>
      </w:r>
    </w:p>
    <w:p w:rsidR="00E2643B" w:rsidRPr="00E2643B" w:rsidRDefault="002C4318" w:rsidP="00E264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1.3. </w:t>
      </w:r>
      <w:r w:rsidR="00E2643B" w:rsidRPr="00E2643B">
        <w:rPr>
          <w:rFonts w:ascii="Times New Roman" w:hAnsi="Times New Roman" w:cs="Times New Roman"/>
          <w:sz w:val="26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В рамках профилактики</w:t>
      </w:r>
      <w:r w:rsidRPr="00E2643B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Pr="00E2643B">
        <w:rPr>
          <w:sz w:val="26"/>
        </w:rPr>
        <w:t xml:space="preserve"> администрацией  в 2021 году осуществляются следующие мероприятия: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2C4318">
        <w:rPr>
          <w:sz w:val="26"/>
        </w:rPr>
        <w:t xml:space="preserve"> жилищного</w:t>
      </w:r>
      <w:r w:rsidRPr="00E2643B">
        <w:rPr>
          <w:sz w:val="26"/>
        </w:rPr>
        <w:t xml:space="preserve">  контроля, а также текстов соответствующих нормативных правовых актов;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обеспечение регулярного обобщения практики осуществления муниципального </w:t>
      </w:r>
      <w:r w:rsidR="002C4318">
        <w:rPr>
          <w:sz w:val="26"/>
        </w:rPr>
        <w:t>жилищного</w:t>
      </w:r>
      <w:r w:rsidRPr="00E2643B">
        <w:rPr>
          <w:sz w:val="26"/>
        </w:rPr>
        <w:t xml:space="preserve">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 w:rsidRPr="00E2643B">
        <w:rPr>
          <w:sz w:val="26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E2643B" w:rsidRPr="00E2643B" w:rsidRDefault="00E2643B" w:rsidP="00E2643B">
      <w:pPr>
        <w:tabs>
          <w:tab w:val="left" w:pos="851"/>
        </w:tabs>
        <w:ind w:firstLine="567"/>
        <w:jc w:val="both"/>
        <w:rPr>
          <w:sz w:val="26"/>
        </w:rPr>
      </w:pPr>
      <w:r w:rsidRPr="00E2643B">
        <w:rPr>
          <w:sz w:val="26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</w:p>
    <w:p w:rsidR="005E42F1" w:rsidRPr="007C527A" w:rsidRDefault="00E2643B" w:rsidP="007C527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8"/>
        </w:rPr>
      </w:pPr>
      <w:r>
        <w:rPr>
          <w:rFonts w:eastAsia="Calibri"/>
          <w:sz w:val="26"/>
          <w:szCs w:val="28"/>
          <w:lang w:eastAsia="en-US"/>
        </w:rPr>
        <w:t xml:space="preserve"> </w:t>
      </w:r>
    </w:p>
    <w:p w:rsidR="005E42F1" w:rsidRPr="00157C7F" w:rsidRDefault="005E42F1" w:rsidP="00157C7F">
      <w:pPr>
        <w:ind w:firstLine="709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II</w:t>
      </w:r>
      <w:r w:rsidRPr="00157C7F">
        <w:rPr>
          <w:rFonts w:eastAsia="Calibri"/>
          <w:b/>
          <w:sz w:val="26"/>
          <w:szCs w:val="28"/>
          <w:lang w:eastAsia="en-US"/>
        </w:rPr>
        <w:t>.</w:t>
      </w:r>
      <w:r w:rsidRPr="00157C7F">
        <w:rPr>
          <w:b/>
          <w:sz w:val="26"/>
        </w:rPr>
        <w:t xml:space="preserve"> </w:t>
      </w:r>
      <w:r w:rsidRPr="00157C7F">
        <w:rPr>
          <w:rFonts w:eastAsia="Calibri"/>
          <w:b/>
          <w:sz w:val="26"/>
          <w:szCs w:val="28"/>
          <w:lang w:eastAsia="en-US"/>
        </w:rPr>
        <w:t>Цели и задачи реализации Программы</w:t>
      </w:r>
    </w:p>
    <w:p w:rsidR="005E42F1" w:rsidRPr="00E7306B" w:rsidRDefault="005E42F1" w:rsidP="00157C7F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:rsidR="00A93584" w:rsidRPr="00E7306B" w:rsidRDefault="002B5D09" w:rsidP="00A93584">
      <w:pPr>
        <w:ind w:firstLine="567"/>
        <w:jc w:val="both"/>
        <w:rPr>
          <w:sz w:val="26"/>
        </w:rPr>
      </w:pPr>
      <w:r w:rsidRPr="00E7306B">
        <w:rPr>
          <w:rFonts w:eastAsia="Calibri"/>
          <w:sz w:val="26"/>
          <w:szCs w:val="28"/>
          <w:lang w:eastAsia="en-US"/>
        </w:rPr>
        <w:t xml:space="preserve"> </w:t>
      </w:r>
      <w:r w:rsidR="00A93584" w:rsidRPr="00E7306B">
        <w:rPr>
          <w:sz w:val="26"/>
        </w:rPr>
        <w:t>2.1. Целями профилактической работы являются: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5) снижение административной нагрузки на контролируемых лиц;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6) снижение размера ущерба, причиняемого охраняемым законом ценностям.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2.2. Задачами профилактической работы являются: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1) укрепление системы профилактики нарушений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с</w:t>
      </w:r>
      <w:r w:rsidRPr="00E7306B">
        <w:rPr>
          <w:sz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7306B">
        <w:rPr>
          <w:sz w:val="26"/>
          <w:shd w:val="clear" w:color="auto" w:fill="FFFFFF"/>
        </w:rPr>
        <w:t>самообследование</w:t>
      </w:r>
      <w:proofErr w:type="spellEnd"/>
      <w:r w:rsidRPr="00E7306B">
        <w:rPr>
          <w:sz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7306B">
        <w:rPr>
          <w:sz w:val="26"/>
          <w:shd w:val="clear" w:color="auto" w:fill="FFFFFF"/>
        </w:rPr>
        <w:t>самообследования</w:t>
      </w:r>
      <w:proofErr w:type="spellEnd"/>
      <w:r w:rsidRPr="00E7306B">
        <w:rPr>
          <w:sz w:val="26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7306B">
        <w:rPr>
          <w:sz w:val="26"/>
          <w:shd w:val="clear" w:color="auto" w:fill="FFFFFF"/>
        </w:rPr>
        <w:t>ч</w:t>
      </w:r>
      <w:proofErr w:type="gramEnd"/>
      <w:r w:rsidRPr="00E7306B">
        <w:rPr>
          <w:sz w:val="26"/>
          <w:shd w:val="clear" w:color="auto" w:fill="FFFFFF"/>
        </w:rPr>
        <w:t>.1 ст.51 №248-ФЗ).</w:t>
      </w:r>
    </w:p>
    <w:p w:rsidR="00D63B5A" w:rsidRPr="00157C7F" w:rsidRDefault="00D63B5A" w:rsidP="00157C7F">
      <w:pPr>
        <w:rPr>
          <w:b/>
          <w:bCs/>
          <w:sz w:val="26"/>
          <w:szCs w:val="28"/>
          <w:highlight w:val="green"/>
        </w:rPr>
      </w:pP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III. Перечень профилактических мероприятий, сроки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(периодичность) их проведения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</w:p>
    <w:p w:rsidR="005E42F1" w:rsidRPr="00157C7F" w:rsidRDefault="005E42F1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1. В соответствии с</w:t>
      </w:r>
      <w:r w:rsidR="00537195">
        <w:rPr>
          <w:sz w:val="26"/>
          <w:szCs w:val="28"/>
        </w:rPr>
        <w:t xml:space="preserve"> Положением о муниципальном</w:t>
      </w:r>
      <w:r w:rsidR="00E7306B">
        <w:rPr>
          <w:sz w:val="26"/>
          <w:szCs w:val="28"/>
        </w:rPr>
        <w:t xml:space="preserve"> жилищном</w:t>
      </w:r>
      <w:r w:rsidR="00537195">
        <w:rPr>
          <w:sz w:val="26"/>
          <w:szCs w:val="28"/>
        </w:rPr>
        <w:t xml:space="preserve"> </w:t>
      </w:r>
      <w:r w:rsidR="00E7306B">
        <w:rPr>
          <w:sz w:val="26"/>
          <w:szCs w:val="28"/>
        </w:rPr>
        <w:t xml:space="preserve">контроле </w:t>
      </w:r>
      <w:r w:rsidR="00537195">
        <w:rPr>
          <w:sz w:val="26"/>
          <w:szCs w:val="28"/>
        </w:rPr>
        <w:t xml:space="preserve"> на территории муниципального образования</w:t>
      </w:r>
      <w:r w:rsidR="00D63B5A">
        <w:rPr>
          <w:sz w:val="26"/>
          <w:szCs w:val="28"/>
        </w:rPr>
        <w:t xml:space="preserve"> Имекский сельсовет утвержденным</w:t>
      </w:r>
      <w:r w:rsidR="00537195">
        <w:rPr>
          <w:sz w:val="26"/>
          <w:szCs w:val="28"/>
        </w:rPr>
        <w:t xml:space="preserve"> решением Совета депутатов Имекского сельсовета</w:t>
      </w:r>
      <w:r w:rsidRPr="00157C7F">
        <w:rPr>
          <w:sz w:val="26"/>
          <w:szCs w:val="28"/>
        </w:rPr>
        <w:t xml:space="preserve">, проводятся следующие профилактические мероприятия: </w:t>
      </w:r>
    </w:p>
    <w:p w:rsidR="005E42F1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информирование;</w:t>
      </w:r>
    </w:p>
    <w:p w:rsidR="00D63B5A" w:rsidRPr="00E7306B" w:rsidRDefault="00537195" w:rsidP="00E7306B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2) </w:t>
      </w:r>
      <w:r w:rsidR="00E7306B">
        <w:rPr>
          <w:sz w:val="26"/>
          <w:szCs w:val="28"/>
        </w:rPr>
        <w:t>консультировани</w:t>
      </w:r>
      <w:r w:rsidR="009523D2">
        <w:rPr>
          <w:sz w:val="26"/>
          <w:szCs w:val="28"/>
        </w:rPr>
        <w:t>е.</w:t>
      </w:r>
    </w:p>
    <w:p w:rsidR="005E42F1" w:rsidRPr="00E7306B" w:rsidRDefault="00E7306B" w:rsidP="00E7306B">
      <w:pPr>
        <w:rPr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</w:t>
      </w:r>
      <w:r w:rsidRPr="00E7306B">
        <w:rPr>
          <w:bCs/>
          <w:sz w:val="26"/>
          <w:szCs w:val="28"/>
        </w:rPr>
        <w:t xml:space="preserve">  2. </w:t>
      </w:r>
      <w:r w:rsidR="005E42F1" w:rsidRPr="00E7306B">
        <w:rPr>
          <w:bCs/>
          <w:sz w:val="26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sz w:val="26"/>
          <w:szCs w:val="28"/>
        </w:rPr>
        <w:t>:</w:t>
      </w:r>
    </w:p>
    <w:p w:rsidR="00D63B5A" w:rsidRPr="00157C7F" w:rsidRDefault="00D63B5A" w:rsidP="00157C7F">
      <w:pPr>
        <w:jc w:val="center"/>
        <w:rPr>
          <w:b/>
          <w:bCs/>
          <w:sz w:val="26"/>
          <w:szCs w:val="28"/>
        </w:rPr>
      </w:pPr>
    </w:p>
    <w:tbl>
      <w:tblPr>
        <w:tblW w:w="10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1438"/>
        <w:gridCol w:w="4204"/>
        <w:gridCol w:w="2915"/>
        <w:gridCol w:w="1489"/>
      </w:tblGrid>
      <w:tr w:rsidR="005E42F1" w:rsidRPr="00157C7F" w:rsidTr="00443AAC">
        <w:trPr>
          <w:trHeight w:val="21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157C7F">
              <w:rPr>
                <w:rFonts w:ascii="Times New Roman" w:eastAsia="Calibri" w:hAnsi="Times New Roman" w:cs="Times New Roman"/>
                <w:sz w:val="26"/>
                <w:szCs w:val="22"/>
              </w:rPr>
              <w:t>№</w:t>
            </w:r>
          </w:p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Вид мероприятия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443AAC" w:rsidRDefault="005E42F1" w:rsidP="00443AAC">
            <w:pPr>
              <w:ind w:firstLine="36"/>
              <w:jc w:val="center"/>
              <w:rPr>
                <w:rFonts w:eastAsia="Calibri"/>
                <w:sz w:val="26"/>
                <w:vertAlign w:val="superscript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Форма мероприятия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157C7F">
              <w:rPr>
                <w:b/>
                <w:sz w:val="26"/>
                <w:szCs w:val="22"/>
              </w:rPr>
              <w:t xml:space="preserve">Подразделение и (или) должностные лица </w:t>
            </w:r>
            <w:r w:rsidRPr="00157C7F">
              <w:rPr>
                <w:b/>
                <w:i/>
                <w:sz w:val="26"/>
                <w:szCs w:val="22"/>
              </w:rPr>
              <w:t>местной администрации</w:t>
            </w:r>
            <w:r w:rsidRPr="00157C7F">
              <w:rPr>
                <w:b/>
                <w:sz w:val="26"/>
                <w:szCs w:val="22"/>
              </w:rPr>
              <w:t>, ответственные за реализацию мероприятия</w:t>
            </w:r>
          </w:p>
          <w:p w:rsidR="005E42F1" w:rsidRPr="00157C7F" w:rsidRDefault="005E42F1" w:rsidP="00157C7F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Сроки (периодичность) их проведения</w:t>
            </w:r>
          </w:p>
        </w:tc>
      </w:tr>
      <w:tr w:rsidR="005E42F1" w:rsidRPr="00157C7F" w:rsidTr="00443AAC">
        <w:trPr>
          <w:trHeight w:val="81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1.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8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Информирование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E7306B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Pr="007D3047">
              <w:rPr>
                <w:color w:val="000000"/>
                <w:sz w:val="26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>
              <w:rPr>
                <w:color w:val="000000"/>
                <w:sz w:val="26"/>
                <w:szCs w:val="28"/>
              </w:rPr>
              <w:t xml:space="preserve"> Имекского сельсовета</w:t>
            </w:r>
            <w:r w:rsidRPr="007D3047">
              <w:rPr>
                <w:color w:val="000000"/>
                <w:sz w:val="26"/>
                <w:szCs w:val="28"/>
              </w:rPr>
      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 w:rsidR="00443AAC">
              <w:rPr>
                <w:color w:val="000000"/>
                <w:sz w:val="26"/>
                <w:szCs w:val="28"/>
                <w:shd w:val="clear" w:color="auto" w:fill="FFFFFF"/>
              </w:rPr>
              <w:t xml:space="preserve">доступ к специальному 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разделу должен осуществляться с главной (основной) страницы </w:t>
            </w:r>
            <w:r w:rsidRPr="007D3047">
              <w:rPr>
                <w:color w:val="000000"/>
                <w:sz w:val="26"/>
                <w:szCs w:val="28"/>
              </w:rPr>
              <w:t>официального сайта администрации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</w:t>
            </w:r>
            <w:r w:rsidRPr="007D3047">
              <w:rPr>
                <w:color w:val="000000"/>
                <w:sz w:val="26"/>
                <w:szCs w:val="28"/>
              </w:rPr>
              <w:t>, в средствах массовой информации,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</w:t>
            </w:r>
            <w:r>
              <w:rPr>
                <w:color w:val="000000"/>
                <w:sz w:val="26"/>
                <w:szCs w:val="28"/>
                <w:shd w:val="clear" w:color="auto" w:fill="FFFFFF"/>
              </w:rPr>
              <w:t>ционных системах (при их наличие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 и в иных формах.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>с</w:t>
            </w:r>
            <w:r>
              <w:rPr>
                <w:rFonts w:eastAsia="Calibri"/>
                <w:sz w:val="26"/>
                <w:szCs w:val="22"/>
              </w:rPr>
              <w:t xml:space="preserve">пециалист </w:t>
            </w:r>
          </w:p>
          <w:p w:rsidR="005E42F1" w:rsidRPr="00157C7F" w:rsidRDefault="007820C5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D72E42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D72E42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необходимости в течение</w:t>
            </w:r>
            <w:r w:rsidR="00D72E42">
              <w:rPr>
                <w:rFonts w:eastAsia="Calibri"/>
                <w:sz w:val="26"/>
                <w:szCs w:val="22"/>
              </w:rPr>
              <w:t xml:space="preserve"> года</w:t>
            </w:r>
          </w:p>
        </w:tc>
      </w:tr>
      <w:tr w:rsidR="005E42F1" w:rsidRPr="00157C7F" w:rsidTr="00443AAC">
        <w:trPr>
          <w:trHeight w:val="6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9523D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2</w:t>
            </w:r>
            <w:r w:rsidR="005E42F1" w:rsidRPr="00157C7F">
              <w:rPr>
                <w:rFonts w:eastAsia="Calibri"/>
                <w:sz w:val="26"/>
                <w:szCs w:val="22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4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Консультирование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FB69F9" w:rsidP="00E7306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5E42F1" w:rsidRPr="00157C7F">
              <w:rPr>
                <w:sz w:val="26"/>
                <w:szCs w:val="22"/>
              </w:rPr>
              <w:t xml:space="preserve"> </w:t>
            </w:r>
            <w:r w:rsidR="00E7306B">
              <w:rPr>
                <w:sz w:val="26"/>
                <w:szCs w:val="22"/>
              </w:rPr>
              <w:t xml:space="preserve"> </w:t>
            </w:r>
            <w:r w:rsidR="007820C5">
              <w:rPr>
                <w:sz w:val="26"/>
                <w:szCs w:val="22"/>
              </w:rPr>
              <w:t>Консультирование ос</w:t>
            </w:r>
            <w:r>
              <w:rPr>
                <w:sz w:val="26"/>
                <w:szCs w:val="22"/>
              </w:rPr>
              <w:t>уществляется в ус</w:t>
            </w:r>
            <w:r w:rsidR="007820C5">
              <w:rPr>
                <w:sz w:val="26"/>
                <w:szCs w:val="22"/>
              </w:rPr>
              <w:t xml:space="preserve">тной или письменной форме по телефону, посредством </w:t>
            </w:r>
            <w:proofErr w:type="spellStart"/>
            <w:r w:rsidR="007820C5">
              <w:rPr>
                <w:sz w:val="26"/>
                <w:szCs w:val="22"/>
              </w:rPr>
              <w:t>видео-конференц-связи</w:t>
            </w:r>
            <w:proofErr w:type="spellEnd"/>
            <w:r w:rsidR="007820C5">
              <w:rPr>
                <w:sz w:val="26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C5" w:rsidRDefault="004D2970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</w:t>
            </w:r>
          </w:p>
          <w:p w:rsidR="005E42F1" w:rsidRPr="00157C7F" w:rsidRDefault="007820C5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4D2970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в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 течение года (при наличии осно</w:t>
            </w:r>
            <w:r w:rsidR="004D2970">
              <w:rPr>
                <w:rFonts w:eastAsia="Calibri"/>
                <w:sz w:val="26"/>
                <w:szCs w:val="22"/>
              </w:rPr>
              <w:t>ваний</w:t>
            </w:r>
            <w:r>
              <w:rPr>
                <w:rFonts w:eastAsia="Calibri"/>
                <w:sz w:val="26"/>
                <w:szCs w:val="22"/>
              </w:rPr>
              <w:t>)</w:t>
            </w:r>
          </w:p>
          <w:p w:rsidR="005E42F1" w:rsidRPr="00157C7F" w:rsidRDefault="005E42F1" w:rsidP="00157C7F">
            <w:pPr>
              <w:rPr>
                <w:rFonts w:eastAsia="Calibri"/>
                <w:sz w:val="26"/>
                <w:highlight w:val="yellow"/>
              </w:rPr>
            </w:pPr>
          </w:p>
        </w:tc>
      </w:tr>
    </w:tbl>
    <w:p w:rsidR="005E42F1" w:rsidRPr="00B5315D" w:rsidRDefault="005E42F1" w:rsidP="00443AAC">
      <w:pPr>
        <w:rPr>
          <w:rFonts w:eastAsia="Calibri"/>
          <w:lang w:eastAsia="en-US"/>
        </w:rPr>
      </w:pPr>
    </w:p>
    <w:sectPr w:rsidR="005E42F1" w:rsidRPr="00B5315D" w:rsidSect="00157C7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64" w:rsidRDefault="006E1764" w:rsidP="005E42F1">
      <w:r>
        <w:separator/>
      </w:r>
    </w:p>
  </w:endnote>
  <w:endnote w:type="continuationSeparator" w:id="0">
    <w:p w:rsidR="006E1764" w:rsidRDefault="006E1764" w:rsidP="005E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6E1764">
    <w:pPr>
      <w:pStyle w:val="a5"/>
      <w:jc w:val="center"/>
    </w:pPr>
  </w:p>
  <w:p w:rsidR="00EB5E65" w:rsidRDefault="006E17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64" w:rsidRDefault="006E1764" w:rsidP="005E42F1">
      <w:r>
        <w:separator/>
      </w:r>
    </w:p>
  </w:footnote>
  <w:footnote w:type="continuationSeparator" w:id="0">
    <w:p w:rsidR="006E1764" w:rsidRDefault="006E1764" w:rsidP="005E4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4955D1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443AAC">
      <w:rPr>
        <w:noProof/>
      </w:rPr>
      <w:t>5</w:t>
    </w:r>
    <w:r>
      <w:fldChar w:fldCharType="end"/>
    </w:r>
  </w:p>
  <w:p w:rsidR="00EB5E65" w:rsidRDefault="006E17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2F1"/>
    <w:rsid w:val="000018B2"/>
    <w:rsid w:val="00003C6A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0A9F"/>
    <w:rsid w:val="0008114D"/>
    <w:rsid w:val="000924C1"/>
    <w:rsid w:val="000A0712"/>
    <w:rsid w:val="000A0B2C"/>
    <w:rsid w:val="000A1575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4AAF"/>
    <w:rsid w:val="00157C7F"/>
    <w:rsid w:val="00167511"/>
    <w:rsid w:val="00175921"/>
    <w:rsid w:val="00176B5B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40AF9"/>
    <w:rsid w:val="00243DA8"/>
    <w:rsid w:val="002538D0"/>
    <w:rsid w:val="002639AC"/>
    <w:rsid w:val="00266355"/>
    <w:rsid w:val="00295EEF"/>
    <w:rsid w:val="002A5BE1"/>
    <w:rsid w:val="002B5D09"/>
    <w:rsid w:val="002C38B9"/>
    <w:rsid w:val="002C4318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1EB4"/>
    <w:rsid w:val="0043266D"/>
    <w:rsid w:val="00443AAC"/>
    <w:rsid w:val="00444D75"/>
    <w:rsid w:val="00450240"/>
    <w:rsid w:val="00453227"/>
    <w:rsid w:val="00454376"/>
    <w:rsid w:val="00457357"/>
    <w:rsid w:val="00464C10"/>
    <w:rsid w:val="004955D1"/>
    <w:rsid w:val="00496653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B0523"/>
    <w:rsid w:val="005B3DC0"/>
    <w:rsid w:val="005B61EA"/>
    <w:rsid w:val="005C67AE"/>
    <w:rsid w:val="005D38C9"/>
    <w:rsid w:val="005D5207"/>
    <w:rsid w:val="005E42F1"/>
    <w:rsid w:val="005F6355"/>
    <w:rsid w:val="0060210D"/>
    <w:rsid w:val="00617368"/>
    <w:rsid w:val="00621D0E"/>
    <w:rsid w:val="00625160"/>
    <w:rsid w:val="00632162"/>
    <w:rsid w:val="00632670"/>
    <w:rsid w:val="00655435"/>
    <w:rsid w:val="00655554"/>
    <w:rsid w:val="00656DCF"/>
    <w:rsid w:val="0067203C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1764"/>
    <w:rsid w:val="006E28D6"/>
    <w:rsid w:val="006E46A6"/>
    <w:rsid w:val="006F0566"/>
    <w:rsid w:val="006F183E"/>
    <w:rsid w:val="006F7B19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74D1E"/>
    <w:rsid w:val="007820C5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04E0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23D2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739"/>
    <w:rsid w:val="00A26FED"/>
    <w:rsid w:val="00A30003"/>
    <w:rsid w:val="00A3340E"/>
    <w:rsid w:val="00A41DFB"/>
    <w:rsid w:val="00A4425E"/>
    <w:rsid w:val="00A46CDB"/>
    <w:rsid w:val="00A64CB0"/>
    <w:rsid w:val="00A729FE"/>
    <w:rsid w:val="00A74C6F"/>
    <w:rsid w:val="00A93584"/>
    <w:rsid w:val="00AA19D2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181"/>
    <w:rsid w:val="00B87469"/>
    <w:rsid w:val="00B94637"/>
    <w:rsid w:val="00B97C3E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A0023"/>
    <w:rsid w:val="00CD035D"/>
    <w:rsid w:val="00CE4C8E"/>
    <w:rsid w:val="00D03F65"/>
    <w:rsid w:val="00D06EFB"/>
    <w:rsid w:val="00D137A4"/>
    <w:rsid w:val="00D140B9"/>
    <w:rsid w:val="00D14D5F"/>
    <w:rsid w:val="00D151CB"/>
    <w:rsid w:val="00D203D8"/>
    <w:rsid w:val="00D22156"/>
    <w:rsid w:val="00D32763"/>
    <w:rsid w:val="00D32CE4"/>
    <w:rsid w:val="00D375F8"/>
    <w:rsid w:val="00D40C17"/>
    <w:rsid w:val="00D54E01"/>
    <w:rsid w:val="00D63B5A"/>
    <w:rsid w:val="00D65883"/>
    <w:rsid w:val="00D72E42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643B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7306B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EF0846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4F9B"/>
    <w:rsid w:val="00FB4156"/>
    <w:rsid w:val="00FB69F9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link w:val="ac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E2643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26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64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locked/>
    <w:rsid w:val="00E26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4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C841-C5F5-44B4-A180-9678BDB9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2021-10-19T07:08:00Z</cp:lastPrinted>
  <dcterms:created xsi:type="dcterms:W3CDTF">2021-10-11T08:39:00Z</dcterms:created>
  <dcterms:modified xsi:type="dcterms:W3CDTF">2021-11-02T03:38:00Z</dcterms:modified>
</cp:coreProperties>
</file>