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74" w:rsidRDefault="00746874" w:rsidP="006352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7186A" w:rsidRDefault="0037186A" w:rsidP="0037186A">
      <w:pPr>
        <w:pStyle w:val="2"/>
        <w:suppressLineNumber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37186A" w:rsidRDefault="0037186A" w:rsidP="0037186A">
      <w:pPr>
        <w:pStyle w:val="2"/>
        <w:suppressLineNumber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Хакасия</w:t>
      </w:r>
    </w:p>
    <w:p w:rsidR="0037186A" w:rsidRDefault="0037186A" w:rsidP="0037186A">
      <w:pPr>
        <w:pStyle w:val="2"/>
        <w:suppressLineNumber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Таштыпский район</w:t>
      </w:r>
    </w:p>
    <w:p w:rsidR="0037186A" w:rsidRDefault="0037186A" w:rsidP="0037186A">
      <w:pPr>
        <w:pStyle w:val="2"/>
        <w:suppressLineNumber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Имекского сельсовета</w:t>
      </w:r>
    </w:p>
    <w:p w:rsidR="0037186A" w:rsidRDefault="0037186A" w:rsidP="0037186A">
      <w:pPr>
        <w:pStyle w:val="2"/>
        <w:suppressLineNumber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86A" w:rsidRDefault="0037186A" w:rsidP="0037186A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7186A" w:rsidRDefault="0037186A" w:rsidP="0037186A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7186A" w:rsidRDefault="0037186A" w:rsidP="0037186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25.12.2019</w:t>
      </w:r>
      <w:r w:rsidRPr="00AD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с. Имек                  </w:t>
      </w:r>
      <w:r w:rsidRPr="00AD5D2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 w:rsidRPr="00AD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AD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7186A" w:rsidRDefault="0037186A" w:rsidP="006352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7186A" w:rsidRDefault="0037186A" w:rsidP="006352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52B0" w:rsidRPr="006352B0" w:rsidRDefault="006352B0" w:rsidP="006352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352B0">
        <w:rPr>
          <w:rFonts w:ascii="Times New Roman" w:hAnsi="Times New Roman" w:cs="Times New Roman"/>
          <w:b/>
          <w:sz w:val="24"/>
          <w:szCs w:val="24"/>
        </w:rPr>
        <w:t xml:space="preserve"> Об утверждении муниципальной программы</w:t>
      </w:r>
    </w:p>
    <w:p w:rsidR="006352B0" w:rsidRDefault="006352B0" w:rsidP="006352B0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</w:t>
      </w:r>
      <w:r w:rsidRPr="00E7241C">
        <w:rPr>
          <w:rFonts w:ascii="Times New Roman" w:hAnsi="Times New Roman" w:cs="Times New Roman"/>
          <w:b/>
          <w:sz w:val="26"/>
          <w:szCs w:val="26"/>
        </w:rPr>
        <w:t>птимизации расходов бюджета</w:t>
      </w:r>
    </w:p>
    <w:p w:rsidR="006352B0" w:rsidRDefault="006352B0" w:rsidP="006352B0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7241C">
        <w:rPr>
          <w:rFonts w:ascii="Times New Roman" w:hAnsi="Times New Roman" w:cs="Times New Roman"/>
          <w:b/>
          <w:sz w:val="26"/>
          <w:szCs w:val="26"/>
        </w:rPr>
        <w:t xml:space="preserve"> Администрации Имекского сельсовета, </w:t>
      </w:r>
    </w:p>
    <w:p w:rsidR="006352B0" w:rsidRDefault="006352B0" w:rsidP="006352B0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241C">
        <w:rPr>
          <w:rFonts w:ascii="Times New Roman" w:hAnsi="Times New Roman" w:cs="Times New Roman"/>
          <w:b/>
          <w:sz w:val="26"/>
          <w:szCs w:val="26"/>
        </w:rPr>
        <w:t xml:space="preserve">включающей мероприятия по оптимизации </w:t>
      </w:r>
      <w:proofErr w:type="gramEnd"/>
    </w:p>
    <w:p w:rsidR="006352B0" w:rsidRDefault="006352B0" w:rsidP="006352B0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7241C">
        <w:rPr>
          <w:rFonts w:ascii="Times New Roman" w:hAnsi="Times New Roman" w:cs="Times New Roman"/>
          <w:b/>
          <w:sz w:val="26"/>
          <w:szCs w:val="26"/>
        </w:rPr>
        <w:t>расходов на содержание казенного учреждения</w:t>
      </w:r>
    </w:p>
    <w:p w:rsidR="006352B0" w:rsidRDefault="006352B0" w:rsidP="006352B0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7241C">
        <w:rPr>
          <w:rFonts w:ascii="Times New Roman" w:hAnsi="Times New Roman" w:cs="Times New Roman"/>
          <w:b/>
          <w:sz w:val="26"/>
          <w:szCs w:val="26"/>
        </w:rPr>
        <w:t xml:space="preserve">в части расходов на муниципальное управление, </w:t>
      </w:r>
    </w:p>
    <w:p w:rsidR="00AD5D2D" w:rsidRDefault="006352B0" w:rsidP="00746874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7241C">
        <w:rPr>
          <w:rFonts w:ascii="Times New Roman" w:hAnsi="Times New Roman" w:cs="Times New Roman"/>
          <w:b/>
          <w:sz w:val="26"/>
          <w:szCs w:val="26"/>
        </w:rPr>
        <w:t>а также численности работников бюджетной сферы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46874" w:rsidRPr="00746874" w:rsidRDefault="00746874" w:rsidP="00746874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D5D2D" w:rsidRPr="00AD5D2D" w:rsidRDefault="005D117D" w:rsidP="00AD5D2D">
      <w:pPr>
        <w:shd w:val="clear" w:color="auto" w:fill="FFFFFF"/>
        <w:autoSpaceDE w:val="0"/>
        <w:spacing w:line="1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2.4.16</w:t>
      </w:r>
      <w:r w:rsidR="00AD5D2D" w:rsidRPr="00AD5D2D">
        <w:rPr>
          <w:rFonts w:ascii="Times New Roman" w:hAnsi="Times New Roman" w:cs="Times New Roman"/>
          <w:sz w:val="24"/>
          <w:szCs w:val="24"/>
        </w:rPr>
        <w:t xml:space="preserve"> </w:t>
      </w:r>
      <w:r w:rsidRPr="00E7241C">
        <w:rPr>
          <w:rFonts w:ascii="Times New Roman" w:hAnsi="Times New Roman" w:cs="Times New Roman"/>
          <w:sz w:val="26"/>
          <w:szCs w:val="26"/>
        </w:rPr>
        <w:t>Соглашения о мерах по социально-экономическому развитию и оздоровлению муниципальных финансов Администрации Имекского сельсовета Таштыпского района республики Хакасия» с целью повышения эффективности использования бюджетных средств и увеличению поступлений налоговых и неналоговых доходов бюджета Имекского сельсовета от 14 января 2020 года, заключенного между Администрацией Таштыпского района Республики Хакасия и Администрацией Имекского сельсовета</w:t>
      </w:r>
      <w:r w:rsidR="00AD5D2D" w:rsidRPr="00AD5D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</w:rPr>
        <w:t xml:space="preserve"> руководствуясь статьями 58,60</w:t>
      </w:r>
      <w:r w:rsidR="00AD5D2D" w:rsidRPr="00AD5D2D">
        <w:rPr>
          <w:rFonts w:ascii="Times New Roman" w:hAnsi="Times New Roman" w:cs="Times New Roman"/>
          <w:spacing w:val="-1"/>
          <w:sz w:val="24"/>
        </w:rPr>
        <w:t xml:space="preserve"> Устава </w:t>
      </w:r>
      <w:r>
        <w:rPr>
          <w:rFonts w:ascii="Times New Roman" w:hAnsi="Times New Roman" w:cs="Times New Roman"/>
          <w:spacing w:val="-1"/>
          <w:sz w:val="24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pacing w:val="-1"/>
          <w:sz w:val="24"/>
        </w:rPr>
        <w:t xml:space="preserve"> Имекский сельсовет от 04.01.2006 (с изменениями и дополнениями), Администрация Имекского сельсовета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pacing w:val="-1"/>
          <w:sz w:val="24"/>
        </w:rPr>
        <w:t xml:space="preserve"> о с т а </w:t>
      </w:r>
      <w:proofErr w:type="spellStart"/>
      <w:r>
        <w:rPr>
          <w:rFonts w:ascii="Times New Roman" w:hAnsi="Times New Roman" w:cs="Times New Roman"/>
          <w:spacing w:val="-1"/>
          <w:sz w:val="24"/>
        </w:rPr>
        <w:t>н</w:t>
      </w:r>
      <w:proofErr w:type="spellEnd"/>
      <w:r>
        <w:rPr>
          <w:rFonts w:ascii="Times New Roman" w:hAnsi="Times New Roman" w:cs="Times New Roman"/>
          <w:spacing w:val="-1"/>
          <w:sz w:val="24"/>
        </w:rPr>
        <w:t xml:space="preserve"> о в л я е т:</w:t>
      </w:r>
    </w:p>
    <w:p w:rsidR="00AD5D2D" w:rsidRPr="00AD5D2D" w:rsidRDefault="00AD5D2D" w:rsidP="00AD5D2D">
      <w:pPr>
        <w:suppressAutoHyphens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5D2D" w:rsidRPr="00AD5D2D" w:rsidRDefault="00AD5D2D" w:rsidP="00AD5D2D">
      <w:pPr>
        <w:suppressAutoHyphens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2D" w:rsidRPr="00AD5D2D" w:rsidRDefault="00AD5D2D" w:rsidP="00AD5D2D">
      <w:pPr>
        <w:tabs>
          <w:tab w:val="left" w:pos="709"/>
          <w:tab w:val="left" w:pos="2410"/>
          <w:tab w:val="left" w:pos="9923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D5D2D">
        <w:rPr>
          <w:rFonts w:ascii="Times New Roman" w:hAnsi="Times New Roman" w:cs="Times New Roman"/>
          <w:sz w:val="24"/>
          <w:szCs w:val="24"/>
        </w:rPr>
        <w:t>1. Утвердит</w:t>
      </w:r>
      <w:r w:rsidR="00746874">
        <w:rPr>
          <w:rFonts w:ascii="Times New Roman" w:hAnsi="Times New Roman" w:cs="Times New Roman"/>
          <w:sz w:val="24"/>
          <w:szCs w:val="24"/>
        </w:rPr>
        <w:t xml:space="preserve">ь </w:t>
      </w:r>
      <w:r w:rsidR="005D07D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746874">
        <w:rPr>
          <w:rFonts w:ascii="Times New Roman" w:hAnsi="Times New Roman" w:cs="Times New Roman"/>
          <w:sz w:val="24"/>
          <w:szCs w:val="24"/>
        </w:rPr>
        <w:t>П</w:t>
      </w:r>
      <w:r w:rsidRPr="00AD5D2D">
        <w:rPr>
          <w:rFonts w:ascii="Times New Roman" w:hAnsi="Times New Roman" w:cs="Times New Roman"/>
          <w:sz w:val="24"/>
          <w:szCs w:val="24"/>
        </w:rPr>
        <w:t>рограмму опт</w:t>
      </w:r>
      <w:r w:rsidR="00746874">
        <w:rPr>
          <w:rFonts w:ascii="Times New Roman" w:hAnsi="Times New Roman" w:cs="Times New Roman"/>
          <w:sz w:val="24"/>
          <w:szCs w:val="24"/>
        </w:rPr>
        <w:t>имизации расходов бюджета Админист</w:t>
      </w:r>
      <w:r w:rsidR="008E1B83">
        <w:rPr>
          <w:rFonts w:ascii="Times New Roman" w:hAnsi="Times New Roman" w:cs="Times New Roman"/>
          <w:sz w:val="24"/>
          <w:szCs w:val="24"/>
        </w:rPr>
        <w:t>рации Имекского сельсовета</w:t>
      </w:r>
      <w:r w:rsidR="00746874">
        <w:rPr>
          <w:rFonts w:ascii="Times New Roman" w:hAnsi="Times New Roman" w:cs="Times New Roman"/>
          <w:sz w:val="24"/>
          <w:szCs w:val="24"/>
        </w:rPr>
        <w:t>, включающей мероприятия по оптимизации расходов на содержание казенного учреждения в части расходов на муниципальное управление, а также численности работни</w:t>
      </w:r>
      <w:r w:rsidR="008E1B83">
        <w:rPr>
          <w:rFonts w:ascii="Times New Roman" w:hAnsi="Times New Roman" w:cs="Times New Roman"/>
          <w:sz w:val="24"/>
          <w:szCs w:val="24"/>
        </w:rPr>
        <w:t>ков бюджетной сферы»</w:t>
      </w:r>
      <w:r w:rsidRPr="00AD5D2D">
        <w:rPr>
          <w:rFonts w:ascii="Times New Roman" w:hAnsi="Times New Roman" w:cs="Times New Roman"/>
          <w:sz w:val="24"/>
          <w:szCs w:val="24"/>
        </w:rPr>
        <w:t xml:space="preserve"> (далее – Программа), согласно приложению к настоящему постановлению.</w:t>
      </w:r>
    </w:p>
    <w:p w:rsidR="00AD5D2D" w:rsidRPr="00AD5D2D" w:rsidRDefault="00AD5D2D" w:rsidP="00AD5D2D">
      <w:pPr>
        <w:tabs>
          <w:tab w:val="left" w:pos="709"/>
          <w:tab w:val="left" w:pos="2410"/>
          <w:tab w:val="left" w:pos="9923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D5D2D">
        <w:rPr>
          <w:rFonts w:ascii="Times New Roman" w:hAnsi="Times New Roman" w:cs="Times New Roman"/>
          <w:sz w:val="24"/>
          <w:szCs w:val="24"/>
        </w:rPr>
        <w:t xml:space="preserve">2. </w:t>
      </w:r>
      <w:r w:rsidRPr="00AD5D2D">
        <w:rPr>
          <w:rFonts w:ascii="Times New Roman" w:hAnsi="Times New Roman" w:cs="Times New Roman"/>
          <w:snapToGrid w:val="0"/>
          <w:sz w:val="24"/>
          <w:szCs w:val="24"/>
        </w:rPr>
        <w:t>Настоящее постановление вступает в силу с 01.01.</w:t>
      </w:r>
      <w:r w:rsidR="00746874">
        <w:rPr>
          <w:rFonts w:ascii="Times New Roman" w:hAnsi="Times New Roman" w:cs="Times New Roman"/>
          <w:sz w:val="24"/>
          <w:szCs w:val="24"/>
        </w:rPr>
        <w:t xml:space="preserve">2020 </w:t>
      </w:r>
      <w:r w:rsidRPr="00AD5D2D">
        <w:rPr>
          <w:rFonts w:ascii="Times New Roman" w:hAnsi="Times New Roman" w:cs="Times New Roman"/>
          <w:sz w:val="24"/>
          <w:szCs w:val="24"/>
        </w:rPr>
        <w:t>года.</w:t>
      </w:r>
    </w:p>
    <w:p w:rsidR="00AD5D2D" w:rsidRPr="00AD5D2D" w:rsidRDefault="00AD5D2D" w:rsidP="00AD5D2D">
      <w:pPr>
        <w:pStyle w:val="ConsPlusNormal"/>
        <w:widowControl/>
        <w:tabs>
          <w:tab w:val="left" w:pos="9720"/>
        </w:tabs>
        <w:ind w:right="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D2D">
        <w:rPr>
          <w:rFonts w:ascii="Times New Roman" w:hAnsi="Times New Roman" w:cs="Times New Roman"/>
          <w:sz w:val="24"/>
          <w:szCs w:val="24"/>
        </w:rPr>
        <w:t>3. Настоящее поста</w:t>
      </w:r>
      <w:r w:rsidR="00746874">
        <w:rPr>
          <w:rFonts w:ascii="Times New Roman" w:hAnsi="Times New Roman" w:cs="Times New Roman"/>
          <w:sz w:val="24"/>
          <w:szCs w:val="24"/>
        </w:rPr>
        <w:t>новление опубликовать (обнародовать) в установленном порядке, а также разместить на официальном сайте Администрации Имекского сельсовета</w:t>
      </w:r>
      <w:r w:rsidRPr="00AD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  <w:r w:rsidRPr="00AD5D2D">
        <w:rPr>
          <w:rFonts w:ascii="Times New Roman" w:hAnsi="Times New Roman" w:cs="Times New Roman"/>
          <w:sz w:val="24"/>
          <w:szCs w:val="24"/>
        </w:rPr>
        <w:tab/>
      </w:r>
      <w:r w:rsidRPr="00AD5D2D">
        <w:rPr>
          <w:rFonts w:ascii="Times New Roman" w:hAnsi="Times New Roman" w:cs="Times New Roman"/>
          <w:sz w:val="24"/>
          <w:szCs w:val="24"/>
        </w:rPr>
        <w:tab/>
      </w:r>
    </w:p>
    <w:p w:rsidR="00AD5D2D" w:rsidRPr="00AD5D2D" w:rsidRDefault="00746874" w:rsidP="00AD5D2D">
      <w:pPr>
        <w:pStyle w:val="ConsPlusNormal"/>
        <w:widowControl/>
        <w:tabs>
          <w:tab w:val="left" w:pos="9720"/>
        </w:tabs>
        <w:ind w:right="3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над</w:t>
      </w:r>
      <w:r w:rsidR="00AD5D2D" w:rsidRPr="00AD5D2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 </w:t>
      </w:r>
    </w:p>
    <w:p w:rsidR="00AD5D2D" w:rsidRPr="00AD5D2D" w:rsidRDefault="00AD5D2D" w:rsidP="00AD5D2D">
      <w:pPr>
        <w:pStyle w:val="ConsPlusNormal"/>
        <w:widowControl/>
        <w:tabs>
          <w:tab w:val="left" w:pos="9720"/>
        </w:tabs>
        <w:ind w:right="3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5D2D" w:rsidRPr="00AD5D2D" w:rsidRDefault="00AD5D2D" w:rsidP="00AD5D2D">
      <w:pPr>
        <w:pStyle w:val="ConsPlusNormal"/>
        <w:widowControl/>
        <w:tabs>
          <w:tab w:val="left" w:pos="9720"/>
        </w:tabs>
        <w:ind w:right="3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5D2D" w:rsidRPr="00AD5D2D" w:rsidRDefault="00AD5D2D" w:rsidP="00AD5D2D">
      <w:pPr>
        <w:pStyle w:val="ConsPlusNormal"/>
        <w:widowControl/>
        <w:tabs>
          <w:tab w:val="left" w:pos="9720"/>
        </w:tabs>
        <w:ind w:right="3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5D2D" w:rsidRPr="00AD5D2D" w:rsidRDefault="00746874" w:rsidP="00AD5D2D">
      <w:pPr>
        <w:autoSpaceDE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Имекского сельсовета                                                              А.М. Тодояков</w:t>
      </w:r>
    </w:p>
    <w:p w:rsidR="00AD5D2D" w:rsidRPr="00AD5D2D" w:rsidRDefault="00AD5D2D" w:rsidP="00AD5D2D">
      <w:pPr>
        <w:pStyle w:val="ConsPlusNormal"/>
        <w:widowControl/>
        <w:tabs>
          <w:tab w:val="left" w:pos="0"/>
        </w:tabs>
        <w:ind w:right="3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5D2D" w:rsidRPr="00AD5D2D" w:rsidRDefault="00AD5D2D" w:rsidP="00AD5D2D">
      <w:pPr>
        <w:pStyle w:val="ConsPlusNormal"/>
        <w:widowControl/>
        <w:tabs>
          <w:tab w:val="left" w:pos="0"/>
        </w:tabs>
        <w:ind w:right="3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52B0" w:rsidRDefault="006352B0" w:rsidP="00AD5D2D">
      <w:pPr>
        <w:pStyle w:val="ConsPlusNormal"/>
        <w:widowControl/>
        <w:tabs>
          <w:tab w:val="left" w:pos="0"/>
        </w:tabs>
        <w:ind w:right="31" w:firstLine="0"/>
        <w:rPr>
          <w:rFonts w:ascii="Times New Roman" w:hAnsi="Times New Roman" w:cs="Times New Roman"/>
          <w:sz w:val="24"/>
          <w:szCs w:val="24"/>
        </w:rPr>
      </w:pPr>
    </w:p>
    <w:p w:rsidR="006352B0" w:rsidRDefault="006352B0" w:rsidP="00AD5D2D">
      <w:pPr>
        <w:pStyle w:val="ConsPlusNormal"/>
        <w:widowControl/>
        <w:tabs>
          <w:tab w:val="left" w:pos="0"/>
        </w:tabs>
        <w:ind w:right="31" w:firstLine="0"/>
        <w:rPr>
          <w:rFonts w:ascii="Times New Roman" w:hAnsi="Times New Roman" w:cs="Times New Roman"/>
          <w:sz w:val="24"/>
          <w:szCs w:val="24"/>
        </w:rPr>
      </w:pPr>
    </w:p>
    <w:p w:rsidR="006352B0" w:rsidRPr="00AD5D2D" w:rsidRDefault="006352B0" w:rsidP="00AD5D2D">
      <w:pPr>
        <w:pStyle w:val="ConsPlusNormal"/>
        <w:widowControl/>
        <w:tabs>
          <w:tab w:val="left" w:pos="0"/>
        </w:tabs>
        <w:ind w:right="31" w:firstLine="0"/>
        <w:rPr>
          <w:rFonts w:ascii="Times New Roman" w:hAnsi="Times New Roman" w:cs="Times New Roman"/>
          <w:sz w:val="24"/>
          <w:szCs w:val="24"/>
        </w:rPr>
      </w:pPr>
    </w:p>
    <w:p w:rsidR="0037186A" w:rsidRDefault="0037186A" w:rsidP="00AD5D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7186A" w:rsidRDefault="0037186A" w:rsidP="00AD5D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D07D0" w:rsidRDefault="005D07D0" w:rsidP="00AD5D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352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2B0" w:rsidRDefault="006149DE" w:rsidP="00AD5D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6352B0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352B0" w:rsidRDefault="006352B0" w:rsidP="00AD5D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Имекского сельсовета</w:t>
      </w:r>
    </w:p>
    <w:p w:rsidR="006149DE" w:rsidRPr="00E7241C" w:rsidRDefault="006149DE" w:rsidP="00AD5D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>от 25.12.2019</w:t>
      </w:r>
      <w:r w:rsidR="006352B0">
        <w:rPr>
          <w:rFonts w:ascii="Times New Roman" w:hAnsi="Times New Roman" w:cs="Times New Roman"/>
          <w:sz w:val="26"/>
          <w:szCs w:val="26"/>
        </w:rPr>
        <w:t xml:space="preserve"> № 156</w:t>
      </w:r>
    </w:p>
    <w:p w:rsidR="00AD5D2D" w:rsidRPr="00E7241C" w:rsidRDefault="00AD5D2D" w:rsidP="00AD5D2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AD5D2D" w:rsidRDefault="00AD5D2D" w:rsidP="00AD5D2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6352B0" w:rsidRDefault="006352B0" w:rsidP="00AD5D2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6352B0" w:rsidRDefault="006352B0" w:rsidP="00AD5D2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6352B0" w:rsidRDefault="005D117D" w:rsidP="005D11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</w:t>
      </w:r>
      <w:r w:rsidR="00AD5D2D" w:rsidRPr="00E7241C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AD5D2D" w:rsidRPr="00E7241C" w:rsidRDefault="008E1B83" w:rsidP="006352B0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5D117D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D5D2D" w:rsidRPr="00E7241C">
        <w:rPr>
          <w:rFonts w:ascii="Times New Roman" w:hAnsi="Times New Roman" w:cs="Times New Roman"/>
          <w:b/>
          <w:sz w:val="26"/>
          <w:szCs w:val="26"/>
        </w:rPr>
        <w:t xml:space="preserve">птимизации расходов бюджета </w:t>
      </w:r>
      <w:r w:rsidR="006149DE" w:rsidRPr="00E7241C">
        <w:rPr>
          <w:rFonts w:ascii="Times New Roman" w:hAnsi="Times New Roman" w:cs="Times New Roman"/>
          <w:b/>
          <w:sz w:val="26"/>
          <w:szCs w:val="26"/>
        </w:rPr>
        <w:t>Адм</w:t>
      </w:r>
      <w:r>
        <w:rPr>
          <w:rFonts w:ascii="Times New Roman" w:hAnsi="Times New Roman" w:cs="Times New Roman"/>
          <w:b/>
          <w:sz w:val="26"/>
          <w:szCs w:val="26"/>
        </w:rPr>
        <w:t>инистрации Имекского сельсовета</w:t>
      </w:r>
      <w:r w:rsidR="00AD5D2D" w:rsidRPr="00E7241C">
        <w:rPr>
          <w:rFonts w:ascii="Times New Roman" w:hAnsi="Times New Roman" w:cs="Times New Roman"/>
          <w:b/>
          <w:sz w:val="26"/>
          <w:szCs w:val="26"/>
        </w:rPr>
        <w:t xml:space="preserve">, включающей мероприятия по оптимизации расходов на содержание </w:t>
      </w:r>
      <w:r w:rsidR="002517C2" w:rsidRPr="00E7241C">
        <w:rPr>
          <w:rFonts w:ascii="Times New Roman" w:hAnsi="Times New Roman" w:cs="Times New Roman"/>
          <w:b/>
          <w:sz w:val="26"/>
          <w:szCs w:val="26"/>
        </w:rPr>
        <w:t>казенного учреждения в части</w:t>
      </w:r>
      <w:r w:rsidR="00AD5D2D" w:rsidRPr="00E7241C">
        <w:rPr>
          <w:rFonts w:ascii="Times New Roman" w:hAnsi="Times New Roman" w:cs="Times New Roman"/>
          <w:b/>
          <w:sz w:val="26"/>
          <w:szCs w:val="26"/>
        </w:rPr>
        <w:t xml:space="preserve"> расходов на муниципальное управление, а также численности работников бюджетной сферы</w:t>
      </w:r>
    </w:p>
    <w:p w:rsidR="00AD5D2D" w:rsidRDefault="00AD5D2D" w:rsidP="00AD5D2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4055E" w:rsidRPr="00E7241C" w:rsidRDefault="0044055E" w:rsidP="00AD5D2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7241C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AD5D2D" w:rsidRDefault="00AD5D2D" w:rsidP="00AD5D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4055E" w:rsidRPr="00E7241C" w:rsidRDefault="0044055E" w:rsidP="00AD5D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5D07D0" w:rsidP="00AD5D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Программа оптимизации расходов бюджета </w:t>
      </w:r>
      <w:r w:rsidR="002517C2" w:rsidRPr="00E7241C">
        <w:rPr>
          <w:rFonts w:ascii="Times New Roman" w:hAnsi="Times New Roman" w:cs="Times New Roman"/>
          <w:sz w:val="26"/>
          <w:szCs w:val="26"/>
        </w:rPr>
        <w:t xml:space="preserve">Администрации Имекского сельсовета </w:t>
      </w:r>
      <w:r w:rsidR="00AD5D2D" w:rsidRPr="00E7241C">
        <w:rPr>
          <w:rFonts w:ascii="Times New Roman" w:hAnsi="Times New Roman" w:cs="Times New Roman"/>
          <w:sz w:val="26"/>
          <w:szCs w:val="26"/>
        </w:rPr>
        <w:t>на 20</w:t>
      </w:r>
      <w:r w:rsidR="002517C2" w:rsidRPr="00E7241C">
        <w:rPr>
          <w:rFonts w:ascii="Times New Roman" w:hAnsi="Times New Roman" w:cs="Times New Roman"/>
          <w:sz w:val="26"/>
          <w:szCs w:val="26"/>
        </w:rPr>
        <w:t>20</w:t>
      </w:r>
      <w:r w:rsidR="00AD5D2D" w:rsidRPr="00E7241C">
        <w:rPr>
          <w:rFonts w:ascii="Times New Roman" w:hAnsi="Times New Roman" w:cs="Times New Roman"/>
          <w:sz w:val="26"/>
          <w:szCs w:val="26"/>
        </w:rPr>
        <w:t>-202</w:t>
      </w:r>
      <w:r w:rsidR="002517C2" w:rsidRPr="00E7241C">
        <w:rPr>
          <w:rFonts w:ascii="Times New Roman" w:hAnsi="Times New Roman" w:cs="Times New Roman"/>
          <w:sz w:val="26"/>
          <w:szCs w:val="26"/>
        </w:rPr>
        <w:t>2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 годы, включа</w:t>
      </w:r>
      <w:r w:rsidR="00C467D8" w:rsidRPr="00E7241C">
        <w:rPr>
          <w:rFonts w:ascii="Times New Roman" w:hAnsi="Times New Roman" w:cs="Times New Roman"/>
          <w:sz w:val="26"/>
          <w:szCs w:val="26"/>
        </w:rPr>
        <w:t>ет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 мероприятия по оптимизации расходов на содержание бюджетной сети и расходов на муниципальное управление, а также численности работников бюджетной сферы в соответствии с планами мероприятий  по повышению эффективности </w:t>
      </w:r>
      <w:r w:rsidR="002517C2" w:rsidRPr="00E7241C">
        <w:rPr>
          <w:rFonts w:ascii="Times New Roman" w:hAnsi="Times New Roman" w:cs="Times New Roman"/>
          <w:sz w:val="26"/>
          <w:szCs w:val="26"/>
        </w:rPr>
        <w:t>расходов. Программа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, разработана во исполнение </w:t>
      </w:r>
      <w:proofErr w:type="spellStart"/>
      <w:r w:rsidR="00AD5D2D" w:rsidRPr="00E7241C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="00AD5D2D" w:rsidRPr="00E7241C">
        <w:rPr>
          <w:rFonts w:ascii="Times New Roman" w:hAnsi="Times New Roman" w:cs="Times New Roman"/>
          <w:sz w:val="26"/>
          <w:szCs w:val="26"/>
        </w:rPr>
        <w:t>.</w:t>
      </w:r>
      <w:r w:rsidR="00C467D8" w:rsidRPr="00E7241C">
        <w:rPr>
          <w:rFonts w:ascii="Times New Roman" w:hAnsi="Times New Roman" w:cs="Times New Roman"/>
          <w:sz w:val="26"/>
          <w:szCs w:val="26"/>
        </w:rPr>
        <w:t xml:space="preserve"> 2.4.16. «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Соглашения о мерах по </w:t>
      </w:r>
      <w:r w:rsidR="00C467D8" w:rsidRPr="00E7241C">
        <w:rPr>
          <w:rFonts w:ascii="Times New Roman" w:hAnsi="Times New Roman" w:cs="Times New Roman"/>
          <w:sz w:val="26"/>
          <w:szCs w:val="26"/>
        </w:rPr>
        <w:t xml:space="preserve">социально-экономическому развитию и оздоровлению муниципальных финансов Администрации Имекского сельсовета Таштыпского района республики Хакасия» с целью </w:t>
      </w:r>
      <w:r w:rsidR="00AD5D2D" w:rsidRPr="00E7241C">
        <w:rPr>
          <w:rFonts w:ascii="Times New Roman" w:hAnsi="Times New Roman" w:cs="Times New Roman"/>
          <w:sz w:val="26"/>
          <w:szCs w:val="26"/>
        </w:rPr>
        <w:t>повышени</w:t>
      </w:r>
      <w:r w:rsidR="00C467D8" w:rsidRPr="00E7241C">
        <w:rPr>
          <w:rFonts w:ascii="Times New Roman" w:hAnsi="Times New Roman" w:cs="Times New Roman"/>
          <w:sz w:val="26"/>
          <w:szCs w:val="26"/>
        </w:rPr>
        <w:t>я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 эффективности использования бюджетных средств и увеличению поступлений налоговых и неналоговых доходов бюджета </w:t>
      </w:r>
      <w:r w:rsidR="00C467D8" w:rsidRPr="00E7241C">
        <w:rPr>
          <w:rFonts w:ascii="Times New Roman" w:hAnsi="Times New Roman" w:cs="Times New Roman"/>
          <w:sz w:val="26"/>
          <w:szCs w:val="26"/>
        </w:rPr>
        <w:t>Имекского сельсовета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 от </w:t>
      </w:r>
      <w:r w:rsidR="00C467D8" w:rsidRPr="00E7241C">
        <w:rPr>
          <w:rFonts w:ascii="Times New Roman" w:hAnsi="Times New Roman" w:cs="Times New Roman"/>
          <w:sz w:val="26"/>
          <w:szCs w:val="26"/>
        </w:rPr>
        <w:t>14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 января 20</w:t>
      </w:r>
      <w:r w:rsidR="00C467D8" w:rsidRPr="00E7241C">
        <w:rPr>
          <w:rFonts w:ascii="Times New Roman" w:hAnsi="Times New Roman" w:cs="Times New Roman"/>
          <w:sz w:val="26"/>
          <w:szCs w:val="26"/>
        </w:rPr>
        <w:t>20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 года, заключенного между </w:t>
      </w:r>
      <w:r w:rsidR="005E5769" w:rsidRPr="00E7241C">
        <w:rPr>
          <w:rFonts w:ascii="Times New Roman" w:hAnsi="Times New Roman" w:cs="Times New Roman"/>
          <w:sz w:val="26"/>
          <w:szCs w:val="26"/>
        </w:rPr>
        <w:t xml:space="preserve">Администрацией Таштыпского района Республики Хакасия 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и </w:t>
      </w:r>
      <w:r w:rsidR="005E5769" w:rsidRPr="00E7241C">
        <w:rPr>
          <w:rFonts w:ascii="Times New Roman" w:hAnsi="Times New Roman" w:cs="Times New Roman"/>
          <w:sz w:val="26"/>
          <w:szCs w:val="26"/>
        </w:rPr>
        <w:t>А</w:t>
      </w:r>
      <w:r w:rsidR="00AD5D2D" w:rsidRPr="00E7241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5E5769" w:rsidRPr="00E7241C">
        <w:rPr>
          <w:rFonts w:ascii="Times New Roman" w:hAnsi="Times New Roman" w:cs="Times New Roman"/>
          <w:sz w:val="26"/>
          <w:szCs w:val="26"/>
        </w:rPr>
        <w:t>Имекского сельсовета.</w:t>
      </w:r>
    </w:p>
    <w:p w:rsidR="00AD5D2D" w:rsidRPr="00E7241C" w:rsidRDefault="00AD5D2D" w:rsidP="00AD5D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41C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p w:rsidR="00AD5D2D" w:rsidRPr="00E7241C" w:rsidRDefault="00AD5D2D" w:rsidP="00AD5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1"/>
      </w:tblGrid>
      <w:tr w:rsidR="00AD5D2D" w:rsidRPr="00E7241C" w:rsidTr="00893144">
        <w:tc>
          <w:tcPr>
            <w:tcW w:w="2802" w:type="dxa"/>
          </w:tcPr>
          <w:p w:rsidR="00AD5D2D" w:rsidRPr="00E7241C" w:rsidRDefault="00AD5D2D" w:rsidP="00893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051" w:type="dxa"/>
          </w:tcPr>
          <w:p w:rsidR="00AD5D2D" w:rsidRDefault="00AD5D2D" w:rsidP="005E57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сбалансированности и устойчивости бюджета </w:t>
            </w:r>
            <w:r w:rsidR="005E5769" w:rsidRPr="00E7241C">
              <w:rPr>
                <w:rFonts w:ascii="Times New Roman" w:hAnsi="Times New Roman" w:cs="Times New Roman"/>
                <w:sz w:val="26"/>
                <w:szCs w:val="26"/>
              </w:rPr>
              <w:t>Имекского сельсовета</w:t>
            </w:r>
          </w:p>
          <w:p w:rsidR="0044055E" w:rsidRPr="00E7241C" w:rsidRDefault="0044055E" w:rsidP="005E57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D2D" w:rsidRPr="00E7241C" w:rsidTr="00893144">
        <w:tc>
          <w:tcPr>
            <w:tcW w:w="2802" w:type="dxa"/>
          </w:tcPr>
          <w:p w:rsidR="00AD5D2D" w:rsidRPr="00E7241C" w:rsidRDefault="00AD5D2D" w:rsidP="00893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51" w:type="dxa"/>
          </w:tcPr>
          <w:p w:rsidR="00AD5D2D" w:rsidRDefault="00AD5D2D" w:rsidP="005E57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Оптимизация расходов на содержание органов местного самоуправления, бюджетной сети</w:t>
            </w:r>
          </w:p>
          <w:p w:rsidR="0044055E" w:rsidRPr="00E7241C" w:rsidRDefault="0044055E" w:rsidP="005E57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D2D" w:rsidRPr="00E7241C" w:rsidTr="00893144">
        <w:tc>
          <w:tcPr>
            <w:tcW w:w="2802" w:type="dxa"/>
          </w:tcPr>
          <w:p w:rsidR="00AD5D2D" w:rsidRPr="00E7241C" w:rsidRDefault="00AD5D2D" w:rsidP="00893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051" w:type="dxa"/>
          </w:tcPr>
          <w:p w:rsidR="00AD5D2D" w:rsidRPr="00E7241C" w:rsidRDefault="00AD5D2D" w:rsidP="005E57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E5769" w:rsidRPr="00E724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E5769" w:rsidRPr="00E724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AD5D2D" w:rsidRPr="00E7241C" w:rsidTr="00893144">
        <w:tc>
          <w:tcPr>
            <w:tcW w:w="2802" w:type="dxa"/>
          </w:tcPr>
          <w:p w:rsidR="00AD5D2D" w:rsidRPr="00E7241C" w:rsidRDefault="00AD5D2D" w:rsidP="00893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7051" w:type="dxa"/>
          </w:tcPr>
          <w:p w:rsidR="00AD5D2D" w:rsidRDefault="00AD5D2D" w:rsidP="008931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мероприятий Программы планируется экономия бюджетных средств</w:t>
            </w:r>
          </w:p>
          <w:p w:rsidR="0044055E" w:rsidRPr="00E7241C" w:rsidRDefault="0044055E" w:rsidP="008931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D2D" w:rsidRPr="00E7241C" w:rsidTr="00893144">
        <w:tc>
          <w:tcPr>
            <w:tcW w:w="2802" w:type="dxa"/>
          </w:tcPr>
          <w:p w:rsidR="00AD5D2D" w:rsidRPr="00E7241C" w:rsidRDefault="00AD5D2D" w:rsidP="008931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051" w:type="dxa"/>
          </w:tcPr>
          <w:p w:rsidR="00AD5D2D" w:rsidRPr="00E7241C" w:rsidRDefault="00AD5D2D" w:rsidP="005E57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5769" w:rsidRPr="00E7241C">
              <w:rPr>
                <w:rFonts w:ascii="Times New Roman" w:hAnsi="Times New Roman" w:cs="Times New Roman"/>
                <w:sz w:val="26"/>
                <w:szCs w:val="26"/>
              </w:rPr>
              <w:t>Имекского сельсовета</w:t>
            </w:r>
          </w:p>
        </w:tc>
      </w:tr>
    </w:tbl>
    <w:p w:rsidR="00AD5D2D" w:rsidRDefault="00AD5D2D" w:rsidP="00AD5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55E" w:rsidRDefault="0044055E" w:rsidP="00AD5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55E" w:rsidRPr="00E7241C" w:rsidRDefault="0044055E" w:rsidP="00AD5D2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D2D" w:rsidRPr="00E7241C" w:rsidRDefault="00AD5D2D" w:rsidP="00AD5D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41C">
        <w:rPr>
          <w:rFonts w:ascii="Times New Roman" w:hAnsi="Times New Roman" w:cs="Times New Roman"/>
          <w:b/>
          <w:sz w:val="26"/>
          <w:szCs w:val="26"/>
        </w:rPr>
        <w:t>Характеристика текущего состояния</w:t>
      </w:r>
    </w:p>
    <w:p w:rsidR="00AD5D2D" w:rsidRPr="00E7241C" w:rsidRDefault="00AD5D2D" w:rsidP="00AD5D2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     В целях повышения эффективности расходов бюджета </w:t>
      </w:r>
      <w:r w:rsidR="000B66AE" w:rsidRPr="00E7241C">
        <w:rPr>
          <w:rFonts w:ascii="Times New Roman" w:hAnsi="Times New Roman" w:cs="Times New Roman"/>
          <w:sz w:val="26"/>
          <w:szCs w:val="26"/>
        </w:rPr>
        <w:t xml:space="preserve">Имекского сельсовета </w:t>
      </w:r>
      <w:r w:rsidRPr="00E7241C">
        <w:rPr>
          <w:rFonts w:ascii="Times New Roman" w:hAnsi="Times New Roman" w:cs="Times New Roman"/>
          <w:sz w:val="26"/>
          <w:szCs w:val="26"/>
        </w:rPr>
        <w:t>принят трехлетний бюджет на 20</w:t>
      </w:r>
      <w:r w:rsidR="000B66AE" w:rsidRPr="00E7241C">
        <w:rPr>
          <w:rFonts w:ascii="Times New Roman" w:hAnsi="Times New Roman" w:cs="Times New Roman"/>
          <w:sz w:val="26"/>
          <w:szCs w:val="26"/>
        </w:rPr>
        <w:t>20</w:t>
      </w:r>
      <w:r w:rsidRPr="00E7241C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0B66AE" w:rsidRPr="00E7241C">
        <w:rPr>
          <w:rFonts w:ascii="Times New Roman" w:hAnsi="Times New Roman" w:cs="Times New Roman"/>
          <w:sz w:val="26"/>
          <w:szCs w:val="26"/>
        </w:rPr>
        <w:t>21</w:t>
      </w:r>
      <w:r w:rsidRPr="00E7241C">
        <w:rPr>
          <w:rFonts w:ascii="Times New Roman" w:hAnsi="Times New Roman" w:cs="Times New Roman"/>
          <w:sz w:val="26"/>
          <w:szCs w:val="26"/>
        </w:rPr>
        <w:t xml:space="preserve"> и 202</w:t>
      </w:r>
      <w:r w:rsidR="000B66AE" w:rsidRPr="00E7241C">
        <w:rPr>
          <w:rFonts w:ascii="Times New Roman" w:hAnsi="Times New Roman" w:cs="Times New Roman"/>
          <w:sz w:val="26"/>
          <w:szCs w:val="26"/>
        </w:rPr>
        <w:t>2</w:t>
      </w:r>
      <w:r w:rsidRPr="00E7241C">
        <w:rPr>
          <w:rFonts w:ascii="Times New Roman" w:hAnsi="Times New Roman" w:cs="Times New Roman"/>
          <w:sz w:val="26"/>
          <w:szCs w:val="26"/>
        </w:rPr>
        <w:t xml:space="preserve"> годов решением </w:t>
      </w:r>
      <w:r w:rsidR="000B66AE" w:rsidRPr="00E7241C">
        <w:rPr>
          <w:rFonts w:ascii="Times New Roman" w:hAnsi="Times New Roman" w:cs="Times New Roman"/>
          <w:sz w:val="26"/>
          <w:szCs w:val="26"/>
        </w:rPr>
        <w:t>Совета депутатов Имекского сельсовета № 50 от</w:t>
      </w:r>
      <w:r w:rsidRPr="00E7241C">
        <w:rPr>
          <w:rFonts w:ascii="Times New Roman" w:hAnsi="Times New Roman" w:cs="Times New Roman"/>
          <w:sz w:val="26"/>
          <w:szCs w:val="26"/>
        </w:rPr>
        <w:t xml:space="preserve"> 2</w:t>
      </w:r>
      <w:r w:rsidR="000B66AE" w:rsidRPr="00E7241C">
        <w:rPr>
          <w:rFonts w:ascii="Times New Roman" w:hAnsi="Times New Roman" w:cs="Times New Roman"/>
          <w:sz w:val="26"/>
          <w:szCs w:val="26"/>
        </w:rPr>
        <w:t>4</w:t>
      </w:r>
      <w:r w:rsidRPr="00E7241C">
        <w:rPr>
          <w:rFonts w:ascii="Times New Roman" w:hAnsi="Times New Roman" w:cs="Times New Roman"/>
          <w:sz w:val="26"/>
          <w:szCs w:val="26"/>
        </w:rPr>
        <w:t>.12.201</w:t>
      </w:r>
      <w:r w:rsidR="000B66AE" w:rsidRPr="00E7241C">
        <w:rPr>
          <w:rFonts w:ascii="Times New Roman" w:hAnsi="Times New Roman" w:cs="Times New Roman"/>
          <w:sz w:val="26"/>
          <w:szCs w:val="26"/>
        </w:rPr>
        <w:t>9</w:t>
      </w:r>
      <w:r w:rsidRPr="00E7241C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D5D2D" w:rsidRPr="00E7241C" w:rsidRDefault="00AD5D2D" w:rsidP="00AD5D2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    В рамках оптимизации бюджетных расходов </w:t>
      </w:r>
      <w:r w:rsidR="000B66AE" w:rsidRPr="00E7241C">
        <w:rPr>
          <w:rFonts w:ascii="Times New Roman" w:hAnsi="Times New Roman" w:cs="Times New Roman"/>
          <w:sz w:val="26"/>
          <w:szCs w:val="26"/>
        </w:rPr>
        <w:t xml:space="preserve">Имекского сельсовета разработаны </w:t>
      </w:r>
      <w:r w:rsidRPr="00E7241C">
        <w:rPr>
          <w:rFonts w:ascii="Times New Roman" w:hAnsi="Times New Roman" w:cs="Times New Roman"/>
          <w:sz w:val="26"/>
          <w:szCs w:val="26"/>
        </w:rPr>
        <w:t xml:space="preserve">мероприятия по оптимизации расходов на содержание </w:t>
      </w:r>
      <w:r w:rsidR="000B66AE" w:rsidRPr="00E7241C">
        <w:rPr>
          <w:rFonts w:ascii="Times New Roman" w:hAnsi="Times New Roman" w:cs="Times New Roman"/>
          <w:sz w:val="26"/>
          <w:szCs w:val="26"/>
        </w:rPr>
        <w:t xml:space="preserve">казенного </w:t>
      </w:r>
      <w:r w:rsidRPr="00E7241C">
        <w:rPr>
          <w:rFonts w:ascii="Times New Roman" w:hAnsi="Times New Roman" w:cs="Times New Roman"/>
          <w:sz w:val="26"/>
          <w:szCs w:val="26"/>
        </w:rPr>
        <w:t>учрежден</w:t>
      </w:r>
      <w:r w:rsidR="000B66AE" w:rsidRPr="00E7241C">
        <w:rPr>
          <w:rFonts w:ascii="Times New Roman" w:hAnsi="Times New Roman" w:cs="Times New Roman"/>
          <w:sz w:val="26"/>
          <w:szCs w:val="26"/>
        </w:rPr>
        <w:t>ия</w:t>
      </w:r>
      <w:r w:rsidRPr="00E7241C">
        <w:rPr>
          <w:rFonts w:ascii="Times New Roman" w:hAnsi="Times New Roman" w:cs="Times New Roman"/>
          <w:sz w:val="26"/>
          <w:szCs w:val="26"/>
        </w:rPr>
        <w:t xml:space="preserve"> в целях повышения качества и доступности муниципальных услуг, пересмотру расходов на содержание органов местного самоуправления.</w:t>
      </w:r>
    </w:p>
    <w:p w:rsidR="00AD5D2D" w:rsidRDefault="00AD5D2D" w:rsidP="00AD5D2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   Несмотря на принимаемые меры, остаются актуальными задачи по повышению эффективности бюджетных расходов.</w:t>
      </w:r>
    </w:p>
    <w:p w:rsidR="00746874" w:rsidRPr="00E7241C" w:rsidRDefault="00746874" w:rsidP="00AD5D2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7241C">
        <w:rPr>
          <w:rFonts w:ascii="Times New Roman" w:hAnsi="Times New Roman" w:cs="Times New Roman"/>
          <w:b/>
          <w:sz w:val="26"/>
          <w:szCs w:val="26"/>
        </w:rPr>
        <w:t>1.1.Оптимизация расходов на содержание органов местного самоуправления, бюджетной сети, проведение мероприятий</w:t>
      </w:r>
    </w:p>
    <w:p w:rsidR="00AD5D2D" w:rsidRPr="00E7241C" w:rsidRDefault="00AD5D2D" w:rsidP="00AD5D2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D5D2D" w:rsidRPr="00E7241C" w:rsidRDefault="00AD5D2D" w:rsidP="00AD5D2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       В </w:t>
      </w:r>
      <w:r w:rsidR="000B66AE" w:rsidRPr="00E7241C">
        <w:rPr>
          <w:rFonts w:ascii="Times New Roman" w:hAnsi="Times New Roman" w:cs="Times New Roman"/>
          <w:sz w:val="26"/>
          <w:szCs w:val="26"/>
        </w:rPr>
        <w:t xml:space="preserve">Имекском сельсовете </w:t>
      </w:r>
      <w:r w:rsidRPr="00E7241C">
        <w:rPr>
          <w:rFonts w:ascii="Times New Roman" w:hAnsi="Times New Roman" w:cs="Times New Roman"/>
          <w:sz w:val="26"/>
          <w:szCs w:val="26"/>
        </w:rPr>
        <w:t>проводится планомерная работа по оптимизации сети бюджетных учреждений в рамках реализации планов мероприятий, принятых во исполнение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AD5D2D" w:rsidRPr="00E7241C" w:rsidRDefault="00AD5D2D" w:rsidP="00AD5D2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     Проводится работа в части приведения уровня соотношения средней заработной платы руководителей учреждений и средней заработной платы работников.</w:t>
      </w:r>
    </w:p>
    <w:p w:rsidR="00AD5D2D" w:rsidRPr="00E7241C" w:rsidRDefault="00AD5D2D" w:rsidP="00AD5D2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     Администрация </w:t>
      </w:r>
      <w:r w:rsidR="000B66AE" w:rsidRPr="00E7241C">
        <w:rPr>
          <w:rFonts w:ascii="Times New Roman" w:hAnsi="Times New Roman" w:cs="Times New Roman"/>
          <w:sz w:val="26"/>
          <w:szCs w:val="26"/>
        </w:rPr>
        <w:t xml:space="preserve">Имекского сельсовета </w:t>
      </w:r>
      <w:r w:rsidRPr="00E7241C">
        <w:rPr>
          <w:rFonts w:ascii="Times New Roman" w:hAnsi="Times New Roman" w:cs="Times New Roman"/>
          <w:sz w:val="26"/>
          <w:szCs w:val="26"/>
        </w:rPr>
        <w:t xml:space="preserve">соблюдает установленный Правительством </w:t>
      </w:r>
      <w:r w:rsidR="000B66AE" w:rsidRPr="00E7241C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E7241C">
        <w:rPr>
          <w:rFonts w:ascii="Times New Roman" w:hAnsi="Times New Roman" w:cs="Times New Roman"/>
          <w:sz w:val="26"/>
          <w:szCs w:val="26"/>
        </w:rPr>
        <w:t>норматив формирования расходов на содержание органов местного самоуправления и норматив Формирования расходов на оплату труда выборных должностных лиц местного самоуправления, муниципальных служащих.</w:t>
      </w:r>
    </w:p>
    <w:p w:rsidR="00AD5D2D" w:rsidRPr="00E7241C" w:rsidRDefault="00AD5D2D" w:rsidP="00AD5D2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    </w:t>
      </w:r>
      <w:r w:rsidR="00A02445" w:rsidRPr="00E7241C">
        <w:rPr>
          <w:rFonts w:ascii="Times New Roman" w:hAnsi="Times New Roman" w:cs="Times New Roman"/>
          <w:sz w:val="26"/>
          <w:szCs w:val="26"/>
        </w:rPr>
        <w:t>Ранее была п</w:t>
      </w:r>
      <w:r w:rsidRPr="00E7241C">
        <w:rPr>
          <w:rFonts w:ascii="Times New Roman" w:hAnsi="Times New Roman" w:cs="Times New Roman"/>
          <w:sz w:val="26"/>
          <w:szCs w:val="26"/>
        </w:rPr>
        <w:t>роведена работа по централизации учетных функций</w:t>
      </w:r>
      <w:r w:rsidR="00A02445" w:rsidRPr="00E7241C">
        <w:rPr>
          <w:rFonts w:ascii="Times New Roman" w:hAnsi="Times New Roman" w:cs="Times New Roman"/>
          <w:sz w:val="26"/>
          <w:szCs w:val="26"/>
        </w:rPr>
        <w:t xml:space="preserve">, которые осуществляются централизованной бухгалтерией </w:t>
      </w:r>
      <w:r w:rsidR="0074687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02445" w:rsidRPr="00E7241C">
        <w:rPr>
          <w:rFonts w:ascii="Times New Roman" w:hAnsi="Times New Roman" w:cs="Times New Roman"/>
          <w:sz w:val="26"/>
          <w:szCs w:val="26"/>
        </w:rPr>
        <w:t>Имекского сельсовета.</w:t>
      </w:r>
    </w:p>
    <w:p w:rsidR="00AD5D2D" w:rsidRPr="00E7241C" w:rsidRDefault="00AD5D2D" w:rsidP="00AD5D2D">
      <w:pPr>
        <w:pStyle w:val="22"/>
        <w:shd w:val="clear" w:color="auto" w:fill="auto"/>
        <w:spacing w:before="0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В целях повышения </w:t>
      </w:r>
      <w:proofErr w:type="gramStart"/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эффективности использования бюджетных средств средства муниципальных программ</w:t>
      </w:r>
      <w:proofErr w:type="gramEnd"/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расходуются конкурентными способами, тем самым обеспечивается выполнение следующих показателей:</w:t>
      </w:r>
    </w:p>
    <w:p w:rsidR="00AD5D2D" w:rsidRPr="00E7241C" w:rsidRDefault="00AD5D2D" w:rsidP="00AD5D2D">
      <w:pPr>
        <w:pStyle w:val="22"/>
        <w:shd w:val="clear" w:color="auto" w:fill="auto"/>
        <w:spacing w:before="0"/>
        <w:ind w:left="720" w:right="1760"/>
        <w:jc w:val="lef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экономность расходования бюджетных средств; </w:t>
      </w:r>
    </w:p>
    <w:p w:rsidR="00AD5D2D" w:rsidRPr="00E7241C" w:rsidRDefault="00AD5D2D" w:rsidP="00AD5D2D">
      <w:pPr>
        <w:pStyle w:val="22"/>
        <w:shd w:val="clear" w:color="auto" w:fill="auto"/>
        <w:spacing w:before="0"/>
        <w:ind w:left="720" w:right="1760"/>
        <w:jc w:val="lef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эффективность исполнения контракта; </w:t>
      </w:r>
    </w:p>
    <w:p w:rsidR="00AD5D2D" w:rsidRPr="00E7241C" w:rsidRDefault="00AD5D2D" w:rsidP="00AD5D2D">
      <w:pPr>
        <w:pStyle w:val="22"/>
        <w:shd w:val="clear" w:color="auto" w:fill="auto"/>
        <w:spacing w:before="0"/>
        <w:ind w:left="720" w:right="1760"/>
        <w:jc w:val="left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показатель качественного анализа осуществления закупок, планирование закупок;</w:t>
      </w:r>
    </w:p>
    <w:p w:rsidR="00AD5D2D" w:rsidRPr="00E7241C" w:rsidRDefault="00AD5D2D" w:rsidP="00AD5D2D">
      <w:pPr>
        <w:pStyle w:val="22"/>
        <w:shd w:val="clear" w:color="auto" w:fill="auto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соблюдение процедурных норм законодательства в сфере закупок.</w:t>
      </w:r>
    </w:p>
    <w:p w:rsidR="00AD5D2D" w:rsidRPr="00E7241C" w:rsidRDefault="00AD5D2D" w:rsidP="00AD5D2D">
      <w:pPr>
        <w:pStyle w:val="22"/>
        <w:shd w:val="clear" w:color="auto" w:fill="auto"/>
        <w:spacing w:before="0"/>
        <w:jc w:val="lef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В рамках Программы планируется реализация следующих мер: </w:t>
      </w:r>
    </w:p>
    <w:p w:rsidR="00AD5D2D" w:rsidRPr="00E7241C" w:rsidRDefault="005E0993" w:rsidP="005E0993">
      <w:pPr>
        <w:pStyle w:val="22"/>
        <w:shd w:val="clear" w:color="auto" w:fill="auto"/>
        <w:spacing w:befor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 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обеспечение выполнения значений показателей по оптимизации расходов, реорганизации сети, установленных в Соглашениях по исполнению планов мероприятий</w:t>
      </w:r>
      <w:r w:rsidR="00A02445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изменений в отраслях социальной сферы, направленных на повышение эффективности культуры и социального обслуживания населения; </w:t>
      </w:r>
    </w:p>
    <w:p w:rsidR="00AD5D2D" w:rsidRPr="00E7241C" w:rsidRDefault="005E0993" w:rsidP="005E0993">
      <w:pPr>
        <w:pStyle w:val="22"/>
        <w:shd w:val="clear" w:color="auto" w:fill="auto"/>
        <w:spacing w:befor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 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ограничение численности муниципальных учреждений;</w:t>
      </w:r>
    </w:p>
    <w:p w:rsidR="00AD5D2D" w:rsidRPr="00E7241C" w:rsidRDefault="005E0993" w:rsidP="005E0993">
      <w:pPr>
        <w:pStyle w:val="22"/>
        <w:shd w:val="clear" w:color="auto" w:fill="auto"/>
        <w:spacing w:befor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- 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утверждение единых требований к структуре и штатной численности, а также формированию фонда оплаты труда муниципальных учреждений;</w:t>
      </w:r>
    </w:p>
    <w:p w:rsidR="00AD5D2D" w:rsidRPr="00E7241C" w:rsidRDefault="005E0993" w:rsidP="005E0993">
      <w:pPr>
        <w:pStyle w:val="22"/>
        <w:shd w:val="clear" w:color="auto" w:fill="auto"/>
        <w:spacing w:befor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 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проведение инвентаризации и отчуждение непрофильных активов;</w:t>
      </w:r>
    </w:p>
    <w:p w:rsidR="00AD5D2D" w:rsidRPr="00E7241C" w:rsidRDefault="005E0993" w:rsidP="005E0993">
      <w:pPr>
        <w:pStyle w:val="22"/>
        <w:shd w:val="clear" w:color="auto" w:fill="auto"/>
        <w:spacing w:befor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недопущение увеличения численности муниципальных служащих;</w:t>
      </w:r>
    </w:p>
    <w:p w:rsidR="00AD5D2D" w:rsidRPr="00E7241C" w:rsidRDefault="005E0993" w:rsidP="005E0993">
      <w:pPr>
        <w:pStyle w:val="22"/>
        <w:shd w:val="clear" w:color="auto" w:fill="auto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соблюдение нормативов расходов на содержание органов местного самоуправления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и нормативов формирования расходов на оплату труда депутатов, выборных должностных лиц местного самоуправления, муниципальных служащих.</w:t>
      </w:r>
    </w:p>
    <w:p w:rsidR="00AD5D2D" w:rsidRPr="00E7241C" w:rsidRDefault="00AD5D2D" w:rsidP="00AD5D2D">
      <w:pPr>
        <w:pStyle w:val="22"/>
        <w:shd w:val="clear" w:color="auto" w:fill="auto"/>
        <w:spacing w:before="0"/>
        <w:ind w:left="644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12"/>
        <w:numPr>
          <w:ilvl w:val="0"/>
          <w:numId w:val="3"/>
        </w:numPr>
        <w:shd w:val="clear" w:color="auto" w:fill="auto"/>
        <w:tabs>
          <w:tab w:val="left" w:pos="2563"/>
        </w:tabs>
        <w:spacing w:after="97" w:line="220" w:lineRule="exact"/>
        <w:ind w:left="22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3"/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Мероприятия по реализации задач Программы</w:t>
      </w:r>
      <w:bookmarkEnd w:id="0"/>
    </w:p>
    <w:p w:rsidR="00AD5D2D" w:rsidRPr="00E7241C" w:rsidRDefault="00AD5D2D" w:rsidP="00AD5D2D">
      <w:pPr>
        <w:pStyle w:val="22"/>
        <w:shd w:val="clear" w:color="auto" w:fill="auto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Перечень мероприятий реализации Программы, целевые показатели и бюджетный эффект от реализации мероприятий Программы приведены в приложении </w:t>
      </w: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к Программе.</w:t>
      </w:r>
    </w:p>
    <w:p w:rsidR="00AD5D2D" w:rsidRPr="00E7241C" w:rsidRDefault="00AD5D2D" w:rsidP="00AD5D2D">
      <w:pPr>
        <w:pStyle w:val="12"/>
        <w:shd w:val="clear" w:color="auto" w:fill="auto"/>
        <w:tabs>
          <w:tab w:val="left" w:pos="1977"/>
        </w:tabs>
        <w:spacing w:after="97" w:line="220" w:lineRule="exact"/>
        <w:ind w:left="644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bookmarkStart w:id="1" w:name="bookmark4"/>
    </w:p>
    <w:p w:rsidR="00AD5D2D" w:rsidRPr="00E7241C" w:rsidRDefault="005E0993" w:rsidP="005E0993">
      <w:pPr>
        <w:pStyle w:val="12"/>
        <w:shd w:val="clear" w:color="auto" w:fill="auto"/>
        <w:tabs>
          <w:tab w:val="left" w:pos="1977"/>
        </w:tabs>
        <w:spacing w:after="97" w:line="220" w:lineRule="exact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3.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Механизм реализации и мониторинг реализации Программы</w:t>
      </w:r>
      <w:bookmarkEnd w:id="1"/>
    </w:p>
    <w:p w:rsidR="00AD5D2D" w:rsidRPr="00E7241C" w:rsidRDefault="00AD5D2D" w:rsidP="00AD5D2D">
      <w:pPr>
        <w:pStyle w:val="22"/>
        <w:shd w:val="clear" w:color="auto" w:fill="auto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Ответст</w:t>
      </w:r>
      <w:r w:rsidR="005E0993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венный исполнитель Программы – А</w:t>
      </w: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дминистрация </w:t>
      </w:r>
      <w:r w:rsidR="00A02445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Имекского сельсовета</w:t>
      </w: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D5D2D" w:rsidRPr="00E7241C" w:rsidRDefault="00AD5D2D" w:rsidP="00AD5D2D">
      <w:pPr>
        <w:pStyle w:val="22"/>
        <w:shd w:val="clear" w:color="auto" w:fill="auto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Управление реализацией Программы, общую координацию деятельности соисполнителей Программы и </w:t>
      </w:r>
      <w:r w:rsidR="008E1B83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контроль над</w:t>
      </w: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ходом реализации Программы осуществляют ответственные исполнители Программы.</w:t>
      </w:r>
    </w:p>
    <w:p w:rsidR="00AD5D2D" w:rsidRPr="00E7241C" w:rsidRDefault="00AD5D2D" w:rsidP="00AD5D2D">
      <w:pPr>
        <w:pStyle w:val="22"/>
        <w:shd w:val="clear" w:color="auto" w:fill="auto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Ответственный исполнитель Программы в рамках осуществления коор</w:t>
      </w:r>
      <w:r w:rsidR="005E0993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динации выполнения и контроля над</w:t>
      </w: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реализацией мероприятий Программы обеспечивает выполнение следующих мероприятий:</w:t>
      </w:r>
    </w:p>
    <w:p w:rsidR="00AD5D2D" w:rsidRPr="00E7241C" w:rsidRDefault="005E0993" w:rsidP="00AD5D2D">
      <w:pPr>
        <w:pStyle w:val="22"/>
        <w:shd w:val="clear" w:color="auto" w:fill="auto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согласовывает в установленном порядке проекты нормативных правовых актов, необходимых для выполнения Программы;</w:t>
      </w:r>
    </w:p>
    <w:p w:rsidR="00AD5D2D" w:rsidRPr="00E7241C" w:rsidRDefault="005E0993" w:rsidP="00AD5D2D">
      <w:pPr>
        <w:pStyle w:val="22"/>
        <w:shd w:val="clear" w:color="auto" w:fill="auto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осуществляет мониторинг, обобщение отчетных материалов и подготовку текущей информации о ходе реализации мероприятий Программы;</w:t>
      </w:r>
    </w:p>
    <w:p w:rsidR="00AD5D2D" w:rsidRPr="00E7241C" w:rsidRDefault="005E0993" w:rsidP="00AD5D2D">
      <w:pPr>
        <w:pStyle w:val="22"/>
        <w:shd w:val="clear" w:color="auto" w:fill="auto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направляет в </w:t>
      </w:r>
      <w:r w:rsidR="00A02445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Управление финансов Таштыпского района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необходимые документы</w:t>
      </w:r>
      <w:r w:rsidR="00A02445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мониторингу доходов и расходов, а также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отчетность по реализации Программы;</w:t>
      </w:r>
    </w:p>
    <w:p w:rsidR="00AD5D2D" w:rsidRPr="00E7241C" w:rsidRDefault="005E0993" w:rsidP="00AD5D2D">
      <w:pPr>
        <w:pStyle w:val="22"/>
        <w:shd w:val="clear" w:color="auto" w:fill="auto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осуществляет иные полномочия в целях реализации мероприятий программы.</w:t>
      </w:r>
    </w:p>
    <w:p w:rsidR="00AD5D2D" w:rsidRPr="00E7241C" w:rsidRDefault="00507450" w:rsidP="00AD5D2D">
      <w:pPr>
        <w:pStyle w:val="22"/>
        <w:shd w:val="clear" w:color="auto" w:fill="auto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О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тветственн</w:t>
      </w: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ый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исполнителю Программы </w:t>
      </w:r>
      <w:proofErr w:type="gramStart"/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предоставляет </w:t>
      </w:r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отчет</w:t>
      </w:r>
      <w:proofErr w:type="gramEnd"/>
      <w:r w:rsidR="00AD5D2D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 ходе реализации Программы,</w:t>
      </w:r>
    </w:p>
    <w:p w:rsidR="00AD5D2D" w:rsidRPr="00E7241C" w:rsidRDefault="00AD5D2D" w:rsidP="00AD5D2D">
      <w:pPr>
        <w:pStyle w:val="22"/>
        <w:shd w:val="clear" w:color="auto" w:fill="auto"/>
        <w:spacing w:before="0" w:after="91"/>
        <w:ind w:firstLine="72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представляют иные запрашиваемые документы, необходимые для мониторинга и оценки хода реализации Программы.</w:t>
      </w:r>
    </w:p>
    <w:p w:rsidR="00507450" w:rsidRPr="00E7241C" w:rsidRDefault="00507450" w:rsidP="00AD5D2D">
      <w:pPr>
        <w:pStyle w:val="22"/>
        <w:shd w:val="clear" w:color="auto" w:fill="auto"/>
        <w:spacing w:before="0" w:after="91"/>
        <w:ind w:firstLine="72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41C">
        <w:rPr>
          <w:rFonts w:ascii="Times New Roman" w:hAnsi="Times New Roman" w:cs="Times New Roman"/>
          <w:b/>
          <w:sz w:val="26"/>
          <w:szCs w:val="26"/>
        </w:rPr>
        <w:t>4.Анализ рисков реализации Программы</w:t>
      </w:r>
    </w:p>
    <w:p w:rsidR="00507450" w:rsidRPr="00E7241C" w:rsidRDefault="00507450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>Реализация Программы сопряжена со следующими наиболее существенными рисками:</w:t>
      </w:r>
    </w:p>
    <w:p w:rsidR="00AD5D2D" w:rsidRPr="00E7241C" w:rsidRDefault="00AD5D2D" w:rsidP="00AD5D2D">
      <w:pPr>
        <w:pStyle w:val="22"/>
        <w:shd w:val="clear" w:color="auto" w:fill="auto"/>
        <w:spacing w:before="0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 Экономические риски - риски, обусловленные неблагоприятными изменениями основных макроэкономических показателей </w:t>
      </w:r>
      <w:r w:rsidR="00507450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целом по Республике Хакасия</w:t>
      </w: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включая как в целом ухудшение параметров внешнеэкономической конъюнктуры, так и негативные изменения демографической ситуации в регионе, ситуации на рынке труда и других ключевых экономических факторов.</w:t>
      </w:r>
    </w:p>
    <w:p w:rsidR="00AD5D2D" w:rsidRPr="00E7241C" w:rsidRDefault="00AD5D2D" w:rsidP="00AD5D2D">
      <w:pPr>
        <w:pStyle w:val="22"/>
        <w:shd w:val="clear" w:color="auto" w:fill="auto"/>
        <w:spacing w:before="0"/>
        <w:ind w:firstLine="700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Финансовые риски - риски невыполнения расходных обязательств  муниципального образования </w:t>
      </w:r>
      <w:r w:rsidR="00507450"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Имекский сельсовет </w:t>
      </w: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полной мере или в установленный срок.</w:t>
      </w:r>
    </w:p>
    <w:p w:rsidR="00AD5D2D" w:rsidRPr="00E7241C" w:rsidRDefault="00AD5D2D" w:rsidP="00AD5D2D">
      <w:pPr>
        <w:pStyle w:val="22"/>
        <w:shd w:val="clear" w:color="auto" w:fill="auto"/>
        <w:spacing w:before="0"/>
        <w:ind w:firstLine="700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Правовые риски - риски, связанные с изменением подходов к реализации бюджетно-финансовой политики на федеральном и региональном уровне и с изменением бюджетного и налогового законодательства Российской Федерации.</w:t>
      </w:r>
    </w:p>
    <w:p w:rsidR="00AD5D2D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37186A" w:rsidRDefault="0037186A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37186A" w:rsidRPr="00E7241C" w:rsidRDefault="0037186A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</w:pPr>
    </w:p>
    <w:p w:rsidR="00AD5D2D" w:rsidRPr="00E7241C" w:rsidRDefault="00AD5D2D" w:rsidP="00AD5D2D">
      <w:pPr>
        <w:pStyle w:val="22"/>
        <w:shd w:val="clear" w:color="auto" w:fill="auto"/>
        <w:spacing w:before="0" w:after="91"/>
        <w:jc w:val="center"/>
        <w:rPr>
          <w:rFonts w:ascii="Times New Roman" w:hAnsi="Times New Roman" w:cs="Times New Roman"/>
          <w:sz w:val="26"/>
          <w:szCs w:val="26"/>
        </w:rPr>
        <w:sectPr w:rsidR="00AD5D2D" w:rsidRPr="00E7241C" w:rsidSect="00E60686">
          <w:pgSz w:w="11906" w:h="16838" w:code="9"/>
          <w:pgMar w:top="851" w:right="851" w:bottom="851" w:left="1418" w:header="720" w:footer="720" w:gutter="0"/>
          <w:cols w:space="720"/>
        </w:sectPr>
      </w:pPr>
    </w:p>
    <w:p w:rsidR="00AD5D2D" w:rsidRPr="00E7241C" w:rsidRDefault="00AD5D2D" w:rsidP="00AD5D2D">
      <w:pPr>
        <w:pStyle w:val="22"/>
        <w:shd w:val="clear" w:color="auto" w:fill="auto"/>
        <w:spacing w:before="0"/>
        <w:jc w:val="right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369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2D" w:rsidRPr="00E7241C" w:rsidRDefault="00AD5D2D" w:rsidP="00AD5D2D">
      <w:pPr>
        <w:pStyle w:val="22"/>
        <w:shd w:val="clear" w:color="auto" w:fill="auto"/>
        <w:spacing w:before="0"/>
        <w:jc w:val="right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к Программе </w:t>
      </w:r>
      <w:r w:rsidR="0044055E">
        <w:rPr>
          <w:rFonts w:ascii="Times New Roman" w:hAnsi="Times New Roman" w:cs="Times New Roman"/>
          <w:sz w:val="26"/>
          <w:szCs w:val="26"/>
        </w:rPr>
        <w:t>«О</w:t>
      </w:r>
      <w:r w:rsidRPr="00E7241C">
        <w:rPr>
          <w:rFonts w:ascii="Times New Roman" w:hAnsi="Times New Roman" w:cs="Times New Roman"/>
          <w:sz w:val="26"/>
          <w:szCs w:val="26"/>
        </w:rPr>
        <w:t xml:space="preserve">птимизации расходов </w:t>
      </w:r>
    </w:p>
    <w:p w:rsidR="00AD5D2D" w:rsidRPr="00E7241C" w:rsidRDefault="00AD5D2D" w:rsidP="008E1B83">
      <w:pPr>
        <w:pStyle w:val="22"/>
        <w:shd w:val="clear" w:color="auto" w:fill="auto"/>
        <w:spacing w:before="0"/>
        <w:jc w:val="right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>бюджета</w:t>
      </w:r>
      <w:r w:rsidR="0044055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8590E" w:rsidRPr="00E7241C">
        <w:rPr>
          <w:rFonts w:ascii="Times New Roman" w:hAnsi="Times New Roman" w:cs="Times New Roman"/>
          <w:sz w:val="26"/>
          <w:szCs w:val="26"/>
        </w:rPr>
        <w:t>Имекского сельсовета</w:t>
      </w:r>
      <w:r w:rsidR="000E0A1E">
        <w:rPr>
          <w:rFonts w:ascii="Times New Roman" w:hAnsi="Times New Roman" w:cs="Times New Roman"/>
          <w:sz w:val="26"/>
          <w:szCs w:val="26"/>
        </w:rPr>
        <w:t>,</w:t>
      </w:r>
      <w:r w:rsidRPr="00E72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2D" w:rsidRPr="00E7241C" w:rsidRDefault="00AD5D2D" w:rsidP="00AD5D2D">
      <w:pPr>
        <w:pStyle w:val="22"/>
        <w:shd w:val="clear" w:color="auto" w:fill="auto"/>
        <w:spacing w:before="0"/>
        <w:jc w:val="right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7241C">
        <w:rPr>
          <w:rFonts w:ascii="Times New Roman" w:hAnsi="Times New Roman" w:cs="Times New Roman"/>
          <w:sz w:val="26"/>
          <w:szCs w:val="26"/>
        </w:rPr>
        <w:t xml:space="preserve">включающей мероприятия по оптимизации </w:t>
      </w:r>
      <w:proofErr w:type="gramEnd"/>
    </w:p>
    <w:p w:rsidR="00AD5D2D" w:rsidRPr="00E7241C" w:rsidRDefault="00AD5D2D" w:rsidP="00AD5D2D">
      <w:pPr>
        <w:pStyle w:val="22"/>
        <w:shd w:val="clear" w:color="auto" w:fill="auto"/>
        <w:spacing w:before="0"/>
        <w:jc w:val="right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>расхо</w:t>
      </w:r>
      <w:r w:rsidR="000E0A1E">
        <w:rPr>
          <w:rFonts w:ascii="Times New Roman" w:hAnsi="Times New Roman" w:cs="Times New Roman"/>
          <w:sz w:val="26"/>
          <w:szCs w:val="26"/>
        </w:rPr>
        <w:t>дов на содержание казенного учреждения</w:t>
      </w:r>
      <w:r w:rsidRPr="00E72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A1E" w:rsidRDefault="000E0A1E" w:rsidP="000E0A1E">
      <w:pPr>
        <w:pStyle w:val="22"/>
        <w:shd w:val="clear" w:color="auto" w:fill="auto"/>
        <w:spacing w:befor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расходов на муниципальное управление, </w:t>
      </w:r>
    </w:p>
    <w:p w:rsidR="00AD5D2D" w:rsidRPr="00E7241C" w:rsidRDefault="000E0A1E" w:rsidP="000E0A1E">
      <w:pPr>
        <w:pStyle w:val="22"/>
        <w:shd w:val="clear" w:color="auto" w:fill="auto"/>
        <w:spacing w:befor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численности работников бюджетной сферы»</w:t>
      </w:r>
    </w:p>
    <w:p w:rsidR="00AD5D2D" w:rsidRPr="00E7241C" w:rsidRDefault="00AD5D2D" w:rsidP="00AD5D2D">
      <w:pPr>
        <w:pStyle w:val="22"/>
        <w:shd w:val="clear" w:color="auto" w:fill="auto"/>
        <w:spacing w:before="0"/>
        <w:jc w:val="right"/>
        <w:rPr>
          <w:rFonts w:ascii="Times New Roman" w:hAnsi="Times New Roman" w:cs="Times New Roman"/>
          <w:sz w:val="26"/>
          <w:szCs w:val="26"/>
        </w:rPr>
      </w:pPr>
    </w:p>
    <w:p w:rsidR="000E0A1E" w:rsidRDefault="00AD5D2D" w:rsidP="00AD5D2D">
      <w:pPr>
        <w:pStyle w:val="22"/>
        <w:shd w:val="clear" w:color="auto" w:fill="auto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 xml:space="preserve">Перечень мероприятий </w:t>
      </w:r>
    </w:p>
    <w:p w:rsidR="00AD5D2D" w:rsidRPr="00E7241C" w:rsidRDefault="00AD5D2D" w:rsidP="00AD5D2D">
      <w:pPr>
        <w:pStyle w:val="22"/>
        <w:shd w:val="clear" w:color="auto" w:fill="auto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E7241C">
        <w:rPr>
          <w:rFonts w:ascii="Times New Roman" w:hAnsi="Times New Roman" w:cs="Times New Roman"/>
          <w:sz w:val="26"/>
          <w:szCs w:val="26"/>
        </w:rPr>
        <w:t>реализации Программы</w:t>
      </w:r>
      <w:r w:rsidR="000E0A1E">
        <w:rPr>
          <w:rFonts w:ascii="Times New Roman" w:hAnsi="Times New Roman" w:cs="Times New Roman"/>
          <w:sz w:val="26"/>
          <w:szCs w:val="26"/>
        </w:rPr>
        <w:t xml:space="preserve"> « О</w:t>
      </w:r>
      <w:r w:rsidRPr="00E7241C">
        <w:rPr>
          <w:rFonts w:ascii="Times New Roman" w:hAnsi="Times New Roman" w:cs="Times New Roman"/>
          <w:sz w:val="26"/>
          <w:szCs w:val="26"/>
        </w:rPr>
        <w:t xml:space="preserve">птимизации расходов бюджета </w:t>
      </w:r>
      <w:r w:rsidR="000E0A1E">
        <w:rPr>
          <w:rFonts w:ascii="Times New Roman" w:hAnsi="Times New Roman" w:cs="Times New Roman"/>
          <w:sz w:val="26"/>
          <w:szCs w:val="26"/>
        </w:rPr>
        <w:t>Имекского сельсовета</w:t>
      </w:r>
      <w:r w:rsidRPr="00E7241C">
        <w:rPr>
          <w:rFonts w:ascii="Times New Roman" w:hAnsi="Times New Roman" w:cs="Times New Roman"/>
          <w:sz w:val="26"/>
          <w:szCs w:val="26"/>
        </w:rPr>
        <w:t>, включающей мероприятия по оптимизации расходов на содержание бюджетной сети и расходов на муниципальное управление, а также численности работников бюджетной сферы в соответствии с планами мероприятий</w:t>
      </w:r>
    </w:p>
    <w:p w:rsidR="00AD5D2D" w:rsidRPr="00E7241C" w:rsidRDefault="00AD5D2D" w:rsidP="00AD5D2D">
      <w:pPr>
        <w:pStyle w:val="22"/>
        <w:shd w:val="clear" w:color="auto" w:fill="auto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5412"/>
        <w:gridCol w:w="2899"/>
        <w:gridCol w:w="1814"/>
        <w:gridCol w:w="1484"/>
        <w:gridCol w:w="1484"/>
        <w:gridCol w:w="1484"/>
      </w:tblGrid>
      <w:tr w:rsidR="00AD5D2D" w:rsidRPr="00E7241C" w:rsidTr="00893144">
        <w:tc>
          <w:tcPr>
            <w:tcW w:w="604" w:type="dxa"/>
            <w:vMerge w:val="restart"/>
            <w:vAlign w:val="center"/>
          </w:tcPr>
          <w:p w:rsidR="00AD5D2D" w:rsidRPr="00E7241C" w:rsidRDefault="00AD5D2D" w:rsidP="008931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412" w:type="dxa"/>
            <w:vMerge w:val="restart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99" w:type="dxa"/>
            <w:vMerge w:val="restart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14" w:type="dxa"/>
            <w:vMerge w:val="restart"/>
            <w:vAlign w:val="center"/>
          </w:tcPr>
          <w:p w:rsidR="00AD5D2D" w:rsidRPr="00E7241C" w:rsidRDefault="00AD5D2D" w:rsidP="00893144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452" w:type="dxa"/>
            <w:gridSpan w:val="3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Бюджетный эффект, тыс. рублей</w:t>
            </w:r>
          </w:p>
        </w:tc>
      </w:tr>
      <w:tr w:rsidR="00AD5D2D" w:rsidRPr="00E7241C" w:rsidTr="00893144">
        <w:tc>
          <w:tcPr>
            <w:tcW w:w="604" w:type="dxa"/>
            <w:vMerge/>
          </w:tcPr>
          <w:p w:rsidR="00AD5D2D" w:rsidRPr="00E7241C" w:rsidRDefault="00AD5D2D" w:rsidP="0089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2" w:type="dxa"/>
            <w:vMerge/>
          </w:tcPr>
          <w:p w:rsidR="00AD5D2D" w:rsidRPr="00E7241C" w:rsidRDefault="00AD5D2D" w:rsidP="0089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9" w:type="dxa"/>
            <w:vMerge/>
          </w:tcPr>
          <w:p w:rsidR="00AD5D2D" w:rsidRPr="00E7241C" w:rsidRDefault="00AD5D2D" w:rsidP="0089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AD5D2D" w:rsidRPr="00E7241C" w:rsidRDefault="00AD5D2D" w:rsidP="0089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  <w:vAlign w:val="center"/>
          </w:tcPr>
          <w:p w:rsidR="00AD5D2D" w:rsidRPr="00E7241C" w:rsidRDefault="00AD5D2D" w:rsidP="004B77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B7715" w:rsidRPr="00E724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4B77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B7715" w:rsidRPr="00E7241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4B771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B7715" w:rsidRPr="00E724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D5D2D" w:rsidRPr="00E7241C" w:rsidTr="00893144">
        <w:tc>
          <w:tcPr>
            <w:tcW w:w="15181" w:type="dxa"/>
            <w:gridSpan w:val="7"/>
            <w:vAlign w:val="center"/>
          </w:tcPr>
          <w:p w:rsidR="00AD5D2D" w:rsidRPr="00E7241C" w:rsidRDefault="00AD5D2D" w:rsidP="008931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1. Оптимизация расходов  местного бюджета</w:t>
            </w:r>
          </w:p>
        </w:tc>
      </w:tr>
      <w:tr w:rsidR="00AD5D2D" w:rsidRPr="00E7241C" w:rsidTr="00893144">
        <w:tc>
          <w:tcPr>
            <w:tcW w:w="604" w:type="dxa"/>
            <w:vAlign w:val="center"/>
          </w:tcPr>
          <w:p w:rsidR="00AD5D2D" w:rsidRPr="00E7241C" w:rsidRDefault="00AD5D2D" w:rsidP="00893144">
            <w:pPr>
              <w:pStyle w:val="ConsPlusNormal"/>
              <w:ind w:left="-340" w:firstLine="3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412" w:type="dxa"/>
            <w:vAlign w:val="center"/>
          </w:tcPr>
          <w:p w:rsidR="00AD5D2D" w:rsidRPr="00E7241C" w:rsidRDefault="005D07D0" w:rsidP="00893144">
            <w:pPr>
              <w:pStyle w:val="ConsPlusNormal"/>
              <w:ind w:hanging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Недопущение не плановых</w:t>
            </w:r>
            <w:r w:rsidR="00AD5D2D"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обязательств, не связанных с решением вопросов, отнесенных </w:t>
            </w:r>
            <w:hyperlink r:id="rId6" w:history="1">
              <w:r w:rsidR="00AD5D2D" w:rsidRPr="00E7241C">
                <w:rPr>
                  <w:rFonts w:ascii="Times New Roman" w:hAnsi="Times New Roman" w:cs="Times New Roman"/>
                  <w:sz w:val="26"/>
                  <w:szCs w:val="26"/>
                </w:rPr>
                <w:t>Конституцией</w:t>
              </w:r>
            </w:hyperlink>
            <w:r w:rsidR="00AD5D2D"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</w:t>
            </w:r>
          </w:p>
        </w:tc>
        <w:tc>
          <w:tcPr>
            <w:tcW w:w="2899" w:type="dxa"/>
            <w:vAlign w:val="center"/>
          </w:tcPr>
          <w:p w:rsidR="00AD5D2D" w:rsidRPr="00E7241C" w:rsidRDefault="00AD5D2D" w:rsidP="004B77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B7715" w:rsidRPr="00E7241C">
              <w:rPr>
                <w:rFonts w:ascii="Times New Roman" w:hAnsi="Times New Roman" w:cs="Times New Roman"/>
                <w:sz w:val="26"/>
                <w:szCs w:val="26"/>
              </w:rPr>
              <w:t>Имекского сельсовета</w:t>
            </w:r>
          </w:p>
        </w:tc>
        <w:tc>
          <w:tcPr>
            <w:tcW w:w="181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D5D2D" w:rsidRPr="00E7241C" w:rsidTr="00893144">
        <w:tc>
          <w:tcPr>
            <w:tcW w:w="604" w:type="dxa"/>
            <w:vAlign w:val="center"/>
          </w:tcPr>
          <w:p w:rsidR="00AD5D2D" w:rsidRPr="00E7241C" w:rsidRDefault="00AD5D2D" w:rsidP="00893144">
            <w:pPr>
              <w:pStyle w:val="ConsPlusNormal"/>
              <w:ind w:left="-340" w:firstLine="3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412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Недопущение </w:t>
            </w:r>
            <w:proofErr w:type="gramStart"/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увеличения штатной численности работников органов местного самоуправления</w:t>
            </w:r>
            <w:proofErr w:type="gramEnd"/>
          </w:p>
        </w:tc>
        <w:tc>
          <w:tcPr>
            <w:tcW w:w="2899" w:type="dxa"/>
          </w:tcPr>
          <w:p w:rsidR="00AD5D2D" w:rsidRPr="00E7241C" w:rsidRDefault="004B7715" w:rsidP="004B7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Администрация Имекского сельсовета</w:t>
            </w:r>
          </w:p>
        </w:tc>
        <w:tc>
          <w:tcPr>
            <w:tcW w:w="181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D5D2D" w:rsidRPr="00E7241C" w:rsidTr="00893144">
        <w:tc>
          <w:tcPr>
            <w:tcW w:w="604" w:type="dxa"/>
            <w:vAlign w:val="center"/>
          </w:tcPr>
          <w:p w:rsidR="00AD5D2D" w:rsidRPr="00E7241C" w:rsidRDefault="00AD5D2D" w:rsidP="00893144">
            <w:pPr>
              <w:pStyle w:val="ConsPlusNormal"/>
              <w:ind w:left="-340" w:firstLine="3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412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нормативов расходов на содержание органов местного самоуправления и нормативов формирования расходов на оплату труда выборных должностных лиц </w:t>
            </w:r>
            <w:r w:rsidRPr="00E72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самоуправления и муниципальных служащих</w:t>
            </w:r>
          </w:p>
        </w:tc>
        <w:tc>
          <w:tcPr>
            <w:tcW w:w="2899" w:type="dxa"/>
          </w:tcPr>
          <w:p w:rsidR="00AD5D2D" w:rsidRPr="00E7241C" w:rsidRDefault="00B87328" w:rsidP="00B87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Имекского сельсовета</w:t>
            </w:r>
          </w:p>
        </w:tc>
        <w:tc>
          <w:tcPr>
            <w:tcW w:w="181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D5D2D" w:rsidRPr="00E7241C" w:rsidTr="00893144">
        <w:tc>
          <w:tcPr>
            <w:tcW w:w="604" w:type="dxa"/>
            <w:vAlign w:val="center"/>
          </w:tcPr>
          <w:p w:rsidR="00AD5D2D" w:rsidRPr="00E7241C" w:rsidRDefault="00AD5D2D" w:rsidP="00893144">
            <w:pPr>
              <w:pStyle w:val="ConsPlusNormal"/>
              <w:ind w:left="-340" w:firstLine="3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5412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Недопущение по состоянию на первое число каждого месяца просроченной кредиторской задолженности по выплате денежного содержания главе, муниципальным служащим органов местного самоуправления, а также заработной платы техническому и вспомогательному персоналу органов местного самоуправления, работникам учреждений культуры, находящихся в ведении органов местного самоуправления, и пособий по социальной помощи населению</w:t>
            </w:r>
          </w:p>
        </w:tc>
        <w:tc>
          <w:tcPr>
            <w:tcW w:w="2899" w:type="dxa"/>
          </w:tcPr>
          <w:p w:rsidR="00AD5D2D" w:rsidRPr="00E7241C" w:rsidRDefault="00EC3EF5" w:rsidP="00EC3E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Администрация Имекского сельсовета</w:t>
            </w:r>
          </w:p>
        </w:tc>
        <w:tc>
          <w:tcPr>
            <w:tcW w:w="181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D5D2D" w:rsidRPr="00E7241C" w:rsidTr="00893144">
        <w:tc>
          <w:tcPr>
            <w:tcW w:w="604" w:type="dxa"/>
            <w:vAlign w:val="center"/>
          </w:tcPr>
          <w:p w:rsidR="00AD5D2D" w:rsidRPr="00E7241C" w:rsidRDefault="00AD5D2D" w:rsidP="00893144">
            <w:pPr>
              <w:pStyle w:val="ConsPlusNormal"/>
              <w:ind w:left="-340" w:firstLine="3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412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Недопущение на первое число каждого месяца просроченной кредиторской задолженности местного бюджета по начислениям на оплату труда</w:t>
            </w:r>
          </w:p>
        </w:tc>
        <w:tc>
          <w:tcPr>
            <w:tcW w:w="2899" w:type="dxa"/>
          </w:tcPr>
          <w:p w:rsidR="00AD5D2D" w:rsidRPr="00E7241C" w:rsidRDefault="00AC344B" w:rsidP="00AC34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Администрация Имекского сельсовета</w:t>
            </w:r>
          </w:p>
        </w:tc>
        <w:tc>
          <w:tcPr>
            <w:tcW w:w="181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D5D2D" w:rsidRPr="00E7241C" w:rsidTr="00893144">
        <w:tc>
          <w:tcPr>
            <w:tcW w:w="604" w:type="dxa"/>
            <w:vAlign w:val="center"/>
          </w:tcPr>
          <w:p w:rsidR="00AD5D2D" w:rsidRPr="00E7241C" w:rsidRDefault="00AD5D2D" w:rsidP="00893144">
            <w:pPr>
              <w:pStyle w:val="ConsPlusNormal"/>
              <w:ind w:left="-340" w:firstLine="3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412" w:type="dxa"/>
            <w:vAlign w:val="center"/>
          </w:tcPr>
          <w:p w:rsidR="00AD5D2D" w:rsidRPr="00E7241C" w:rsidRDefault="00AD5D2D" w:rsidP="00AC3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Увеличение объема расходов за счет средств, полученных от предоставления платных услуг муниципальными учреждениями культуры</w:t>
            </w:r>
            <w:r w:rsidR="00AC344B"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 и ЖКХ</w:t>
            </w: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 с целью их направления на повышение качества предоставления муниципальных услуг и развитие учреждений</w:t>
            </w:r>
            <w:r w:rsidR="00AC344B" w:rsidRPr="00E72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</w:tcPr>
          <w:p w:rsidR="00AD5D2D" w:rsidRPr="00E7241C" w:rsidRDefault="00AC344B" w:rsidP="00AC34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Администрация Имекского сельсовета</w:t>
            </w:r>
          </w:p>
        </w:tc>
        <w:tc>
          <w:tcPr>
            <w:tcW w:w="181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84" w:type="dxa"/>
            <w:vAlign w:val="center"/>
          </w:tcPr>
          <w:p w:rsidR="00AD5D2D" w:rsidRPr="00E7241C" w:rsidRDefault="00AC344B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21,8</w:t>
            </w:r>
          </w:p>
        </w:tc>
        <w:tc>
          <w:tcPr>
            <w:tcW w:w="1484" w:type="dxa"/>
            <w:vAlign w:val="center"/>
          </w:tcPr>
          <w:p w:rsidR="00AD5D2D" w:rsidRPr="00E7241C" w:rsidRDefault="00AC344B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21,8</w:t>
            </w:r>
          </w:p>
        </w:tc>
        <w:tc>
          <w:tcPr>
            <w:tcW w:w="1484" w:type="dxa"/>
            <w:vAlign w:val="center"/>
          </w:tcPr>
          <w:p w:rsidR="00AD5D2D" w:rsidRPr="00E7241C" w:rsidRDefault="00AC344B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21,8</w:t>
            </w:r>
          </w:p>
        </w:tc>
      </w:tr>
      <w:tr w:rsidR="00AD5D2D" w:rsidRPr="00E7241C" w:rsidTr="00893144">
        <w:tc>
          <w:tcPr>
            <w:tcW w:w="604" w:type="dxa"/>
            <w:vAlign w:val="center"/>
          </w:tcPr>
          <w:p w:rsidR="00AD5D2D" w:rsidRPr="00E7241C" w:rsidRDefault="00AD5D2D" w:rsidP="00893144">
            <w:pPr>
              <w:pStyle w:val="ConsPlusNormal"/>
              <w:ind w:left="-340" w:firstLine="3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5412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Экономия бюджетных средств за счет снижения начальной стоимости контракта в ходе проведения торгов</w:t>
            </w:r>
          </w:p>
        </w:tc>
        <w:tc>
          <w:tcPr>
            <w:tcW w:w="2899" w:type="dxa"/>
          </w:tcPr>
          <w:p w:rsidR="00AD5D2D" w:rsidRPr="00E7241C" w:rsidRDefault="00BA35E1" w:rsidP="00BA3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5E1">
              <w:rPr>
                <w:rFonts w:ascii="Times New Roman" w:hAnsi="Times New Roman" w:cs="Times New Roman"/>
                <w:sz w:val="26"/>
                <w:szCs w:val="26"/>
              </w:rPr>
              <w:t>Администрация Имекского сельсовета</w:t>
            </w:r>
          </w:p>
        </w:tc>
        <w:tc>
          <w:tcPr>
            <w:tcW w:w="1814" w:type="dxa"/>
            <w:vAlign w:val="center"/>
          </w:tcPr>
          <w:p w:rsidR="00AD5D2D" w:rsidRPr="00E7241C" w:rsidRDefault="00AD5D2D" w:rsidP="00893144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84" w:type="dxa"/>
            <w:vAlign w:val="center"/>
          </w:tcPr>
          <w:p w:rsidR="00AD5D2D" w:rsidRPr="00E7241C" w:rsidRDefault="00FF2057" w:rsidP="00893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105,1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FF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2057">
              <w:rPr>
                <w:rFonts w:ascii="Times New Roman" w:hAnsi="Times New Roman" w:cs="Times New Roman"/>
                <w:sz w:val="26"/>
                <w:szCs w:val="26"/>
              </w:rPr>
              <w:t>07,8</w:t>
            </w:r>
          </w:p>
        </w:tc>
        <w:tc>
          <w:tcPr>
            <w:tcW w:w="1484" w:type="dxa"/>
            <w:vAlign w:val="center"/>
          </w:tcPr>
          <w:p w:rsidR="00AD5D2D" w:rsidRPr="00E7241C" w:rsidRDefault="00AD5D2D" w:rsidP="00FF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4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2057">
              <w:rPr>
                <w:rFonts w:ascii="Times New Roman" w:hAnsi="Times New Roman" w:cs="Times New Roman"/>
                <w:sz w:val="26"/>
                <w:szCs w:val="26"/>
              </w:rPr>
              <w:t>07,2</w:t>
            </w:r>
            <w:bookmarkStart w:id="2" w:name="_GoBack"/>
            <w:bookmarkEnd w:id="2"/>
          </w:p>
        </w:tc>
      </w:tr>
    </w:tbl>
    <w:p w:rsidR="00AD5D2D" w:rsidRPr="00E7241C" w:rsidRDefault="00AD5D2D" w:rsidP="00BA35E1">
      <w:pPr>
        <w:pStyle w:val="22"/>
        <w:shd w:val="clear" w:color="auto" w:fill="auto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D5D2D" w:rsidRPr="00E7241C" w:rsidSect="00164C16">
      <w:pgSz w:w="16838" w:h="11906" w:orient="landscape" w:code="9"/>
      <w:pgMar w:top="567" w:right="851" w:bottom="141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33E"/>
    <w:multiLevelType w:val="multilevel"/>
    <w:tmpl w:val="231A1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7D6F51"/>
    <w:multiLevelType w:val="multilevel"/>
    <w:tmpl w:val="73C49D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05705"/>
    <w:multiLevelType w:val="hybridMultilevel"/>
    <w:tmpl w:val="E7DCA28C"/>
    <w:lvl w:ilvl="0" w:tplc="5986F8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D2D"/>
    <w:rsid w:val="000B66AE"/>
    <w:rsid w:val="000E0A1E"/>
    <w:rsid w:val="001112C4"/>
    <w:rsid w:val="001571F8"/>
    <w:rsid w:val="00236989"/>
    <w:rsid w:val="002517C2"/>
    <w:rsid w:val="0037186A"/>
    <w:rsid w:val="0044055E"/>
    <w:rsid w:val="004B7715"/>
    <w:rsid w:val="004D3172"/>
    <w:rsid w:val="00507450"/>
    <w:rsid w:val="005D07D0"/>
    <w:rsid w:val="005D117D"/>
    <w:rsid w:val="005E0993"/>
    <w:rsid w:val="005E5769"/>
    <w:rsid w:val="006149DE"/>
    <w:rsid w:val="006352B0"/>
    <w:rsid w:val="0068590E"/>
    <w:rsid w:val="00746874"/>
    <w:rsid w:val="008E1B83"/>
    <w:rsid w:val="00A02445"/>
    <w:rsid w:val="00AC344B"/>
    <w:rsid w:val="00AD5D2D"/>
    <w:rsid w:val="00B05F89"/>
    <w:rsid w:val="00B87328"/>
    <w:rsid w:val="00BA35E1"/>
    <w:rsid w:val="00C467D8"/>
    <w:rsid w:val="00C758B0"/>
    <w:rsid w:val="00CB3E51"/>
    <w:rsid w:val="00CD647D"/>
    <w:rsid w:val="00DA6C4A"/>
    <w:rsid w:val="00E7241C"/>
    <w:rsid w:val="00EC3EF5"/>
    <w:rsid w:val="00FF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2D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D2D"/>
    <w:pPr>
      <w:keepNext/>
      <w:ind w:right="-56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AD5D2D"/>
    <w:pPr>
      <w:keepNext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D5D2D"/>
    <w:pPr>
      <w:keepNext/>
      <w:jc w:val="center"/>
      <w:outlineLvl w:val="5"/>
    </w:pPr>
    <w:rPr>
      <w:rFonts w:ascii="Calibri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D5D2D"/>
    <w:pPr>
      <w:keepNext/>
      <w:jc w:val="center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D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D5D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D5D2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AD5D2D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D5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D5D2D"/>
    <w:pPr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AD5D2D"/>
    <w:rPr>
      <w:rFonts w:ascii="Tms Rmn" w:eastAsia="Times New Roman" w:hAnsi="Tms Rm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AD5D2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5D2D"/>
    <w:pPr>
      <w:widowControl w:val="0"/>
      <w:shd w:val="clear" w:color="auto" w:fill="FFFFFF"/>
      <w:spacing w:before="6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AD5D2D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D5D2D"/>
    <w:pPr>
      <w:widowControl w:val="0"/>
      <w:shd w:val="clear" w:color="auto" w:fill="FFFFFF"/>
      <w:spacing w:line="259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C97BCA316C18EC794E3A00FBFD3ED8B236A38F4C6662027C9DE0IF0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561B-4DE6-419D-A82D-0B4CFA0B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17</cp:revision>
  <cp:lastPrinted>2020-05-25T08:22:00Z</cp:lastPrinted>
  <dcterms:created xsi:type="dcterms:W3CDTF">2020-05-25T05:03:00Z</dcterms:created>
  <dcterms:modified xsi:type="dcterms:W3CDTF">2020-05-25T08:27:00Z</dcterms:modified>
</cp:coreProperties>
</file>