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92" w:rsidRDefault="00543092" w:rsidP="00543092">
      <w:pPr>
        <w:tabs>
          <w:tab w:val="left" w:pos="180"/>
        </w:tabs>
        <w:spacing w:line="360" w:lineRule="auto"/>
        <w:ind w:left="180"/>
        <w:jc w:val="center"/>
        <w:rPr>
          <w:b/>
          <w:bCs/>
          <w:sz w:val="37"/>
          <w:szCs w:val="37"/>
        </w:rPr>
      </w:pPr>
    </w:p>
    <w:p w:rsidR="00543092" w:rsidRDefault="00543092" w:rsidP="00543092">
      <w:pPr>
        <w:tabs>
          <w:tab w:val="left" w:pos="180"/>
        </w:tabs>
        <w:spacing w:line="360" w:lineRule="auto"/>
        <w:ind w:left="180"/>
        <w:jc w:val="center"/>
        <w:rPr>
          <w:b/>
          <w:bCs/>
          <w:sz w:val="37"/>
          <w:szCs w:val="37"/>
        </w:rPr>
      </w:pPr>
    </w:p>
    <w:p w:rsidR="00543092" w:rsidRDefault="00543092" w:rsidP="00543092">
      <w:pPr>
        <w:tabs>
          <w:tab w:val="left" w:pos="180"/>
        </w:tabs>
        <w:spacing w:line="360" w:lineRule="auto"/>
        <w:ind w:left="180"/>
        <w:jc w:val="center"/>
        <w:rPr>
          <w:b/>
          <w:bCs/>
          <w:sz w:val="37"/>
          <w:szCs w:val="37"/>
        </w:rPr>
      </w:pPr>
    </w:p>
    <w:p w:rsidR="00543092" w:rsidRDefault="00543092" w:rsidP="00543092">
      <w:pPr>
        <w:tabs>
          <w:tab w:val="left" w:pos="180"/>
        </w:tabs>
        <w:spacing w:line="360" w:lineRule="auto"/>
        <w:ind w:left="180"/>
        <w:jc w:val="center"/>
        <w:rPr>
          <w:b/>
          <w:bCs/>
          <w:sz w:val="37"/>
          <w:szCs w:val="37"/>
        </w:rPr>
      </w:pPr>
    </w:p>
    <w:p w:rsidR="00543092" w:rsidRDefault="00543092" w:rsidP="00543092">
      <w:pPr>
        <w:tabs>
          <w:tab w:val="left" w:pos="180"/>
        </w:tabs>
        <w:spacing w:line="360" w:lineRule="auto"/>
        <w:ind w:left="180"/>
        <w:jc w:val="center"/>
        <w:rPr>
          <w:b/>
          <w:bCs/>
          <w:sz w:val="37"/>
          <w:szCs w:val="37"/>
        </w:rPr>
      </w:pPr>
    </w:p>
    <w:p w:rsidR="00543092" w:rsidRPr="005719B8" w:rsidRDefault="00543092" w:rsidP="00543092">
      <w:pPr>
        <w:tabs>
          <w:tab w:val="left" w:pos="180"/>
        </w:tabs>
        <w:spacing w:line="360" w:lineRule="auto"/>
        <w:ind w:left="180"/>
        <w:jc w:val="center"/>
        <w:rPr>
          <w:b/>
          <w:bCs/>
          <w:sz w:val="37"/>
          <w:szCs w:val="37"/>
        </w:rPr>
      </w:pPr>
      <w:r w:rsidRPr="005719B8">
        <w:rPr>
          <w:b/>
          <w:bCs/>
          <w:sz w:val="37"/>
          <w:szCs w:val="37"/>
        </w:rPr>
        <w:t>ПРАВИЛА</w:t>
      </w:r>
    </w:p>
    <w:p w:rsidR="00543092" w:rsidRPr="005719B8" w:rsidRDefault="00543092" w:rsidP="00543092">
      <w:pPr>
        <w:tabs>
          <w:tab w:val="left" w:pos="180"/>
        </w:tabs>
        <w:spacing w:line="360" w:lineRule="auto"/>
        <w:ind w:left="180"/>
        <w:jc w:val="center"/>
        <w:rPr>
          <w:b/>
          <w:bCs/>
          <w:sz w:val="37"/>
          <w:szCs w:val="37"/>
        </w:rPr>
      </w:pPr>
      <w:r w:rsidRPr="005719B8">
        <w:rPr>
          <w:b/>
          <w:bCs/>
          <w:sz w:val="37"/>
          <w:szCs w:val="37"/>
        </w:rPr>
        <w:t>ЗЕМЛЕПОЛЬЗОВАНИЯ И ЗАСТРОЙКИ</w:t>
      </w:r>
    </w:p>
    <w:p w:rsidR="00543092" w:rsidRPr="005719B8" w:rsidRDefault="00543092" w:rsidP="00543092">
      <w:pPr>
        <w:tabs>
          <w:tab w:val="left" w:pos="180"/>
        </w:tabs>
        <w:spacing w:line="360" w:lineRule="auto"/>
        <w:ind w:left="180"/>
        <w:jc w:val="center"/>
        <w:rPr>
          <w:b/>
          <w:bCs/>
          <w:sz w:val="37"/>
          <w:szCs w:val="37"/>
        </w:rPr>
      </w:pPr>
      <w:r>
        <w:rPr>
          <w:b/>
          <w:bCs/>
          <w:sz w:val="37"/>
          <w:szCs w:val="37"/>
        </w:rPr>
        <w:t>ИМЕКСКОГО</w:t>
      </w:r>
      <w:r w:rsidRPr="005719B8">
        <w:rPr>
          <w:b/>
          <w:bCs/>
          <w:sz w:val="37"/>
          <w:szCs w:val="37"/>
        </w:rPr>
        <w:t xml:space="preserve"> СЕЛЬСОВЕТА</w:t>
      </w:r>
    </w:p>
    <w:p w:rsidR="00543092" w:rsidRPr="005719B8" w:rsidRDefault="00543092" w:rsidP="00543092">
      <w:pPr>
        <w:tabs>
          <w:tab w:val="left" w:pos="180"/>
        </w:tabs>
        <w:spacing w:line="360" w:lineRule="auto"/>
        <w:ind w:left="180"/>
        <w:jc w:val="center"/>
        <w:rPr>
          <w:b/>
          <w:bCs/>
          <w:sz w:val="37"/>
          <w:szCs w:val="37"/>
        </w:rPr>
      </w:pPr>
      <w:r w:rsidRPr="005719B8">
        <w:rPr>
          <w:b/>
          <w:bCs/>
          <w:sz w:val="37"/>
          <w:szCs w:val="37"/>
        </w:rPr>
        <w:t xml:space="preserve">ТАШТЫПСКОГО РАЙОНА </w:t>
      </w:r>
    </w:p>
    <w:p w:rsidR="00543092" w:rsidRPr="005719B8" w:rsidRDefault="00543092" w:rsidP="00543092">
      <w:pPr>
        <w:tabs>
          <w:tab w:val="left" w:pos="180"/>
        </w:tabs>
        <w:spacing w:line="360" w:lineRule="auto"/>
        <w:ind w:left="180"/>
        <w:jc w:val="center"/>
        <w:rPr>
          <w:b/>
          <w:bCs/>
          <w:sz w:val="37"/>
          <w:szCs w:val="37"/>
        </w:rPr>
      </w:pPr>
      <w:r w:rsidRPr="005719B8">
        <w:rPr>
          <w:b/>
          <w:bCs/>
          <w:sz w:val="37"/>
          <w:szCs w:val="37"/>
        </w:rPr>
        <w:t>РЕСПУБЛИКИ ХАКАСИЯ</w:t>
      </w:r>
    </w:p>
    <w:p w:rsidR="00543092" w:rsidRPr="005719B8" w:rsidRDefault="00543092" w:rsidP="00543092">
      <w:pPr>
        <w:tabs>
          <w:tab w:val="left" w:pos="0"/>
        </w:tabs>
        <w:jc w:val="center"/>
        <w:rPr>
          <w:b/>
          <w:bCs/>
        </w:rPr>
      </w:pPr>
    </w:p>
    <w:p w:rsidR="00543092" w:rsidRPr="005719B8" w:rsidRDefault="00543092" w:rsidP="00543092">
      <w:pPr>
        <w:tabs>
          <w:tab w:val="left" w:pos="0"/>
        </w:tabs>
        <w:jc w:val="center"/>
        <w:rPr>
          <w:b/>
          <w:bCs/>
        </w:rPr>
      </w:pPr>
    </w:p>
    <w:p w:rsidR="00543092" w:rsidRPr="005719B8" w:rsidRDefault="00543092" w:rsidP="00543092">
      <w:pPr>
        <w:tabs>
          <w:tab w:val="left" w:pos="0"/>
        </w:tabs>
        <w:jc w:val="center"/>
        <w:rPr>
          <w:b/>
          <w:bCs/>
          <w:sz w:val="32"/>
          <w:szCs w:val="32"/>
        </w:rPr>
      </w:pPr>
      <w:r w:rsidRPr="005719B8">
        <w:rPr>
          <w:b/>
          <w:bCs/>
          <w:sz w:val="26"/>
          <w:szCs w:val="26"/>
        </w:rPr>
        <w:t>НОРМАТИВНЫЙ ПРАВОВОЙ АКТ</w:t>
      </w:r>
    </w:p>
    <w:p w:rsidR="00543092" w:rsidRPr="005719B8" w:rsidRDefault="00543092" w:rsidP="00543092">
      <w:pPr>
        <w:tabs>
          <w:tab w:val="left" w:pos="0"/>
        </w:tabs>
        <w:jc w:val="center"/>
        <w:rPr>
          <w:b/>
          <w:bCs/>
        </w:rPr>
      </w:pPr>
    </w:p>
    <w:p w:rsidR="00543092" w:rsidRPr="005719B8" w:rsidRDefault="00543092" w:rsidP="00543092">
      <w:pPr>
        <w:rPr>
          <w:b/>
          <w:sz w:val="28"/>
          <w:szCs w:val="28"/>
        </w:rPr>
      </w:pPr>
    </w:p>
    <w:p w:rsidR="00543092" w:rsidRPr="005719B8" w:rsidRDefault="00543092" w:rsidP="00543092">
      <w:pPr>
        <w:rPr>
          <w:b/>
          <w:sz w:val="28"/>
          <w:szCs w:val="28"/>
        </w:rPr>
      </w:pPr>
    </w:p>
    <w:p w:rsidR="00543092" w:rsidRPr="005719B8" w:rsidRDefault="00543092" w:rsidP="00543092">
      <w:pPr>
        <w:ind w:firstLine="708"/>
        <w:rPr>
          <w:b/>
          <w:sz w:val="28"/>
          <w:szCs w:val="28"/>
        </w:rPr>
      </w:pPr>
    </w:p>
    <w:p w:rsidR="00543092" w:rsidRPr="005719B8" w:rsidRDefault="00543092" w:rsidP="00543092">
      <w:pPr>
        <w:ind w:firstLine="708"/>
        <w:rPr>
          <w:b/>
          <w:sz w:val="28"/>
          <w:szCs w:val="28"/>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jc w:val="center"/>
        <w:rPr>
          <w:b/>
          <w:sz w:val="26"/>
          <w:szCs w:val="26"/>
        </w:rPr>
      </w:pPr>
    </w:p>
    <w:p w:rsidR="00543092" w:rsidRPr="005719B8" w:rsidRDefault="00543092" w:rsidP="00543092">
      <w:pPr>
        <w:tabs>
          <w:tab w:val="left" w:pos="0"/>
        </w:tabs>
        <w:jc w:val="center"/>
        <w:rPr>
          <w:b/>
          <w:sz w:val="26"/>
          <w:szCs w:val="26"/>
        </w:rPr>
      </w:pPr>
    </w:p>
    <w:p w:rsidR="00543092" w:rsidRPr="005719B8" w:rsidRDefault="00543092" w:rsidP="00543092">
      <w:pPr>
        <w:tabs>
          <w:tab w:val="left" w:pos="0"/>
        </w:tabs>
        <w:jc w:val="center"/>
        <w:rPr>
          <w:b/>
          <w:sz w:val="26"/>
          <w:szCs w:val="26"/>
        </w:rPr>
      </w:pPr>
    </w:p>
    <w:p w:rsidR="00543092" w:rsidRPr="005719B8" w:rsidRDefault="00543092" w:rsidP="00543092">
      <w:pPr>
        <w:tabs>
          <w:tab w:val="left" w:pos="0"/>
        </w:tabs>
        <w:jc w:val="center"/>
        <w:rPr>
          <w:b/>
          <w:sz w:val="26"/>
          <w:szCs w:val="26"/>
        </w:rPr>
      </w:pPr>
      <w:r w:rsidRPr="005719B8">
        <w:rPr>
          <w:b/>
          <w:sz w:val="26"/>
          <w:szCs w:val="26"/>
        </w:rPr>
        <w:br w:type="page"/>
      </w:r>
      <w:r w:rsidRPr="005719B8">
        <w:rPr>
          <w:b/>
          <w:sz w:val="26"/>
          <w:szCs w:val="26"/>
        </w:rPr>
        <w:lastRenderedPageBreak/>
        <w:t>СОДЕРЖАНИЕ</w:t>
      </w:r>
    </w:p>
    <w:p w:rsidR="00543092" w:rsidRPr="005719B8" w:rsidRDefault="00543092" w:rsidP="00543092">
      <w:pPr>
        <w:tabs>
          <w:tab w:val="left" w:pos="0"/>
        </w:tabs>
        <w:jc w:val="center"/>
        <w:rPr>
          <w:b/>
          <w:sz w:val="22"/>
          <w:szCs w:val="22"/>
        </w:rPr>
      </w:pPr>
    </w:p>
    <w:p w:rsidR="00543092" w:rsidRPr="005719B8" w:rsidRDefault="00543092" w:rsidP="00543092">
      <w:pPr>
        <w:tabs>
          <w:tab w:val="left" w:pos="0"/>
        </w:tabs>
        <w:jc w:val="center"/>
        <w:rPr>
          <w:b/>
          <w:sz w:val="22"/>
          <w:szCs w:val="22"/>
        </w:rPr>
      </w:pPr>
    </w:p>
    <w:p w:rsidR="00543092" w:rsidRPr="00BA7803" w:rsidRDefault="00543092" w:rsidP="00543092">
      <w:pPr>
        <w:rPr>
          <w:b/>
          <w:bCs/>
        </w:rPr>
      </w:pPr>
      <w:r w:rsidRPr="00BA7803">
        <w:rPr>
          <w:b/>
          <w:bCs/>
        </w:rPr>
        <w:t xml:space="preserve">Часть </w:t>
      </w:r>
      <w:r w:rsidRPr="00BA7803">
        <w:rPr>
          <w:b/>
          <w:bCs/>
          <w:lang w:val="en-US"/>
        </w:rPr>
        <w:t>I</w:t>
      </w:r>
      <w:r w:rsidRPr="00BA7803">
        <w:rPr>
          <w:b/>
          <w:bCs/>
        </w:rPr>
        <w:tab/>
        <w:t>Порядок применения правил землепользования</w:t>
      </w:r>
      <w:r w:rsidRPr="00BA7803">
        <w:rPr>
          <w:b/>
          <w:bCs/>
        </w:rPr>
        <w:br/>
        <w:t xml:space="preserve"> </w:t>
      </w:r>
      <w:r w:rsidRPr="00BA7803">
        <w:rPr>
          <w:b/>
          <w:bCs/>
        </w:rPr>
        <w:tab/>
      </w:r>
      <w:r w:rsidRPr="00BA7803">
        <w:rPr>
          <w:b/>
          <w:bCs/>
        </w:rPr>
        <w:tab/>
        <w:t>и застройки и внесения в них изменений</w:t>
      </w:r>
      <w:r w:rsidRPr="00BA7803">
        <w:rPr>
          <w:b/>
          <w:bCs/>
        </w:rPr>
        <w:tab/>
      </w:r>
      <w:r w:rsidRPr="00BA7803">
        <w:rPr>
          <w:b/>
          <w:bCs/>
        </w:rPr>
        <w:tab/>
        <w:t xml:space="preserve">           </w:t>
      </w:r>
      <w:r w:rsidRPr="00BA7803">
        <w:rPr>
          <w:b/>
          <w:bCs/>
        </w:rPr>
        <w:tab/>
      </w:r>
      <w:r w:rsidRPr="00BA7803">
        <w:rPr>
          <w:b/>
          <w:bCs/>
        </w:rPr>
        <w:tab/>
      </w:r>
    </w:p>
    <w:p w:rsidR="00543092" w:rsidRPr="00BA7803" w:rsidRDefault="00543092" w:rsidP="00543092">
      <w:pPr>
        <w:tabs>
          <w:tab w:val="left" w:pos="1440"/>
          <w:tab w:val="left" w:pos="2160"/>
          <w:tab w:val="left" w:pos="2340"/>
        </w:tabs>
        <w:ind w:left="1416" w:hanging="1416"/>
      </w:pPr>
      <w:r w:rsidRPr="00BA7803">
        <w:t>Статья 1</w:t>
      </w:r>
      <w:r w:rsidRPr="00BA7803">
        <w:tab/>
        <w:t xml:space="preserve">Основные принципы формирования правил землепользования и застройки </w:t>
      </w:r>
      <w:r w:rsidRPr="00BA7803">
        <w:br/>
      </w:r>
      <w:proofErr w:type="spellStart"/>
      <w:r w:rsidRPr="00BA7803">
        <w:t>Имекского</w:t>
      </w:r>
      <w:proofErr w:type="spellEnd"/>
      <w:r w:rsidRPr="00BA7803">
        <w:t xml:space="preserve"> сельсовета </w:t>
      </w:r>
      <w:proofErr w:type="spellStart"/>
      <w:r w:rsidRPr="00BA7803">
        <w:t>Таштыпского</w:t>
      </w:r>
      <w:proofErr w:type="spellEnd"/>
      <w:r w:rsidRPr="00BA7803">
        <w:t xml:space="preserve"> района Республики Хакасия </w:t>
      </w:r>
      <w:r w:rsidRPr="00BA7803">
        <w:tab/>
        <w:t xml:space="preserve">                   </w:t>
      </w:r>
    </w:p>
    <w:p w:rsidR="00543092" w:rsidRPr="00BA7803" w:rsidRDefault="00543092" w:rsidP="00543092">
      <w:r w:rsidRPr="00BA7803">
        <w:t xml:space="preserve">Статья 2           Цели разработки правил землепользования и застройки </w:t>
      </w:r>
      <w:proofErr w:type="spellStart"/>
      <w:r w:rsidRPr="00BA7803">
        <w:t>Имекского</w:t>
      </w:r>
      <w:proofErr w:type="spellEnd"/>
      <w:r w:rsidRPr="00BA7803">
        <w:t xml:space="preserve"> сельсовета    </w:t>
      </w:r>
    </w:p>
    <w:p w:rsidR="00543092" w:rsidRPr="00BA7803" w:rsidRDefault="00543092" w:rsidP="00543092">
      <w:r w:rsidRPr="00BA7803">
        <w:t>Статья 3</w:t>
      </w:r>
      <w:r w:rsidRPr="00BA7803">
        <w:tab/>
        <w:t>Состав Правил и основные требования, предъявляемые к их содержанию</w:t>
      </w:r>
      <w:r w:rsidRPr="00BA7803">
        <w:tab/>
        <w:t xml:space="preserve">                  </w:t>
      </w:r>
    </w:p>
    <w:p w:rsidR="00543092" w:rsidRPr="00BA7803" w:rsidRDefault="00543092" w:rsidP="00543092">
      <w:pPr>
        <w:ind w:left="1410" w:hanging="1410"/>
      </w:pPr>
      <w:r w:rsidRPr="00BA7803">
        <w:t>Статья 4</w:t>
      </w:r>
      <w:r w:rsidRPr="00BA7803">
        <w:tab/>
        <w:t xml:space="preserve">Градостроительное зонирование территории </w:t>
      </w:r>
      <w:proofErr w:type="spellStart"/>
      <w:r w:rsidRPr="00BA7803">
        <w:t>Имекского</w:t>
      </w:r>
      <w:proofErr w:type="spellEnd"/>
      <w:r w:rsidRPr="00BA7803">
        <w:t xml:space="preserve"> сельсовета. Виды и состав территориальных зон</w:t>
      </w:r>
      <w:r w:rsidRPr="00BA7803">
        <w:tab/>
      </w:r>
      <w:r w:rsidRPr="00BA7803">
        <w:tab/>
      </w:r>
      <w:r w:rsidRPr="00BA7803">
        <w:tab/>
      </w:r>
      <w:r w:rsidRPr="00BA7803">
        <w:tab/>
      </w:r>
      <w:r w:rsidRPr="00BA7803">
        <w:tab/>
        <w:t xml:space="preserve">                                                        </w:t>
      </w:r>
    </w:p>
    <w:p w:rsidR="00543092" w:rsidRPr="00BA7803" w:rsidRDefault="00543092" w:rsidP="00543092">
      <w:r w:rsidRPr="00BA7803">
        <w:t>Статья 5</w:t>
      </w:r>
      <w:r w:rsidRPr="00BA7803">
        <w:tab/>
        <w:t>Градостроительные регламенты и их применение</w:t>
      </w:r>
      <w:r w:rsidRPr="00BA7803">
        <w:tab/>
      </w:r>
      <w:r w:rsidRPr="00BA7803">
        <w:tab/>
      </w:r>
      <w:r w:rsidRPr="00BA7803">
        <w:tab/>
      </w:r>
      <w:r w:rsidRPr="00BA7803">
        <w:tab/>
        <w:t xml:space="preserve">                   </w:t>
      </w:r>
    </w:p>
    <w:p w:rsidR="00543092" w:rsidRPr="00BA7803" w:rsidRDefault="00543092" w:rsidP="00543092">
      <w:r w:rsidRPr="00BA7803">
        <w:t>Статья 6</w:t>
      </w:r>
      <w:r w:rsidRPr="00BA7803">
        <w:tab/>
        <w:t xml:space="preserve">Действие Правил по отношению к ранее возникшим правам             </w:t>
      </w:r>
      <w:r w:rsidRPr="00BA7803">
        <w:tab/>
      </w:r>
      <w:r w:rsidRPr="00BA7803">
        <w:tab/>
        <w:t xml:space="preserve">                  </w:t>
      </w:r>
    </w:p>
    <w:p w:rsidR="00543092" w:rsidRPr="00BA7803" w:rsidRDefault="00543092" w:rsidP="00543092">
      <w:pPr>
        <w:ind w:left="1410" w:hanging="1410"/>
      </w:pPr>
      <w:r w:rsidRPr="00BA7803">
        <w:t>Статья 7</w:t>
      </w:r>
      <w:r w:rsidRPr="00BA7803">
        <w:tab/>
        <w:t xml:space="preserve">Регулирование землепользования и застройки на территории </w:t>
      </w:r>
      <w:proofErr w:type="spellStart"/>
      <w:r w:rsidRPr="00BA7803">
        <w:t>Имекского</w:t>
      </w:r>
      <w:proofErr w:type="spellEnd"/>
      <w:r w:rsidRPr="00BA7803">
        <w:t xml:space="preserve"> </w:t>
      </w:r>
    </w:p>
    <w:p w:rsidR="00543092" w:rsidRPr="00BA7803" w:rsidRDefault="00543092" w:rsidP="00543092">
      <w:pPr>
        <w:ind w:left="1410" w:hanging="1410"/>
      </w:pPr>
      <w:r w:rsidRPr="00BA7803">
        <w:t xml:space="preserve">                          сельсовета                                                                                                                                  </w:t>
      </w:r>
    </w:p>
    <w:p w:rsidR="00543092" w:rsidRPr="00BA7803" w:rsidRDefault="00543092" w:rsidP="00543092">
      <w:pPr>
        <w:ind w:left="1410" w:hanging="1410"/>
        <w:rPr>
          <w:bCs/>
        </w:rPr>
      </w:pPr>
      <w:r w:rsidRPr="00BA7803">
        <w:rPr>
          <w:bCs/>
        </w:rPr>
        <w:t>Статья 8</w:t>
      </w:r>
      <w:r w:rsidRPr="00BA7803">
        <w:rPr>
          <w:bCs/>
        </w:rPr>
        <w:tab/>
        <w:t xml:space="preserve">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w:t>
      </w:r>
    </w:p>
    <w:p w:rsidR="00543092" w:rsidRPr="00BA7803" w:rsidRDefault="00950FD5" w:rsidP="00543092">
      <w:pPr>
        <w:rPr>
          <w:bCs/>
        </w:rPr>
      </w:pPr>
      <w:r>
        <w:rPr>
          <w:bCs/>
        </w:rPr>
        <w:t xml:space="preserve">                        </w:t>
      </w:r>
      <w:r w:rsidR="00543092" w:rsidRPr="00BA7803">
        <w:rPr>
          <w:bCs/>
        </w:rPr>
        <w:t xml:space="preserve">участков и объектов капитального строительства на другой вид      </w:t>
      </w:r>
      <w:r w:rsidR="00543092" w:rsidRPr="00BA7803">
        <w:rPr>
          <w:bCs/>
        </w:rPr>
        <w:tab/>
      </w:r>
      <w:r w:rsidR="00543092" w:rsidRPr="00BA7803">
        <w:rPr>
          <w:bCs/>
        </w:rPr>
        <w:tab/>
        <w:t xml:space="preserve">                   </w:t>
      </w:r>
    </w:p>
    <w:p w:rsidR="00543092" w:rsidRPr="00BA7803" w:rsidRDefault="00543092" w:rsidP="00543092">
      <w:pPr>
        <w:rPr>
          <w:bCs/>
        </w:rPr>
      </w:pPr>
      <w:r w:rsidRPr="00BA7803">
        <w:rPr>
          <w:bCs/>
        </w:rPr>
        <w:t>Статья 9</w:t>
      </w:r>
      <w:r w:rsidRPr="00BA7803">
        <w:rPr>
          <w:bCs/>
        </w:rPr>
        <w:tab/>
        <w:t xml:space="preserve">Порядок подготовки и утверждения документации по планировке территории </w:t>
      </w:r>
    </w:p>
    <w:p w:rsidR="00543092" w:rsidRPr="00BA7803" w:rsidRDefault="00543092" w:rsidP="00543092">
      <w:r w:rsidRPr="00BA7803">
        <w:rPr>
          <w:bCs/>
        </w:rPr>
        <w:t xml:space="preserve">                         </w:t>
      </w:r>
      <w:proofErr w:type="spellStart"/>
      <w:r w:rsidRPr="00BA7803">
        <w:t>Имекского</w:t>
      </w:r>
      <w:proofErr w:type="spellEnd"/>
      <w:r w:rsidRPr="00BA7803">
        <w:t xml:space="preserve"> </w:t>
      </w:r>
      <w:r w:rsidRPr="00BA7803">
        <w:rPr>
          <w:bCs/>
        </w:rPr>
        <w:t xml:space="preserve">сельсовета органами местного самоуправления </w:t>
      </w:r>
      <w:r w:rsidRPr="00BA7803">
        <w:tab/>
        <w:t xml:space="preserve">                                 </w:t>
      </w:r>
    </w:p>
    <w:p w:rsidR="00543092" w:rsidRPr="00BA7803" w:rsidRDefault="00543092" w:rsidP="00543092">
      <w:pPr>
        <w:ind w:left="1410" w:hanging="1410"/>
      </w:pPr>
      <w:r w:rsidRPr="00BA7803">
        <w:t>Статья 10</w:t>
      </w:r>
      <w:r w:rsidRPr="00BA7803">
        <w:tab/>
        <w:t xml:space="preserve">Проведение общественных обсуждений и публичных слушаний по вопросам землепользования и застройки </w:t>
      </w:r>
      <w:bookmarkStart w:id="0" w:name="_Toc117303043"/>
      <w:r w:rsidRPr="00BA7803">
        <w:t xml:space="preserve">                                                                                        </w:t>
      </w:r>
      <w:r w:rsidRPr="00BA7803">
        <w:tab/>
        <w:t xml:space="preserve">       </w:t>
      </w:r>
    </w:p>
    <w:bookmarkEnd w:id="0"/>
    <w:p w:rsidR="00543092" w:rsidRPr="00BA7803" w:rsidRDefault="00543092" w:rsidP="00543092">
      <w:r w:rsidRPr="00BA7803">
        <w:t>Статья 11</w:t>
      </w:r>
      <w:r w:rsidRPr="00BA7803">
        <w:tab/>
        <w:t xml:space="preserve">Порядок внесения изменений в Правила                     </w:t>
      </w:r>
      <w:r w:rsidRPr="00BA7803">
        <w:tab/>
      </w:r>
      <w:r w:rsidRPr="00BA7803">
        <w:tab/>
      </w:r>
      <w:r w:rsidRPr="00BA7803">
        <w:tab/>
      </w:r>
      <w:r w:rsidRPr="00BA7803">
        <w:tab/>
        <w:t xml:space="preserve">                    </w:t>
      </w:r>
    </w:p>
    <w:p w:rsidR="00543092" w:rsidRPr="00BA7803" w:rsidRDefault="005F50DC" w:rsidP="00543092">
      <w:pPr>
        <w:jc w:val="both"/>
        <w:rPr>
          <w:b/>
          <w:bCs/>
          <w:color w:val="00B050"/>
        </w:rPr>
      </w:pPr>
      <w:r w:rsidRPr="00BA7803">
        <w:t>Статья 12</w:t>
      </w:r>
      <w:r w:rsidRPr="00BA7803">
        <w:rPr>
          <w:color w:val="00B050"/>
        </w:rPr>
        <w:tab/>
      </w:r>
      <w:r w:rsidRPr="00BA7803">
        <w:t>Ответственность за нарушение настоящих Правил</w:t>
      </w:r>
    </w:p>
    <w:p w:rsidR="00543092" w:rsidRPr="00BA7803" w:rsidRDefault="00543092" w:rsidP="00543092">
      <w:pPr>
        <w:pStyle w:val="21"/>
        <w:spacing w:after="0" w:line="240" w:lineRule="auto"/>
        <w:ind w:left="0"/>
        <w:rPr>
          <w:lang w:val="ru-RU"/>
        </w:rPr>
      </w:pPr>
      <w:r w:rsidRPr="00BA7803">
        <w:rPr>
          <w:b/>
          <w:bCs/>
        </w:rPr>
        <w:t xml:space="preserve">Часть </w:t>
      </w:r>
      <w:r w:rsidRPr="00BA7803">
        <w:rPr>
          <w:b/>
          <w:bCs/>
          <w:lang w:val="en-US"/>
        </w:rPr>
        <w:t>III</w:t>
      </w:r>
      <w:r w:rsidRPr="00BA7803">
        <w:rPr>
          <w:b/>
          <w:bCs/>
        </w:rPr>
        <w:tab/>
        <w:t>Градостроительные регламенты</w:t>
      </w:r>
      <w:r w:rsidRPr="00BA7803">
        <w:tab/>
      </w:r>
      <w:r w:rsidRPr="00BA7803">
        <w:tab/>
        <w:t xml:space="preserve">    </w:t>
      </w:r>
      <w:r w:rsidRPr="00BA7803">
        <w:rPr>
          <w:lang w:val="ru-RU"/>
        </w:rPr>
        <w:t xml:space="preserve">             </w:t>
      </w:r>
    </w:p>
    <w:p w:rsidR="00543092" w:rsidRPr="00BA7803" w:rsidRDefault="00543092" w:rsidP="00543092">
      <w:pPr>
        <w:rPr>
          <w:bCs/>
        </w:rPr>
      </w:pPr>
      <w:r w:rsidRPr="00BA7803">
        <w:rPr>
          <w:b/>
          <w:bCs/>
        </w:rPr>
        <w:t xml:space="preserve">Часть </w:t>
      </w:r>
      <w:r w:rsidRPr="00BA7803">
        <w:rPr>
          <w:b/>
          <w:bCs/>
          <w:lang w:val="en-US"/>
        </w:rPr>
        <w:t>II</w:t>
      </w:r>
      <w:r w:rsidRPr="00BA7803">
        <w:rPr>
          <w:b/>
          <w:bCs/>
        </w:rPr>
        <w:tab/>
        <w:t>Карты градостроительного зонирования</w:t>
      </w:r>
      <w:r w:rsidRPr="00BA7803">
        <w:rPr>
          <w:b/>
          <w:bCs/>
        </w:rPr>
        <w:tab/>
      </w:r>
      <w:r w:rsidRPr="00BA7803">
        <w:rPr>
          <w:b/>
          <w:bCs/>
        </w:rPr>
        <w:tab/>
      </w:r>
      <w:r w:rsidRPr="00BA7803">
        <w:rPr>
          <w:b/>
          <w:bCs/>
        </w:rPr>
        <w:tab/>
      </w:r>
      <w:r w:rsidRPr="00BA7803">
        <w:rPr>
          <w:b/>
          <w:bCs/>
        </w:rPr>
        <w:tab/>
        <w:t xml:space="preserve">                </w:t>
      </w:r>
    </w:p>
    <w:p w:rsidR="00543092" w:rsidRPr="00BA7803" w:rsidRDefault="00543092" w:rsidP="00543092">
      <w:pPr>
        <w:pStyle w:val="aa"/>
        <w:spacing w:after="0"/>
        <w:ind w:left="1410" w:hanging="1410"/>
        <w:rPr>
          <w:bCs/>
          <w:lang w:val="ru-RU"/>
        </w:rPr>
      </w:pPr>
      <w:r w:rsidRPr="00BA7803">
        <w:t>Статья 13</w:t>
      </w:r>
      <w:r w:rsidRPr="00BA7803">
        <w:tab/>
      </w:r>
      <w:r w:rsidRPr="00BA7803">
        <w:rPr>
          <w:bCs/>
        </w:rPr>
        <w:t xml:space="preserve">Карта градостроительного зонирования территории </w:t>
      </w:r>
      <w:proofErr w:type="spellStart"/>
      <w:r w:rsidRPr="00BA7803">
        <w:t>Имекского</w:t>
      </w:r>
      <w:proofErr w:type="spellEnd"/>
      <w:r w:rsidRPr="00BA7803">
        <w:t xml:space="preserve"> </w:t>
      </w:r>
      <w:r w:rsidRPr="00BA7803">
        <w:rPr>
          <w:bCs/>
        </w:rPr>
        <w:t>сельсовета</w:t>
      </w:r>
      <w:r w:rsidRPr="00BA7803">
        <w:t xml:space="preserve"> </w:t>
      </w:r>
      <w:r w:rsidRPr="00BA7803">
        <w:br/>
      </w:r>
      <w:proofErr w:type="spellStart"/>
      <w:r w:rsidRPr="00BA7803">
        <w:rPr>
          <w:lang w:val="ru-RU"/>
        </w:rPr>
        <w:t>Таштыпского</w:t>
      </w:r>
      <w:proofErr w:type="spellEnd"/>
      <w:r w:rsidRPr="00BA7803">
        <w:t xml:space="preserve"> района Республики Хакасия</w:t>
      </w:r>
      <w:r w:rsidRPr="00BA7803">
        <w:rPr>
          <w:bCs/>
        </w:rPr>
        <w:tab/>
      </w:r>
      <w:r w:rsidRPr="00BA7803">
        <w:rPr>
          <w:bCs/>
        </w:rPr>
        <w:tab/>
        <w:t xml:space="preserve">  </w:t>
      </w:r>
      <w:r w:rsidRPr="00BA7803">
        <w:rPr>
          <w:bCs/>
        </w:rPr>
        <w:tab/>
      </w:r>
      <w:r w:rsidRPr="00BA7803">
        <w:rPr>
          <w:bCs/>
        </w:rPr>
        <w:tab/>
      </w:r>
      <w:r w:rsidRPr="00BA7803">
        <w:rPr>
          <w:bCs/>
        </w:rPr>
        <w:tab/>
        <w:t xml:space="preserve">     </w:t>
      </w:r>
      <w:r w:rsidRPr="00BA7803">
        <w:rPr>
          <w:bCs/>
          <w:lang w:val="ru-RU"/>
        </w:rPr>
        <w:t xml:space="preserve">             </w:t>
      </w:r>
    </w:p>
    <w:p w:rsidR="00543092" w:rsidRPr="00BA7803" w:rsidRDefault="00543092" w:rsidP="00BA7803">
      <w:pPr>
        <w:ind w:left="1410" w:hanging="1410"/>
        <w:rPr>
          <w:bCs/>
        </w:rPr>
      </w:pPr>
      <w:r w:rsidRPr="00BA7803">
        <w:rPr>
          <w:bCs/>
        </w:rPr>
        <w:t>Статья 14</w:t>
      </w:r>
      <w:r w:rsidRPr="00BA7803">
        <w:rPr>
          <w:bCs/>
        </w:rPr>
        <w:tab/>
        <w:t xml:space="preserve">Карта ограничений и обременений использования земель </w:t>
      </w:r>
      <w:proofErr w:type="spellStart"/>
      <w:r w:rsidRPr="00BA7803">
        <w:t>Имекского</w:t>
      </w:r>
      <w:proofErr w:type="spellEnd"/>
      <w:r w:rsidRPr="00BA7803">
        <w:t xml:space="preserve"> </w:t>
      </w:r>
      <w:r w:rsidRPr="00BA7803">
        <w:rPr>
          <w:bCs/>
        </w:rPr>
        <w:t xml:space="preserve">сельсовета </w:t>
      </w:r>
      <w:proofErr w:type="spellStart"/>
      <w:r w:rsidRPr="00BA7803">
        <w:rPr>
          <w:bCs/>
        </w:rPr>
        <w:t>Таштыпского</w:t>
      </w:r>
      <w:proofErr w:type="spellEnd"/>
      <w:r w:rsidRPr="00BA7803">
        <w:rPr>
          <w:bCs/>
        </w:rPr>
        <w:t xml:space="preserve"> района Республики Хакасия                                                                </w:t>
      </w:r>
      <w:r w:rsidRPr="00BA7803">
        <w:rPr>
          <w:b/>
          <w:bCs/>
        </w:rPr>
        <w:t xml:space="preserve">   </w:t>
      </w:r>
      <w:r w:rsidRPr="00BA7803">
        <w:rPr>
          <w:b/>
          <w:bCs/>
        </w:rPr>
        <w:tab/>
        <w:t xml:space="preserve">     </w:t>
      </w:r>
    </w:p>
    <w:p w:rsidR="00543092" w:rsidRPr="00BA7803" w:rsidRDefault="00543092" w:rsidP="00543092">
      <w:pPr>
        <w:pStyle w:val="aa"/>
        <w:spacing w:after="0"/>
        <w:ind w:left="1410" w:hanging="1410"/>
        <w:rPr>
          <w:b/>
          <w:bCs/>
          <w:lang w:val="ru-RU"/>
        </w:rPr>
      </w:pPr>
      <w:r w:rsidRPr="00BA7803">
        <w:t>Статья 15</w:t>
      </w:r>
      <w:r w:rsidRPr="00BA7803">
        <w:tab/>
      </w:r>
      <w:r w:rsidRPr="00BA7803">
        <w:rPr>
          <w:bCs/>
        </w:rPr>
        <w:t xml:space="preserve">Перечень территориальных зон, выделенных на карте градостроительного зонирования территории </w:t>
      </w:r>
      <w:proofErr w:type="spellStart"/>
      <w:r w:rsidRPr="00BA7803">
        <w:t>Имекского</w:t>
      </w:r>
      <w:proofErr w:type="spellEnd"/>
      <w:r w:rsidRPr="00BA7803">
        <w:t xml:space="preserve"> </w:t>
      </w:r>
      <w:r w:rsidRPr="00BA7803">
        <w:rPr>
          <w:lang w:val="ru-RU"/>
        </w:rPr>
        <w:t xml:space="preserve">сельсовета </w:t>
      </w:r>
      <w:proofErr w:type="spellStart"/>
      <w:r w:rsidRPr="00BA7803">
        <w:rPr>
          <w:lang w:val="ru-RU"/>
        </w:rPr>
        <w:t>Таштыпского</w:t>
      </w:r>
      <w:proofErr w:type="spellEnd"/>
      <w:r w:rsidRPr="00BA7803">
        <w:t xml:space="preserve"> района Республики Хакасия </w:t>
      </w:r>
      <w:r w:rsidRPr="00BA7803">
        <w:rPr>
          <w:bCs/>
        </w:rPr>
        <w:t xml:space="preserve"> </w:t>
      </w:r>
      <w:r w:rsidRPr="00BA7803">
        <w:rPr>
          <w:bCs/>
          <w:lang w:val="ru-RU"/>
        </w:rPr>
        <w:t xml:space="preserve">     </w:t>
      </w:r>
    </w:p>
    <w:p w:rsidR="00543092" w:rsidRPr="00BA7803" w:rsidRDefault="00543092" w:rsidP="00543092">
      <w:pPr>
        <w:pStyle w:val="1"/>
        <w:spacing w:line="240" w:lineRule="auto"/>
        <w:ind w:firstLine="0"/>
        <w:jc w:val="left"/>
        <w:rPr>
          <w:b w:val="0"/>
          <w:bCs w:val="0"/>
          <w:sz w:val="24"/>
          <w:lang w:val="ru-RU"/>
        </w:rPr>
      </w:pPr>
      <w:r w:rsidRPr="00BA7803">
        <w:rPr>
          <w:b w:val="0"/>
          <w:bCs w:val="0"/>
          <w:sz w:val="24"/>
        </w:rPr>
        <w:t>Статья 16</w:t>
      </w:r>
      <w:r w:rsidRPr="00BA7803">
        <w:rPr>
          <w:b w:val="0"/>
          <w:bCs w:val="0"/>
          <w:sz w:val="24"/>
        </w:rPr>
        <w:tab/>
      </w:r>
      <w:r w:rsidRPr="00BA7803">
        <w:rPr>
          <w:b w:val="0"/>
          <w:sz w:val="24"/>
        </w:rPr>
        <w:t>Градостроительные регламенты. Жилые зоны</w:t>
      </w:r>
      <w:r w:rsidRPr="00BA7803">
        <w:rPr>
          <w:b w:val="0"/>
          <w:sz w:val="24"/>
        </w:rPr>
        <w:tab/>
      </w:r>
      <w:r w:rsidRPr="00BA7803">
        <w:rPr>
          <w:b w:val="0"/>
          <w:sz w:val="24"/>
        </w:rPr>
        <w:tab/>
        <w:t xml:space="preserve">     </w:t>
      </w:r>
      <w:r w:rsidRPr="00BA7803">
        <w:rPr>
          <w:b w:val="0"/>
          <w:sz w:val="24"/>
          <w:lang w:val="ru-RU"/>
        </w:rPr>
        <w:t xml:space="preserve">                                      </w:t>
      </w:r>
    </w:p>
    <w:p w:rsidR="00543092" w:rsidRPr="00BA7803" w:rsidRDefault="00543092" w:rsidP="00543092">
      <w:pPr>
        <w:pStyle w:val="2"/>
        <w:spacing w:line="240" w:lineRule="auto"/>
        <w:ind w:left="0" w:firstLine="0"/>
        <w:rPr>
          <w:b w:val="0"/>
          <w:sz w:val="24"/>
          <w:lang w:val="ru-RU"/>
        </w:rPr>
      </w:pPr>
      <w:r w:rsidRPr="00BA7803">
        <w:rPr>
          <w:b w:val="0"/>
          <w:sz w:val="24"/>
        </w:rPr>
        <w:t>Статья 17</w:t>
      </w:r>
      <w:r w:rsidRPr="00BA7803">
        <w:rPr>
          <w:b w:val="0"/>
          <w:sz w:val="24"/>
        </w:rPr>
        <w:tab/>
      </w:r>
      <w:r w:rsidRPr="00BA7803">
        <w:rPr>
          <w:b w:val="0"/>
          <w:bCs w:val="0"/>
          <w:sz w:val="24"/>
        </w:rPr>
        <w:t>Градостроительные регламенты. Общественно-деловые зоны</w:t>
      </w:r>
      <w:r w:rsidRPr="00BA7803">
        <w:rPr>
          <w:b w:val="0"/>
          <w:bCs w:val="0"/>
          <w:sz w:val="24"/>
        </w:rPr>
        <w:tab/>
      </w:r>
      <w:r w:rsidRPr="00BA7803">
        <w:rPr>
          <w:b w:val="0"/>
          <w:bCs w:val="0"/>
          <w:sz w:val="24"/>
        </w:rPr>
        <w:tab/>
        <w:t xml:space="preserve">     </w:t>
      </w:r>
      <w:r w:rsidRPr="00BA7803">
        <w:rPr>
          <w:b w:val="0"/>
          <w:bCs w:val="0"/>
          <w:sz w:val="24"/>
          <w:lang w:val="ru-RU"/>
        </w:rPr>
        <w:t xml:space="preserve">            </w:t>
      </w:r>
    </w:p>
    <w:p w:rsidR="00543092" w:rsidRPr="00BA7803" w:rsidRDefault="00543092" w:rsidP="00543092">
      <w:pPr>
        <w:pStyle w:val="2"/>
        <w:spacing w:line="240" w:lineRule="auto"/>
        <w:ind w:left="0" w:firstLine="0"/>
        <w:rPr>
          <w:b w:val="0"/>
          <w:sz w:val="24"/>
          <w:lang w:val="ru-RU"/>
        </w:rPr>
      </w:pPr>
      <w:r w:rsidRPr="00BA7803">
        <w:rPr>
          <w:b w:val="0"/>
          <w:sz w:val="24"/>
        </w:rPr>
        <w:t>Статья 18</w:t>
      </w:r>
      <w:r w:rsidRPr="00BA7803">
        <w:rPr>
          <w:b w:val="0"/>
          <w:sz w:val="24"/>
        </w:rPr>
        <w:tab/>
      </w:r>
      <w:r w:rsidRPr="00BA7803">
        <w:rPr>
          <w:b w:val="0"/>
          <w:bCs w:val="0"/>
          <w:sz w:val="24"/>
        </w:rPr>
        <w:t>Градостроительные регламенты. Производственные зоны</w:t>
      </w:r>
      <w:r w:rsidRPr="00BA7803">
        <w:rPr>
          <w:b w:val="0"/>
          <w:bCs w:val="0"/>
          <w:sz w:val="24"/>
        </w:rPr>
        <w:tab/>
      </w:r>
      <w:r w:rsidRPr="00BA7803">
        <w:rPr>
          <w:b w:val="0"/>
          <w:bCs w:val="0"/>
          <w:sz w:val="24"/>
        </w:rPr>
        <w:tab/>
      </w:r>
      <w:r w:rsidRPr="00BA7803">
        <w:rPr>
          <w:b w:val="0"/>
          <w:bCs w:val="0"/>
          <w:sz w:val="24"/>
        </w:rPr>
        <w:tab/>
        <w:t xml:space="preserve">     </w:t>
      </w:r>
      <w:r w:rsidRPr="00BA7803">
        <w:rPr>
          <w:b w:val="0"/>
          <w:bCs w:val="0"/>
          <w:sz w:val="24"/>
          <w:lang w:val="ru-RU"/>
        </w:rPr>
        <w:t xml:space="preserve">             </w:t>
      </w:r>
    </w:p>
    <w:p w:rsidR="00BA7803" w:rsidRDefault="00543092" w:rsidP="00543092">
      <w:pPr>
        <w:pStyle w:val="31"/>
        <w:spacing w:after="0"/>
        <w:ind w:left="0"/>
        <w:rPr>
          <w:bCs/>
          <w:sz w:val="24"/>
          <w:szCs w:val="24"/>
        </w:rPr>
      </w:pPr>
      <w:r w:rsidRPr="00BA7803">
        <w:rPr>
          <w:sz w:val="24"/>
          <w:szCs w:val="24"/>
        </w:rPr>
        <w:t>Статья 19</w:t>
      </w:r>
      <w:r w:rsidRPr="00BA7803">
        <w:rPr>
          <w:sz w:val="24"/>
          <w:szCs w:val="24"/>
        </w:rPr>
        <w:tab/>
      </w:r>
      <w:r w:rsidRPr="00BA7803">
        <w:rPr>
          <w:bCs/>
          <w:sz w:val="24"/>
          <w:szCs w:val="24"/>
        </w:rPr>
        <w:t>Градостроительные регламенты. Зоны инженерной и транспортной</w:t>
      </w:r>
    </w:p>
    <w:p w:rsidR="00543092" w:rsidRPr="00BA7803" w:rsidRDefault="00543092" w:rsidP="00543092">
      <w:pPr>
        <w:pStyle w:val="31"/>
        <w:spacing w:after="0"/>
        <w:ind w:left="0"/>
        <w:rPr>
          <w:bCs/>
          <w:sz w:val="24"/>
          <w:szCs w:val="24"/>
          <w:lang w:val="ru-RU"/>
        </w:rPr>
      </w:pPr>
      <w:r w:rsidRPr="00BA7803">
        <w:rPr>
          <w:bCs/>
          <w:sz w:val="24"/>
          <w:szCs w:val="24"/>
        </w:rPr>
        <w:t xml:space="preserve"> </w:t>
      </w:r>
      <w:r w:rsidR="00BA7803">
        <w:rPr>
          <w:bCs/>
          <w:sz w:val="24"/>
          <w:szCs w:val="24"/>
          <w:lang w:val="ru-RU"/>
        </w:rPr>
        <w:t xml:space="preserve">                       </w:t>
      </w:r>
      <w:r w:rsidRPr="00BA7803">
        <w:rPr>
          <w:bCs/>
          <w:sz w:val="24"/>
          <w:szCs w:val="24"/>
        </w:rPr>
        <w:t xml:space="preserve">инфраструктур </w:t>
      </w:r>
      <w:r w:rsidRPr="00BA7803">
        <w:rPr>
          <w:bCs/>
          <w:sz w:val="24"/>
          <w:szCs w:val="24"/>
          <w:lang w:val="ru-RU"/>
        </w:rPr>
        <w:t xml:space="preserve">  </w:t>
      </w:r>
    </w:p>
    <w:p w:rsidR="00543092" w:rsidRPr="00BA7803" w:rsidRDefault="00543092" w:rsidP="00543092">
      <w:pPr>
        <w:rPr>
          <w:bCs/>
        </w:rPr>
      </w:pPr>
      <w:r w:rsidRPr="00BA7803">
        <w:t>Статья 20</w:t>
      </w:r>
      <w:r w:rsidRPr="00BA7803">
        <w:tab/>
      </w:r>
      <w:r w:rsidRPr="00BA7803">
        <w:rPr>
          <w:bCs/>
        </w:rPr>
        <w:t>Градостроительные регламенты. Зоны сельскохозяйственного использования</w:t>
      </w:r>
      <w:r w:rsidRPr="00BA7803">
        <w:rPr>
          <w:bCs/>
        </w:rPr>
        <w:tab/>
        <w:t xml:space="preserve">     </w:t>
      </w:r>
    </w:p>
    <w:p w:rsidR="00543092" w:rsidRPr="00BA7803" w:rsidRDefault="00543092" w:rsidP="00543092">
      <w:r w:rsidRPr="00BA7803">
        <w:t>Статья 21</w:t>
      </w:r>
      <w:r w:rsidRPr="00BA7803">
        <w:tab/>
      </w:r>
      <w:r w:rsidRPr="00BA7803">
        <w:rPr>
          <w:bCs/>
        </w:rPr>
        <w:t>Градостроительные регламенты. Зоны рекреационного назначения</w:t>
      </w:r>
      <w:r w:rsidRPr="00BA7803">
        <w:rPr>
          <w:bCs/>
        </w:rPr>
        <w:tab/>
      </w:r>
      <w:r w:rsidRPr="00BA7803">
        <w:rPr>
          <w:bCs/>
        </w:rPr>
        <w:tab/>
        <w:t xml:space="preserve">                 </w:t>
      </w:r>
    </w:p>
    <w:p w:rsidR="00543092" w:rsidRPr="00BA7803" w:rsidRDefault="00543092" w:rsidP="00543092">
      <w:r w:rsidRPr="00BA7803">
        <w:t>Статья 22</w:t>
      </w:r>
      <w:r w:rsidRPr="00BA7803">
        <w:tab/>
      </w:r>
      <w:r w:rsidRPr="00BA7803">
        <w:rPr>
          <w:bCs/>
        </w:rPr>
        <w:t>Градостроительные регламенты. Зоны специального назначения</w:t>
      </w:r>
      <w:r w:rsidRPr="00BA7803">
        <w:rPr>
          <w:bCs/>
        </w:rPr>
        <w:tab/>
      </w:r>
      <w:r w:rsidRPr="00BA7803">
        <w:rPr>
          <w:bCs/>
        </w:rPr>
        <w:tab/>
        <w:t xml:space="preserve">                 </w:t>
      </w:r>
    </w:p>
    <w:p w:rsidR="00543092" w:rsidRPr="00BA7803" w:rsidRDefault="00543092" w:rsidP="00543092">
      <w:pPr>
        <w:ind w:left="1410" w:hanging="1410"/>
      </w:pPr>
      <w:r w:rsidRPr="00BA7803">
        <w:rPr>
          <w:bCs/>
        </w:rPr>
        <w:t>Статья 23</w:t>
      </w:r>
      <w:r w:rsidRPr="00BA7803">
        <w:rPr>
          <w:bCs/>
        </w:rPr>
        <w:tab/>
        <w:t>Характеристика з</w:t>
      </w:r>
      <w:r w:rsidRPr="00BA7803">
        <w:t xml:space="preserve">он ограничений и обременений использования земель </w:t>
      </w:r>
      <w:proofErr w:type="spellStart"/>
      <w:r w:rsidRPr="00BA7803">
        <w:t>Имекского</w:t>
      </w:r>
      <w:proofErr w:type="spellEnd"/>
      <w:r w:rsidRPr="00BA7803">
        <w:t xml:space="preserve"> сельсовета</w:t>
      </w:r>
      <w:r w:rsidRPr="00BA7803">
        <w:tab/>
      </w:r>
    </w:p>
    <w:p w:rsidR="00543092" w:rsidRPr="00BA7803" w:rsidRDefault="00543092" w:rsidP="00543092">
      <w:pPr>
        <w:ind w:left="1410" w:hanging="1410"/>
        <w:rPr>
          <w:bCs/>
        </w:rPr>
      </w:pPr>
      <w:r w:rsidRPr="00BA7803">
        <w:rPr>
          <w:bCs/>
        </w:rPr>
        <w:t>Статья 24</w:t>
      </w:r>
      <w:r w:rsidRPr="00BA7803">
        <w:rPr>
          <w:bCs/>
        </w:rPr>
        <w:tab/>
        <w:t xml:space="preserve">Установление ограничений использования земельных участков и объектов капитального строительства в границах </w:t>
      </w:r>
      <w:r w:rsidRPr="00BA7803">
        <w:t xml:space="preserve">зон ограничений и обременений </w:t>
      </w:r>
      <w:proofErr w:type="spellStart"/>
      <w:r w:rsidRPr="00BA7803">
        <w:t>Имекского</w:t>
      </w:r>
      <w:proofErr w:type="spellEnd"/>
      <w:r w:rsidRPr="00BA7803">
        <w:t xml:space="preserve"> сельсовета</w:t>
      </w:r>
    </w:p>
    <w:p w:rsidR="00543092" w:rsidRPr="00BA7803" w:rsidRDefault="00543092" w:rsidP="00543092">
      <w:pPr>
        <w:rPr>
          <w:b/>
          <w:bCs/>
          <w:lang w:eastAsia="x-none"/>
        </w:rPr>
      </w:pPr>
    </w:p>
    <w:p w:rsidR="00543092" w:rsidRPr="00BA7803" w:rsidRDefault="00543092" w:rsidP="00543092">
      <w:r w:rsidRPr="00BA7803">
        <w:t>Основные термины и определения, используемые в настоящих Правилах</w:t>
      </w:r>
      <w:r w:rsidRPr="00BA7803">
        <w:tab/>
      </w:r>
      <w:r w:rsidRPr="00BA7803">
        <w:tab/>
        <w:t xml:space="preserve">                 </w:t>
      </w:r>
    </w:p>
    <w:p w:rsidR="00543092" w:rsidRPr="00BA7803" w:rsidRDefault="00543092" w:rsidP="00543092">
      <w:pPr>
        <w:ind w:hanging="1800"/>
        <w:rPr>
          <w:b/>
        </w:rPr>
      </w:pPr>
    </w:p>
    <w:p w:rsidR="00543092" w:rsidRPr="00BA7803" w:rsidRDefault="00543092" w:rsidP="00543092">
      <w:pPr>
        <w:jc w:val="center"/>
        <w:rPr>
          <w:b/>
          <w:bCs/>
        </w:rPr>
      </w:pPr>
    </w:p>
    <w:p w:rsidR="00543092" w:rsidRPr="00BA7803" w:rsidRDefault="00543092" w:rsidP="00543092">
      <w:pPr>
        <w:jc w:val="center"/>
        <w:rPr>
          <w:b/>
          <w:bCs/>
        </w:rPr>
      </w:pPr>
    </w:p>
    <w:p w:rsidR="00543092" w:rsidRPr="00BA7803" w:rsidRDefault="00543092" w:rsidP="00543092">
      <w:pPr>
        <w:spacing w:after="160" w:line="259" w:lineRule="auto"/>
        <w:rPr>
          <w:b/>
          <w:bCs/>
        </w:rPr>
      </w:pPr>
    </w:p>
    <w:p w:rsidR="00543092" w:rsidRPr="00BA7803" w:rsidRDefault="00543092" w:rsidP="00543092">
      <w:pPr>
        <w:jc w:val="center"/>
        <w:rPr>
          <w:b/>
          <w:bCs/>
        </w:rPr>
      </w:pPr>
      <w:r w:rsidRPr="00BA7803">
        <w:rPr>
          <w:b/>
          <w:bCs/>
        </w:rPr>
        <w:lastRenderedPageBreak/>
        <w:t xml:space="preserve">Часть </w:t>
      </w:r>
      <w:r w:rsidRPr="00BA7803">
        <w:rPr>
          <w:b/>
          <w:bCs/>
          <w:lang w:val="en-US"/>
        </w:rPr>
        <w:t>I</w:t>
      </w:r>
      <w:r w:rsidRPr="00BA7803">
        <w:rPr>
          <w:b/>
          <w:bCs/>
        </w:rPr>
        <w:t>. Порядок применения правил землепользования и застройки и внесения в них изменений</w:t>
      </w:r>
    </w:p>
    <w:p w:rsidR="00543092" w:rsidRPr="00BA7803" w:rsidRDefault="00543092" w:rsidP="00543092">
      <w:pPr>
        <w:jc w:val="both"/>
      </w:pPr>
    </w:p>
    <w:p w:rsidR="00543092" w:rsidRPr="00BA7803" w:rsidRDefault="00543092" w:rsidP="00543092">
      <w:pPr>
        <w:pStyle w:val="1"/>
        <w:spacing w:line="240" w:lineRule="auto"/>
        <w:ind w:firstLine="0"/>
        <w:jc w:val="center"/>
        <w:rPr>
          <w:sz w:val="24"/>
        </w:rPr>
      </w:pPr>
      <w:r w:rsidRPr="00BA7803">
        <w:rPr>
          <w:sz w:val="24"/>
        </w:rPr>
        <w:t xml:space="preserve">Статья 1. Основные принципы формирования правил землепользования и застройки </w:t>
      </w:r>
    </w:p>
    <w:p w:rsidR="00543092" w:rsidRPr="00BA7803" w:rsidRDefault="00543092" w:rsidP="00543092">
      <w:pPr>
        <w:pStyle w:val="1"/>
        <w:spacing w:line="240" w:lineRule="auto"/>
        <w:ind w:firstLine="0"/>
        <w:jc w:val="center"/>
        <w:rPr>
          <w:b w:val="0"/>
          <w:bCs w:val="0"/>
          <w:sz w:val="24"/>
        </w:rPr>
      </w:pPr>
      <w:proofErr w:type="spellStart"/>
      <w:r w:rsidRPr="00BA7803">
        <w:rPr>
          <w:sz w:val="24"/>
        </w:rPr>
        <w:t>Имекского</w:t>
      </w:r>
      <w:proofErr w:type="spellEnd"/>
      <w:r w:rsidRPr="00BA7803">
        <w:rPr>
          <w:sz w:val="24"/>
        </w:rPr>
        <w:t xml:space="preserve"> сельсовета </w:t>
      </w:r>
      <w:proofErr w:type="spellStart"/>
      <w:r w:rsidRPr="00BA7803">
        <w:rPr>
          <w:sz w:val="24"/>
          <w:lang w:val="ru-RU"/>
        </w:rPr>
        <w:t>Таштыпского</w:t>
      </w:r>
      <w:proofErr w:type="spellEnd"/>
      <w:r w:rsidRPr="00BA7803">
        <w:rPr>
          <w:sz w:val="24"/>
        </w:rPr>
        <w:t xml:space="preserve"> района Республики Хакасия </w:t>
      </w:r>
    </w:p>
    <w:p w:rsidR="00543092" w:rsidRPr="00BA7803" w:rsidRDefault="00543092" w:rsidP="00543092">
      <w:pPr>
        <w:jc w:val="both"/>
      </w:pPr>
    </w:p>
    <w:p w:rsidR="00543092" w:rsidRPr="00BA7803" w:rsidRDefault="00543092" w:rsidP="00543092">
      <w:pPr>
        <w:ind w:firstLine="708"/>
        <w:jc w:val="both"/>
      </w:pPr>
      <w:r w:rsidRPr="00BA7803">
        <w:t xml:space="preserve">Правила землепользования и застройки </w:t>
      </w:r>
      <w:proofErr w:type="spellStart"/>
      <w:r w:rsidRPr="00BA7803">
        <w:t>Имекского</w:t>
      </w:r>
      <w:proofErr w:type="spellEnd"/>
      <w:r w:rsidRPr="00BA7803">
        <w:t xml:space="preserve"> сельсовета </w:t>
      </w:r>
      <w:proofErr w:type="spellStart"/>
      <w:r w:rsidRPr="00BA7803">
        <w:t>Таштыпского</w:t>
      </w:r>
      <w:proofErr w:type="spellEnd"/>
      <w:r w:rsidRPr="00BA7803">
        <w:t xml:space="preserve"> района Республики Хакасия (далее – Правила) являются нормативным правовым актом,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правовыми актами органов государственной власти Российской Федерации, Республики Хакасия, органов местного самоуправления </w:t>
      </w:r>
      <w:proofErr w:type="spellStart"/>
      <w:r w:rsidRPr="00BA7803">
        <w:t>Таштыпского</w:t>
      </w:r>
      <w:proofErr w:type="spellEnd"/>
      <w:r w:rsidRPr="00BA7803">
        <w:t xml:space="preserve"> района в сфере градостроительной деятельности.</w:t>
      </w:r>
    </w:p>
    <w:p w:rsidR="00543092" w:rsidRPr="00BA7803" w:rsidRDefault="00543092" w:rsidP="00543092">
      <w:pPr>
        <w:ind w:firstLine="708"/>
        <w:jc w:val="both"/>
      </w:pPr>
      <w:r w:rsidRPr="00BA7803">
        <w:t xml:space="preserve">При разработке Правил учитывались документы территориального планирования Республики Хакасия, </w:t>
      </w:r>
      <w:proofErr w:type="spellStart"/>
      <w:r w:rsidRPr="00BA7803">
        <w:t>Таштыпского</w:t>
      </w:r>
      <w:proofErr w:type="spellEnd"/>
      <w:r w:rsidRPr="00BA7803">
        <w:t xml:space="preserve"> района, </w:t>
      </w:r>
      <w:proofErr w:type="spellStart"/>
      <w:r w:rsidRPr="00BA7803">
        <w:t>Имекского</w:t>
      </w:r>
      <w:proofErr w:type="spellEnd"/>
      <w:r w:rsidRPr="00BA7803">
        <w:t xml:space="preserve"> сельсовета,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w:t>
      </w:r>
      <w:proofErr w:type="spellStart"/>
      <w:r w:rsidRPr="00BA7803">
        <w:t>Имекского</w:t>
      </w:r>
      <w:proofErr w:type="spellEnd"/>
      <w:r w:rsidRPr="00BA7803">
        <w:t xml:space="preserve"> сельсовета.</w:t>
      </w:r>
    </w:p>
    <w:p w:rsidR="00543092" w:rsidRPr="00BA7803" w:rsidRDefault="00543092" w:rsidP="00543092">
      <w:pPr>
        <w:pStyle w:val="1"/>
        <w:spacing w:line="240" w:lineRule="auto"/>
        <w:ind w:firstLine="0"/>
        <w:jc w:val="center"/>
        <w:rPr>
          <w:sz w:val="24"/>
          <w:lang w:val="ru-RU"/>
        </w:rPr>
      </w:pPr>
    </w:p>
    <w:p w:rsidR="00543092" w:rsidRPr="00BA7803" w:rsidRDefault="00543092" w:rsidP="00543092">
      <w:pPr>
        <w:pStyle w:val="1"/>
        <w:spacing w:line="240" w:lineRule="auto"/>
        <w:ind w:firstLine="0"/>
        <w:jc w:val="center"/>
        <w:rPr>
          <w:b w:val="0"/>
          <w:bCs w:val="0"/>
          <w:sz w:val="24"/>
        </w:rPr>
      </w:pPr>
      <w:r w:rsidRPr="00BA7803">
        <w:rPr>
          <w:sz w:val="24"/>
        </w:rPr>
        <w:t>Статья 2. Цели разработки Правил</w:t>
      </w:r>
    </w:p>
    <w:p w:rsidR="00543092" w:rsidRPr="00BA7803" w:rsidRDefault="00543092" w:rsidP="00543092">
      <w:pPr>
        <w:pStyle w:val="23"/>
        <w:tabs>
          <w:tab w:val="left" w:pos="0"/>
        </w:tabs>
        <w:spacing w:after="0" w:line="240" w:lineRule="auto"/>
        <w:jc w:val="both"/>
        <w:rPr>
          <w:lang w:val="ru-RU"/>
        </w:rPr>
      </w:pPr>
    </w:p>
    <w:p w:rsidR="00543092" w:rsidRPr="00BA7803" w:rsidRDefault="00543092" w:rsidP="00543092">
      <w:pPr>
        <w:pStyle w:val="23"/>
        <w:tabs>
          <w:tab w:val="left" w:pos="0"/>
        </w:tabs>
        <w:spacing w:after="0" w:line="240" w:lineRule="auto"/>
        <w:jc w:val="both"/>
      </w:pPr>
      <w:r w:rsidRPr="00BA7803">
        <w:tab/>
        <w:t xml:space="preserve">Настоящие Правила в соответствии с законодательством Российской Федерации вводят в </w:t>
      </w:r>
      <w:proofErr w:type="spellStart"/>
      <w:r w:rsidRPr="00BA7803">
        <w:t>Имекском</w:t>
      </w:r>
      <w:proofErr w:type="spellEnd"/>
      <w:r w:rsidRPr="00BA7803">
        <w:t xml:space="preserve"> сельсовете систему регулирования землепользования и застройки, которая основана на градостроительном зонировании – делении территории  </w:t>
      </w:r>
      <w:proofErr w:type="spellStart"/>
      <w:r w:rsidRPr="00BA7803">
        <w:t>Имекского</w:t>
      </w:r>
      <w:proofErr w:type="spellEnd"/>
      <w:r w:rsidRPr="00BA7803">
        <w:t xml:space="preserve"> сельсовета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целях:</w:t>
      </w:r>
    </w:p>
    <w:p w:rsidR="00543092" w:rsidRPr="00950FD5" w:rsidRDefault="00543092" w:rsidP="00543092">
      <w:pPr>
        <w:pStyle w:val="23"/>
        <w:tabs>
          <w:tab w:val="left" w:pos="0"/>
        </w:tabs>
        <w:spacing w:after="0" w:line="240" w:lineRule="auto"/>
        <w:jc w:val="both"/>
        <w:rPr>
          <w:lang w:val="ru-RU"/>
        </w:rPr>
      </w:pPr>
      <w:r w:rsidRPr="00BA7803">
        <w:tab/>
        <w:t xml:space="preserve">1) создания условий для устойчивого развития территории </w:t>
      </w:r>
      <w:proofErr w:type="spellStart"/>
      <w:r w:rsidRPr="00BA7803">
        <w:t>Имекского</w:t>
      </w:r>
      <w:proofErr w:type="spellEnd"/>
      <w:r w:rsidRPr="00BA7803">
        <w:t xml:space="preserve"> </w:t>
      </w:r>
      <w:r w:rsidRPr="00BA7803">
        <w:rPr>
          <w:lang w:val="ru-RU"/>
        </w:rPr>
        <w:t>сельсовета</w:t>
      </w:r>
      <w:r w:rsidRPr="00BA7803">
        <w:t>, сохранения окружающей среды;</w:t>
      </w:r>
    </w:p>
    <w:p w:rsidR="00543092" w:rsidRPr="00BA7803" w:rsidRDefault="00543092" w:rsidP="00543092">
      <w:pPr>
        <w:pStyle w:val="23"/>
        <w:tabs>
          <w:tab w:val="left" w:pos="0"/>
        </w:tabs>
        <w:spacing w:after="0" w:line="240" w:lineRule="auto"/>
        <w:jc w:val="both"/>
      </w:pPr>
      <w:r w:rsidRPr="00BA7803">
        <w:tab/>
        <w:t xml:space="preserve">2) создания условий для планировки территории </w:t>
      </w:r>
      <w:proofErr w:type="spellStart"/>
      <w:r w:rsidRPr="00BA7803">
        <w:t>Имекского</w:t>
      </w:r>
      <w:proofErr w:type="spellEnd"/>
      <w:r w:rsidRPr="00BA7803">
        <w:t xml:space="preserve"> сельсовета;</w:t>
      </w:r>
    </w:p>
    <w:p w:rsidR="00543092" w:rsidRPr="00950FD5" w:rsidRDefault="00543092" w:rsidP="00543092">
      <w:pPr>
        <w:pStyle w:val="23"/>
        <w:tabs>
          <w:tab w:val="left" w:pos="0"/>
        </w:tabs>
        <w:spacing w:after="0" w:line="240" w:lineRule="auto"/>
        <w:jc w:val="both"/>
        <w:rPr>
          <w:lang w:val="ru-RU"/>
        </w:rPr>
      </w:pPr>
      <w:r w:rsidRPr="00BA7803">
        <w:tab/>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43092" w:rsidRPr="00950FD5" w:rsidRDefault="00543092" w:rsidP="00543092">
      <w:pPr>
        <w:pStyle w:val="23"/>
        <w:tabs>
          <w:tab w:val="left" w:pos="0"/>
        </w:tabs>
        <w:spacing w:after="0" w:line="240" w:lineRule="auto"/>
        <w:jc w:val="both"/>
        <w:rPr>
          <w:lang w:val="ru-RU"/>
        </w:rPr>
      </w:pPr>
      <w:r w:rsidRPr="00BA7803">
        <w:tab/>
        <w:t xml:space="preserve">4) создания условий для привлечения инвестиций, в том числе путем предоставления возможности выбора </w:t>
      </w:r>
      <w:r w:rsidRPr="00BA7803">
        <w:rPr>
          <w:lang w:val="ru-RU"/>
        </w:rPr>
        <w:t xml:space="preserve"> </w:t>
      </w:r>
      <w:r w:rsidRPr="00BA7803">
        <w:t>наиболее эффективных видов разрешенного использования земельных участков и объектов капитального строительства.</w:t>
      </w:r>
    </w:p>
    <w:p w:rsidR="00543092" w:rsidRPr="00BA7803" w:rsidRDefault="00543092" w:rsidP="00543092">
      <w:pPr>
        <w:pStyle w:val="23"/>
        <w:tabs>
          <w:tab w:val="left" w:pos="-180"/>
        </w:tabs>
        <w:spacing w:after="0" w:line="240" w:lineRule="auto"/>
        <w:ind w:left="1065" w:hanging="360"/>
        <w:jc w:val="both"/>
        <w:rPr>
          <w:b/>
        </w:rPr>
      </w:pPr>
    </w:p>
    <w:p w:rsidR="00543092" w:rsidRPr="00BA7803" w:rsidRDefault="00543092" w:rsidP="00543092">
      <w:pPr>
        <w:pStyle w:val="23"/>
        <w:spacing w:line="240" w:lineRule="auto"/>
        <w:ind w:left="1065" w:hanging="360"/>
        <w:jc w:val="center"/>
        <w:rPr>
          <w:b/>
          <w:bCs/>
        </w:rPr>
      </w:pPr>
      <w:r w:rsidRPr="00BA7803">
        <w:rPr>
          <w:b/>
          <w:bCs/>
        </w:rPr>
        <w:t>Статья 3. Состав Правил и основные требования, предъявляемые к их содержанию</w:t>
      </w:r>
    </w:p>
    <w:p w:rsidR="00543092" w:rsidRPr="00BA7803" w:rsidRDefault="00543092" w:rsidP="00543092">
      <w:pPr>
        <w:pStyle w:val="23"/>
        <w:spacing w:after="0" w:line="240" w:lineRule="auto"/>
        <w:jc w:val="both"/>
      </w:pPr>
      <w:r w:rsidRPr="00BA7803">
        <w:t>1. Настоящие Правила включают в себя:</w:t>
      </w:r>
    </w:p>
    <w:p w:rsidR="00543092" w:rsidRPr="00BA7803" w:rsidRDefault="00543092" w:rsidP="00543092">
      <w:pPr>
        <w:pStyle w:val="23"/>
        <w:tabs>
          <w:tab w:val="left" w:pos="0"/>
        </w:tabs>
        <w:spacing w:after="0" w:line="240" w:lineRule="auto"/>
        <w:jc w:val="both"/>
      </w:pPr>
      <w:r w:rsidRPr="00BA7803">
        <w:tab/>
        <w:t xml:space="preserve">1) порядок их применения и внесения в них изменений (часть </w:t>
      </w:r>
      <w:r w:rsidRPr="00BA7803">
        <w:rPr>
          <w:lang w:val="en-US"/>
        </w:rPr>
        <w:t>I</w:t>
      </w:r>
      <w:r w:rsidRPr="00BA7803">
        <w:t>);</w:t>
      </w:r>
    </w:p>
    <w:p w:rsidR="00543092" w:rsidRPr="00BA7803" w:rsidRDefault="00543092" w:rsidP="00543092">
      <w:pPr>
        <w:pStyle w:val="23"/>
        <w:tabs>
          <w:tab w:val="left" w:pos="0"/>
        </w:tabs>
        <w:spacing w:after="0" w:line="240" w:lineRule="auto"/>
        <w:jc w:val="both"/>
        <w:rPr>
          <w:lang w:val="ru-RU"/>
        </w:rPr>
      </w:pPr>
      <w:r w:rsidRPr="00BA7803">
        <w:tab/>
        <w:t xml:space="preserve">2) карту градостроительного зонирования и карту ограничений и обременений использования земель </w:t>
      </w:r>
      <w:r w:rsidRPr="00BA7803">
        <w:rPr>
          <w:lang w:val="ru-RU"/>
        </w:rPr>
        <w:t xml:space="preserve"> </w:t>
      </w:r>
      <w:proofErr w:type="spellStart"/>
      <w:r w:rsidRPr="00BA7803">
        <w:t>Имекского</w:t>
      </w:r>
      <w:proofErr w:type="spellEnd"/>
      <w:r w:rsidRPr="00BA7803">
        <w:t xml:space="preserve"> сельсовета (часть </w:t>
      </w:r>
      <w:r w:rsidRPr="00BA7803">
        <w:rPr>
          <w:lang w:val="en-US"/>
        </w:rPr>
        <w:t>II</w:t>
      </w:r>
      <w:r w:rsidRPr="00BA7803">
        <w:t>);</w:t>
      </w:r>
    </w:p>
    <w:p w:rsidR="00543092" w:rsidRDefault="00543092" w:rsidP="00543092">
      <w:pPr>
        <w:pStyle w:val="23"/>
        <w:tabs>
          <w:tab w:val="left" w:pos="0"/>
        </w:tabs>
        <w:spacing w:after="0" w:line="240" w:lineRule="auto"/>
        <w:jc w:val="both"/>
      </w:pPr>
      <w:r w:rsidRPr="00BA7803">
        <w:tab/>
        <w:t xml:space="preserve">3) градостроительные регламенты (часть </w:t>
      </w:r>
      <w:r w:rsidRPr="00BA7803">
        <w:rPr>
          <w:lang w:val="en-US"/>
        </w:rPr>
        <w:t>III</w:t>
      </w:r>
      <w:r w:rsidRPr="00BA7803">
        <w:t>).</w:t>
      </w:r>
    </w:p>
    <w:p w:rsidR="00543092" w:rsidRPr="00950FD5" w:rsidRDefault="00950FD5" w:rsidP="00950FD5">
      <w:pPr>
        <w:pStyle w:val="23"/>
        <w:tabs>
          <w:tab w:val="left" w:pos="0"/>
        </w:tabs>
        <w:spacing w:after="0" w:line="240" w:lineRule="auto"/>
        <w:jc w:val="both"/>
        <w:rPr>
          <w:lang w:val="ru-RU"/>
        </w:rPr>
      </w:pPr>
      <w:r>
        <w:rPr>
          <w:lang w:val="ru-RU"/>
        </w:rPr>
        <w:t xml:space="preserve">2.  </w:t>
      </w:r>
      <w:r w:rsidR="00543092" w:rsidRPr="00BA7803">
        <w:t>Порядок применения Правил и внесения в них изменений, включает в себя положения:</w:t>
      </w:r>
    </w:p>
    <w:p w:rsidR="00543092" w:rsidRPr="00BA7803" w:rsidRDefault="00543092" w:rsidP="00543092">
      <w:pPr>
        <w:pStyle w:val="23"/>
        <w:tabs>
          <w:tab w:val="left" w:pos="0"/>
        </w:tabs>
        <w:spacing w:after="0" w:line="240" w:lineRule="auto"/>
        <w:jc w:val="both"/>
      </w:pPr>
      <w:r w:rsidRPr="00BA7803">
        <w:tab/>
        <w:t>1) о регулировании землепользования и застройки на территории</w:t>
      </w:r>
      <w:r w:rsidRPr="00BA7803">
        <w:rPr>
          <w:lang w:val="ru-RU"/>
        </w:rPr>
        <w:t xml:space="preserve"> </w:t>
      </w:r>
      <w:proofErr w:type="spellStart"/>
      <w:r w:rsidRPr="00BA7803">
        <w:t>Имекского</w:t>
      </w:r>
      <w:proofErr w:type="spellEnd"/>
      <w:r w:rsidRPr="00BA7803">
        <w:t xml:space="preserve"> сельсовета органами местного самоуправления;</w:t>
      </w:r>
    </w:p>
    <w:p w:rsidR="00543092" w:rsidRPr="00411057" w:rsidRDefault="00543092" w:rsidP="00543092">
      <w:pPr>
        <w:pStyle w:val="23"/>
        <w:tabs>
          <w:tab w:val="left" w:pos="0"/>
        </w:tabs>
        <w:spacing w:after="0" w:line="240" w:lineRule="auto"/>
        <w:jc w:val="both"/>
        <w:rPr>
          <w:lang w:val="ru-RU"/>
        </w:rPr>
      </w:pPr>
      <w:r w:rsidRPr="00BA7803">
        <w:tab/>
        <w:t xml:space="preserve">2) об изменении видов разрешенного использования земельных участков и объектов капитального </w:t>
      </w:r>
      <w:r w:rsidRPr="00BA7803">
        <w:rPr>
          <w:lang w:val="ru-RU"/>
        </w:rPr>
        <w:t xml:space="preserve"> </w:t>
      </w:r>
      <w:r w:rsidRPr="00BA7803">
        <w:t>строительства физическими и юридическими лицами;</w:t>
      </w:r>
    </w:p>
    <w:p w:rsidR="00543092" w:rsidRPr="00BA7803" w:rsidRDefault="00543092" w:rsidP="00543092">
      <w:pPr>
        <w:pStyle w:val="23"/>
        <w:tabs>
          <w:tab w:val="left" w:pos="0"/>
        </w:tabs>
        <w:spacing w:after="0" w:line="240" w:lineRule="auto"/>
        <w:jc w:val="both"/>
        <w:rPr>
          <w:lang w:val="ru-RU"/>
        </w:rPr>
      </w:pPr>
      <w:r w:rsidRPr="00BA7803">
        <w:tab/>
        <w:t xml:space="preserve">3) о подготовке документации по планировке территории </w:t>
      </w:r>
      <w:proofErr w:type="spellStart"/>
      <w:r w:rsidRPr="00BA7803">
        <w:t>Имекского</w:t>
      </w:r>
      <w:proofErr w:type="spellEnd"/>
      <w:r w:rsidRPr="00BA7803">
        <w:t xml:space="preserve"> сельсовета органами местного</w:t>
      </w:r>
      <w:r w:rsidRPr="00BA7803">
        <w:rPr>
          <w:lang w:val="ru-RU"/>
        </w:rPr>
        <w:t xml:space="preserve"> </w:t>
      </w:r>
      <w:r w:rsidRPr="00BA7803">
        <w:t>самоуправления;</w:t>
      </w:r>
    </w:p>
    <w:p w:rsidR="00543092" w:rsidRPr="00411057" w:rsidRDefault="00543092" w:rsidP="00543092">
      <w:pPr>
        <w:pStyle w:val="23"/>
        <w:tabs>
          <w:tab w:val="left" w:pos="0"/>
        </w:tabs>
        <w:spacing w:after="0" w:line="240" w:lineRule="auto"/>
        <w:jc w:val="both"/>
        <w:rPr>
          <w:lang w:val="ru-RU"/>
        </w:rPr>
      </w:pPr>
      <w:r w:rsidRPr="00BA7803">
        <w:tab/>
        <w:t xml:space="preserve">4) о проведении общественных обсуждений или публичных слушаний по вопросам землепользования и </w:t>
      </w:r>
      <w:r w:rsidRPr="00BA7803">
        <w:rPr>
          <w:lang w:val="ru-RU"/>
        </w:rPr>
        <w:t xml:space="preserve"> </w:t>
      </w:r>
      <w:r w:rsidRPr="00BA7803">
        <w:t>застройки;</w:t>
      </w:r>
    </w:p>
    <w:p w:rsidR="00543092" w:rsidRPr="00BA7803" w:rsidRDefault="00543092" w:rsidP="00543092">
      <w:pPr>
        <w:pStyle w:val="23"/>
        <w:tabs>
          <w:tab w:val="left" w:pos="0"/>
        </w:tabs>
        <w:spacing w:after="0" w:line="240" w:lineRule="auto"/>
        <w:jc w:val="both"/>
      </w:pPr>
      <w:r w:rsidRPr="00BA7803">
        <w:tab/>
        <w:t>5) о внесении изменений в настоящие Правила;</w:t>
      </w:r>
    </w:p>
    <w:p w:rsidR="00543092" w:rsidRPr="00BA7803" w:rsidRDefault="00543092" w:rsidP="00543092">
      <w:pPr>
        <w:pStyle w:val="23"/>
        <w:tabs>
          <w:tab w:val="left" w:pos="0"/>
        </w:tabs>
        <w:spacing w:after="0" w:line="240" w:lineRule="auto"/>
        <w:jc w:val="both"/>
        <w:rPr>
          <w:lang w:val="ru-RU"/>
        </w:rPr>
      </w:pPr>
      <w:r w:rsidRPr="00BA7803">
        <w:rPr>
          <w:lang w:val="ru-RU"/>
        </w:rPr>
        <w:lastRenderedPageBreak/>
        <w:t xml:space="preserve">             6) о регулировании иных вопросов землепользования и застройки на территории </w:t>
      </w:r>
      <w:proofErr w:type="spellStart"/>
      <w:r w:rsidRPr="00BA7803">
        <w:rPr>
          <w:lang w:val="ru-RU"/>
        </w:rPr>
        <w:t>Имекского</w:t>
      </w:r>
      <w:proofErr w:type="spellEnd"/>
      <w:r w:rsidRPr="00BA7803">
        <w:rPr>
          <w:lang w:val="ru-RU"/>
        </w:rPr>
        <w:t xml:space="preserve"> сельсовета.</w:t>
      </w:r>
      <w:r w:rsidRPr="00BA7803">
        <w:tab/>
      </w:r>
    </w:p>
    <w:p w:rsidR="00543092" w:rsidRPr="00BA7803" w:rsidRDefault="00543092" w:rsidP="00543092">
      <w:pPr>
        <w:pStyle w:val="23"/>
        <w:tabs>
          <w:tab w:val="left" w:pos="0"/>
        </w:tabs>
        <w:spacing w:after="0" w:line="240" w:lineRule="auto"/>
        <w:jc w:val="both"/>
        <w:rPr>
          <w:lang w:val="ru-RU"/>
        </w:rPr>
      </w:pPr>
      <w:r w:rsidRPr="00BA7803">
        <w:t xml:space="preserve">3. </w:t>
      </w:r>
      <w:bookmarkStart w:id="1" w:name="sub_3005"/>
      <w:r w:rsidRPr="00BA7803">
        <w:rPr>
          <w:lang w:val="ru-RU"/>
        </w:rPr>
        <w:t xml:space="preserve"> На карте градостроительного зонирования территории </w:t>
      </w:r>
      <w:proofErr w:type="spellStart"/>
      <w:r w:rsidRPr="00BA7803">
        <w:rPr>
          <w:lang w:val="ru-RU"/>
        </w:rPr>
        <w:t>Имекского</w:t>
      </w:r>
      <w:proofErr w:type="spellEnd"/>
      <w:r w:rsidRPr="00BA7803">
        <w:rPr>
          <w:lang w:val="ru-RU"/>
        </w:rPr>
        <w:t xml:space="preserve"> сельсовета устанавливаются границы территориальных зон.</w:t>
      </w:r>
    </w:p>
    <w:p w:rsidR="00543092" w:rsidRPr="00BA7803" w:rsidRDefault="00543092" w:rsidP="00543092">
      <w:pPr>
        <w:ind w:firstLine="708"/>
        <w:jc w:val="both"/>
      </w:pPr>
      <w:r w:rsidRPr="00BA7803">
        <w:t xml:space="preserve">На карте ограничений и обременений использования земель </w:t>
      </w:r>
      <w:proofErr w:type="spellStart"/>
      <w:r w:rsidRPr="00BA7803">
        <w:t>Имекского</w:t>
      </w:r>
      <w:proofErr w:type="spellEnd"/>
      <w:r w:rsidRPr="00BA7803">
        <w:t xml:space="preserve"> сельсовета </w:t>
      </w:r>
      <w:r w:rsidRPr="00BA7803">
        <w:br/>
        <w:t>отображены границы зон с особыми условиями использования территории.</w:t>
      </w:r>
    </w:p>
    <w:bookmarkEnd w:id="1"/>
    <w:p w:rsidR="00543092" w:rsidRPr="00BA7803" w:rsidRDefault="00543092" w:rsidP="00543092">
      <w:pPr>
        <w:pStyle w:val="23"/>
        <w:spacing w:after="0" w:line="240" w:lineRule="auto"/>
        <w:jc w:val="both"/>
      </w:pPr>
      <w:r w:rsidRPr="00BA7803">
        <w:t xml:space="preserve">4. 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w:t>
      </w:r>
      <w:proofErr w:type="spellStart"/>
      <w:r w:rsidRPr="00BA7803">
        <w:t>Имекского</w:t>
      </w:r>
      <w:proofErr w:type="spellEnd"/>
      <w:r w:rsidRPr="00BA7803">
        <w:t xml:space="preserve"> сельсовета, указываются:</w:t>
      </w:r>
    </w:p>
    <w:p w:rsidR="00543092" w:rsidRPr="00BA7803" w:rsidRDefault="00543092" w:rsidP="00543092">
      <w:pPr>
        <w:pStyle w:val="23"/>
        <w:spacing w:after="0" w:line="240" w:lineRule="auto"/>
        <w:ind w:firstLine="708"/>
        <w:jc w:val="both"/>
      </w:pPr>
      <w:r w:rsidRPr="00BA7803">
        <w:t>1) виды разрешенного использования земельных участков и объектов капитального строительства;</w:t>
      </w:r>
    </w:p>
    <w:p w:rsidR="00543092" w:rsidRPr="00411057" w:rsidRDefault="00543092" w:rsidP="00411057">
      <w:pPr>
        <w:pStyle w:val="23"/>
        <w:spacing w:after="0" w:line="240" w:lineRule="auto"/>
        <w:ind w:firstLine="708"/>
        <w:jc w:val="both"/>
        <w:rPr>
          <w:lang w:val="ru-RU"/>
        </w:rPr>
      </w:pPr>
      <w:r w:rsidRPr="00BA7803">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3092" w:rsidRPr="00411057" w:rsidRDefault="00411057" w:rsidP="00411057">
      <w:pPr>
        <w:pStyle w:val="23"/>
        <w:spacing w:after="0" w:line="240" w:lineRule="auto"/>
        <w:ind w:firstLine="708"/>
        <w:jc w:val="both"/>
        <w:rPr>
          <w:lang w:val="ru-RU"/>
        </w:rPr>
      </w:pPr>
      <w:r>
        <w:t xml:space="preserve">3) </w:t>
      </w:r>
      <w:r w:rsidR="00543092" w:rsidRPr="00BA7803">
        <w:t xml:space="preserve">ограничения использования земельных участков и объектов капитального строительства, </w:t>
      </w:r>
      <w:r>
        <w:rPr>
          <w:lang w:val="ru-RU"/>
        </w:rPr>
        <w:t xml:space="preserve"> </w:t>
      </w:r>
      <w:r w:rsidR="00543092" w:rsidRPr="00BA7803">
        <w:t>устанавливаемые в соответствии с законодательством Российской Федерации.</w:t>
      </w:r>
    </w:p>
    <w:p w:rsidR="00543092" w:rsidRPr="00BA7803" w:rsidRDefault="00543092" w:rsidP="00543092">
      <w:pPr>
        <w:pStyle w:val="23"/>
        <w:spacing w:after="0" w:line="240" w:lineRule="auto"/>
        <w:jc w:val="both"/>
      </w:pPr>
      <w:r w:rsidRPr="00BA7803">
        <w:t>5. 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543092" w:rsidRPr="00BA7803" w:rsidRDefault="00543092" w:rsidP="00543092">
      <w:pPr>
        <w:pStyle w:val="23"/>
        <w:spacing w:after="0" w:line="240" w:lineRule="auto"/>
        <w:ind w:firstLine="708"/>
        <w:jc w:val="both"/>
      </w:pPr>
      <w:r w:rsidRPr="00BA7803">
        <w:t>- предоставления земельных участков физическим и юридическим лицам;</w:t>
      </w:r>
    </w:p>
    <w:p w:rsidR="00543092" w:rsidRPr="00BA7803" w:rsidRDefault="00543092" w:rsidP="00543092">
      <w:pPr>
        <w:pStyle w:val="23"/>
        <w:spacing w:after="0" w:line="240" w:lineRule="auto"/>
        <w:ind w:firstLine="708"/>
        <w:jc w:val="both"/>
      </w:pPr>
      <w:r w:rsidRPr="00BA7803">
        <w:t xml:space="preserve">- разделения (межевания) территории </w:t>
      </w:r>
      <w:proofErr w:type="spellStart"/>
      <w:r w:rsidRPr="00BA7803">
        <w:t>Имекского</w:t>
      </w:r>
      <w:proofErr w:type="spellEnd"/>
      <w:r w:rsidRPr="00BA7803">
        <w:t xml:space="preserve"> сельсовета на земельные участки;</w:t>
      </w:r>
    </w:p>
    <w:p w:rsidR="00543092" w:rsidRPr="00BA7803" w:rsidRDefault="00543092" w:rsidP="00543092">
      <w:pPr>
        <w:pStyle w:val="23"/>
        <w:spacing w:after="0" w:line="240" w:lineRule="auto"/>
        <w:ind w:firstLine="708"/>
        <w:jc w:val="both"/>
      </w:pPr>
      <w:r w:rsidRPr="00BA7803">
        <w:t>- изменения существующих границ земельных участков;</w:t>
      </w:r>
    </w:p>
    <w:p w:rsidR="00543092" w:rsidRPr="00731B23" w:rsidRDefault="00543092" w:rsidP="00731B23">
      <w:pPr>
        <w:pStyle w:val="23"/>
        <w:spacing w:after="0" w:line="240" w:lineRule="auto"/>
        <w:ind w:firstLine="708"/>
        <w:jc w:val="both"/>
        <w:rPr>
          <w:lang w:val="ru-RU"/>
        </w:rPr>
      </w:pPr>
      <w:r w:rsidRPr="00BA7803">
        <w:t>- изменения видов разрешенного использования земельных участков и объектов капитального строительства физическими и юридическими лицами;</w:t>
      </w:r>
    </w:p>
    <w:p w:rsidR="00543092" w:rsidRPr="00BA7803" w:rsidRDefault="00543092" w:rsidP="00543092">
      <w:pPr>
        <w:pStyle w:val="23"/>
        <w:spacing w:after="0" w:line="240" w:lineRule="auto"/>
        <w:ind w:firstLine="708"/>
        <w:jc w:val="both"/>
      </w:pPr>
      <w:r w:rsidRPr="00BA7803">
        <w:t>- осуществления строительных изменений объектов капитального строительства;</w:t>
      </w:r>
    </w:p>
    <w:p w:rsidR="00543092" w:rsidRPr="00BA7803" w:rsidRDefault="00543092" w:rsidP="00543092">
      <w:pPr>
        <w:pStyle w:val="23"/>
        <w:spacing w:after="0" w:line="240" w:lineRule="auto"/>
        <w:ind w:firstLine="708"/>
        <w:jc w:val="both"/>
        <w:rPr>
          <w:lang w:val="ru-RU"/>
        </w:rPr>
      </w:pPr>
      <w:r w:rsidRPr="00BA7803">
        <w:t xml:space="preserve">- </w:t>
      </w:r>
      <w:r w:rsidR="00F7003F" w:rsidRPr="00BA7803">
        <w:rPr>
          <w:lang w:val="ru-RU"/>
        </w:rPr>
        <w:t>подготовки оснований для принятия решений об изъятии земельных участков для муниципальных нужд;</w:t>
      </w:r>
    </w:p>
    <w:p w:rsidR="00543092" w:rsidRPr="00BA7803" w:rsidRDefault="00543092" w:rsidP="00543092">
      <w:pPr>
        <w:pStyle w:val="23"/>
        <w:spacing w:after="0" w:line="240" w:lineRule="auto"/>
        <w:ind w:firstLine="708"/>
        <w:jc w:val="both"/>
      </w:pPr>
      <w:r w:rsidRPr="00BA7803">
        <w:t>- согласования проектной документации;</w:t>
      </w:r>
    </w:p>
    <w:p w:rsidR="00543092" w:rsidRPr="00BA7803" w:rsidRDefault="00543092" w:rsidP="00543092">
      <w:pPr>
        <w:pStyle w:val="23"/>
        <w:spacing w:after="0" w:line="240" w:lineRule="auto"/>
        <w:ind w:firstLine="708"/>
        <w:jc w:val="both"/>
      </w:pPr>
      <w:r w:rsidRPr="00BA7803">
        <w:t>- проведения публичных слушаний по правилам землепользования и застройки;</w:t>
      </w:r>
    </w:p>
    <w:p w:rsidR="00543092" w:rsidRPr="00BA7803" w:rsidRDefault="00543092" w:rsidP="009C2C36">
      <w:pPr>
        <w:pStyle w:val="23"/>
        <w:spacing w:after="0" w:line="240" w:lineRule="auto"/>
        <w:ind w:firstLine="708"/>
        <w:jc w:val="both"/>
        <w:rPr>
          <w:lang w:val="ru-RU"/>
        </w:rPr>
      </w:pPr>
      <w:r w:rsidRPr="00BA7803">
        <w:t>- приведения в соответствие с настоящими Правилами ранее утвержденной документации по планировке и межеванию территорий;</w:t>
      </w:r>
    </w:p>
    <w:p w:rsidR="00543092" w:rsidRPr="00BA7803" w:rsidRDefault="00543092" w:rsidP="009C2C36">
      <w:pPr>
        <w:pStyle w:val="23"/>
        <w:spacing w:after="0" w:line="240" w:lineRule="auto"/>
        <w:ind w:firstLine="708"/>
        <w:jc w:val="both"/>
        <w:rPr>
          <w:lang w:val="ru-RU"/>
        </w:rPr>
      </w:pPr>
      <w:r w:rsidRPr="00BA7803">
        <w:t>- 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543092" w:rsidRPr="00BA7803" w:rsidRDefault="00543092" w:rsidP="009C2C36">
      <w:pPr>
        <w:pStyle w:val="23"/>
        <w:spacing w:after="0" w:line="240" w:lineRule="auto"/>
        <w:ind w:firstLine="708"/>
        <w:jc w:val="both"/>
        <w:rPr>
          <w:lang w:val="ru-RU"/>
        </w:rPr>
      </w:pPr>
      <w:r w:rsidRPr="00BA7803">
        <w:t>- контроля за использованием и строительными изменениями земельных участков, объектов капитального строительства;</w:t>
      </w:r>
    </w:p>
    <w:p w:rsidR="00543092" w:rsidRPr="00BA7803" w:rsidRDefault="00543092" w:rsidP="00543092">
      <w:pPr>
        <w:pStyle w:val="23"/>
        <w:spacing w:after="0" w:line="240" w:lineRule="auto"/>
        <w:ind w:firstLine="708"/>
        <w:jc w:val="both"/>
      </w:pPr>
      <w:r w:rsidRPr="00BA7803">
        <w:t>- внесения дополнений и изменений в настоящие Правила.</w:t>
      </w:r>
    </w:p>
    <w:p w:rsidR="00543092" w:rsidRPr="00BA7803" w:rsidRDefault="00543092" w:rsidP="00543092">
      <w:pPr>
        <w:pStyle w:val="23"/>
        <w:tabs>
          <w:tab w:val="left" w:pos="-2160"/>
          <w:tab w:val="left" w:pos="-1980"/>
          <w:tab w:val="left" w:pos="2160"/>
        </w:tabs>
        <w:spacing w:after="0" w:line="240" w:lineRule="auto"/>
        <w:jc w:val="both"/>
        <w:rPr>
          <w:b/>
        </w:rPr>
      </w:pPr>
    </w:p>
    <w:p w:rsidR="00543092" w:rsidRPr="00BA7803" w:rsidRDefault="00543092" w:rsidP="00543092">
      <w:pPr>
        <w:pStyle w:val="23"/>
        <w:tabs>
          <w:tab w:val="left" w:pos="-2160"/>
          <w:tab w:val="left" w:pos="-1980"/>
        </w:tabs>
        <w:spacing w:line="240" w:lineRule="auto"/>
        <w:jc w:val="center"/>
        <w:rPr>
          <w:b/>
          <w:bCs/>
        </w:rPr>
      </w:pPr>
      <w:r w:rsidRPr="00BA7803">
        <w:rPr>
          <w:b/>
          <w:bCs/>
        </w:rPr>
        <w:t xml:space="preserve">Статья 4. Градостроительное зонирование территории </w:t>
      </w:r>
      <w:proofErr w:type="spellStart"/>
      <w:r w:rsidRPr="00BA7803">
        <w:rPr>
          <w:b/>
        </w:rPr>
        <w:t>Имекского</w:t>
      </w:r>
      <w:proofErr w:type="spellEnd"/>
      <w:r w:rsidRPr="00BA7803">
        <w:t xml:space="preserve"> </w:t>
      </w:r>
      <w:r w:rsidRPr="00BA7803">
        <w:rPr>
          <w:b/>
        </w:rPr>
        <w:t xml:space="preserve">сельсовета. </w:t>
      </w:r>
      <w:r w:rsidRPr="00BA7803">
        <w:rPr>
          <w:b/>
        </w:rPr>
        <w:br/>
      </w:r>
      <w:r w:rsidRPr="00BA7803">
        <w:rPr>
          <w:b/>
          <w:bCs/>
        </w:rPr>
        <w:t>Виды и состав территориальных зон</w:t>
      </w:r>
    </w:p>
    <w:p w:rsidR="00543092" w:rsidRPr="00BA7803" w:rsidRDefault="00543092" w:rsidP="00543092">
      <w:pPr>
        <w:pStyle w:val="23"/>
        <w:tabs>
          <w:tab w:val="left" w:pos="0"/>
        </w:tabs>
        <w:spacing w:after="0" w:line="240" w:lineRule="auto"/>
        <w:jc w:val="both"/>
      </w:pPr>
      <w:r w:rsidRPr="00BA7803">
        <w:t xml:space="preserve">1. Земли в границах </w:t>
      </w:r>
      <w:proofErr w:type="spellStart"/>
      <w:r w:rsidRPr="00BA7803">
        <w:t>Имекского</w:t>
      </w:r>
      <w:proofErr w:type="spellEnd"/>
      <w:r w:rsidRPr="00BA7803">
        <w:t xml:space="preserve"> сельсовета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территории </w:t>
      </w:r>
      <w:proofErr w:type="spellStart"/>
      <w:r w:rsidRPr="00BA7803">
        <w:rPr>
          <w:lang w:val="ru-RU"/>
        </w:rPr>
        <w:t>Имекского</w:t>
      </w:r>
      <w:proofErr w:type="spellEnd"/>
      <w:r w:rsidRPr="00BA7803">
        <w:t xml:space="preserve"> сельсовета.</w:t>
      </w:r>
    </w:p>
    <w:p w:rsidR="00543092" w:rsidRPr="00BA7803" w:rsidRDefault="00543092" w:rsidP="00543092">
      <w:pPr>
        <w:pStyle w:val="23"/>
        <w:tabs>
          <w:tab w:val="left" w:pos="0"/>
        </w:tabs>
        <w:spacing w:after="0" w:line="240" w:lineRule="auto"/>
        <w:jc w:val="both"/>
      </w:pPr>
      <w:r w:rsidRPr="00BA7803">
        <w:t xml:space="preserve">2. В соответствии с градостроительным зонированием территории </w:t>
      </w:r>
      <w:proofErr w:type="spellStart"/>
      <w:r w:rsidRPr="00BA7803">
        <w:t>Имекского</w:t>
      </w:r>
      <w:proofErr w:type="spellEnd"/>
      <w:r w:rsidRPr="00BA7803">
        <w:t xml:space="preserve"> сельсовета устанавливаются следующие виды территориальных зон:</w:t>
      </w:r>
    </w:p>
    <w:p w:rsidR="00543092" w:rsidRPr="00BA7803" w:rsidRDefault="00543092" w:rsidP="00543092">
      <w:pPr>
        <w:pStyle w:val="23"/>
        <w:tabs>
          <w:tab w:val="left" w:pos="0"/>
        </w:tabs>
        <w:spacing w:after="0" w:line="240" w:lineRule="auto"/>
        <w:jc w:val="both"/>
      </w:pPr>
      <w:r w:rsidRPr="00BA7803">
        <w:tab/>
        <w:t>- жилые;</w:t>
      </w:r>
    </w:p>
    <w:p w:rsidR="00543092" w:rsidRPr="00BA7803" w:rsidRDefault="00543092" w:rsidP="00543092">
      <w:pPr>
        <w:pStyle w:val="23"/>
        <w:tabs>
          <w:tab w:val="left" w:pos="0"/>
        </w:tabs>
        <w:spacing w:after="0" w:line="240" w:lineRule="auto"/>
        <w:jc w:val="both"/>
      </w:pPr>
      <w:r w:rsidRPr="00BA7803">
        <w:tab/>
        <w:t>- общественно-деловые;</w:t>
      </w:r>
    </w:p>
    <w:p w:rsidR="00543092" w:rsidRPr="00BA7803" w:rsidRDefault="00543092" w:rsidP="00543092">
      <w:pPr>
        <w:pStyle w:val="23"/>
        <w:tabs>
          <w:tab w:val="left" w:pos="0"/>
        </w:tabs>
        <w:spacing w:after="0" w:line="240" w:lineRule="auto"/>
        <w:jc w:val="both"/>
      </w:pPr>
      <w:r w:rsidRPr="00BA7803">
        <w:tab/>
        <w:t>- производственные зоны;</w:t>
      </w:r>
    </w:p>
    <w:p w:rsidR="00543092" w:rsidRPr="00BA7803" w:rsidRDefault="00543092" w:rsidP="00543092">
      <w:pPr>
        <w:pStyle w:val="23"/>
        <w:tabs>
          <w:tab w:val="left" w:pos="0"/>
        </w:tabs>
        <w:spacing w:after="0" w:line="240" w:lineRule="auto"/>
        <w:jc w:val="both"/>
      </w:pPr>
      <w:r w:rsidRPr="00BA7803">
        <w:tab/>
        <w:t>- зоны инженерной и транспортной инфраструктур;</w:t>
      </w:r>
    </w:p>
    <w:p w:rsidR="00543092" w:rsidRPr="00BA7803" w:rsidRDefault="00543092" w:rsidP="00543092">
      <w:pPr>
        <w:pStyle w:val="23"/>
        <w:tabs>
          <w:tab w:val="left" w:pos="0"/>
        </w:tabs>
        <w:spacing w:after="0" w:line="240" w:lineRule="auto"/>
        <w:jc w:val="both"/>
      </w:pPr>
      <w:r w:rsidRPr="00BA7803">
        <w:tab/>
        <w:t>- зоны сельскохозяйственного использования;</w:t>
      </w:r>
    </w:p>
    <w:p w:rsidR="00543092" w:rsidRPr="00BA7803" w:rsidRDefault="00543092" w:rsidP="00543092">
      <w:pPr>
        <w:pStyle w:val="23"/>
        <w:tabs>
          <w:tab w:val="left" w:pos="0"/>
        </w:tabs>
        <w:spacing w:after="0" w:line="240" w:lineRule="auto"/>
        <w:jc w:val="both"/>
      </w:pPr>
      <w:r w:rsidRPr="00BA7803">
        <w:tab/>
        <w:t>- зоны рекреационного назначения;</w:t>
      </w:r>
    </w:p>
    <w:p w:rsidR="00543092" w:rsidRPr="00BA7803" w:rsidRDefault="00543092" w:rsidP="00543092">
      <w:pPr>
        <w:pStyle w:val="23"/>
        <w:tabs>
          <w:tab w:val="left" w:pos="0"/>
        </w:tabs>
        <w:spacing w:after="0" w:line="240" w:lineRule="auto"/>
        <w:jc w:val="both"/>
      </w:pPr>
      <w:r w:rsidRPr="00BA7803">
        <w:tab/>
        <w:t>- зоны специального назначения.</w:t>
      </w:r>
    </w:p>
    <w:p w:rsidR="00543092" w:rsidRPr="00BA7803" w:rsidRDefault="00543092" w:rsidP="00543092">
      <w:pPr>
        <w:pStyle w:val="23"/>
        <w:tabs>
          <w:tab w:val="left" w:pos="0"/>
        </w:tabs>
        <w:spacing w:after="0" w:line="240" w:lineRule="auto"/>
        <w:jc w:val="both"/>
      </w:pPr>
      <w:r w:rsidRPr="00BA7803">
        <w:lastRenderedPageBreak/>
        <w:t xml:space="preserve">3. Границы территориальных зон на территории </w:t>
      </w:r>
      <w:proofErr w:type="spellStart"/>
      <w:r w:rsidRPr="00BA7803">
        <w:t>Имекского</w:t>
      </w:r>
      <w:proofErr w:type="spellEnd"/>
      <w:r w:rsidRPr="00BA7803">
        <w:t xml:space="preserve"> сельсовета должны отвечать требованиям принадлежности каждого земельного участка только к одной зоне. Границы территориальных зон устанавливаются по:</w:t>
      </w:r>
    </w:p>
    <w:p w:rsidR="00543092" w:rsidRPr="00731B23" w:rsidRDefault="00543092" w:rsidP="00543092">
      <w:pPr>
        <w:pStyle w:val="23"/>
        <w:tabs>
          <w:tab w:val="left" w:pos="0"/>
        </w:tabs>
        <w:spacing w:after="0" w:line="240" w:lineRule="auto"/>
        <w:jc w:val="both"/>
        <w:rPr>
          <w:lang w:val="ru-RU"/>
        </w:rPr>
      </w:pPr>
      <w:r w:rsidRPr="00BA7803">
        <w:tab/>
        <w:t>1) линиям магистралей, улиц, проездов, разделяющим транспортные потоки противоположных направлений;</w:t>
      </w:r>
    </w:p>
    <w:p w:rsidR="00543092" w:rsidRPr="00BA7803" w:rsidRDefault="00543092" w:rsidP="00543092">
      <w:pPr>
        <w:pStyle w:val="23"/>
        <w:tabs>
          <w:tab w:val="left" w:pos="0"/>
        </w:tabs>
        <w:spacing w:after="0" w:line="240" w:lineRule="auto"/>
        <w:jc w:val="both"/>
      </w:pPr>
      <w:r w:rsidRPr="00BA7803">
        <w:tab/>
        <w:t>2) красным линиям;</w:t>
      </w:r>
    </w:p>
    <w:p w:rsidR="00543092" w:rsidRPr="00BA7803" w:rsidRDefault="00543092" w:rsidP="00543092">
      <w:pPr>
        <w:pStyle w:val="23"/>
        <w:tabs>
          <w:tab w:val="left" w:pos="0"/>
        </w:tabs>
        <w:spacing w:after="0" w:line="240" w:lineRule="auto"/>
        <w:jc w:val="both"/>
      </w:pPr>
      <w:r w:rsidRPr="00BA7803">
        <w:tab/>
        <w:t>3) границам земельных участков;</w:t>
      </w:r>
    </w:p>
    <w:p w:rsidR="00543092" w:rsidRPr="00BA7803" w:rsidRDefault="00543092" w:rsidP="00543092">
      <w:pPr>
        <w:pStyle w:val="23"/>
        <w:tabs>
          <w:tab w:val="left" w:pos="0"/>
        </w:tabs>
        <w:spacing w:after="0" w:line="240" w:lineRule="auto"/>
        <w:jc w:val="both"/>
      </w:pPr>
      <w:r w:rsidRPr="00BA7803">
        <w:tab/>
        <w:t xml:space="preserve">4) границам населенных пунктов в пределах </w:t>
      </w:r>
      <w:proofErr w:type="spellStart"/>
      <w:r w:rsidRPr="00BA7803">
        <w:t>Имекского</w:t>
      </w:r>
      <w:proofErr w:type="spellEnd"/>
      <w:r w:rsidRPr="00BA7803">
        <w:t xml:space="preserve"> сельсовета;</w:t>
      </w:r>
    </w:p>
    <w:p w:rsidR="00543092" w:rsidRPr="00BA7803" w:rsidRDefault="00543092" w:rsidP="00543092">
      <w:pPr>
        <w:pStyle w:val="23"/>
        <w:tabs>
          <w:tab w:val="left" w:pos="0"/>
        </w:tabs>
        <w:spacing w:after="0" w:line="240" w:lineRule="auto"/>
        <w:jc w:val="both"/>
      </w:pPr>
      <w:r w:rsidRPr="00BA7803">
        <w:tab/>
        <w:t>5) естественным границам природных объектов;</w:t>
      </w:r>
    </w:p>
    <w:p w:rsidR="00543092" w:rsidRPr="00BA7803" w:rsidRDefault="00543092" w:rsidP="00543092">
      <w:pPr>
        <w:pStyle w:val="23"/>
        <w:tabs>
          <w:tab w:val="left" w:pos="0"/>
        </w:tabs>
        <w:spacing w:after="0" w:line="240" w:lineRule="auto"/>
        <w:jc w:val="both"/>
      </w:pPr>
      <w:r w:rsidRPr="00BA7803">
        <w:tab/>
      </w:r>
      <w:r w:rsidRPr="00BA7803">
        <w:rPr>
          <w:lang w:val="ru-RU"/>
        </w:rPr>
        <w:t>6</w:t>
      </w:r>
      <w:r w:rsidRPr="00BA7803">
        <w:t>) иным границам.</w:t>
      </w:r>
    </w:p>
    <w:p w:rsidR="00543092" w:rsidRPr="00BA7803" w:rsidRDefault="00543092" w:rsidP="00543092">
      <w:pPr>
        <w:pStyle w:val="23"/>
        <w:tabs>
          <w:tab w:val="left" w:pos="0"/>
        </w:tabs>
        <w:spacing w:after="0" w:line="240" w:lineRule="auto"/>
        <w:jc w:val="both"/>
      </w:pPr>
      <w:r w:rsidRPr="00BA7803">
        <w:t>4. Границы зон с особыми условиями использования территории установлены в соответствии с законодательством Российской Федерации и могут не совпадать с границами территориальных зон.</w:t>
      </w:r>
    </w:p>
    <w:p w:rsidR="00543092" w:rsidRPr="00BA7803" w:rsidRDefault="00543092" w:rsidP="00543092">
      <w:pPr>
        <w:jc w:val="both"/>
      </w:pPr>
      <w:r w:rsidRPr="00BA7803">
        <w:t xml:space="preserve">5. Санитарно-защитные зоны, отображенные на карте ограничений и обременений использования земель </w:t>
      </w:r>
      <w:proofErr w:type="spellStart"/>
      <w:r w:rsidRPr="00BA7803">
        <w:t>Имекского</w:t>
      </w:r>
      <w:proofErr w:type="spellEnd"/>
      <w:r w:rsidRPr="00BA7803">
        <w:t xml:space="preserve"> сельсовета </w:t>
      </w:r>
      <w:proofErr w:type="spellStart"/>
      <w:r w:rsidRPr="00BA7803">
        <w:t>Таштыпского</w:t>
      </w:r>
      <w:proofErr w:type="spellEnd"/>
      <w:r w:rsidRPr="00BA7803">
        <w:t xml:space="preserve"> района Республики Хакасия, имеют условный характер.</w:t>
      </w:r>
    </w:p>
    <w:p w:rsidR="00543092" w:rsidRPr="00BA7803" w:rsidRDefault="00543092" w:rsidP="00543092">
      <w:pPr>
        <w:autoSpaceDE w:val="0"/>
        <w:autoSpaceDN w:val="0"/>
        <w:adjustRightInd w:val="0"/>
        <w:ind w:firstLine="708"/>
        <w:jc w:val="both"/>
      </w:pPr>
      <w:r w:rsidRPr="00BA7803">
        <w:t>Санитарно-защитные зоны и ограничения использования земельных участков, расположенных в их границах, считаются установленными со дня внесения сведений о таких зонах в Единый государственный реестр недвижимости.</w:t>
      </w:r>
    </w:p>
    <w:p w:rsidR="00543092" w:rsidRPr="00BA7803" w:rsidRDefault="00543092" w:rsidP="00543092">
      <w:pPr>
        <w:autoSpaceDE w:val="0"/>
        <w:autoSpaceDN w:val="0"/>
        <w:adjustRightInd w:val="0"/>
        <w:ind w:firstLine="708"/>
        <w:jc w:val="both"/>
      </w:pPr>
      <w:r w:rsidRPr="00BA7803">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543092" w:rsidRPr="00BA7803" w:rsidRDefault="00543092" w:rsidP="00543092">
      <w:pPr>
        <w:jc w:val="center"/>
        <w:rPr>
          <w:b/>
        </w:rPr>
      </w:pPr>
    </w:p>
    <w:p w:rsidR="00543092" w:rsidRPr="00BA7803" w:rsidRDefault="00543092" w:rsidP="00543092">
      <w:pPr>
        <w:jc w:val="center"/>
      </w:pPr>
      <w:r w:rsidRPr="00BA7803">
        <w:rPr>
          <w:b/>
          <w:bCs/>
        </w:rPr>
        <w:t>Статья 5.</w:t>
      </w:r>
      <w:r w:rsidRPr="00BA7803">
        <w:t xml:space="preserve"> </w:t>
      </w:r>
      <w:r w:rsidRPr="00BA7803">
        <w:rPr>
          <w:b/>
          <w:bCs/>
        </w:rPr>
        <w:t>Градостроительные регламенты и их применение</w:t>
      </w:r>
    </w:p>
    <w:p w:rsidR="00543092" w:rsidRPr="00BA7803" w:rsidRDefault="00543092" w:rsidP="00543092">
      <w:pPr>
        <w:ind w:hanging="1272"/>
        <w:jc w:val="both"/>
      </w:pPr>
    </w:p>
    <w:p w:rsidR="00543092" w:rsidRPr="00BA7803" w:rsidRDefault="00543092" w:rsidP="0058120D">
      <w:pPr>
        <w:pStyle w:val="aa"/>
        <w:tabs>
          <w:tab w:val="left" w:pos="1440"/>
        </w:tabs>
        <w:spacing w:after="0"/>
        <w:ind w:left="0"/>
        <w:jc w:val="both"/>
      </w:pPr>
      <w:r w:rsidRPr="00BA7803">
        <w:t xml:space="preserve">1. Градостроительным регламентом определяется правовой режим земельных участков на территории </w:t>
      </w:r>
      <w:proofErr w:type="spellStart"/>
      <w:r w:rsidRPr="00BA7803">
        <w:t>Имекского</w:t>
      </w:r>
      <w:proofErr w:type="spellEnd"/>
      <w:r w:rsidRPr="00BA7803">
        <w:t xml:space="preserve"> сельсовета,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543092" w:rsidRPr="00BA7803" w:rsidRDefault="00543092" w:rsidP="0058120D">
      <w:pPr>
        <w:autoSpaceDE w:val="0"/>
        <w:autoSpaceDN w:val="0"/>
        <w:adjustRightInd w:val="0"/>
        <w:ind w:firstLine="708"/>
        <w:jc w:val="both"/>
      </w:pPr>
      <w:r w:rsidRPr="00BA7803">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43092" w:rsidRPr="00BA7803" w:rsidRDefault="00543092" w:rsidP="0058120D">
      <w:pPr>
        <w:autoSpaceDE w:val="0"/>
        <w:autoSpaceDN w:val="0"/>
        <w:adjustRightInd w:val="0"/>
        <w:ind w:firstLine="708"/>
        <w:jc w:val="both"/>
      </w:pPr>
      <w:r w:rsidRPr="00BA7803">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 w:history="1">
        <w:r w:rsidRPr="00BA7803">
          <w:t>видом</w:t>
        </w:r>
      </w:hyperlink>
      <w:r w:rsidRPr="00BA7803">
        <w:t xml:space="preserve"> разрешенного использования.</w:t>
      </w:r>
    </w:p>
    <w:p w:rsidR="00543092" w:rsidRPr="00BA7803" w:rsidRDefault="00543092" w:rsidP="0058120D">
      <w:pPr>
        <w:pStyle w:val="31"/>
        <w:tabs>
          <w:tab w:val="left" w:pos="1440"/>
        </w:tabs>
        <w:spacing w:after="0"/>
        <w:ind w:left="0"/>
        <w:jc w:val="both"/>
        <w:rPr>
          <w:sz w:val="24"/>
          <w:szCs w:val="24"/>
        </w:rPr>
      </w:pPr>
      <w:r w:rsidRPr="00BA7803">
        <w:rPr>
          <w:sz w:val="24"/>
          <w:szCs w:val="24"/>
        </w:rPr>
        <w:t xml:space="preserve">2. Градостроительные регламенты устанавливаются с учетом фактического использования земельных участков и объектов капитального строительства в границах территориальной зоны;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функциональных зон и характеристик их планируемого развития, определенных документами территориального планирования </w:t>
      </w:r>
      <w:proofErr w:type="spellStart"/>
      <w:r w:rsidRPr="00BA7803">
        <w:rPr>
          <w:sz w:val="24"/>
          <w:szCs w:val="24"/>
        </w:rPr>
        <w:t>Имекского</w:t>
      </w:r>
      <w:proofErr w:type="spellEnd"/>
      <w:r w:rsidRPr="00BA7803">
        <w:rPr>
          <w:sz w:val="24"/>
          <w:szCs w:val="24"/>
        </w:rPr>
        <w:t xml:space="preserve"> сельсовета; 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543092" w:rsidRPr="00BA7803" w:rsidRDefault="00543092" w:rsidP="0058120D">
      <w:pPr>
        <w:pStyle w:val="31"/>
        <w:tabs>
          <w:tab w:val="left" w:pos="1440"/>
        </w:tabs>
        <w:spacing w:after="0"/>
        <w:ind w:left="0"/>
        <w:jc w:val="both"/>
        <w:rPr>
          <w:sz w:val="24"/>
          <w:szCs w:val="24"/>
        </w:rPr>
      </w:pPr>
      <w:r w:rsidRPr="00BA7803">
        <w:rPr>
          <w:sz w:val="24"/>
          <w:szCs w:val="24"/>
        </w:rPr>
        <w:t>3. Действие градостроительных регламентов, определенных настоящими Правилами, не распространяется на земельные участки:</w:t>
      </w:r>
    </w:p>
    <w:p w:rsidR="00543092" w:rsidRPr="00BA7803" w:rsidRDefault="00543092" w:rsidP="007E54F7">
      <w:pPr>
        <w:pStyle w:val="31"/>
        <w:tabs>
          <w:tab w:val="left" w:pos="1440"/>
        </w:tabs>
        <w:spacing w:after="0"/>
        <w:ind w:left="0" w:firstLine="709"/>
        <w:jc w:val="both"/>
        <w:rPr>
          <w:sz w:val="24"/>
          <w:szCs w:val="24"/>
          <w:lang w:val="ru-RU"/>
        </w:rPr>
      </w:pPr>
      <w:r w:rsidRPr="00BA7803">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w:t>
      </w:r>
      <w:r w:rsidRPr="00BA7803">
        <w:rPr>
          <w:sz w:val="24"/>
          <w:szCs w:val="24"/>
        </w:rPr>
        <w:lastRenderedPageBreak/>
        <w:t>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43092" w:rsidRPr="00BA7803" w:rsidRDefault="00543092" w:rsidP="0058120D">
      <w:pPr>
        <w:pStyle w:val="31"/>
        <w:tabs>
          <w:tab w:val="left" w:pos="1440"/>
        </w:tabs>
        <w:spacing w:after="0"/>
        <w:ind w:left="0" w:firstLine="709"/>
        <w:jc w:val="both"/>
        <w:rPr>
          <w:sz w:val="24"/>
          <w:szCs w:val="24"/>
        </w:rPr>
      </w:pPr>
      <w:r w:rsidRPr="00BA7803">
        <w:rPr>
          <w:sz w:val="24"/>
          <w:szCs w:val="24"/>
        </w:rPr>
        <w:t>2) в границах территорий общего пользования;</w:t>
      </w:r>
    </w:p>
    <w:p w:rsidR="00543092" w:rsidRPr="00BA7803" w:rsidRDefault="00543092" w:rsidP="0058120D">
      <w:pPr>
        <w:pStyle w:val="31"/>
        <w:tabs>
          <w:tab w:val="left" w:pos="1440"/>
        </w:tabs>
        <w:spacing w:after="0"/>
        <w:ind w:left="0" w:firstLine="709"/>
        <w:jc w:val="both"/>
        <w:rPr>
          <w:sz w:val="24"/>
          <w:szCs w:val="24"/>
        </w:rPr>
      </w:pPr>
      <w:r w:rsidRPr="00BA7803">
        <w:rPr>
          <w:sz w:val="24"/>
          <w:szCs w:val="24"/>
        </w:rPr>
        <w:t>3) предназначенные для размещения линейных объектов и (или) занятые линейными объектами;</w:t>
      </w:r>
    </w:p>
    <w:p w:rsidR="00543092" w:rsidRPr="00BA7803" w:rsidRDefault="00543092" w:rsidP="0058120D">
      <w:pPr>
        <w:pStyle w:val="31"/>
        <w:tabs>
          <w:tab w:val="left" w:pos="1440"/>
        </w:tabs>
        <w:spacing w:after="0"/>
        <w:ind w:left="0" w:firstLine="709"/>
        <w:jc w:val="both"/>
        <w:rPr>
          <w:sz w:val="24"/>
          <w:szCs w:val="24"/>
        </w:rPr>
      </w:pPr>
      <w:r w:rsidRPr="00BA7803">
        <w:rPr>
          <w:sz w:val="24"/>
          <w:szCs w:val="24"/>
        </w:rPr>
        <w:t>4) предоставленные для добычи полезных ископаемых.</w:t>
      </w:r>
    </w:p>
    <w:p w:rsidR="00543092" w:rsidRPr="00BA7803" w:rsidRDefault="00543092" w:rsidP="0058120D">
      <w:pPr>
        <w:pStyle w:val="ConsPlusNormal"/>
        <w:widowControl/>
        <w:tabs>
          <w:tab w:val="left" w:pos="0"/>
        </w:tabs>
        <w:ind w:firstLine="0"/>
        <w:jc w:val="both"/>
        <w:rPr>
          <w:rFonts w:ascii="Times New Roman" w:hAnsi="Times New Roman" w:cs="Times New Roman"/>
          <w:sz w:val="24"/>
          <w:szCs w:val="24"/>
        </w:rPr>
      </w:pPr>
      <w:r w:rsidRPr="00BA7803">
        <w:rPr>
          <w:rFonts w:ascii="Times New Roman" w:hAnsi="Times New Roman" w:cs="Times New Roman"/>
          <w:sz w:val="24"/>
          <w:szCs w:val="24"/>
        </w:rPr>
        <w:t>4. Градостроительные регламенты не устанавливаются для земель лесного фонда, земель,</w:t>
      </w:r>
      <w:r w:rsidRPr="00BA7803">
        <w:rPr>
          <w:rFonts w:ascii="Times New Roman" w:hAnsi="Times New Roman" w:cs="Times New Roman"/>
          <w:snapToGrid w:val="0"/>
          <w:sz w:val="24"/>
          <w:szCs w:val="24"/>
        </w:rPr>
        <w:t xml:space="preserve"> </w:t>
      </w:r>
      <w:r w:rsidRPr="00BA7803">
        <w:rPr>
          <w:rFonts w:ascii="Times New Roman" w:hAnsi="Times New Roman" w:cs="Times New Roman"/>
          <w:sz w:val="24"/>
          <w:szCs w:val="24"/>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43092" w:rsidRPr="00BA7803" w:rsidRDefault="00543092" w:rsidP="0058120D">
      <w:pPr>
        <w:pStyle w:val="ConsPlusNormal"/>
        <w:widowControl/>
        <w:tabs>
          <w:tab w:val="left" w:pos="1440"/>
        </w:tabs>
        <w:ind w:firstLine="709"/>
        <w:jc w:val="both"/>
        <w:rPr>
          <w:rFonts w:ascii="Times New Roman" w:hAnsi="Times New Roman" w:cs="Times New Roman"/>
          <w:sz w:val="24"/>
          <w:szCs w:val="24"/>
        </w:rPr>
      </w:pPr>
      <w:r w:rsidRPr="00BA7803">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соответствии с положениями части 7 статьи 36 Градостроительного кодекса Российской Федерации.</w:t>
      </w:r>
    </w:p>
    <w:p w:rsidR="00543092" w:rsidRPr="00BA7803" w:rsidRDefault="00543092" w:rsidP="007E54F7">
      <w:pPr>
        <w:pStyle w:val="ConsPlusNormal"/>
        <w:tabs>
          <w:tab w:val="left" w:pos="1440"/>
        </w:tabs>
        <w:ind w:firstLine="0"/>
        <w:jc w:val="both"/>
        <w:rPr>
          <w:rFonts w:ascii="Times New Roman" w:hAnsi="Times New Roman" w:cs="Times New Roman"/>
          <w:sz w:val="24"/>
          <w:szCs w:val="24"/>
        </w:rPr>
      </w:pPr>
      <w:r w:rsidRPr="00BA7803">
        <w:rPr>
          <w:rFonts w:ascii="Times New Roman" w:hAnsi="Times New Roman" w:cs="Times New Roman"/>
          <w:sz w:val="24"/>
          <w:szCs w:val="24"/>
        </w:rPr>
        <w:t>5. 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порядке, предусмотренном законодательством Российской Федерации, в следующих зонах:</w:t>
      </w:r>
    </w:p>
    <w:p w:rsidR="00543092" w:rsidRPr="00BA7803" w:rsidRDefault="00543092" w:rsidP="0058120D">
      <w:pPr>
        <w:pStyle w:val="ConsPlusNormal"/>
        <w:widowControl/>
        <w:tabs>
          <w:tab w:val="left" w:pos="1440"/>
        </w:tabs>
        <w:ind w:firstLine="709"/>
        <w:jc w:val="both"/>
        <w:rPr>
          <w:rFonts w:ascii="Times New Roman" w:hAnsi="Times New Roman" w:cs="Times New Roman"/>
          <w:sz w:val="24"/>
          <w:szCs w:val="24"/>
        </w:rPr>
      </w:pPr>
      <w:r w:rsidRPr="00BA7803">
        <w:rPr>
          <w:rFonts w:ascii="Times New Roman" w:hAnsi="Times New Roman" w:cs="Times New Roman"/>
          <w:sz w:val="24"/>
          <w:szCs w:val="24"/>
        </w:rPr>
        <w:t>- охранные зоны;</w:t>
      </w:r>
    </w:p>
    <w:p w:rsidR="0058120D" w:rsidRPr="00BA7803" w:rsidRDefault="0058120D" w:rsidP="0058120D">
      <w:pPr>
        <w:pStyle w:val="ConsPlusNormal"/>
        <w:widowControl/>
        <w:tabs>
          <w:tab w:val="left" w:pos="1440"/>
        </w:tabs>
        <w:ind w:firstLine="709"/>
        <w:jc w:val="both"/>
        <w:rPr>
          <w:rFonts w:ascii="Times New Roman" w:hAnsi="Times New Roman" w:cs="Times New Roman"/>
          <w:sz w:val="24"/>
          <w:szCs w:val="24"/>
        </w:rPr>
      </w:pPr>
      <w:r w:rsidRPr="00BA7803">
        <w:rPr>
          <w:rFonts w:ascii="Times New Roman" w:hAnsi="Times New Roman" w:cs="Times New Roman"/>
          <w:sz w:val="24"/>
          <w:szCs w:val="24"/>
        </w:rPr>
        <w:t>- санитарно-защитные зоны.</w:t>
      </w:r>
    </w:p>
    <w:p w:rsidR="007E54F7" w:rsidRDefault="007E54F7" w:rsidP="00543092">
      <w:pPr>
        <w:jc w:val="center"/>
        <w:rPr>
          <w:b/>
          <w:bCs/>
        </w:rPr>
      </w:pPr>
    </w:p>
    <w:p w:rsidR="00543092" w:rsidRPr="00BA7803" w:rsidRDefault="00543092" w:rsidP="00543092">
      <w:pPr>
        <w:jc w:val="center"/>
        <w:rPr>
          <w:b/>
        </w:rPr>
      </w:pPr>
      <w:r w:rsidRPr="00BA7803">
        <w:rPr>
          <w:b/>
          <w:bCs/>
        </w:rPr>
        <w:t>Статья 6.</w:t>
      </w:r>
      <w:r w:rsidRPr="00BA7803">
        <w:t xml:space="preserve"> </w:t>
      </w:r>
      <w:r w:rsidRPr="00BA7803">
        <w:rPr>
          <w:b/>
        </w:rPr>
        <w:t xml:space="preserve">Действие Правил по отношению к ранее возникшим правам </w:t>
      </w:r>
    </w:p>
    <w:p w:rsidR="00543092" w:rsidRPr="00BA7803" w:rsidRDefault="00543092" w:rsidP="00543092">
      <w:pPr>
        <w:jc w:val="both"/>
      </w:pPr>
    </w:p>
    <w:p w:rsidR="00543092" w:rsidRPr="00BA7803" w:rsidRDefault="00543092" w:rsidP="00543092">
      <w:pPr>
        <w:pStyle w:val="ConsPlusNormal"/>
        <w:tabs>
          <w:tab w:val="left" w:pos="1440"/>
        </w:tabs>
        <w:jc w:val="both"/>
        <w:rPr>
          <w:rFonts w:ascii="Times New Roman" w:hAnsi="Times New Roman" w:cs="Times New Roman"/>
          <w:sz w:val="24"/>
          <w:szCs w:val="24"/>
        </w:rPr>
      </w:pPr>
      <w:r w:rsidRPr="00BA7803">
        <w:rPr>
          <w:rFonts w:ascii="Times New Roman" w:hAnsi="Times New Roman" w:cs="Times New Roman"/>
          <w:sz w:val="24"/>
          <w:szCs w:val="24"/>
        </w:rPr>
        <w:t xml:space="preserve">1. Земельные участки или объекты капитального строительства на территории </w:t>
      </w:r>
      <w:r w:rsidRPr="00BA7803">
        <w:rPr>
          <w:rFonts w:ascii="Times New Roman" w:hAnsi="Times New Roman" w:cs="Times New Roman"/>
          <w:sz w:val="24"/>
          <w:szCs w:val="24"/>
        </w:rPr>
        <w:br/>
      </w:r>
      <w:proofErr w:type="spellStart"/>
      <w:r w:rsidRPr="00BA7803">
        <w:rPr>
          <w:rFonts w:ascii="Times New Roman" w:hAnsi="Times New Roman" w:cs="Times New Roman"/>
          <w:sz w:val="24"/>
          <w:szCs w:val="24"/>
        </w:rPr>
        <w:t>Имекского</w:t>
      </w:r>
      <w:proofErr w:type="spellEnd"/>
      <w:r w:rsidRPr="00BA7803">
        <w:rPr>
          <w:rFonts w:ascii="Times New Roman" w:hAnsi="Times New Roman" w:cs="Times New Roman"/>
          <w:sz w:val="24"/>
          <w:szCs w:val="24"/>
        </w:rPr>
        <w:t xml:space="preserve">  сельсовета,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43092" w:rsidRPr="00BA7803" w:rsidRDefault="00543092" w:rsidP="00543092">
      <w:pPr>
        <w:pStyle w:val="ConsPlusNormal"/>
        <w:tabs>
          <w:tab w:val="left" w:pos="1440"/>
        </w:tabs>
        <w:jc w:val="both"/>
        <w:rPr>
          <w:rFonts w:ascii="Times New Roman" w:hAnsi="Times New Roman" w:cs="Times New Roman"/>
          <w:sz w:val="24"/>
          <w:szCs w:val="24"/>
        </w:rPr>
      </w:pPr>
      <w:r w:rsidRPr="00BA7803">
        <w:rPr>
          <w:rFonts w:ascii="Times New Roman" w:hAnsi="Times New Roman" w:cs="Times New Roman"/>
          <w:sz w:val="24"/>
          <w:szCs w:val="24"/>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43092" w:rsidRPr="00BA7803" w:rsidRDefault="009075A4" w:rsidP="00543092">
      <w:pPr>
        <w:jc w:val="both"/>
      </w:pPr>
      <w:r>
        <w:t xml:space="preserve">            </w:t>
      </w:r>
      <w:r w:rsidR="00543092" w:rsidRPr="00BA7803">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43092" w:rsidRPr="00BA7803" w:rsidRDefault="009075A4" w:rsidP="00543092">
      <w:pPr>
        <w:jc w:val="both"/>
      </w:pPr>
      <w:r>
        <w:t xml:space="preserve">            4. </w:t>
      </w:r>
      <w:r w:rsidR="00543092" w:rsidRPr="00BA7803">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543092" w:rsidRPr="00BA7803" w:rsidRDefault="00121167" w:rsidP="00543092">
      <w:pPr>
        <w:jc w:val="both"/>
      </w:pPr>
      <w:r>
        <w:lastRenderedPageBreak/>
        <w:t xml:space="preserve">               </w:t>
      </w:r>
      <w:r w:rsidR="00543092" w:rsidRPr="00BA7803">
        <w:t>5.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w:t>
      </w:r>
    </w:p>
    <w:p w:rsidR="00543092" w:rsidRPr="00BA7803" w:rsidRDefault="00121167" w:rsidP="00543092">
      <w:pPr>
        <w:jc w:val="both"/>
      </w:pPr>
      <w:r>
        <w:t xml:space="preserve">               </w:t>
      </w:r>
      <w:r w:rsidR="00543092" w:rsidRPr="00BA7803">
        <w:t xml:space="preserve">6. В случае, если перечень видов разрешённого использования и (или) наименование отдельного вида разрешённого использования, содержащиеся в Правилах,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r w:rsidR="007E0BE6" w:rsidRPr="00BA7803">
        <w:t>право удостоверяющем</w:t>
      </w:r>
      <w:r w:rsidR="00543092" w:rsidRPr="00BA7803">
        <w:t xml:space="preserve">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Правилам. Обязательного переоформления указанных выше правовых документов не требуется.</w:t>
      </w:r>
    </w:p>
    <w:p w:rsidR="00543092" w:rsidRPr="00BA7803" w:rsidRDefault="00543092" w:rsidP="00543092"/>
    <w:p w:rsidR="00543092" w:rsidRPr="00BA7803" w:rsidRDefault="00543092" w:rsidP="00543092">
      <w:pPr>
        <w:jc w:val="center"/>
        <w:rPr>
          <w:b/>
        </w:rPr>
      </w:pPr>
      <w:r w:rsidRPr="00BA7803">
        <w:rPr>
          <w:b/>
        </w:rPr>
        <w:t xml:space="preserve">Статья 7. </w:t>
      </w:r>
      <w:r w:rsidRPr="00BA7803">
        <w:rPr>
          <w:b/>
          <w:bCs/>
        </w:rPr>
        <w:t>Регулирование</w:t>
      </w:r>
      <w:r w:rsidRPr="00BA7803">
        <w:rPr>
          <w:b/>
        </w:rPr>
        <w:t xml:space="preserve"> землепользования и застройки на территории </w:t>
      </w:r>
      <w:proofErr w:type="spellStart"/>
      <w:r w:rsidRPr="00BA7803">
        <w:rPr>
          <w:b/>
        </w:rPr>
        <w:t>Имекского</w:t>
      </w:r>
      <w:proofErr w:type="spellEnd"/>
      <w:r w:rsidRPr="00BA7803" w:rsidDel="00562A8E">
        <w:rPr>
          <w:b/>
        </w:rPr>
        <w:t xml:space="preserve"> </w:t>
      </w:r>
      <w:r w:rsidRPr="00BA7803">
        <w:rPr>
          <w:b/>
        </w:rPr>
        <w:t>сельсовета</w:t>
      </w:r>
    </w:p>
    <w:p w:rsidR="00543092" w:rsidRPr="00BA7803" w:rsidRDefault="00543092" w:rsidP="00543092">
      <w:pPr>
        <w:rPr>
          <w:b/>
        </w:rPr>
      </w:pPr>
    </w:p>
    <w:p w:rsidR="00543092" w:rsidRPr="00BA7803" w:rsidRDefault="00543092" w:rsidP="00543092">
      <w:pPr>
        <w:tabs>
          <w:tab w:val="left" w:pos="0"/>
        </w:tabs>
        <w:jc w:val="both"/>
      </w:pPr>
      <w:r w:rsidRPr="00BA7803">
        <w:rPr>
          <w:bCs/>
        </w:rPr>
        <w:t xml:space="preserve">1. Органами местного самоуправления, осуществляющими полномочия </w:t>
      </w:r>
      <w:r w:rsidRPr="00BA7803">
        <w:t xml:space="preserve">в области землепользования и застройки на территории </w:t>
      </w:r>
      <w:proofErr w:type="spellStart"/>
      <w:r w:rsidRPr="00BA7803">
        <w:t>Имекского</w:t>
      </w:r>
      <w:proofErr w:type="spellEnd"/>
      <w:r w:rsidRPr="00BA7803" w:rsidDel="00562A8E">
        <w:t xml:space="preserve"> </w:t>
      </w:r>
      <w:r w:rsidRPr="00BA7803">
        <w:t>сельсовета, являются:</w:t>
      </w:r>
    </w:p>
    <w:p w:rsidR="00543092" w:rsidRPr="00BA7803" w:rsidRDefault="00543092" w:rsidP="00543092">
      <w:pPr>
        <w:tabs>
          <w:tab w:val="left" w:pos="1440"/>
        </w:tabs>
        <w:ind w:firstLine="709"/>
        <w:jc w:val="both"/>
      </w:pPr>
      <w:r w:rsidRPr="00BA7803">
        <w:t xml:space="preserve">1) Совет депутатов </w:t>
      </w:r>
      <w:proofErr w:type="spellStart"/>
      <w:r w:rsidR="00A62A00" w:rsidRPr="00BA7803">
        <w:t>Имекского</w:t>
      </w:r>
      <w:proofErr w:type="spellEnd"/>
      <w:r w:rsidR="00A62A00" w:rsidRPr="00BA7803">
        <w:t xml:space="preserve"> сельсовета </w:t>
      </w:r>
      <w:proofErr w:type="spellStart"/>
      <w:r w:rsidRPr="00BA7803">
        <w:t>Таштыпского</w:t>
      </w:r>
      <w:proofErr w:type="spellEnd"/>
      <w:r w:rsidRPr="00BA7803">
        <w:t xml:space="preserve"> района Республики Хакасия (далее – Совет депутатов </w:t>
      </w:r>
      <w:proofErr w:type="spellStart"/>
      <w:r w:rsidR="00A62A00" w:rsidRPr="00BA7803">
        <w:t>Имекского</w:t>
      </w:r>
      <w:proofErr w:type="spellEnd"/>
      <w:r w:rsidR="00A62A00" w:rsidRPr="00BA7803">
        <w:t xml:space="preserve"> сельсовета</w:t>
      </w:r>
      <w:r w:rsidRPr="00BA7803">
        <w:t>);</w:t>
      </w:r>
    </w:p>
    <w:p w:rsidR="00543092" w:rsidRPr="00BA7803" w:rsidRDefault="00543092" w:rsidP="00543092">
      <w:pPr>
        <w:tabs>
          <w:tab w:val="left" w:pos="1440"/>
        </w:tabs>
        <w:ind w:firstLine="709"/>
        <w:jc w:val="both"/>
      </w:pPr>
      <w:r w:rsidRPr="00BA7803">
        <w:t>2) Глава</w:t>
      </w:r>
      <w:r w:rsidR="00967006" w:rsidRPr="00BA7803">
        <w:t xml:space="preserve"> </w:t>
      </w:r>
      <w:proofErr w:type="spellStart"/>
      <w:r w:rsidR="00967006" w:rsidRPr="00BA7803">
        <w:t>Имекского</w:t>
      </w:r>
      <w:proofErr w:type="spellEnd"/>
      <w:r w:rsidR="00967006" w:rsidRPr="00BA7803">
        <w:t xml:space="preserve"> сельсовета </w:t>
      </w:r>
      <w:proofErr w:type="spellStart"/>
      <w:r w:rsidR="00967006" w:rsidRPr="00BA7803">
        <w:t>Таштыпского</w:t>
      </w:r>
      <w:proofErr w:type="spellEnd"/>
      <w:r w:rsidRPr="00BA7803">
        <w:t xml:space="preserve"> района Республики Хакасия (далее – Глава </w:t>
      </w:r>
      <w:proofErr w:type="spellStart"/>
      <w:r w:rsidR="00967006" w:rsidRPr="00BA7803">
        <w:t>Имекского</w:t>
      </w:r>
      <w:proofErr w:type="spellEnd"/>
      <w:r w:rsidR="00967006" w:rsidRPr="00BA7803">
        <w:t xml:space="preserve"> сельсовета</w:t>
      </w:r>
      <w:r w:rsidRPr="00BA7803">
        <w:t>);</w:t>
      </w:r>
    </w:p>
    <w:p w:rsidR="00543092" w:rsidRPr="00BA7803" w:rsidRDefault="00543092" w:rsidP="00DE7C56">
      <w:pPr>
        <w:tabs>
          <w:tab w:val="left" w:pos="1440"/>
        </w:tabs>
        <w:ind w:firstLine="709"/>
        <w:jc w:val="both"/>
      </w:pPr>
      <w:r w:rsidRPr="00BA7803">
        <w:t xml:space="preserve">3) </w:t>
      </w:r>
      <w:r w:rsidR="00DE7C56" w:rsidRPr="00BA7803">
        <w:t xml:space="preserve">Комиссия по внесению изменений и дополнений в Генеральный план и Правила землепользования и застройки </w:t>
      </w:r>
      <w:proofErr w:type="spellStart"/>
      <w:r w:rsidR="00DE7C56" w:rsidRPr="00BA7803">
        <w:t>Имекского</w:t>
      </w:r>
      <w:proofErr w:type="spellEnd"/>
      <w:r w:rsidR="00DE7C56" w:rsidRPr="00BA7803">
        <w:t xml:space="preserve"> сельсовета, </w:t>
      </w:r>
      <w:proofErr w:type="spellStart"/>
      <w:r w:rsidR="00DE7C56" w:rsidRPr="00BA7803">
        <w:t>Таштыпского</w:t>
      </w:r>
      <w:proofErr w:type="spellEnd"/>
      <w:r w:rsidR="00DE7C56" w:rsidRPr="00BA7803">
        <w:t xml:space="preserve"> района, Республики Хакасия.</w:t>
      </w:r>
    </w:p>
    <w:p w:rsidR="00543092" w:rsidRPr="00BA7803" w:rsidRDefault="00543092" w:rsidP="00543092">
      <w:pPr>
        <w:tabs>
          <w:tab w:val="left" w:pos="1440"/>
        </w:tabs>
        <w:jc w:val="both"/>
      </w:pPr>
      <w:r w:rsidRPr="00BA7803">
        <w:t xml:space="preserve">2. К полномочиям Совета депутатов </w:t>
      </w:r>
      <w:proofErr w:type="spellStart"/>
      <w:r w:rsidR="00E03383" w:rsidRPr="00BA7803">
        <w:t>Имекского</w:t>
      </w:r>
      <w:proofErr w:type="spellEnd"/>
      <w:r w:rsidR="00E03383" w:rsidRPr="00BA7803">
        <w:t xml:space="preserve"> сельсовета </w:t>
      </w:r>
      <w:r w:rsidRPr="00BA7803">
        <w:t>в области землепользования и застройки относятся:</w:t>
      </w:r>
    </w:p>
    <w:p w:rsidR="00543092" w:rsidRPr="00BA7803" w:rsidRDefault="00543092" w:rsidP="00F0704F">
      <w:pPr>
        <w:tabs>
          <w:tab w:val="left" w:pos="1440"/>
        </w:tabs>
        <w:ind w:firstLine="709"/>
        <w:jc w:val="both"/>
      </w:pPr>
      <w:r w:rsidRPr="00BA7803">
        <w:t xml:space="preserve">1) утверждение </w:t>
      </w:r>
      <w:r w:rsidR="005A369C" w:rsidRPr="00BA7803">
        <w:t>Г</w:t>
      </w:r>
      <w:r w:rsidRPr="00BA7803">
        <w:t xml:space="preserve">енерального плана </w:t>
      </w:r>
      <w:proofErr w:type="spellStart"/>
      <w:r w:rsidRPr="00BA7803">
        <w:t>Имекского</w:t>
      </w:r>
      <w:proofErr w:type="spellEnd"/>
      <w:r w:rsidRPr="00BA7803" w:rsidDel="00562A8E">
        <w:t xml:space="preserve"> </w:t>
      </w:r>
      <w:r w:rsidRPr="00BA7803">
        <w:t>сельсовета и принятие решений о внесении в него изменений;</w:t>
      </w:r>
    </w:p>
    <w:p w:rsidR="00543092" w:rsidRPr="00BA7803" w:rsidRDefault="00543092" w:rsidP="00543092">
      <w:pPr>
        <w:tabs>
          <w:tab w:val="left" w:pos="1440"/>
        </w:tabs>
        <w:ind w:firstLine="709"/>
        <w:jc w:val="both"/>
      </w:pPr>
      <w:r w:rsidRPr="00BA7803">
        <w:t xml:space="preserve">2) утверждение местных нормативов градостроительного проектирования </w:t>
      </w:r>
      <w:proofErr w:type="spellStart"/>
      <w:r w:rsidRPr="00BA7803">
        <w:t>Имекского</w:t>
      </w:r>
      <w:proofErr w:type="spellEnd"/>
      <w:r w:rsidRPr="00BA7803" w:rsidDel="00562A8E">
        <w:t xml:space="preserve"> </w:t>
      </w:r>
      <w:r w:rsidRPr="00BA7803">
        <w:t>сельсовета;</w:t>
      </w:r>
    </w:p>
    <w:p w:rsidR="00543092" w:rsidRPr="00BA7803" w:rsidRDefault="00543092" w:rsidP="00543092">
      <w:pPr>
        <w:tabs>
          <w:tab w:val="left" w:pos="1440"/>
        </w:tabs>
        <w:ind w:firstLine="709"/>
        <w:jc w:val="both"/>
      </w:pPr>
      <w:r w:rsidRPr="00BA7803">
        <w:t xml:space="preserve">3) утверждение Правил </w:t>
      </w:r>
      <w:r w:rsidR="00E03383" w:rsidRPr="00BA7803">
        <w:t xml:space="preserve">землепользования и застройки </w:t>
      </w:r>
      <w:r w:rsidRPr="00BA7803">
        <w:t>и решений о внесении в них изменений;</w:t>
      </w:r>
    </w:p>
    <w:p w:rsidR="00543092" w:rsidRPr="00BA7803" w:rsidRDefault="00543092" w:rsidP="00E03383">
      <w:pPr>
        <w:tabs>
          <w:tab w:val="left" w:pos="1440"/>
        </w:tabs>
        <w:ind w:firstLine="709"/>
        <w:jc w:val="both"/>
      </w:pPr>
      <w:r w:rsidRPr="00BA7803">
        <w:t xml:space="preserve">4) иные полномочия, отнесенные к компетенции представительного органа </w:t>
      </w:r>
      <w:proofErr w:type="spellStart"/>
      <w:r w:rsidR="00E03383" w:rsidRPr="00BA7803">
        <w:t>Имекск</w:t>
      </w:r>
      <w:r w:rsidR="005A369C" w:rsidRPr="00BA7803">
        <w:t>ого</w:t>
      </w:r>
      <w:proofErr w:type="spellEnd"/>
      <w:r w:rsidR="00E03383" w:rsidRPr="00BA7803">
        <w:t xml:space="preserve"> сельсовет</w:t>
      </w:r>
      <w:r w:rsidR="005A369C" w:rsidRPr="00BA7803">
        <w:t>а</w:t>
      </w:r>
      <w:r w:rsidR="00E03383" w:rsidRPr="00BA7803">
        <w:t xml:space="preserve"> </w:t>
      </w:r>
      <w:r w:rsidRPr="00BA7803">
        <w:t xml:space="preserve">федеральными законами и принимаемыми в соответствии с ними законами Республики Хакасия, </w:t>
      </w:r>
      <w:hyperlink r:id="rId9" w:history="1">
        <w:r w:rsidRPr="00BA7803">
          <w:t>Уставом</w:t>
        </w:r>
      </w:hyperlink>
      <w:r w:rsidR="00E03383" w:rsidRPr="00BA7803">
        <w:t xml:space="preserve"> </w:t>
      </w:r>
      <w:r w:rsidRPr="00BA7803">
        <w:t xml:space="preserve">муниципального образования </w:t>
      </w:r>
      <w:proofErr w:type="spellStart"/>
      <w:r w:rsidR="00E03383" w:rsidRPr="00BA7803">
        <w:t>Имекский</w:t>
      </w:r>
      <w:proofErr w:type="spellEnd"/>
      <w:r w:rsidR="00E03383" w:rsidRPr="00BA7803">
        <w:t xml:space="preserve"> сельсовет</w:t>
      </w:r>
      <w:r w:rsidRPr="00BA7803">
        <w:t>.</w:t>
      </w:r>
    </w:p>
    <w:p w:rsidR="00543092" w:rsidRPr="00BA7803" w:rsidRDefault="00543092" w:rsidP="00543092">
      <w:pPr>
        <w:tabs>
          <w:tab w:val="left" w:pos="1440"/>
        </w:tabs>
        <w:jc w:val="both"/>
      </w:pPr>
      <w:r w:rsidRPr="00BA7803">
        <w:t xml:space="preserve">3. Глава </w:t>
      </w:r>
      <w:proofErr w:type="spellStart"/>
      <w:r w:rsidR="005A369C" w:rsidRPr="00BA7803">
        <w:t>Имекского</w:t>
      </w:r>
      <w:proofErr w:type="spellEnd"/>
      <w:r w:rsidR="005A369C" w:rsidRPr="00BA7803">
        <w:t xml:space="preserve"> сельсовета осуществляет следующие полномочия в области землепользования и застройки</w:t>
      </w:r>
      <w:r w:rsidRPr="00BA7803">
        <w:t>:</w:t>
      </w:r>
    </w:p>
    <w:p w:rsidR="00543092" w:rsidRPr="00BA7803" w:rsidRDefault="00543092" w:rsidP="00F0704F">
      <w:pPr>
        <w:tabs>
          <w:tab w:val="left" w:pos="1440"/>
        </w:tabs>
        <w:ind w:firstLine="709"/>
        <w:jc w:val="both"/>
      </w:pPr>
      <w:r w:rsidRPr="00BA7803">
        <w:t xml:space="preserve">1) принимает решения о подготовке проекта </w:t>
      </w:r>
      <w:r w:rsidR="00E21A9A" w:rsidRPr="00BA7803">
        <w:t>Г</w:t>
      </w:r>
      <w:r w:rsidRPr="00BA7803">
        <w:t xml:space="preserve">енерального плана </w:t>
      </w:r>
      <w:proofErr w:type="spellStart"/>
      <w:r w:rsidRPr="00BA7803">
        <w:t>Имекского</w:t>
      </w:r>
      <w:proofErr w:type="spellEnd"/>
      <w:r w:rsidRPr="00BA7803" w:rsidDel="00562A8E">
        <w:t xml:space="preserve"> </w:t>
      </w:r>
      <w:r w:rsidRPr="00BA7803">
        <w:t xml:space="preserve">сельсовета, а также решения о подготовке предложений о внесении изменений в </w:t>
      </w:r>
      <w:r w:rsidR="00E21A9A" w:rsidRPr="00BA7803">
        <w:t>Г</w:t>
      </w:r>
      <w:r w:rsidRPr="00BA7803">
        <w:t xml:space="preserve">енеральный план </w:t>
      </w:r>
      <w:proofErr w:type="spellStart"/>
      <w:r w:rsidRPr="00BA7803">
        <w:t>Имекского</w:t>
      </w:r>
      <w:proofErr w:type="spellEnd"/>
      <w:r w:rsidRPr="00BA7803" w:rsidDel="00562A8E">
        <w:t xml:space="preserve"> </w:t>
      </w:r>
    </w:p>
    <w:p w:rsidR="00543092" w:rsidRPr="00BA7803" w:rsidRDefault="00543092" w:rsidP="00543092">
      <w:pPr>
        <w:tabs>
          <w:tab w:val="left" w:pos="1440"/>
        </w:tabs>
        <w:ind w:firstLine="709"/>
        <w:jc w:val="both"/>
      </w:pPr>
      <w:r w:rsidRPr="00BA7803">
        <w:t>сельсовета;</w:t>
      </w:r>
    </w:p>
    <w:p w:rsidR="00543092" w:rsidRPr="003A686E" w:rsidRDefault="00543092" w:rsidP="003A686E">
      <w:pPr>
        <w:tabs>
          <w:tab w:val="left" w:pos="1440"/>
        </w:tabs>
        <w:ind w:firstLine="709"/>
        <w:jc w:val="both"/>
      </w:pPr>
      <w:r w:rsidRPr="00BA7803">
        <w:t xml:space="preserve">2) представляет на утверждение Совета депутатов </w:t>
      </w:r>
      <w:proofErr w:type="spellStart"/>
      <w:r w:rsidR="00E21A9A" w:rsidRPr="00BA7803">
        <w:t>Имекского</w:t>
      </w:r>
      <w:proofErr w:type="spellEnd"/>
      <w:r w:rsidR="00E21A9A" w:rsidRPr="00BA7803">
        <w:t xml:space="preserve"> сельсовета</w:t>
      </w:r>
      <w:r w:rsidRPr="00BA7803">
        <w:t xml:space="preserve"> проект </w:t>
      </w:r>
      <w:r w:rsidR="00E21A9A" w:rsidRPr="00BA7803">
        <w:t>Г</w:t>
      </w:r>
      <w:r w:rsidRPr="00BA7803">
        <w:t xml:space="preserve">енерального плана </w:t>
      </w:r>
      <w:proofErr w:type="spellStart"/>
      <w:r w:rsidRPr="00BA7803">
        <w:t>Имекского</w:t>
      </w:r>
      <w:proofErr w:type="spellEnd"/>
      <w:r w:rsidRPr="00BA7803" w:rsidDel="00562A8E">
        <w:t xml:space="preserve"> </w:t>
      </w:r>
      <w:r w:rsidR="00E21A9A" w:rsidRPr="00BA7803">
        <w:t>сельсовета, проект решения о внесении в него изменений;</w:t>
      </w:r>
    </w:p>
    <w:p w:rsidR="00543092" w:rsidRPr="00BA7803" w:rsidRDefault="00543092" w:rsidP="00543092">
      <w:pPr>
        <w:tabs>
          <w:tab w:val="left" w:pos="1440"/>
        </w:tabs>
        <w:ind w:firstLine="709"/>
        <w:jc w:val="both"/>
      </w:pPr>
      <w:r w:rsidRPr="00BA7803">
        <w:t>3) принимает решения о подготовке проекта Правил, проекта о внесении изменений в Правила;</w:t>
      </w:r>
    </w:p>
    <w:p w:rsidR="00543092" w:rsidRPr="00BA7803" w:rsidRDefault="00543092" w:rsidP="00543092">
      <w:pPr>
        <w:tabs>
          <w:tab w:val="left" w:pos="1440"/>
        </w:tabs>
        <w:ind w:firstLine="709"/>
        <w:jc w:val="both"/>
      </w:pPr>
      <w:r w:rsidRPr="00BA7803">
        <w:t>4) принимает решение о подготовке и утверждении документации по планировке территории;</w:t>
      </w:r>
    </w:p>
    <w:p w:rsidR="003A686E" w:rsidRDefault="00543092" w:rsidP="003A686E">
      <w:pPr>
        <w:tabs>
          <w:tab w:val="left" w:pos="1440"/>
        </w:tabs>
        <w:ind w:firstLine="709"/>
        <w:jc w:val="both"/>
      </w:pPr>
      <w:r w:rsidRPr="00BA7803">
        <w:t>5) принимает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43092" w:rsidRPr="00BA7803" w:rsidRDefault="00543092" w:rsidP="003A686E">
      <w:pPr>
        <w:tabs>
          <w:tab w:val="left" w:pos="1440"/>
        </w:tabs>
        <w:ind w:firstLine="709"/>
        <w:jc w:val="both"/>
      </w:pPr>
      <w:r w:rsidRPr="00BA7803">
        <w:lastRenderedPageBreak/>
        <w:t>6) принимает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43092" w:rsidRPr="00BA7803" w:rsidRDefault="00543092" w:rsidP="00543092">
      <w:pPr>
        <w:tabs>
          <w:tab w:val="left" w:pos="1440"/>
        </w:tabs>
        <w:ind w:firstLine="709"/>
        <w:jc w:val="both"/>
      </w:pPr>
      <w:r w:rsidRPr="00BA7803">
        <w:t>7) принимает правовые акты во исполнение настоящих Правил;</w:t>
      </w:r>
    </w:p>
    <w:p w:rsidR="00543092" w:rsidRPr="00BA7803" w:rsidRDefault="00543092" w:rsidP="003A686E">
      <w:pPr>
        <w:tabs>
          <w:tab w:val="left" w:pos="1440"/>
        </w:tabs>
        <w:ind w:firstLine="709"/>
        <w:jc w:val="both"/>
      </w:pPr>
      <w:r w:rsidRPr="00BA7803">
        <w:t xml:space="preserve">8) осуществляет иные полномочия, предусмотренные законодательством Российской Федерации и Республики Хакасия, муниципальными правовыми актами </w:t>
      </w:r>
      <w:proofErr w:type="spellStart"/>
      <w:r w:rsidR="00926F36" w:rsidRPr="00BA7803">
        <w:t>Имекского</w:t>
      </w:r>
      <w:proofErr w:type="spellEnd"/>
      <w:r w:rsidR="00926F36" w:rsidRPr="00BA7803">
        <w:t xml:space="preserve"> сельсовета </w:t>
      </w:r>
      <w:proofErr w:type="spellStart"/>
      <w:r w:rsidR="00926F36" w:rsidRPr="00BA7803">
        <w:t>Таштыпского</w:t>
      </w:r>
      <w:proofErr w:type="spellEnd"/>
      <w:r w:rsidR="00926F36" w:rsidRPr="00BA7803">
        <w:t xml:space="preserve"> района</w:t>
      </w:r>
      <w:r w:rsidRPr="00BA7803">
        <w:t>.</w:t>
      </w:r>
    </w:p>
    <w:p w:rsidR="00543092" w:rsidRPr="00BA7803" w:rsidRDefault="00543092" w:rsidP="00543092">
      <w:pPr>
        <w:tabs>
          <w:tab w:val="left" w:pos="1440"/>
        </w:tabs>
        <w:jc w:val="both"/>
      </w:pPr>
      <w:r w:rsidRPr="00BA7803">
        <w:t xml:space="preserve">4. К </w:t>
      </w:r>
      <w:r w:rsidR="009E0827" w:rsidRPr="00BA7803">
        <w:t xml:space="preserve">полномочиям Администрации </w:t>
      </w:r>
      <w:proofErr w:type="spellStart"/>
      <w:r w:rsidR="009E0827" w:rsidRPr="00BA7803">
        <w:t>Имекского</w:t>
      </w:r>
      <w:proofErr w:type="spellEnd"/>
      <w:r w:rsidR="009E0827" w:rsidRPr="00BA7803">
        <w:t xml:space="preserve"> сельсовета в области землепользования и застройки относятся</w:t>
      </w:r>
      <w:r w:rsidRPr="00BA7803">
        <w:t>:</w:t>
      </w:r>
    </w:p>
    <w:p w:rsidR="00543092" w:rsidRPr="00BA7803" w:rsidRDefault="00543092" w:rsidP="00543092">
      <w:pPr>
        <w:tabs>
          <w:tab w:val="left" w:pos="1440"/>
        </w:tabs>
        <w:ind w:firstLine="709"/>
        <w:jc w:val="both"/>
      </w:pPr>
      <w:r w:rsidRPr="00BA7803">
        <w:t xml:space="preserve">1) разработка </w:t>
      </w:r>
      <w:r w:rsidR="003A686E">
        <w:t>Г</w:t>
      </w:r>
      <w:r w:rsidRPr="00BA7803">
        <w:t xml:space="preserve">енерального плана </w:t>
      </w:r>
      <w:proofErr w:type="spellStart"/>
      <w:r w:rsidRPr="00BA7803">
        <w:t>Имекского</w:t>
      </w:r>
      <w:proofErr w:type="spellEnd"/>
      <w:r w:rsidRPr="00BA7803" w:rsidDel="00562A8E">
        <w:t xml:space="preserve"> </w:t>
      </w:r>
      <w:r w:rsidRPr="00BA7803">
        <w:t>сельсовета, решений о внесении в него изменений;</w:t>
      </w:r>
    </w:p>
    <w:p w:rsidR="00543092" w:rsidRPr="00BA7803" w:rsidRDefault="00543092" w:rsidP="00543092">
      <w:pPr>
        <w:tabs>
          <w:tab w:val="left" w:pos="1440"/>
        </w:tabs>
        <w:ind w:firstLine="709"/>
        <w:jc w:val="both"/>
      </w:pPr>
      <w:r w:rsidRPr="00BA7803">
        <w:t>2) разработка Правил, решений о внесении в них изменений;</w:t>
      </w:r>
    </w:p>
    <w:p w:rsidR="00543092" w:rsidRPr="00BA7803" w:rsidRDefault="00543092" w:rsidP="00543092">
      <w:pPr>
        <w:tabs>
          <w:tab w:val="left" w:pos="1440"/>
        </w:tabs>
        <w:ind w:firstLine="709"/>
        <w:jc w:val="both"/>
      </w:pPr>
      <w:r w:rsidRPr="00BA7803">
        <w:t>3) подготовка документации по планировке территории;</w:t>
      </w:r>
    </w:p>
    <w:p w:rsidR="00543092" w:rsidRPr="00BA7803" w:rsidRDefault="00543092" w:rsidP="00543092">
      <w:pPr>
        <w:tabs>
          <w:tab w:val="left" w:pos="1440"/>
        </w:tabs>
        <w:ind w:firstLine="709"/>
        <w:jc w:val="both"/>
      </w:pPr>
      <w:r w:rsidRPr="00BA7803">
        <w:t xml:space="preserve">4) разработка местных нормативов градостроительного проектирования </w:t>
      </w:r>
      <w:proofErr w:type="spellStart"/>
      <w:r w:rsidRPr="00BA7803">
        <w:t>Имекского</w:t>
      </w:r>
      <w:proofErr w:type="spellEnd"/>
      <w:r w:rsidRPr="00BA7803" w:rsidDel="00562A8E">
        <w:t xml:space="preserve"> </w:t>
      </w:r>
      <w:r w:rsidRPr="00BA7803">
        <w:t>сельсовета;</w:t>
      </w:r>
    </w:p>
    <w:p w:rsidR="00543092" w:rsidRPr="00BA7803" w:rsidRDefault="00543092" w:rsidP="00543092">
      <w:pPr>
        <w:tabs>
          <w:tab w:val="left" w:pos="1440"/>
        </w:tabs>
        <w:ind w:firstLine="709"/>
        <w:jc w:val="both"/>
      </w:pPr>
      <w:r w:rsidRPr="00BA7803">
        <w:t>5) ведение информационной системы обеспечения градостроительной деятельности;</w:t>
      </w:r>
    </w:p>
    <w:p w:rsidR="00543092" w:rsidRPr="00BA7803" w:rsidRDefault="00543092" w:rsidP="003A686E">
      <w:pPr>
        <w:tabs>
          <w:tab w:val="left" w:pos="1440"/>
        </w:tabs>
        <w:ind w:firstLine="709"/>
        <w:jc w:val="both"/>
      </w:pPr>
      <w:r w:rsidRPr="00BA7803">
        <w:t>6) организация и проведение публичных слушаний по вопросам принятия Правил и внесения в них изменений;</w:t>
      </w:r>
    </w:p>
    <w:p w:rsidR="00543092" w:rsidRPr="00BA7803" w:rsidRDefault="00543092" w:rsidP="005E1EB5">
      <w:pPr>
        <w:tabs>
          <w:tab w:val="left" w:pos="1440"/>
        </w:tabs>
        <w:ind w:firstLine="709"/>
        <w:jc w:val="both"/>
      </w:pPr>
      <w:r w:rsidRPr="00BA7803">
        <w:t xml:space="preserve">7) утверждение состава и порядка деятельности Комиссии по внесению изменений в </w:t>
      </w:r>
      <w:r w:rsidR="007960E7" w:rsidRPr="00BA7803">
        <w:t>Г</w:t>
      </w:r>
      <w:r w:rsidRPr="00BA7803">
        <w:t>енеральны</w:t>
      </w:r>
      <w:r w:rsidR="007960E7" w:rsidRPr="00BA7803">
        <w:t>й</w:t>
      </w:r>
      <w:r w:rsidRPr="00BA7803">
        <w:t xml:space="preserve"> план и </w:t>
      </w:r>
      <w:r w:rsidR="007960E7" w:rsidRPr="00BA7803">
        <w:t>П</w:t>
      </w:r>
      <w:r w:rsidRPr="00BA7803">
        <w:t xml:space="preserve">равила землепользования и застройки </w:t>
      </w:r>
      <w:proofErr w:type="spellStart"/>
      <w:r w:rsidR="007960E7" w:rsidRPr="00BA7803">
        <w:t>Имекского</w:t>
      </w:r>
      <w:proofErr w:type="spellEnd"/>
      <w:r w:rsidR="007960E7" w:rsidRPr="00BA7803">
        <w:t xml:space="preserve"> сельсовета </w:t>
      </w:r>
      <w:proofErr w:type="spellStart"/>
      <w:r w:rsidR="007960E7" w:rsidRPr="00BA7803">
        <w:t>Таштыпского</w:t>
      </w:r>
      <w:proofErr w:type="spellEnd"/>
      <w:r w:rsidR="007960E7" w:rsidRPr="00BA7803">
        <w:t xml:space="preserve"> района Республики Хакасия</w:t>
      </w:r>
      <w:r w:rsidRPr="00BA7803">
        <w:t xml:space="preserve"> (далее – Комиссия);</w:t>
      </w:r>
    </w:p>
    <w:p w:rsidR="00543092" w:rsidRPr="00BA7803" w:rsidRDefault="00543092" w:rsidP="005E1EB5">
      <w:pPr>
        <w:tabs>
          <w:tab w:val="left" w:pos="1440"/>
        </w:tabs>
        <w:ind w:firstLine="709"/>
        <w:jc w:val="both"/>
      </w:pPr>
      <w:r w:rsidRPr="00BA7803">
        <w:t xml:space="preserve">8) осуществление иных полномочий, предусмотренных законодательством Российской Федерации и Республики Хакасия, муниципальными правовыми актами </w:t>
      </w:r>
      <w:proofErr w:type="spellStart"/>
      <w:r w:rsidR="007960E7" w:rsidRPr="00BA7803">
        <w:t>Имекского</w:t>
      </w:r>
      <w:proofErr w:type="spellEnd"/>
      <w:r w:rsidR="007960E7" w:rsidRPr="00BA7803">
        <w:t xml:space="preserve"> сельсовета </w:t>
      </w:r>
      <w:proofErr w:type="spellStart"/>
      <w:r w:rsidR="007960E7" w:rsidRPr="00BA7803">
        <w:t>Таштыпского</w:t>
      </w:r>
      <w:proofErr w:type="spellEnd"/>
      <w:r w:rsidR="007960E7" w:rsidRPr="00BA7803">
        <w:t xml:space="preserve"> района</w:t>
      </w:r>
      <w:r w:rsidRPr="00BA7803">
        <w:t>.</w:t>
      </w:r>
    </w:p>
    <w:p w:rsidR="00543092" w:rsidRPr="00BA7803" w:rsidRDefault="00543092" w:rsidP="00543092">
      <w:pPr>
        <w:tabs>
          <w:tab w:val="left" w:pos="1440"/>
        </w:tabs>
        <w:jc w:val="both"/>
      </w:pPr>
      <w:r w:rsidRPr="00BA7803">
        <w:t xml:space="preserve">5. Комиссия является постоянно действующим коллегиальным органом в области землепользования и застройки. Состав и порядок деятельности Комиссии утверждаются правыми актами администрации </w:t>
      </w:r>
      <w:proofErr w:type="spellStart"/>
      <w:r w:rsidR="007960E7" w:rsidRPr="00BA7803">
        <w:t>Имекского</w:t>
      </w:r>
      <w:proofErr w:type="spellEnd"/>
      <w:r w:rsidR="007960E7" w:rsidRPr="00BA7803">
        <w:t xml:space="preserve"> сельсовета</w:t>
      </w:r>
      <w:r w:rsidRPr="00BA7803">
        <w:t>.</w:t>
      </w:r>
    </w:p>
    <w:p w:rsidR="00543092" w:rsidRPr="00BA7803" w:rsidRDefault="00543092" w:rsidP="00543092">
      <w:pPr>
        <w:tabs>
          <w:tab w:val="left" w:pos="1440"/>
        </w:tabs>
        <w:jc w:val="both"/>
      </w:pPr>
      <w:r w:rsidRPr="00BA7803">
        <w:t>6. К полномочиям Комиссии относятся:</w:t>
      </w:r>
    </w:p>
    <w:p w:rsidR="00543092" w:rsidRPr="00BA7803" w:rsidRDefault="00543092" w:rsidP="00543092">
      <w:pPr>
        <w:tabs>
          <w:tab w:val="left" w:pos="1440"/>
        </w:tabs>
        <w:ind w:firstLine="709"/>
        <w:jc w:val="both"/>
      </w:pPr>
      <w:r w:rsidRPr="00BA7803">
        <w:t>1) подготовка проекта Правил и проекта о внесении в них изменений;</w:t>
      </w:r>
    </w:p>
    <w:p w:rsidR="00543092" w:rsidRPr="00BA7803" w:rsidRDefault="00543092" w:rsidP="00543092">
      <w:pPr>
        <w:tabs>
          <w:tab w:val="left" w:pos="1440"/>
        </w:tabs>
        <w:ind w:firstLine="709"/>
        <w:jc w:val="both"/>
      </w:pPr>
      <w:r w:rsidRPr="00BA7803">
        <w:t>2) рассмотрение предложений о внесении изменений в Правила;</w:t>
      </w:r>
    </w:p>
    <w:p w:rsidR="00543092" w:rsidRPr="00BA7803" w:rsidRDefault="00543092" w:rsidP="005E1EB5">
      <w:pPr>
        <w:tabs>
          <w:tab w:val="left" w:pos="1440"/>
        </w:tabs>
        <w:ind w:firstLine="709"/>
        <w:jc w:val="both"/>
      </w:pPr>
      <w:r w:rsidRPr="00BA7803">
        <w:t>3)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543092" w:rsidRPr="00BA7803" w:rsidRDefault="00543092" w:rsidP="005E1EB5">
      <w:pPr>
        <w:tabs>
          <w:tab w:val="left" w:pos="1440"/>
        </w:tabs>
        <w:ind w:firstLine="709"/>
        <w:jc w:val="both"/>
      </w:pPr>
      <w:r w:rsidRPr="00BA7803">
        <w:t>4)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3092" w:rsidRPr="00BA7803" w:rsidRDefault="00543092" w:rsidP="005E1EB5">
      <w:pPr>
        <w:tabs>
          <w:tab w:val="left" w:pos="1440"/>
        </w:tabs>
        <w:ind w:firstLine="709"/>
        <w:jc w:val="both"/>
      </w:pPr>
      <w:r w:rsidRPr="00BA7803">
        <w:t xml:space="preserve">5) иные полномочия, предусмотренные законодательством Российской Федерации, Республики </w:t>
      </w:r>
      <w:r w:rsidR="005E1EB5" w:rsidRPr="00BA7803">
        <w:t>Хакасия, муниципальными</w:t>
      </w:r>
      <w:r w:rsidRPr="00BA7803">
        <w:t xml:space="preserve"> правовыми актами </w:t>
      </w:r>
      <w:proofErr w:type="spellStart"/>
      <w:r w:rsidR="001632A2" w:rsidRPr="00BA7803">
        <w:t>Имекского</w:t>
      </w:r>
      <w:proofErr w:type="spellEnd"/>
      <w:r w:rsidR="001632A2" w:rsidRPr="00BA7803">
        <w:t xml:space="preserve"> сельсовета </w:t>
      </w:r>
      <w:proofErr w:type="spellStart"/>
      <w:r w:rsidR="001632A2" w:rsidRPr="00BA7803">
        <w:t>Таштыпского</w:t>
      </w:r>
      <w:proofErr w:type="spellEnd"/>
      <w:r w:rsidR="001632A2" w:rsidRPr="00BA7803">
        <w:t xml:space="preserve"> района</w:t>
      </w:r>
      <w:r w:rsidRPr="00BA7803">
        <w:t>.</w:t>
      </w:r>
    </w:p>
    <w:p w:rsidR="00543092" w:rsidRPr="00BA7803" w:rsidRDefault="00543092" w:rsidP="00543092">
      <w:pPr>
        <w:tabs>
          <w:tab w:val="left" w:pos="1440"/>
        </w:tabs>
        <w:jc w:val="both"/>
      </w:pPr>
      <w:r w:rsidRPr="00BA7803">
        <w:t xml:space="preserve">7. Органы местного самоуправления </w:t>
      </w:r>
      <w:proofErr w:type="spellStart"/>
      <w:r w:rsidR="001632A2" w:rsidRPr="00BA7803">
        <w:t>Имекского</w:t>
      </w:r>
      <w:proofErr w:type="spellEnd"/>
      <w:r w:rsidR="001632A2" w:rsidRPr="00BA7803">
        <w:t xml:space="preserve"> сельсовета </w:t>
      </w:r>
      <w:proofErr w:type="spellStart"/>
      <w:r w:rsidR="001632A2" w:rsidRPr="00BA7803">
        <w:t>Таштыпского</w:t>
      </w:r>
      <w:proofErr w:type="spellEnd"/>
      <w:r w:rsidR="001632A2" w:rsidRPr="00BA7803">
        <w:t xml:space="preserve"> района</w:t>
      </w:r>
      <w:r w:rsidRPr="00BA7803">
        <w:t xml:space="preserve"> вправе передавать осуществление полномочий, предусмотренных пунктами 5, 6 части 3, пунктами 3, 4 части 6 настоящей статьи, органам местного самоуправления </w:t>
      </w:r>
      <w:r w:rsidR="001632A2" w:rsidRPr="00BA7803">
        <w:t xml:space="preserve">Администрации </w:t>
      </w:r>
      <w:proofErr w:type="spellStart"/>
      <w:r w:rsidR="001632A2" w:rsidRPr="00BA7803">
        <w:t>Таштыпского</w:t>
      </w:r>
      <w:proofErr w:type="spellEnd"/>
      <w:r w:rsidR="001632A2" w:rsidRPr="00BA7803">
        <w:t xml:space="preserve"> района</w:t>
      </w:r>
      <w:r w:rsidRPr="00BA7803">
        <w:t xml:space="preserve"> путем заключения соглашений о передаче части полномочий по решению вопросов местного значения в соответствии с частью 4 статьи 15 Федерального закона от 06.10.2003 № 131-ФЗ «Об общих принципах организации местного самоуправления в Российской Федерации». </w:t>
      </w:r>
    </w:p>
    <w:p w:rsidR="00543092" w:rsidRPr="00BA7803" w:rsidRDefault="00543092" w:rsidP="00543092">
      <w:pPr>
        <w:tabs>
          <w:tab w:val="left" w:pos="1440"/>
        </w:tabs>
        <w:jc w:val="both"/>
      </w:pPr>
    </w:p>
    <w:p w:rsidR="00543092" w:rsidRPr="00BA7803" w:rsidRDefault="00543092" w:rsidP="00543092">
      <w:pPr>
        <w:pStyle w:val="aa"/>
        <w:jc w:val="center"/>
        <w:rPr>
          <w:b/>
        </w:rPr>
      </w:pPr>
      <w:r w:rsidRPr="00BA7803">
        <w:rPr>
          <w:b/>
        </w:rPr>
        <w:t>Статья 8.</w:t>
      </w:r>
      <w:r w:rsidRPr="00BA7803">
        <w:rPr>
          <w:b/>
          <w:bCs/>
        </w:rPr>
        <w:t xml:space="preserve"> </w:t>
      </w:r>
      <w:r w:rsidRPr="00BA7803">
        <w:rPr>
          <w:b/>
        </w:rPr>
        <w:t>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w:t>
      </w:r>
    </w:p>
    <w:p w:rsidR="00543092" w:rsidRPr="00BA7803" w:rsidRDefault="00543092" w:rsidP="00543092">
      <w:pPr>
        <w:pStyle w:val="aa"/>
        <w:tabs>
          <w:tab w:val="left" w:pos="0"/>
        </w:tabs>
        <w:spacing w:after="0"/>
        <w:ind w:left="0"/>
        <w:jc w:val="both"/>
        <w:rPr>
          <w:bCs/>
        </w:rPr>
      </w:pPr>
      <w:r w:rsidRPr="00BA7803">
        <w:rPr>
          <w:bCs/>
        </w:rPr>
        <w:t>1. 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543092" w:rsidRPr="00BA7803" w:rsidRDefault="00543092" w:rsidP="00543092">
      <w:pPr>
        <w:pStyle w:val="aa"/>
        <w:tabs>
          <w:tab w:val="left" w:pos="0"/>
        </w:tabs>
        <w:spacing w:after="0"/>
        <w:ind w:left="0"/>
        <w:jc w:val="both"/>
      </w:pPr>
      <w:r w:rsidRPr="00BA7803">
        <w:tab/>
        <w:t>- основные виды разрешенного использования;</w:t>
      </w:r>
    </w:p>
    <w:p w:rsidR="005E1EB5" w:rsidRDefault="00543092" w:rsidP="00543092">
      <w:pPr>
        <w:pStyle w:val="aa"/>
        <w:tabs>
          <w:tab w:val="left" w:pos="0"/>
        </w:tabs>
        <w:spacing w:after="0"/>
        <w:ind w:left="0"/>
        <w:jc w:val="both"/>
        <w:rPr>
          <w:lang w:val="ru-RU"/>
        </w:rPr>
      </w:pPr>
      <w:r w:rsidRPr="00BA7803">
        <w:tab/>
        <w:t>- условно разрешенные виды использования;</w:t>
      </w:r>
      <w:r w:rsidR="001632A2" w:rsidRPr="00BA7803">
        <w:rPr>
          <w:lang w:val="ru-RU"/>
        </w:rPr>
        <w:t xml:space="preserve">   </w:t>
      </w:r>
    </w:p>
    <w:p w:rsidR="00543092" w:rsidRPr="005E1EB5" w:rsidRDefault="005E1EB5" w:rsidP="00543092">
      <w:pPr>
        <w:pStyle w:val="aa"/>
        <w:tabs>
          <w:tab w:val="left" w:pos="0"/>
        </w:tabs>
        <w:spacing w:after="0"/>
        <w:ind w:left="0"/>
        <w:jc w:val="both"/>
      </w:pPr>
      <w:r>
        <w:rPr>
          <w:lang w:val="ru-RU"/>
        </w:rPr>
        <w:lastRenderedPageBreak/>
        <w:t xml:space="preserve">            </w:t>
      </w:r>
      <w:r w:rsidR="001632A2" w:rsidRPr="00BA7803">
        <w:t>-</w:t>
      </w:r>
      <w:r w:rsidR="00543092" w:rsidRPr="00BA7803">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43092" w:rsidRPr="00BA7803" w:rsidRDefault="00543092" w:rsidP="00543092">
      <w:pPr>
        <w:pStyle w:val="aa"/>
        <w:tabs>
          <w:tab w:val="left" w:pos="0"/>
        </w:tabs>
        <w:spacing w:after="0"/>
        <w:ind w:left="0"/>
        <w:jc w:val="both"/>
        <w:rPr>
          <w:bCs/>
        </w:rPr>
      </w:pPr>
      <w:r w:rsidRPr="00BA7803">
        <w:rPr>
          <w:bCs/>
        </w:rPr>
        <w:t xml:space="preserve">2. Применительно к каждой территориальной зоне частью </w:t>
      </w:r>
      <w:r w:rsidRPr="00BA7803">
        <w:rPr>
          <w:bCs/>
          <w:lang w:val="en-US"/>
        </w:rPr>
        <w:t>III</w:t>
      </w:r>
      <w:r w:rsidRPr="00BA7803">
        <w:rPr>
          <w:bCs/>
        </w:rPr>
        <w:t xml:space="preserve"> настоящих Правил установлены виды разрешенного использования земельных участков и объектов капитального строительства.</w:t>
      </w:r>
    </w:p>
    <w:p w:rsidR="00543092" w:rsidRPr="00BA7803" w:rsidRDefault="00543092" w:rsidP="00543092">
      <w:pPr>
        <w:autoSpaceDE w:val="0"/>
        <w:autoSpaceDN w:val="0"/>
        <w:adjustRightInd w:val="0"/>
        <w:jc w:val="both"/>
      </w:pPr>
      <w:r w:rsidRPr="00BA7803">
        <w:t>3.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C5B12" w:rsidRDefault="00543092" w:rsidP="00DC5B12">
      <w:pPr>
        <w:autoSpaceDE w:val="0"/>
        <w:autoSpaceDN w:val="0"/>
        <w:adjustRightInd w:val="0"/>
        <w:jc w:val="both"/>
      </w:pPr>
      <w:r w:rsidRPr="00BA7803">
        <w:t xml:space="preserve">4. Изменение одного вида разрешенного использования земельных участков и объектов </w:t>
      </w:r>
      <w:r w:rsidR="001632A2" w:rsidRPr="00BA7803">
        <w:t>капитального строительства</w:t>
      </w:r>
      <w:r w:rsidRPr="00BA7803">
        <w:t xml:space="preserve">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543092" w:rsidRPr="00BA7803" w:rsidRDefault="00543092" w:rsidP="00DC5B12">
      <w:pPr>
        <w:autoSpaceDE w:val="0"/>
        <w:autoSpaceDN w:val="0"/>
        <w:adjustRightInd w:val="0"/>
        <w:jc w:val="both"/>
      </w:pPr>
      <w:r w:rsidRPr="00BA7803">
        <w:rPr>
          <w:bCs/>
        </w:rPr>
        <w:t>5. Основные и вспомогательные виды разрешенного использования земельные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43092" w:rsidRPr="00BA7803" w:rsidRDefault="00543092" w:rsidP="00A44E87">
      <w:pPr>
        <w:pStyle w:val="aa"/>
        <w:tabs>
          <w:tab w:val="left" w:pos="0"/>
        </w:tabs>
        <w:spacing w:after="0"/>
        <w:ind w:left="0"/>
        <w:jc w:val="both"/>
        <w:rPr>
          <w:bCs/>
        </w:rPr>
      </w:pPr>
      <w:r w:rsidRPr="00BA7803">
        <w:rPr>
          <w:bCs/>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 законодательством.</w:t>
      </w:r>
    </w:p>
    <w:p w:rsidR="00543092" w:rsidRPr="00BA7803" w:rsidRDefault="00543092" w:rsidP="00A44E87">
      <w:pPr>
        <w:pStyle w:val="aa"/>
        <w:tabs>
          <w:tab w:val="left" w:pos="1440"/>
        </w:tabs>
        <w:spacing w:after="0"/>
        <w:ind w:left="0"/>
        <w:jc w:val="both"/>
        <w:rPr>
          <w:bCs/>
        </w:rPr>
      </w:pPr>
      <w:r w:rsidRPr="00BA7803">
        <w:rPr>
          <w:bCs/>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43092" w:rsidRPr="00BA7803" w:rsidRDefault="00543092" w:rsidP="00A44E87">
      <w:pPr>
        <w:pStyle w:val="aa"/>
        <w:tabs>
          <w:tab w:val="left" w:pos="1440"/>
        </w:tabs>
        <w:spacing w:after="0"/>
        <w:ind w:left="0"/>
        <w:jc w:val="both"/>
        <w:rPr>
          <w:bCs/>
        </w:rPr>
      </w:pPr>
      <w:r w:rsidRPr="00BA7803">
        <w:rPr>
          <w:bCs/>
        </w:rPr>
        <w:t xml:space="preserve">8. </w:t>
      </w:r>
      <w:r w:rsidRPr="00BA7803">
        <w:t xml:space="preserve">Вопрос о предоставлении разрешения на условно разрешенный вид использования </w:t>
      </w:r>
      <w:r w:rsidRPr="00BA7803">
        <w:rPr>
          <w:bCs/>
        </w:rPr>
        <w:t>земельного участка или объекта капитального строительства</w:t>
      </w:r>
      <w:r w:rsidRPr="00BA7803">
        <w:t xml:space="preserve"> подлежит рассмотрению на общественных обсуждениях или публичных слушаниях, проводимых в соответствии со статьями 5.1, 39 Градостроительного кодекса Российской Федер</w:t>
      </w:r>
      <w:r w:rsidR="007E0BE6" w:rsidRPr="00BA7803">
        <w:t xml:space="preserve">ации, решением Совета депутатов </w:t>
      </w:r>
      <w:proofErr w:type="spellStart"/>
      <w:r w:rsidR="007E0BE6" w:rsidRPr="00BA7803">
        <w:rPr>
          <w:lang w:val="ru-RU"/>
        </w:rPr>
        <w:t>Имекского</w:t>
      </w:r>
      <w:proofErr w:type="spellEnd"/>
      <w:r w:rsidRPr="00BA7803">
        <w:t xml:space="preserve"> </w:t>
      </w:r>
      <w:r w:rsidR="007E0BE6" w:rsidRPr="00BA7803">
        <w:rPr>
          <w:lang w:val="ru-RU"/>
        </w:rPr>
        <w:t xml:space="preserve">сельсовета </w:t>
      </w:r>
      <w:r w:rsidRPr="00BA7803">
        <w:t xml:space="preserve"> «</w:t>
      </w:r>
      <w:r w:rsidR="007E0BE6" w:rsidRPr="00BA7803">
        <w:rPr>
          <w:lang w:val="ru-RU"/>
        </w:rPr>
        <w:t xml:space="preserve">Об утверждении Положения об организации и проведения общественных обсуждений или публичных слушаний в области градостроительной деятельности на </w:t>
      </w:r>
      <w:r w:rsidR="006257A8" w:rsidRPr="00BA7803">
        <w:rPr>
          <w:lang w:val="ru-RU"/>
        </w:rPr>
        <w:t xml:space="preserve">территории </w:t>
      </w:r>
      <w:proofErr w:type="spellStart"/>
      <w:r w:rsidR="006257A8" w:rsidRPr="00BA7803">
        <w:rPr>
          <w:lang w:val="ru-RU"/>
        </w:rPr>
        <w:t>Имекского</w:t>
      </w:r>
      <w:proofErr w:type="spellEnd"/>
      <w:r w:rsidR="006257A8" w:rsidRPr="00BA7803">
        <w:rPr>
          <w:lang w:val="ru-RU"/>
        </w:rPr>
        <w:t xml:space="preserve"> сельсовета</w:t>
      </w:r>
      <w:r w:rsidRPr="00BA7803">
        <w:t xml:space="preserve">» от </w:t>
      </w:r>
      <w:r w:rsidR="006257A8" w:rsidRPr="00BA7803">
        <w:rPr>
          <w:lang w:val="ru-RU"/>
        </w:rPr>
        <w:t>25.03.2020г.</w:t>
      </w:r>
      <w:r w:rsidRPr="00BA7803">
        <w:t xml:space="preserve"> №</w:t>
      </w:r>
      <w:r w:rsidR="006257A8" w:rsidRPr="00BA7803">
        <w:rPr>
          <w:lang w:val="ru-RU"/>
        </w:rPr>
        <w:t xml:space="preserve"> 6</w:t>
      </w:r>
      <w:r w:rsidRPr="00BA7803">
        <w:t xml:space="preserve"> (с последующими изменениями).</w:t>
      </w:r>
    </w:p>
    <w:p w:rsidR="00A44E87" w:rsidRDefault="00A44E87" w:rsidP="00543092">
      <w:pPr>
        <w:jc w:val="center"/>
        <w:rPr>
          <w:b/>
          <w:bCs/>
          <w:lang w:val="x-none"/>
        </w:rPr>
      </w:pPr>
    </w:p>
    <w:p w:rsidR="00543092" w:rsidRPr="00BA7803" w:rsidRDefault="00543092" w:rsidP="00543092">
      <w:pPr>
        <w:jc w:val="center"/>
        <w:rPr>
          <w:b/>
        </w:rPr>
      </w:pPr>
      <w:r w:rsidRPr="00BA7803">
        <w:rPr>
          <w:b/>
          <w:bCs/>
        </w:rPr>
        <w:t xml:space="preserve">Статья 9. </w:t>
      </w:r>
      <w:r w:rsidRPr="00BA7803">
        <w:rPr>
          <w:b/>
        </w:rPr>
        <w:t xml:space="preserve">Порядок подготовки и утверждения документации по планировке территории </w:t>
      </w:r>
    </w:p>
    <w:p w:rsidR="00543092" w:rsidRDefault="00543092" w:rsidP="00543092">
      <w:pPr>
        <w:jc w:val="center"/>
        <w:rPr>
          <w:b/>
        </w:rPr>
      </w:pPr>
      <w:proofErr w:type="spellStart"/>
      <w:r w:rsidRPr="00BA7803">
        <w:rPr>
          <w:b/>
        </w:rPr>
        <w:t>Имекского</w:t>
      </w:r>
      <w:proofErr w:type="spellEnd"/>
      <w:r w:rsidRPr="00BA7803" w:rsidDel="00562A8E">
        <w:t xml:space="preserve"> </w:t>
      </w:r>
      <w:r w:rsidRPr="00BA7803">
        <w:rPr>
          <w:b/>
        </w:rPr>
        <w:t>сельсовета органами местного самоуправления</w:t>
      </w:r>
    </w:p>
    <w:p w:rsidR="00A44E87" w:rsidRPr="00BA7803" w:rsidRDefault="00A44E87" w:rsidP="00543092">
      <w:pPr>
        <w:jc w:val="center"/>
        <w:rPr>
          <w:b/>
        </w:rPr>
      </w:pPr>
    </w:p>
    <w:p w:rsidR="00543092" w:rsidRPr="00BA7803" w:rsidRDefault="00543092" w:rsidP="00A44E87">
      <w:pPr>
        <w:autoSpaceDE w:val="0"/>
        <w:autoSpaceDN w:val="0"/>
        <w:adjustRightInd w:val="0"/>
        <w:jc w:val="both"/>
      </w:pPr>
      <w:r w:rsidRPr="00BA7803">
        <w:t xml:space="preserve">1. Подготовка документации по планировке территории </w:t>
      </w:r>
      <w:proofErr w:type="spellStart"/>
      <w:r w:rsidRPr="00BA7803">
        <w:t>Имекского</w:t>
      </w:r>
      <w:proofErr w:type="spellEnd"/>
      <w:r w:rsidRPr="00BA7803" w:rsidDel="00562A8E">
        <w:t xml:space="preserve"> </w:t>
      </w:r>
      <w:r w:rsidRPr="00BA7803">
        <w:t>сельсовета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bookmarkStart w:id="2" w:name="sub_4103"/>
    </w:p>
    <w:p w:rsidR="001632A2" w:rsidRPr="00BA7803" w:rsidRDefault="00543092" w:rsidP="00A44E87">
      <w:pPr>
        <w:autoSpaceDE w:val="0"/>
        <w:autoSpaceDN w:val="0"/>
        <w:adjustRightInd w:val="0"/>
        <w:jc w:val="both"/>
      </w:pPr>
      <w:r w:rsidRPr="00BA7803">
        <w:t>2. В соответствии с Градостроительным кодексом Российской Федерации осуществляется подготовка документации по планировке застроенных или подле</w:t>
      </w:r>
      <w:r w:rsidR="001632A2" w:rsidRPr="00BA7803">
        <w:t xml:space="preserve">жащих застройке территорий. </w:t>
      </w:r>
    </w:p>
    <w:p w:rsidR="00543092" w:rsidRPr="00BA7803" w:rsidRDefault="00543092" w:rsidP="00A44E87">
      <w:pPr>
        <w:autoSpaceDE w:val="0"/>
        <w:autoSpaceDN w:val="0"/>
        <w:adjustRightInd w:val="0"/>
        <w:jc w:val="both"/>
      </w:pPr>
      <w:r w:rsidRPr="00BA7803">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bookmarkStart w:id="3" w:name="sub_4105"/>
      <w:bookmarkEnd w:id="2"/>
    </w:p>
    <w:p w:rsidR="00543092" w:rsidRPr="00BA7803" w:rsidRDefault="00543092" w:rsidP="00A44E87">
      <w:pPr>
        <w:autoSpaceDE w:val="0"/>
        <w:autoSpaceDN w:val="0"/>
        <w:adjustRightInd w:val="0"/>
        <w:jc w:val="both"/>
      </w:pPr>
      <w:r w:rsidRPr="00BA7803">
        <w:t>3. Видами документации по планировке территории являются:</w:t>
      </w:r>
    </w:p>
    <w:p w:rsidR="00543092" w:rsidRPr="00BA7803" w:rsidRDefault="00543092" w:rsidP="00A44E87">
      <w:pPr>
        <w:ind w:left="284"/>
        <w:jc w:val="both"/>
      </w:pPr>
      <w:r w:rsidRPr="00BA7803">
        <w:t>- проект планировки территории;</w:t>
      </w:r>
    </w:p>
    <w:p w:rsidR="00543092" w:rsidRPr="00BA7803" w:rsidRDefault="00543092" w:rsidP="00A44E87">
      <w:pPr>
        <w:ind w:left="284"/>
        <w:jc w:val="both"/>
      </w:pPr>
      <w:r w:rsidRPr="00BA7803">
        <w:t>- проект межевания территории.</w:t>
      </w:r>
    </w:p>
    <w:p w:rsidR="00543092" w:rsidRPr="00BA7803" w:rsidRDefault="00A44E87" w:rsidP="00A44E87">
      <w:pPr>
        <w:autoSpaceDE w:val="0"/>
        <w:autoSpaceDN w:val="0"/>
        <w:adjustRightInd w:val="0"/>
        <w:spacing w:after="120"/>
        <w:jc w:val="both"/>
      </w:pPr>
      <w:r>
        <w:t xml:space="preserve">4. </w:t>
      </w:r>
      <w:r w:rsidR="00543092" w:rsidRPr="00BA7803">
        <w:t>Проект планировки территории является основой для подготовки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543092" w:rsidRPr="00BA7803" w:rsidRDefault="00543092" w:rsidP="00A44E87">
      <w:pPr>
        <w:tabs>
          <w:tab w:val="left" w:pos="1440"/>
        </w:tabs>
        <w:jc w:val="both"/>
        <w:rPr>
          <w:bCs/>
          <w:i/>
        </w:rPr>
      </w:pPr>
      <w:r w:rsidRPr="00BA7803">
        <w:lastRenderedPageBreak/>
        <w:t xml:space="preserve">5. Состав и содержание документации по планировке территории </w:t>
      </w:r>
      <w:proofErr w:type="spellStart"/>
      <w:r w:rsidRPr="00BA7803">
        <w:t>Имекского</w:t>
      </w:r>
      <w:proofErr w:type="spellEnd"/>
      <w:r w:rsidRPr="00BA7803" w:rsidDel="00562A8E">
        <w:t xml:space="preserve"> </w:t>
      </w:r>
      <w:r w:rsidRPr="00BA7803">
        <w:t>сельсовета определены статьями 42, 43 Градостроительного кодекса Российской Федерации.</w:t>
      </w:r>
    </w:p>
    <w:p w:rsidR="00543092" w:rsidRPr="00BA7803" w:rsidRDefault="00543092" w:rsidP="00A44E87">
      <w:pPr>
        <w:autoSpaceDE w:val="0"/>
        <w:autoSpaceDN w:val="0"/>
        <w:adjustRightInd w:val="0"/>
        <w:jc w:val="both"/>
      </w:pPr>
      <w:r w:rsidRPr="00BA7803">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w:t>
      </w:r>
      <w:r w:rsidR="00040497" w:rsidRPr="00BA7803">
        <w:t>П</w:t>
      </w:r>
      <w:r w:rsidRPr="00BA7803">
        <w:t xml:space="preserve">равилами землепользования и застройки территориальных зон и (или) установленных </w:t>
      </w:r>
      <w:r w:rsidR="00040497" w:rsidRPr="00BA7803">
        <w:t>Г</w:t>
      </w:r>
      <w:r w:rsidRPr="00BA7803">
        <w:t xml:space="preserve">енеральным планом </w:t>
      </w:r>
      <w:proofErr w:type="spellStart"/>
      <w:r w:rsidRPr="00BA7803">
        <w:t>Имекского</w:t>
      </w:r>
      <w:proofErr w:type="spellEnd"/>
      <w:r w:rsidRPr="00BA7803" w:rsidDel="00562A8E">
        <w:t xml:space="preserve"> </w:t>
      </w:r>
      <w:r w:rsidRPr="00BA7803">
        <w:t>сельсовета функциональных зон.</w:t>
      </w:r>
    </w:p>
    <w:p w:rsidR="00543092" w:rsidRPr="00BA7803" w:rsidRDefault="00543092" w:rsidP="00A44E87">
      <w:pPr>
        <w:autoSpaceDE w:val="0"/>
        <w:autoSpaceDN w:val="0"/>
        <w:adjustRightInd w:val="0"/>
        <w:jc w:val="both"/>
      </w:pPr>
      <w:r w:rsidRPr="00BA7803">
        <w:t xml:space="preserve">7. Решение о подготовке документации по планировке территории </w:t>
      </w:r>
      <w:proofErr w:type="spellStart"/>
      <w:r w:rsidRPr="00BA7803">
        <w:t>Имекского</w:t>
      </w:r>
      <w:proofErr w:type="spellEnd"/>
      <w:r w:rsidRPr="00BA7803" w:rsidDel="00562A8E">
        <w:t xml:space="preserve"> </w:t>
      </w:r>
      <w:r w:rsidRPr="00BA7803">
        <w:t xml:space="preserve">сельсовета принимается </w:t>
      </w:r>
      <w:r w:rsidR="000753AF" w:rsidRPr="00BA7803">
        <w:t>Главой</w:t>
      </w:r>
      <w:r w:rsidR="00F22E58" w:rsidRPr="00BA7803">
        <w:t xml:space="preserve"> </w:t>
      </w:r>
      <w:proofErr w:type="spellStart"/>
      <w:r w:rsidR="00F22E58" w:rsidRPr="00BA7803">
        <w:t>Имекского</w:t>
      </w:r>
      <w:proofErr w:type="spellEnd"/>
      <w:r w:rsidR="00040497" w:rsidRPr="00BA7803">
        <w:t xml:space="preserve"> сельсовета</w:t>
      </w:r>
      <w:r w:rsidRPr="00BA7803">
        <w:t xml:space="preserve">.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proofErr w:type="spellStart"/>
      <w:r w:rsidR="00040497" w:rsidRPr="00BA7803">
        <w:t>Имекского</w:t>
      </w:r>
      <w:proofErr w:type="spellEnd"/>
      <w:r w:rsidR="00040497" w:rsidRPr="00BA7803">
        <w:t xml:space="preserve"> сельсовета</w:t>
      </w:r>
      <w:r w:rsidRPr="00BA7803">
        <w:t xml:space="preserve"> в информационно-телекоммуникационной сети «Интернет».</w:t>
      </w:r>
    </w:p>
    <w:p w:rsidR="00543092" w:rsidRPr="00BA7803" w:rsidRDefault="00543092" w:rsidP="00A44E87">
      <w:pPr>
        <w:autoSpaceDE w:val="0"/>
        <w:autoSpaceDN w:val="0"/>
        <w:adjustRightInd w:val="0"/>
        <w:jc w:val="both"/>
      </w:pPr>
      <w:r w:rsidRPr="00BA7803">
        <w:t xml:space="preserve">8.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F22E58" w:rsidRPr="00BA7803">
        <w:t>Имекского</w:t>
      </w:r>
      <w:proofErr w:type="spellEnd"/>
      <w:r w:rsidR="00F22E58" w:rsidRPr="00BA7803">
        <w:t xml:space="preserve"> сельсовета</w:t>
      </w:r>
      <w:r w:rsidRPr="00BA7803">
        <w:t xml:space="preserve"> свои предложения о порядке, сроках подготовки и содержании документации по планировке территории.</w:t>
      </w:r>
    </w:p>
    <w:p w:rsidR="00543092" w:rsidRPr="00BA7803" w:rsidRDefault="00543092" w:rsidP="00A44E87">
      <w:pPr>
        <w:autoSpaceDE w:val="0"/>
        <w:autoSpaceDN w:val="0"/>
        <w:adjustRightInd w:val="0"/>
        <w:jc w:val="both"/>
      </w:pPr>
      <w:r w:rsidRPr="00BA7803">
        <w:t xml:space="preserve">9. </w:t>
      </w:r>
      <w:r w:rsidR="00921A7C" w:rsidRPr="00BA7803">
        <w:t>Отдел</w:t>
      </w:r>
      <w:r w:rsidRPr="00BA7803">
        <w:t xml:space="preserve"> по градостроительной и жилищной политике </w:t>
      </w:r>
      <w:r w:rsidR="00921A7C" w:rsidRPr="00BA7803">
        <w:t>А</w:t>
      </w:r>
      <w:r w:rsidRPr="00BA7803">
        <w:t xml:space="preserve">дминистрации </w:t>
      </w:r>
      <w:proofErr w:type="spellStart"/>
      <w:r w:rsidRPr="00BA7803">
        <w:t>Таштыпского</w:t>
      </w:r>
      <w:proofErr w:type="spellEnd"/>
      <w:r w:rsidRPr="00BA7803">
        <w:t xml:space="preserve"> района (далее – уполномоченный орган) осуществляет проверку документации по планировке территории на соответствие требованиям, установленным </w:t>
      </w:r>
      <w:hyperlink r:id="rId10" w:history="1">
        <w:r w:rsidRPr="00BA7803">
          <w:t>частью 10 статьи 45</w:t>
        </w:r>
      </w:hyperlink>
      <w:r w:rsidRPr="00BA7803">
        <w:t xml:space="preserve"> </w:t>
      </w:r>
      <w:r w:rsidRPr="00BA7803">
        <w:rPr>
          <w:bCs/>
        </w:rPr>
        <w:t>Градостроительного кодекса Российской Федерации</w:t>
      </w:r>
      <w:r w:rsidRPr="00BA7803">
        <w:t xml:space="preserve">. По результатам проверки принимается решение о направлении документации по планировке территории Главе </w:t>
      </w:r>
      <w:proofErr w:type="spellStart"/>
      <w:r w:rsidR="00921A7C" w:rsidRPr="00BA7803">
        <w:t>Имекского</w:t>
      </w:r>
      <w:proofErr w:type="spellEnd"/>
      <w:r w:rsidR="00921A7C" w:rsidRPr="00BA7803">
        <w:t xml:space="preserve"> сельсовета</w:t>
      </w:r>
      <w:r w:rsidRPr="00BA7803">
        <w:t xml:space="preserve"> или об отклонении такой документации и о направлении ее на доработку.</w:t>
      </w:r>
    </w:p>
    <w:p w:rsidR="00543092" w:rsidRPr="00BA7803" w:rsidRDefault="00543092" w:rsidP="008F0E03">
      <w:pPr>
        <w:autoSpaceDE w:val="0"/>
        <w:autoSpaceDN w:val="0"/>
        <w:adjustRightInd w:val="0"/>
        <w:jc w:val="both"/>
      </w:pPr>
      <w:r w:rsidRPr="00BA7803">
        <w:t xml:space="preserve">10. Проекты планировки территории и проекты межевания территории, решение об утверждении которых принимается органами местного самоуправления </w:t>
      </w:r>
      <w:proofErr w:type="spellStart"/>
      <w:r w:rsidR="0086024B" w:rsidRPr="00BA7803">
        <w:t>Имекского</w:t>
      </w:r>
      <w:proofErr w:type="spellEnd"/>
      <w:r w:rsidR="0086024B" w:rsidRPr="00BA7803">
        <w:t xml:space="preserve"> сельсовета</w:t>
      </w:r>
      <w:r w:rsidRPr="00BA7803">
        <w:t>, до их утверждения подлежат обязательному рассмотрению на общественных обсуждениях или публичных слушаниях.</w:t>
      </w:r>
    </w:p>
    <w:p w:rsidR="00543092" w:rsidRPr="00BA7803" w:rsidRDefault="00543092" w:rsidP="008F0E03">
      <w:pPr>
        <w:autoSpaceDE w:val="0"/>
        <w:autoSpaceDN w:val="0"/>
        <w:adjustRightInd w:val="0"/>
        <w:jc w:val="both"/>
      </w:pPr>
      <w:r w:rsidRPr="00BA7803">
        <w:t>11.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43092" w:rsidRPr="00BA7803" w:rsidRDefault="00543092" w:rsidP="008F0E03">
      <w:pPr>
        <w:autoSpaceDE w:val="0"/>
        <w:autoSpaceDN w:val="0"/>
        <w:adjustRightInd w:val="0"/>
        <w:ind w:left="284"/>
        <w:jc w:val="both"/>
      </w:pPr>
      <w:r w:rsidRPr="00BA7803">
        <w:t>1) территории, в границах которой в соответствии с правилам</w:t>
      </w:r>
      <w:r w:rsidR="000753AF" w:rsidRPr="00BA7803">
        <w:t xml:space="preserve">и землепользования и застройки </w:t>
      </w:r>
      <w:r w:rsidRPr="00BA7803">
        <w:t>предусматривается осуществление деятельности по комплексному и устойчивому развитию территории;</w:t>
      </w:r>
    </w:p>
    <w:p w:rsidR="00543092" w:rsidRPr="00BA7803" w:rsidRDefault="00543092" w:rsidP="008F0E03">
      <w:pPr>
        <w:autoSpaceDE w:val="0"/>
        <w:autoSpaceDN w:val="0"/>
        <w:adjustRightInd w:val="0"/>
        <w:ind w:left="284"/>
        <w:jc w:val="both"/>
      </w:pPr>
      <w:r w:rsidRPr="00BA7803">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43092" w:rsidRPr="00BA7803" w:rsidRDefault="00543092" w:rsidP="008F0E03">
      <w:pPr>
        <w:autoSpaceDE w:val="0"/>
        <w:autoSpaceDN w:val="0"/>
        <w:adjustRightInd w:val="0"/>
        <w:ind w:left="284"/>
        <w:jc w:val="both"/>
      </w:pPr>
      <w:r w:rsidRPr="00BA7803">
        <w:t>3) территории для размещения линейных объектов в границах земель лесного фонда.</w:t>
      </w:r>
    </w:p>
    <w:p w:rsidR="00543092" w:rsidRPr="00BA7803" w:rsidRDefault="00543092" w:rsidP="00636866">
      <w:pPr>
        <w:pStyle w:val="aa"/>
        <w:tabs>
          <w:tab w:val="left" w:pos="0"/>
        </w:tabs>
        <w:spacing w:after="0"/>
        <w:ind w:left="0"/>
        <w:jc w:val="both"/>
        <w:rPr>
          <w:bCs/>
        </w:rPr>
      </w:pPr>
      <w:r w:rsidRPr="00BA7803">
        <w:t>12. Общественные обсуждения или публичные слушания по проекту планировки территории и проекту межевания территории проводятся в</w:t>
      </w:r>
      <w:r w:rsidRPr="00BA7803">
        <w:rPr>
          <w:bCs/>
        </w:rPr>
        <w:t xml:space="preserve"> соответствии со статьями 5.1, 46 </w:t>
      </w:r>
      <w:r w:rsidRPr="00BA7803">
        <w:t>Градостроительного кодекса Российской Федерации,</w:t>
      </w:r>
      <w:r w:rsidRPr="00BA7803">
        <w:rPr>
          <w:bCs/>
        </w:rPr>
        <w:t xml:space="preserve"> решением Совета депутатов</w:t>
      </w:r>
      <w:r w:rsidR="00006045" w:rsidRPr="00BA7803">
        <w:rPr>
          <w:bCs/>
          <w:lang w:val="ru-RU"/>
        </w:rPr>
        <w:t xml:space="preserve"> </w:t>
      </w:r>
      <w:proofErr w:type="spellStart"/>
      <w:r w:rsidR="00006045" w:rsidRPr="00BA7803">
        <w:rPr>
          <w:bCs/>
          <w:lang w:val="ru-RU"/>
        </w:rPr>
        <w:t>Имекского</w:t>
      </w:r>
      <w:proofErr w:type="spellEnd"/>
      <w:r w:rsidRPr="00BA7803">
        <w:rPr>
          <w:bCs/>
        </w:rPr>
        <w:t xml:space="preserve"> </w:t>
      </w:r>
      <w:r w:rsidR="00006045" w:rsidRPr="00BA7803">
        <w:rPr>
          <w:bCs/>
          <w:lang w:val="ru-RU"/>
        </w:rPr>
        <w:t xml:space="preserve">сельсовета </w:t>
      </w:r>
      <w:r w:rsidRPr="00BA7803">
        <w:rPr>
          <w:bCs/>
        </w:rPr>
        <w:t xml:space="preserve">от </w:t>
      </w:r>
      <w:r w:rsidR="00006045" w:rsidRPr="00BA7803">
        <w:rPr>
          <w:bCs/>
          <w:lang w:val="ru-RU"/>
        </w:rPr>
        <w:t>25.03.2020</w:t>
      </w:r>
      <w:r w:rsidRPr="00BA7803">
        <w:rPr>
          <w:bCs/>
        </w:rPr>
        <w:t xml:space="preserve"> № </w:t>
      </w:r>
      <w:r w:rsidR="00006045" w:rsidRPr="00BA7803">
        <w:rPr>
          <w:bCs/>
          <w:lang w:val="ru-RU"/>
        </w:rPr>
        <w:t xml:space="preserve">6 </w:t>
      </w:r>
      <w:r w:rsidRPr="00BA7803">
        <w:rPr>
          <w:bCs/>
        </w:rPr>
        <w:t>«</w:t>
      </w:r>
      <w:r w:rsidR="00006045" w:rsidRPr="00BA7803">
        <w:rPr>
          <w:bCs/>
          <w:lang w:val="ru-RU"/>
        </w:rPr>
        <w:t xml:space="preserve">Об утверждении Положения об организации и проведения общественных обсуждений или публичных слушаний в области градостроительной деятельности на территории </w:t>
      </w:r>
      <w:proofErr w:type="spellStart"/>
      <w:r w:rsidR="00006045" w:rsidRPr="00BA7803">
        <w:rPr>
          <w:bCs/>
          <w:lang w:val="ru-RU"/>
        </w:rPr>
        <w:t>Имекского</w:t>
      </w:r>
      <w:proofErr w:type="spellEnd"/>
      <w:r w:rsidR="00006045" w:rsidRPr="00BA7803">
        <w:rPr>
          <w:bCs/>
          <w:lang w:val="ru-RU"/>
        </w:rPr>
        <w:t xml:space="preserve"> сельсовета</w:t>
      </w:r>
      <w:r w:rsidRPr="00BA7803">
        <w:rPr>
          <w:bCs/>
        </w:rPr>
        <w:t>».</w:t>
      </w:r>
    </w:p>
    <w:p w:rsidR="00543092" w:rsidRPr="00BA7803" w:rsidRDefault="00543092" w:rsidP="00636866">
      <w:pPr>
        <w:autoSpaceDE w:val="0"/>
        <w:autoSpaceDN w:val="0"/>
        <w:adjustRightInd w:val="0"/>
        <w:jc w:val="both"/>
      </w:pPr>
      <w:r w:rsidRPr="00BA7803">
        <w:t xml:space="preserve">13. </w:t>
      </w:r>
      <w:r w:rsidR="007F1795" w:rsidRPr="00BA7803">
        <w:t>Комиссия</w:t>
      </w:r>
      <w:r w:rsidRPr="00BA7803">
        <w:t xml:space="preserve"> направляет Главе </w:t>
      </w:r>
      <w:proofErr w:type="spellStart"/>
      <w:r w:rsidR="00006045" w:rsidRPr="00BA7803">
        <w:t>Имекского</w:t>
      </w:r>
      <w:proofErr w:type="spellEnd"/>
      <w:r w:rsidR="00006045" w:rsidRPr="00BA7803">
        <w:t xml:space="preserve"> сельсовета</w:t>
      </w:r>
      <w:r w:rsidRPr="00BA7803">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543092" w:rsidRPr="00BA7803" w:rsidRDefault="00543092" w:rsidP="00636866">
      <w:pPr>
        <w:autoSpaceDE w:val="0"/>
        <w:autoSpaceDN w:val="0"/>
        <w:adjustRightInd w:val="0"/>
        <w:spacing w:after="120"/>
        <w:jc w:val="both"/>
      </w:pPr>
      <w:r w:rsidRPr="00BA7803">
        <w:t xml:space="preserve">14. Глава </w:t>
      </w:r>
      <w:proofErr w:type="spellStart"/>
      <w:r w:rsidR="007F1795" w:rsidRPr="00BA7803">
        <w:t>Имекского</w:t>
      </w:r>
      <w:proofErr w:type="spellEnd"/>
      <w:r w:rsidR="007F1795" w:rsidRPr="00BA7803">
        <w:t xml:space="preserve"> сельсовета</w:t>
      </w:r>
      <w:r w:rsidRPr="00BA7803">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с учетом указанных протокола и заключения.</w:t>
      </w:r>
    </w:p>
    <w:p w:rsidR="00543092" w:rsidRPr="00BA7803" w:rsidRDefault="00543092" w:rsidP="00EF68EA">
      <w:pPr>
        <w:autoSpaceDE w:val="0"/>
        <w:autoSpaceDN w:val="0"/>
        <w:adjustRightInd w:val="0"/>
        <w:jc w:val="both"/>
      </w:pPr>
      <w:r w:rsidRPr="00BA7803">
        <w:lastRenderedPageBreak/>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rsidR="007F1795" w:rsidRPr="00BA7803">
        <w:t>Имекского</w:t>
      </w:r>
      <w:proofErr w:type="spellEnd"/>
      <w:r w:rsidR="007F1795" w:rsidRPr="00BA7803">
        <w:t xml:space="preserve"> сельсовета </w:t>
      </w:r>
      <w:r w:rsidRPr="00BA7803">
        <w:t>в информационно-телекоммуникационной сети «Интернет».</w:t>
      </w:r>
    </w:p>
    <w:p w:rsidR="00543092" w:rsidRPr="00BA7803" w:rsidRDefault="00543092" w:rsidP="00EF68EA">
      <w:pPr>
        <w:autoSpaceDE w:val="0"/>
        <w:autoSpaceDN w:val="0"/>
        <w:adjustRightInd w:val="0"/>
        <w:jc w:val="both"/>
      </w:pPr>
      <w:bookmarkStart w:id="4" w:name="sub_45020"/>
      <w:bookmarkEnd w:id="3"/>
      <w:r w:rsidRPr="00BA7803">
        <w:t xml:space="preserve">16. </w:t>
      </w:r>
      <w:bookmarkEnd w:id="4"/>
      <w:r w:rsidRPr="00BA7803">
        <w:t xml:space="preserve">Развитие застроенных территорий в границах </w:t>
      </w:r>
      <w:proofErr w:type="spellStart"/>
      <w:r w:rsidRPr="00BA7803">
        <w:t>Имекского</w:t>
      </w:r>
      <w:proofErr w:type="spellEnd"/>
      <w:r w:rsidRPr="00BA7803" w:rsidDel="00562A8E">
        <w:t xml:space="preserve"> </w:t>
      </w:r>
      <w:r w:rsidRPr="00BA7803">
        <w:t>сельсовета осуществляется в соответствии со статьей 46.1 Градостроительного кодекса Российской Федерации.</w:t>
      </w:r>
    </w:p>
    <w:p w:rsidR="00543092" w:rsidRPr="00BA7803" w:rsidRDefault="00543092" w:rsidP="00EF68EA">
      <w:pPr>
        <w:pStyle w:val="ConsPlusNormal"/>
        <w:tabs>
          <w:tab w:val="left" w:pos="1440"/>
        </w:tabs>
        <w:ind w:firstLine="0"/>
        <w:jc w:val="both"/>
        <w:rPr>
          <w:rFonts w:ascii="Times New Roman" w:hAnsi="Times New Roman" w:cs="Times New Roman"/>
          <w:sz w:val="24"/>
          <w:szCs w:val="24"/>
        </w:rPr>
      </w:pPr>
      <w:r w:rsidRPr="00BA7803">
        <w:rPr>
          <w:rFonts w:ascii="Times New Roman" w:hAnsi="Times New Roman" w:cs="Times New Roman"/>
          <w:sz w:val="24"/>
          <w:szCs w:val="24"/>
        </w:rPr>
        <w:t>17. 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543092" w:rsidRPr="00BA7803" w:rsidRDefault="00543092" w:rsidP="00EF68EA">
      <w:pPr>
        <w:pStyle w:val="ConsPlusNormal"/>
        <w:tabs>
          <w:tab w:val="left" w:pos="1440"/>
        </w:tabs>
        <w:ind w:firstLine="0"/>
        <w:jc w:val="both"/>
        <w:rPr>
          <w:rFonts w:ascii="Times New Roman" w:hAnsi="Times New Roman" w:cs="Times New Roman"/>
          <w:sz w:val="24"/>
          <w:szCs w:val="24"/>
        </w:rPr>
      </w:pPr>
      <w:r w:rsidRPr="00BA7803">
        <w:rPr>
          <w:rFonts w:ascii="Times New Roman" w:hAnsi="Times New Roman" w:cs="Times New Roman"/>
          <w:sz w:val="24"/>
          <w:szCs w:val="24"/>
        </w:rPr>
        <w:t>18. Порядок организации и проведения аукциона на право заключить договор о развитии застроенных территорий предусмотрен статьей 46.3 Градостроительного кодекса Российской Федерации.</w:t>
      </w:r>
    </w:p>
    <w:p w:rsidR="00543092" w:rsidRPr="00BA7803" w:rsidRDefault="00543092" w:rsidP="00EF68EA">
      <w:pPr>
        <w:pStyle w:val="a1"/>
        <w:numPr>
          <w:ilvl w:val="0"/>
          <w:numId w:val="0"/>
        </w:numPr>
        <w:tabs>
          <w:tab w:val="left" w:pos="1440"/>
        </w:tabs>
        <w:ind w:left="284"/>
      </w:pPr>
    </w:p>
    <w:p w:rsidR="00543092" w:rsidRPr="00BA7803" w:rsidRDefault="00543092" w:rsidP="00543092">
      <w:pPr>
        <w:pStyle w:val="aa"/>
        <w:jc w:val="center"/>
        <w:rPr>
          <w:b/>
        </w:rPr>
      </w:pPr>
      <w:r w:rsidRPr="00BA7803">
        <w:rPr>
          <w:b/>
        </w:rPr>
        <w:t>Статья 10. Проведение общественных обсуждений и публичных слушаний по вопросам землепользования и застройки</w:t>
      </w:r>
    </w:p>
    <w:p w:rsidR="00543092" w:rsidRPr="00BA7803" w:rsidRDefault="00543092" w:rsidP="00543092">
      <w:pPr>
        <w:pStyle w:val="aa"/>
        <w:tabs>
          <w:tab w:val="left" w:pos="0"/>
        </w:tabs>
        <w:ind w:left="0" w:firstLine="709"/>
        <w:jc w:val="both"/>
        <w:rPr>
          <w:bCs/>
        </w:rPr>
      </w:pPr>
      <w:r w:rsidRPr="00BA7803">
        <w:t xml:space="preserve">Общественные обсуждения и публичные слушания по вопросам землепользования и застройки организуются и проводятся в соответствии с положениями статей 5.1, 31 Градостроительного кодекса Российской Федерации,  </w:t>
      </w:r>
      <w:r w:rsidRPr="00BA7803">
        <w:rPr>
          <w:bCs/>
        </w:rPr>
        <w:t xml:space="preserve">решением Совета депутатов муниципального образования </w:t>
      </w:r>
      <w:proofErr w:type="spellStart"/>
      <w:r w:rsidR="00154D14" w:rsidRPr="00BA7803">
        <w:rPr>
          <w:bCs/>
          <w:lang w:val="ru-RU"/>
        </w:rPr>
        <w:t>Имекский</w:t>
      </w:r>
      <w:proofErr w:type="spellEnd"/>
      <w:r w:rsidR="00154D14" w:rsidRPr="00BA7803">
        <w:rPr>
          <w:bCs/>
          <w:lang w:val="ru-RU"/>
        </w:rPr>
        <w:t xml:space="preserve"> сельсовет</w:t>
      </w:r>
      <w:r w:rsidRPr="00BA7803">
        <w:rPr>
          <w:bCs/>
        </w:rPr>
        <w:t xml:space="preserve"> от</w:t>
      </w:r>
      <w:r w:rsidR="00154D14" w:rsidRPr="00BA7803">
        <w:rPr>
          <w:bCs/>
          <w:lang w:val="ru-RU"/>
        </w:rPr>
        <w:t xml:space="preserve"> 25.03.2020г.</w:t>
      </w:r>
      <w:r w:rsidRPr="00BA7803">
        <w:rPr>
          <w:bCs/>
        </w:rPr>
        <w:t xml:space="preserve"> № </w:t>
      </w:r>
      <w:r w:rsidR="00154D14" w:rsidRPr="00BA7803">
        <w:rPr>
          <w:bCs/>
          <w:lang w:val="ru-RU"/>
        </w:rPr>
        <w:t>6</w:t>
      </w:r>
      <w:r w:rsidRPr="00BA7803">
        <w:rPr>
          <w:bCs/>
        </w:rPr>
        <w:t xml:space="preserve"> «</w:t>
      </w:r>
      <w:r w:rsidR="00154D14" w:rsidRPr="00BA7803">
        <w:rPr>
          <w:bCs/>
          <w:lang w:val="ru-RU"/>
        </w:rPr>
        <w:t xml:space="preserve">Об утверждении Положения об организации и проведения общественных обсуждений или публичных слушаний в области градостроительной деятельности на территории </w:t>
      </w:r>
      <w:proofErr w:type="spellStart"/>
      <w:r w:rsidR="00154D14" w:rsidRPr="00BA7803">
        <w:rPr>
          <w:bCs/>
          <w:lang w:val="ru-RU"/>
        </w:rPr>
        <w:t>Имекского</w:t>
      </w:r>
      <w:proofErr w:type="spellEnd"/>
      <w:r w:rsidR="00154D14" w:rsidRPr="00BA7803">
        <w:rPr>
          <w:bCs/>
          <w:lang w:val="ru-RU"/>
        </w:rPr>
        <w:t xml:space="preserve"> сельсовета</w:t>
      </w:r>
      <w:r w:rsidRPr="00BA7803">
        <w:rPr>
          <w:bCs/>
        </w:rPr>
        <w:t>».</w:t>
      </w:r>
    </w:p>
    <w:p w:rsidR="00543092" w:rsidRPr="00BA7803" w:rsidRDefault="00543092" w:rsidP="00543092">
      <w:pPr>
        <w:autoSpaceDE w:val="0"/>
        <w:autoSpaceDN w:val="0"/>
        <w:adjustRightInd w:val="0"/>
        <w:ind w:firstLine="708"/>
        <w:jc w:val="both"/>
        <w:rPr>
          <w:b/>
          <w:lang w:val="x-none"/>
        </w:rPr>
      </w:pPr>
    </w:p>
    <w:p w:rsidR="00543092" w:rsidRPr="00BA7803" w:rsidRDefault="00543092" w:rsidP="00543092">
      <w:pPr>
        <w:jc w:val="center"/>
        <w:rPr>
          <w:b/>
          <w:bCs/>
        </w:rPr>
      </w:pPr>
      <w:r w:rsidRPr="00BA7803">
        <w:rPr>
          <w:b/>
          <w:bCs/>
        </w:rPr>
        <w:t>Статья 11. Порядок внесения изменений в Правила</w:t>
      </w:r>
    </w:p>
    <w:p w:rsidR="00543092" w:rsidRPr="00BA7803" w:rsidRDefault="00543092" w:rsidP="00543092">
      <w:pPr>
        <w:ind w:firstLine="720"/>
      </w:pPr>
    </w:p>
    <w:p w:rsidR="00543092" w:rsidRPr="00BA7803" w:rsidRDefault="00543092" w:rsidP="00154D14">
      <w:pPr>
        <w:pStyle w:val="21"/>
        <w:tabs>
          <w:tab w:val="left" w:pos="0"/>
        </w:tabs>
        <w:spacing w:after="0" w:line="240" w:lineRule="auto"/>
        <w:ind w:left="0"/>
        <w:jc w:val="both"/>
      </w:pPr>
      <w:r w:rsidRPr="00BA7803">
        <w:t>1. Основаниями для рассмотрения вопроса о внесении изменений в настоящие Правила являются:</w:t>
      </w:r>
    </w:p>
    <w:p w:rsidR="00543092" w:rsidRPr="00BA7803" w:rsidRDefault="00543092" w:rsidP="00154D14">
      <w:pPr>
        <w:tabs>
          <w:tab w:val="left" w:pos="0"/>
        </w:tabs>
        <w:autoSpaceDE w:val="0"/>
        <w:autoSpaceDN w:val="0"/>
        <w:adjustRightInd w:val="0"/>
        <w:ind w:firstLine="708"/>
        <w:jc w:val="both"/>
        <w:rPr>
          <w:bCs/>
        </w:rPr>
      </w:pPr>
      <w:r w:rsidRPr="00BA7803">
        <w:t xml:space="preserve">1) несоответствие Правил </w:t>
      </w:r>
      <w:r w:rsidR="000753AF" w:rsidRPr="00BA7803">
        <w:t>Г</w:t>
      </w:r>
      <w:r w:rsidRPr="00BA7803">
        <w:t xml:space="preserve">енеральному плану </w:t>
      </w:r>
      <w:proofErr w:type="spellStart"/>
      <w:r w:rsidRPr="00BA7803">
        <w:t>Имекского</w:t>
      </w:r>
      <w:proofErr w:type="spellEnd"/>
      <w:r w:rsidRPr="00BA7803" w:rsidDel="00562A8E">
        <w:t xml:space="preserve"> </w:t>
      </w:r>
      <w:r w:rsidRPr="00BA7803">
        <w:t xml:space="preserve">сельсовета, схеме территориального </w:t>
      </w:r>
    </w:p>
    <w:p w:rsidR="00543092" w:rsidRPr="00BA7803" w:rsidRDefault="00543092" w:rsidP="00154D14">
      <w:pPr>
        <w:tabs>
          <w:tab w:val="left" w:pos="0"/>
        </w:tabs>
        <w:autoSpaceDE w:val="0"/>
        <w:autoSpaceDN w:val="0"/>
        <w:adjustRightInd w:val="0"/>
        <w:ind w:firstLine="708"/>
        <w:jc w:val="both"/>
        <w:rPr>
          <w:bCs/>
        </w:rPr>
      </w:pPr>
      <w:r w:rsidRPr="00BA7803">
        <w:t xml:space="preserve">планирования, возникшее в результате внесения в </w:t>
      </w:r>
      <w:r w:rsidR="000753AF" w:rsidRPr="00BA7803">
        <w:t>Г</w:t>
      </w:r>
      <w:r w:rsidRPr="00BA7803">
        <w:t>енеральный план или схему территориального планирования изменений;</w:t>
      </w:r>
    </w:p>
    <w:p w:rsidR="00543092" w:rsidRPr="00BA7803" w:rsidRDefault="00543092" w:rsidP="00154D14">
      <w:pPr>
        <w:tabs>
          <w:tab w:val="left" w:pos="0"/>
        </w:tabs>
        <w:autoSpaceDE w:val="0"/>
        <w:autoSpaceDN w:val="0"/>
        <w:adjustRightInd w:val="0"/>
        <w:ind w:firstLine="708"/>
        <w:jc w:val="both"/>
        <w:rPr>
          <w:bCs/>
        </w:rPr>
      </w:pPr>
      <w:r w:rsidRPr="00BA7803">
        <w:t>2) поступление предложений об изменении границ территориальных зон, изменении градостроительных регламентов;</w:t>
      </w:r>
    </w:p>
    <w:p w:rsidR="00543092" w:rsidRPr="00BA7803" w:rsidRDefault="00543092" w:rsidP="009F7A16">
      <w:pPr>
        <w:tabs>
          <w:tab w:val="left" w:pos="0"/>
        </w:tabs>
        <w:autoSpaceDE w:val="0"/>
        <w:autoSpaceDN w:val="0"/>
        <w:adjustRightInd w:val="0"/>
        <w:ind w:firstLine="708"/>
        <w:jc w:val="both"/>
        <w:rPr>
          <w:bCs/>
        </w:rPr>
      </w:pPr>
      <w:r w:rsidRPr="00BA7803">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43092" w:rsidRPr="00BA7803" w:rsidRDefault="00543092" w:rsidP="00154D14">
      <w:pPr>
        <w:tabs>
          <w:tab w:val="left" w:pos="0"/>
        </w:tabs>
        <w:autoSpaceDE w:val="0"/>
        <w:autoSpaceDN w:val="0"/>
        <w:adjustRightInd w:val="0"/>
        <w:ind w:firstLine="708"/>
        <w:jc w:val="both"/>
        <w:rPr>
          <w:bCs/>
        </w:rPr>
      </w:pPr>
      <w:r w:rsidRPr="00BA7803">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43092" w:rsidRPr="00BA7803" w:rsidRDefault="00543092" w:rsidP="00154D14">
      <w:pPr>
        <w:tabs>
          <w:tab w:val="left" w:pos="0"/>
        </w:tabs>
        <w:autoSpaceDE w:val="0"/>
        <w:autoSpaceDN w:val="0"/>
        <w:adjustRightInd w:val="0"/>
        <w:ind w:firstLine="708"/>
        <w:jc w:val="both"/>
        <w:rPr>
          <w:bCs/>
        </w:rPr>
      </w:pPr>
      <w:r w:rsidRPr="00BA7803">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43092" w:rsidRPr="00BA7803" w:rsidRDefault="00543092" w:rsidP="00154D14">
      <w:pPr>
        <w:tabs>
          <w:tab w:val="left" w:pos="0"/>
        </w:tabs>
        <w:autoSpaceDE w:val="0"/>
        <w:autoSpaceDN w:val="0"/>
        <w:adjustRightInd w:val="0"/>
        <w:jc w:val="both"/>
      </w:pPr>
      <w:r w:rsidRPr="00BA7803">
        <w:rPr>
          <w:bCs/>
        </w:rPr>
        <w:t xml:space="preserve">2. </w:t>
      </w:r>
      <w:r w:rsidRPr="00BA7803">
        <w:t xml:space="preserve">Предложения о внесении изменений в </w:t>
      </w:r>
      <w:r w:rsidR="000753AF" w:rsidRPr="00BA7803">
        <w:t>П</w:t>
      </w:r>
      <w:r w:rsidRPr="00BA7803">
        <w:t>равила землепользования и застройки в Комиссию направляются:</w:t>
      </w:r>
    </w:p>
    <w:p w:rsidR="00543092" w:rsidRPr="00BA7803" w:rsidRDefault="00543092" w:rsidP="00154D14">
      <w:pPr>
        <w:tabs>
          <w:tab w:val="left" w:pos="0"/>
        </w:tabs>
        <w:autoSpaceDE w:val="0"/>
        <w:autoSpaceDN w:val="0"/>
        <w:adjustRightInd w:val="0"/>
        <w:ind w:firstLine="708"/>
        <w:jc w:val="both"/>
      </w:pPr>
      <w:r w:rsidRPr="00BA7803">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43092" w:rsidRPr="00BA7803" w:rsidRDefault="00543092" w:rsidP="00154D14">
      <w:pPr>
        <w:tabs>
          <w:tab w:val="left" w:pos="0"/>
        </w:tabs>
        <w:autoSpaceDE w:val="0"/>
        <w:autoSpaceDN w:val="0"/>
        <w:adjustRightInd w:val="0"/>
        <w:ind w:firstLine="708"/>
        <w:jc w:val="both"/>
      </w:pPr>
      <w:r w:rsidRPr="00BA7803">
        <w:lastRenderedPageBreak/>
        <w:t>2) органами исполнительной власти Республики Хакасия в случаях, если Правила могут воспрепятствовать функционированию, размещению объектов капитального строительства регионального значения;</w:t>
      </w:r>
    </w:p>
    <w:p w:rsidR="00543092" w:rsidRPr="00BA7803" w:rsidRDefault="00543092" w:rsidP="009F7A16">
      <w:pPr>
        <w:tabs>
          <w:tab w:val="left" w:pos="0"/>
        </w:tabs>
        <w:autoSpaceDE w:val="0"/>
        <w:autoSpaceDN w:val="0"/>
        <w:adjustRightInd w:val="0"/>
        <w:ind w:firstLine="708"/>
        <w:jc w:val="both"/>
      </w:pPr>
      <w:r w:rsidRPr="00BA7803">
        <w:t xml:space="preserve">3) органами местного самоуправления </w:t>
      </w:r>
      <w:proofErr w:type="spellStart"/>
      <w:r w:rsidRPr="00BA7803">
        <w:t>Таштыпского</w:t>
      </w:r>
      <w:proofErr w:type="spellEnd"/>
      <w:r w:rsidRPr="00BA7803">
        <w:t xml:space="preserve"> района в случаях, если Правила могут воспрепятствовать функционированию, размещению объектов капитального строительства местного значения;</w:t>
      </w:r>
    </w:p>
    <w:p w:rsidR="00543092" w:rsidRPr="00BA7803" w:rsidRDefault="00543092" w:rsidP="009F7A16">
      <w:pPr>
        <w:tabs>
          <w:tab w:val="left" w:pos="0"/>
        </w:tabs>
        <w:autoSpaceDE w:val="0"/>
        <w:autoSpaceDN w:val="0"/>
        <w:adjustRightInd w:val="0"/>
        <w:ind w:firstLine="708"/>
        <w:jc w:val="both"/>
      </w:pPr>
      <w:r w:rsidRPr="00BA7803">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proofErr w:type="spellStart"/>
      <w:r w:rsidRPr="00BA7803">
        <w:t>Имекского</w:t>
      </w:r>
      <w:proofErr w:type="spellEnd"/>
      <w:r w:rsidRPr="00BA7803" w:rsidDel="00562A8E">
        <w:t xml:space="preserve"> </w:t>
      </w:r>
      <w:r w:rsidRPr="00BA7803">
        <w:t>сельсовета;</w:t>
      </w:r>
    </w:p>
    <w:p w:rsidR="00543092" w:rsidRPr="00BA7803" w:rsidRDefault="00543092" w:rsidP="00154D14">
      <w:pPr>
        <w:tabs>
          <w:tab w:val="left" w:pos="0"/>
        </w:tabs>
        <w:autoSpaceDE w:val="0"/>
        <w:autoSpaceDN w:val="0"/>
        <w:adjustRightInd w:val="0"/>
        <w:ind w:firstLine="708"/>
        <w:jc w:val="both"/>
      </w:pPr>
      <w:r w:rsidRPr="00BA7803">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43092" w:rsidRPr="00BA7803" w:rsidRDefault="00543092" w:rsidP="00154D14">
      <w:pPr>
        <w:tabs>
          <w:tab w:val="left" w:pos="0"/>
        </w:tabs>
        <w:autoSpaceDE w:val="0"/>
        <w:autoSpaceDN w:val="0"/>
        <w:adjustRightInd w:val="0"/>
        <w:jc w:val="both"/>
      </w:pPr>
      <w:r w:rsidRPr="00BA7803">
        <w:rPr>
          <w:bCs/>
        </w:rPr>
        <w:t xml:space="preserve">3. </w:t>
      </w:r>
      <w:r w:rsidRPr="00BA7803">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543092" w:rsidRPr="00BA7803" w:rsidRDefault="00543092" w:rsidP="00154D14">
      <w:pPr>
        <w:pStyle w:val="21"/>
        <w:tabs>
          <w:tab w:val="left" w:pos="0"/>
        </w:tabs>
        <w:spacing w:after="0" w:line="240" w:lineRule="auto"/>
        <w:ind w:left="0"/>
        <w:jc w:val="both"/>
      </w:pPr>
      <w:r w:rsidRPr="00BA7803">
        <w:t>4. 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543092" w:rsidRPr="00BA7803" w:rsidRDefault="00543092" w:rsidP="00154D14">
      <w:pPr>
        <w:pStyle w:val="31"/>
        <w:tabs>
          <w:tab w:val="left" w:pos="0"/>
        </w:tabs>
        <w:spacing w:after="0"/>
        <w:ind w:left="0"/>
        <w:jc w:val="both"/>
        <w:rPr>
          <w:sz w:val="24"/>
          <w:szCs w:val="24"/>
        </w:rPr>
      </w:pPr>
      <w:r w:rsidRPr="00BA7803">
        <w:rPr>
          <w:sz w:val="24"/>
          <w:szCs w:val="24"/>
        </w:rPr>
        <w:t xml:space="preserve">5.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BA7803">
        <w:rPr>
          <w:bCs/>
          <w:sz w:val="24"/>
          <w:szCs w:val="24"/>
        </w:rPr>
        <w:t xml:space="preserve">Главе </w:t>
      </w:r>
      <w:proofErr w:type="spellStart"/>
      <w:r w:rsidR="005636A1" w:rsidRPr="00BA7803">
        <w:rPr>
          <w:sz w:val="24"/>
          <w:szCs w:val="24"/>
          <w:lang w:val="ru-RU"/>
        </w:rPr>
        <w:t>Имекского</w:t>
      </w:r>
      <w:proofErr w:type="spellEnd"/>
      <w:r w:rsidR="005636A1" w:rsidRPr="00BA7803">
        <w:rPr>
          <w:sz w:val="24"/>
          <w:szCs w:val="24"/>
          <w:lang w:val="ru-RU"/>
        </w:rPr>
        <w:t xml:space="preserve"> сельсовета</w:t>
      </w:r>
      <w:r w:rsidRPr="00BA7803">
        <w:rPr>
          <w:sz w:val="24"/>
          <w:szCs w:val="24"/>
        </w:rPr>
        <w:t>.</w:t>
      </w:r>
    </w:p>
    <w:p w:rsidR="00543092" w:rsidRPr="00BA7803" w:rsidRDefault="00543092" w:rsidP="00154D14">
      <w:pPr>
        <w:tabs>
          <w:tab w:val="left" w:pos="0"/>
        </w:tabs>
        <w:jc w:val="both"/>
      </w:pPr>
      <w:r w:rsidRPr="00BA7803">
        <w:t xml:space="preserve">6. </w:t>
      </w:r>
      <w:r w:rsidRPr="00BA7803">
        <w:rPr>
          <w:bCs/>
        </w:rPr>
        <w:t xml:space="preserve">Глава </w:t>
      </w:r>
      <w:proofErr w:type="spellStart"/>
      <w:r w:rsidR="00EC3BCC" w:rsidRPr="00BA7803">
        <w:t>Имекского</w:t>
      </w:r>
      <w:proofErr w:type="spellEnd"/>
      <w:r w:rsidR="00EC3BCC" w:rsidRPr="00BA7803">
        <w:t xml:space="preserve"> сельсовета</w:t>
      </w:r>
      <w:r w:rsidRPr="00BA7803">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543092" w:rsidRPr="00BA7803" w:rsidRDefault="00543092" w:rsidP="00154D14">
      <w:pPr>
        <w:pStyle w:val="aa"/>
        <w:tabs>
          <w:tab w:val="left" w:pos="0"/>
        </w:tabs>
        <w:spacing w:after="0"/>
        <w:ind w:left="0"/>
        <w:jc w:val="both"/>
        <w:rPr>
          <w:bCs/>
        </w:rPr>
      </w:pPr>
      <w:r w:rsidRPr="00BA7803">
        <w:t xml:space="preserve">7. По проекту о внесении изменений в настоящие Правила проводятся публичные слушания или общественные обсуждения в порядке, </w:t>
      </w:r>
      <w:r w:rsidR="00EC3BCC" w:rsidRPr="00BA7803">
        <w:rPr>
          <w:lang w:val="ru-RU"/>
        </w:rPr>
        <w:t xml:space="preserve">установленном </w:t>
      </w:r>
      <w:r w:rsidRPr="00BA7803">
        <w:rPr>
          <w:bCs/>
        </w:rPr>
        <w:t xml:space="preserve">решением Совета депутатов </w:t>
      </w:r>
      <w:proofErr w:type="spellStart"/>
      <w:r w:rsidR="00006045" w:rsidRPr="00BA7803">
        <w:rPr>
          <w:bCs/>
          <w:lang w:val="ru-RU"/>
        </w:rPr>
        <w:t>Имекского</w:t>
      </w:r>
      <w:proofErr w:type="spellEnd"/>
      <w:r w:rsidR="00006045" w:rsidRPr="00BA7803">
        <w:rPr>
          <w:bCs/>
          <w:lang w:val="ru-RU"/>
        </w:rPr>
        <w:t xml:space="preserve"> сельсовета </w:t>
      </w:r>
      <w:r w:rsidRPr="00BA7803">
        <w:rPr>
          <w:bCs/>
        </w:rPr>
        <w:t xml:space="preserve">от </w:t>
      </w:r>
      <w:r w:rsidR="00006045" w:rsidRPr="00BA7803">
        <w:rPr>
          <w:bCs/>
          <w:lang w:val="ru-RU"/>
        </w:rPr>
        <w:t xml:space="preserve">25.03.2020 </w:t>
      </w:r>
      <w:r w:rsidRPr="00BA7803">
        <w:rPr>
          <w:bCs/>
        </w:rPr>
        <w:t xml:space="preserve"> № </w:t>
      </w:r>
      <w:r w:rsidR="00006045" w:rsidRPr="00BA7803">
        <w:rPr>
          <w:bCs/>
          <w:lang w:val="ru-RU"/>
        </w:rPr>
        <w:t>6</w:t>
      </w:r>
      <w:r w:rsidRPr="00BA7803">
        <w:rPr>
          <w:bCs/>
        </w:rPr>
        <w:t xml:space="preserve"> «</w:t>
      </w:r>
      <w:r w:rsidR="00006045" w:rsidRPr="00BA7803">
        <w:rPr>
          <w:bCs/>
          <w:lang w:val="ru-RU"/>
        </w:rPr>
        <w:t xml:space="preserve">Об утверждении Положения об организации и проведения общественных обсуждений или публичных слушаний в области градостроительной деятельности на территории </w:t>
      </w:r>
      <w:proofErr w:type="spellStart"/>
      <w:r w:rsidR="00006045" w:rsidRPr="00BA7803">
        <w:rPr>
          <w:bCs/>
          <w:lang w:val="ru-RU"/>
        </w:rPr>
        <w:t>Имекского</w:t>
      </w:r>
      <w:proofErr w:type="spellEnd"/>
      <w:r w:rsidR="00006045" w:rsidRPr="00BA7803">
        <w:rPr>
          <w:bCs/>
          <w:lang w:val="ru-RU"/>
        </w:rPr>
        <w:t xml:space="preserve"> сельсовета</w:t>
      </w:r>
      <w:r w:rsidRPr="00BA7803">
        <w:rPr>
          <w:bCs/>
        </w:rPr>
        <w:t>».</w:t>
      </w:r>
    </w:p>
    <w:p w:rsidR="00543092" w:rsidRPr="00BA7803" w:rsidRDefault="00543092" w:rsidP="00154D14">
      <w:pPr>
        <w:tabs>
          <w:tab w:val="left" w:pos="0"/>
        </w:tabs>
        <w:jc w:val="both"/>
      </w:pPr>
      <w:r w:rsidRPr="00BA7803">
        <w:t xml:space="preserve">8. После завершения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в проект изменений и представляет его Главе </w:t>
      </w:r>
      <w:proofErr w:type="spellStart"/>
      <w:r w:rsidR="00006045" w:rsidRPr="00BA7803">
        <w:t>Имекского</w:t>
      </w:r>
      <w:proofErr w:type="spellEnd"/>
      <w:r w:rsidR="00006045" w:rsidRPr="00BA7803">
        <w:t xml:space="preserve"> сельсовета</w:t>
      </w:r>
      <w:r w:rsidRPr="00BA7803">
        <w:t>. Обязательными приложениями к проекту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43092" w:rsidRPr="00BA7803" w:rsidRDefault="00543092" w:rsidP="00154D14">
      <w:pPr>
        <w:tabs>
          <w:tab w:val="left" w:pos="0"/>
        </w:tabs>
        <w:autoSpaceDE w:val="0"/>
        <w:autoSpaceDN w:val="0"/>
        <w:adjustRightInd w:val="0"/>
        <w:jc w:val="both"/>
      </w:pPr>
      <w:r w:rsidRPr="00BA7803">
        <w:t xml:space="preserve">9. Глава </w:t>
      </w:r>
      <w:proofErr w:type="spellStart"/>
      <w:r w:rsidR="00006045" w:rsidRPr="00BA7803">
        <w:t>Имекского</w:t>
      </w:r>
      <w:proofErr w:type="spellEnd"/>
      <w:r w:rsidR="00006045" w:rsidRPr="00BA7803">
        <w:t xml:space="preserve"> сельсовета</w:t>
      </w:r>
      <w:r w:rsidRPr="00BA7803">
        <w:t xml:space="preserve"> в течение десяти дней после представления ему проекта и указанных в части 8 настоящей статьи обязательных приложений должен принять решение о направлении указанного проекта в Совет депутатов </w:t>
      </w:r>
      <w:proofErr w:type="spellStart"/>
      <w:r w:rsidR="00006045" w:rsidRPr="00BA7803">
        <w:t>Имекского</w:t>
      </w:r>
      <w:proofErr w:type="spellEnd"/>
      <w:r w:rsidR="00006045" w:rsidRPr="00BA7803">
        <w:t xml:space="preserve"> сельсовета</w:t>
      </w:r>
      <w:r w:rsidRPr="00BA7803">
        <w:t xml:space="preserve"> или об отклонении проекта и о направлении его на доработку с указанием даты его повторного представления.</w:t>
      </w:r>
    </w:p>
    <w:p w:rsidR="00543092" w:rsidRPr="00BA7803" w:rsidRDefault="00543092" w:rsidP="00154D14">
      <w:pPr>
        <w:tabs>
          <w:tab w:val="left" w:pos="0"/>
        </w:tabs>
        <w:autoSpaceDE w:val="0"/>
        <w:autoSpaceDN w:val="0"/>
        <w:adjustRightInd w:val="0"/>
        <w:jc w:val="both"/>
      </w:pPr>
    </w:p>
    <w:p w:rsidR="00543092" w:rsidRPr="00BA7803" w:rsidRDefault="00543092" w:rsidP="00543092">
      <w:pPr>
        <w:pStyle w:val="21"/>
        <w:spacing w:line="240" w:lineRule="auto"/>
        <w:ind w:left="0" w:firstLine="708"/>
        <w:jc w:val="center"/>
        <w:rPr>
          <w:b/>
          <w:bCs/>
        </w:rPr>
      </w:pPr>
      <w:r w:rsidRPr="00BA7803">
        <w:rPr>
          <w:b/>
        </w:rPr>
        <w:t xml:space="preserve">Статья 12. </w:t>
      </w:r>
      <w:r w:rsidRPr="00BA7803">
        <w:rPr>
          <w:b/>
          <w:bCs/>
        </w:rPr>
        <w:t>Ответственность за нарушение Правил</w:t>
      </w:r>
    </w:p>
    <w:p w:rsidR="00543092" w:rsidRPr="00BA7803" w:rsidRDefault="00543092" w:rsidP="00543092">
      <w:pPr>
        <w:autoSpaceDE w:val="0"/>
        <w:autoSpaceDN w:val="0"/>
        <w:adjustRightInd w:val="0"/>
        <w:ind w:firstLine="709"/>
        <w:jc w:val="both"/>
      </w:pPr>
      <w:r w:rsidRPr="00BA7803">
        <w:t xml:space="preserve">За нарушение настоящих Правил физические и юридические лица, а также должностные лица несут ответственность в соответствии с федеральным и региональным законодательством. </w:t>
      </w:r>
    </w:p>
    <w:p w:rsidR="00543092" w:rsidRPr="00BA7803" w:rsidRDefault="00543092" w:rsidP="00543092">
      <w:pPr>
        <w:autoSpaceDE w:val="0"/>
        <w:autoSpaceDN w:val="0"/>
        <w:adjustRightInd w:val="0"/>
        <w:ind w:firstLine="709"/>
        <w:jc w:val="both"/>
      </w:pPr>
    </w:p>
    <w:p w:rsidR="00543092" w:rsidRPr="00BA7803" w:rsidRDefault="00543092" w:rsidP="00543092">
      <w:pPr>
        <w:tabs>
          <w:tab w:val="left" w:pos="1440"/>
        </w:tabs>
        <w:jc w:val="center"/>
        <w:rPr>
          <w:b/>
          <w:bCs/>
        </w:rPr>
      </w:pPr>
      <w:r w:rsidRPr="00BA7803">
        <w:rPr>
          <w:b/>
          <w:bCs/>
        </w:rPr>
        <w:t xml:space="preserve">Часть </w:t>
      </w:r>
      <w:r w:rsidRPr="00BA7803">
        <w:rPr>
          <w:b/>
          <w:bCs/>
          <w:lang w:val="en-US"/>
        </w:rPr>
        <w:t>II</w:t>
      </w:r>
      <w:r w:rsidRPr="00BA7803">
        <w:rPr>
          <w:b/>
          <w:bCs/>
        </w:rPr>
        <w:t>. Карты градостроительного зонирования</w:t>
      </w:r>
    </w:p>
    <w:p w:rsidR="00543092" w:rsidRPr="00BA7803" w:rsidRDefault="00543092" w:rsidP="00543092">
      <w:pPr>
        <w:ind w:firstLine="708"/>
        <w:rPr>
          <w:b/>
          <w:bCs/>
        </w:rPr>
      </w:pPr>
    </w:p>
    <w:p w:rsidR="00543092" w:rsidRPr="00BA7803" w:rsidRDefault="00543092" w:rsidP="00543092">
      <w:pPr>
        <w:pStyle w:val="aa"/>
        <w:jc w:val="center"/>
        <w:rPr>
          <w:b/>
        </w:rPr>
      </w:pPr>
      <w:r w:rsidRPr="00BA7803">
        <w:rPr>
          <w:b/>
        </w:rPr>
        <w:t xml:space="preserve">Статья 13. Карта градостроительного зонирования территории </w:t>
      </w:r>
      <w:proofErr w:type="spellStart"/>
      <w:r w:rsidRPr="00BA7803">
        <w:rPr>
          <w:b/>
        </w:rPr>
        <w:t>Имекского</w:t>
      </w:r>
      <w:proofErr w:type="spellEnd"/>
      <w:r w:rsidRPr="00BA7803" w:rsidDel="00562A8E">
        <w:t xml:space="preserve"> </w:t>
      </w:r>
      <w:r w:rsidRPr="00BA7803">
        <w:rPr>
          <w:b/>
        </w:rPr>
        <w:t xml:space="preserve">сельсовета </w:t>
      </w:r>
      <w:proofErr w:type="spellStart"/>
      <w:r w:rsidRPr="00BA7803">
        <w:rPr>
          <w:b/>
          <w:lang w:val="ru-RU"/>
        </w:rPr>
        <w:t>Таштыпского</w:t>
      </w:r>
      <w:proofErr w:type="spellEnd"/>
      <w:r w:rsidRPr="00BA7803">
        <w:rPr>
          <w:b/>
        </w:rPr>
        <w:t xml:space="preserve"> района Республики Хакасия </w:t>
      </w:r>
    </w:p>
    <w:p w:rsidR="00543092" w:rsidRPr="00BA7803" w:rsidRDefault="00543092" w:rsidP="00543092">
      <w:pPr>
        <w:tabs>
          <w:tab w:val="left" w:pos="0"/>
        </w:tabs>
        <w:jc w:val="both"/>
      </w:pPr>
      <w:r w:rsidRPr="00BA7803">
        <w:rPr>
          <w:bCs/>
        </w:rPr>
        <w:lastRenderedPageBreak/>
        <w:tab/>
        <w:t xml:space="preserve">Карта градостроительного зонирования территории </w:t>
      </w:r>
      <w:proofErr w:type="spellStart"/>
      <w:r w:rsidRPr="00BA7803">
        <w:t>Имекского</w:t>
      </w:r>
      <w:proofErr w:type="spellEnd"/>
      <w:r w:rsidRPr="00BA7803">
        <w:t xml:space="preserve"> сельсовета </w:t>
      </w:r>
      <w:r w:rsidRPr="00BA7803">
        <w:br/>
      </w:r>
      <w:proofErr w:type="spellStart"/>
      <w:r w:rsidRPr="00BA7803">
        <w:t>Таштыпского</w:t>
      </w:r>
      <w:proofErr w:type="spellEnd"/>
      <w:r w:rsidRPr="00BA7803">
        <w:t xml:space="preserve"> района Республики Хакасия согласно приложению 1 к Правилам.</w:t>
      </w:r>
    </w:p>
    <w:p w:rsidR="00543092" w:rsidRPr="00BA7803" w:rsidRDefault="00543092" w:rsidP="00543092">
      <w:pPr>
        <w:tabs>
          <w:tab w:val="left" w:pos="1440"/>
        </w:tabs>
        <w:ind w:left="1069"/>
        <w:jc w:val="both"/>
      </w:pPr>
    </w:p>
    <w:p w:rsidR="00543092" w:rsidRPr="00BA7803" w:rsidRDefault="00543092" w:rsidP="00543092">
      <w:pPr>
        <w:tabs>
          <w:tab w:val="left" w:pos="0"/>
        </w:tabs>
        <w:jc w:val="center"/>
        <w:rPr>
          <w:b/>
          <w:bCs/>
        </w:rPr>
      </w:pPr>
      <w:r w:rsidRPr="00BA7803">
        <w:rPr>
          <w:b/>
        </w:rPr>
        <w:t xml:space="preserve">Статья 14. Карта ограничений и обременений использования земель </w:t>
      </w:r>
      <w:proofErr w:type="spellStart"/>
      <w:r w:rsidRPr="00BA7803">
        <w:rPr>
          <w:b/>
        </w:rPr>
        <w:t>Имекского</w:t>
      </w:r>
      <w:proofErr w:type="spellEnd"/>
      <w:r w:rsidRPr="00BA7803" w:rsidDel="00562A8E">
        <w:t xml:space="preserve"> </w:t>
      </w:r>
      <w:r w:rsidRPr="00BA7803">
        <w:rPr>
          <w:b/>
        </w:rPr>
        <w:t xml:space="preserve">сельсовета </w:t>
      </w:r>
      <w:proofErr w:type="spellStart"/>
      <w:r w:rsidRPr="00BA7803">
        <w:rPr>
          <w:b/>
        </w:rPr>
        <w:t>Таштыпского</w:t>
      </w:r>
      <w:proofErr w:type="spellEnd"/>
      <w:r w:rsidRPr="00BA7803">
        <w:rPr>
          <w:b/>
        </w:rPr>
        <w:t xml:space="preserve"> района Республики Хакасия</w:t>
      </w:r>
    </w:p>
    <w:p w:rsidR="00543092" w:rsidRPr="00BA7803" w:rsidRDefault="00543092" w:rsidP="00543092">
      <w:pPr>
        <w:jc w:val="center"/>
        <w:rPr>
          <w:b/>
        </w:rPr>
      </w:pPr>
    </w:p>
    <w:p w:rsidR="00543092" w:rsidRPr="00BA7803" w:rsidRDefault="00543092" w:rsidP="00543092">
      <w:pPr>
        <w:ind w:firstLine="708"/>
        <w:jc w:val="both"/>
        <w:rPr>
          <w:bCs/>
        </w:rPr>
      </w:pPr>
      <w:r w:rsidRPr="00BA7803">
        <w:t xml:space="preserve">Карта ограничений и обременений использования земель </w:t>
      </w:r>
      <w:proofErr w:type="spellStart"/>
      <w:r w:rsidRPr="00BA7803">
        <w:t>Имекского</w:t>
      </w:r>
      <w:proofErr w:type="spellEnd"/>
      <w:r w:rsidRPr="00BA7803" w:rsidDel="00562A8E">
        <w:t xml:space="preserve"> </w:t>
      </w:r>
      <w:r w:rsidRPr="00BA7803">
        <w:t xml:space="preserve">сельсовета </w:t>
      </w:r>
      <w:proofErr w:type="spellStart"/>
      <w:r w:rsidRPr="00BA7803">
        <w:t>Таштыпского</w:t>
      </w:r>
      <w:proofErr w:type="spellEnd"/>
      <w:r w:rsidRPr="00BA7803">
        <w:t xml:space="preserve"> района Республики Хакасия согласно приложению 2 к Правилам.</w:t>
      </w:r>
    </w:p>
    <w:p w:rsidR="00543092" w:rsidRPr="00BA7803" w:rsidRDefault="00543092" w:rsidP="00543092">
      <w:pPr>
        <w:autoSpaceDE w:val="0"/>
        <w:autoSpaceDN w:val="0"/>
        <w:adjustRightInd w:val="0"/>
        <w:ind w:firstLine="709"/>
        <w:jc w:val="both"/>
      </w:pPr>
    </w:p>
    <w:p w:rsidR="00543092" w:rsidRPr="00BA7803" w:rsidRDefault="00543092" w:rsidP="00543092">
      <w:pPr>
        <w:jc w:val="center"/>
        <w:rPr>
          <w:b/>
        </w:rPr>
      </w:pPr>
      <w:r w:rsidRPr="00BA7803">
        <w:rPr>
          <w:b/>
          <w:bCs/>
        </w:rPr>
        <w:t xml:space="preserve">Часть </w:t>
      </w:r>
      <w:r w:rsidRPr="00BA7803">
        <w:rPr>
          <w:b/>
          <w:bCs/>
          <w:lang w:val="en-US"/>
        </w:rPr>
        <w:t>III</w:t>
      </w:r>
      <w:r w:rsidRPr="00BA7803">
        <w:rPr>
          <w:b/>
          <w:bCs/>
        </w:rPr>
        <w:t>. Градостроительные регламенты</w:t>
      </w:r>
    </w:p>
    <w:p w:rsidR="00543092" w:rsidRPr="00BA7803" w:rsidRDefault="00543092" w:rsidP="00543092">
      <w:pPr>
        <w:rPr>
          <w:b/>
        </w:rPr>
      </w:pPr>
    </w:p>
    <w:p w:rsidR="00543092" w:rsidRPr="00BA7803" w:rsidRDefault="00543092" w:rsidP="00543092">
      <w:pPr>
        <w:pStyle w:val="aa"/>
        <w:jc w:val="center"/>
        <w:rPr>
          <w:b/>
        </w:rPr>
      </w:pPr>
      <w:r w:rsidRPr="00BA7803">
        <w:rPr>
          <w:b/>
        </w:rPr>
        <w:t xml:space="preserve">Статья 15. Перечень территориальных зон, выделенных на карте градостроительного зонирования территории </w:t>
      </w:r>
      <w:proofErr w:type="spellStart"/>
      <w:r w:rsidRPr="00BA7803">
        <w:rPr>
          <w:b/>
        </w:rPr>
        <w:t>Имекского</w:t>
      </w:r>
      <w:proofErr w:type="spellEnd"/>
      <w:r w:rsidRPr="00BA7803" w:rsidDel="00562A8E">
        <w:t xml:space="preserve"> </w:t>
      </w:r>
      <w:r w:rsidRPr="00BA7803">
        <w:rPr>
          <w:b/>
        </w:rPr>
        <w:t xml:space="preserve">сельсовета </w:t>
      </w:r>
      <w:proofErr w:type="spellStart"/>
      <w:r w:rsidRPr="00BA7803">
        <w:rPr>
          <w:b/>
          <w:lang w:val="ru-RU"/>
        </w:rPr>
        <w:t>Таштыпского</w:t>
      </w:r>
      <w:proofErr w:type="spellEnd"/>
      <w:r w:rsidRPr="00BA7803">
        <w:rPr>
          <w:b/>
        </w:rPr>
        <w:t xml:space="preserve"> района Республики Хакасия</w:t>
      </w:r>
    </w:p>
    <w:p w:rsidR="00543092" w:rsidRPr="00BA7803" w:rsidRDefault="00543092" w:rsidP="00543092">
      <w:pPr>
        <w:tabs>
          <w:tab w:val="left" w:pos="0"/>
          <w:tab w:val="left" w:pos="8280"/>
        </w:tabs>
        <w:jc w:val="both"/>
      </w:pPr>
      <w:r w:rsidRPr="00BA7803">
        <w:t xml:space="preserve">1. Законом Республики Хакасия от 05.05.2004 № 20 «Об административно-территориальном устройстве Республики Хакасия», законом Республики Хакасия от 07.10.2004 № 67 «Об утверждении границ муниципальных образований </w:t>
      </w:r>
      <w:proofErr w:type="spellStart"/>
      <w:r w:rsidRPr="00BA7803">
        <w:t>Таштыпского</w:t>
      </w:r>
      <w:proofErr w:type="spellEnd"/>
      <w:r w:rsidRPr="00BA7803">
        <w:t xml:space="preserve"> района и наделении их соответственно статусом муниципального района, городского, сельского поселения», Уставом муниципального образования </w:t>
      </w:r>
      <w:proofErr w:type="spellStart"/>
      <w:r w:rsidRPr="00BA7803">
        <w:t>Имекский</w:t>
      </w:r>
      <w:proofErr w:type="spellEnd"/>
      <w:r w:rsidRPr="00BA7803" w:rsidDel="00562A8E">
        <w:t xml:space="preserve"> </w:t>
      </w:r>
      <w:r w:rsidRPr="00BA7803">
        <w:t xml:space="preserve">сельсовет </w:t>
      </w:r>
      <w:proofErr w:type="spellStart"/>
      <w:r w:rsidRPr="00BA7803">
        <w:t>Таштыпского</w:t>
      </w:r>
      <w:proofErr w:type="spellEnd"/>
      <w:r w:rsidRPr="00BA7803">
        <w:t xml:space="preserve"> района Республики Хакасия, </w:t>
      </w:r>
      <w:proofErr w:type="spellStart"/>
      <w:r w:rsidRPr="00BA7803">
        <w:t>Имекский</w:t>
      </w:r>
      <w:proofErr w:type="spellEnd"/>
      <w:r w:rsidRPr="00BA7803">
        <w:t xml:space="preserve"> сельсовет наделен статусом сельского поселения, в состав которого входят: </w:t>
      </w:r>
    </w:p>
    <w:p w:rsidR="00543092" w:rsidRPr="00BA7803" w:rsidRDefault="00543092" w:rsidP="00543092">
      <w:pPr>
        <w:tabs>
          <w:tab w:val="left" w:pos="1620"/>
        </w:tabs>
        <w:ind w:firstLine="1080"/>
        <w:jc w:val="both"/>
      </w:pPr>
      <w:r w:rsidRPr="00BA7803">
        <w:t>-</w:t>
      </w:r>
      <w:r w:rsidRPr="00BA7803">
        <w:tab/>
        <w:t>с.</w:t>
      </w:r>
      <w:r w:rsidR="001F21B6" w:rsidRPr="00BA7803">
        <w:t xml:space="preserve"> </w:t>
      </w:r>
      <w:proofErr w:type="spellStart"/>
      <w:r w:rsidRPr="00BA7803">
        <w:t>Имек</w:t>
      </w:r>
      <w:proofErr w:type="spellEnd"/>
      <w:r w:rsidRPr="00BA7803">
        <w:t>;</w:t>
      </w:r>
    </w:p>
    <w:p w:rsidR="00543092" w:rsidRPr="00BA7803" w:rsidRDefault="001F21B6" w:rsidP="00543092">
      <w:pPr>
        <w:tabs>
          <w:tab w:val="left" w:pos="1620"/>
        </w:tabs>
        <w:ind w:firstLine="1080"/>
        <w:jc w:val="both"/>
      </w:pPr>
      <w:r w:rsidRPr="00BA7803">
        <w:t xml:space="preserve">-        </w:t>
      </w:r>
      <w:r w:rsidR="00543092" w:rsidRPr="00BA7803">
        <w:t>д.</w:t>
      </w:r>
      <w:r w:rsidRPr="00BA7803">
        <w:t xml:space="preserve"> </w:t>
      </w:r>
      <w:r w:rsidR="00543092" w:rsidRPr="00BA7803">
        <w:t xml:space="preserve">Нижний </w:t>
      </w:r>
      <w:proofErr w:type="spellStart"/>
      <w:r w:rsidR="00543092" w:rsidRPr="00BA7803">
        <w:t>Имек</w:t>
      </w:r>
      <w:proofErr w:type="spellEnd"/>
      <w:r w:rsidR="00543092" w:rsidRPr="00BA7803">
        <w:t>;</w:t>
      </w:r>
    </w:p>
    <w:p w:rsidR="00543092" w:rsidRPr="00BA7803" w:rsidRDefault="00543092" w:rsidP="00543092">
      <w:pPr>
        <w:tabs>
          <w:tab w:val="left" w:pos="1620"/>
        </w:tabs>
        <w:ind w:left="1620" w:hanging="540"/>
        <w:jc w:val="both"/>
      </w:pPr>
      <w:r w:rsidRPr="00BA7803">
        <w:t>-</w:t>
      </w:r>
      <w:r w:rsidRPr="00BA7803">
        <w:tab/>
        <w:t>д.</w:t>
      </w:r>
      <w:r w:rsidR="001F21B6" w:rsidRPr="00BA7803">
        <w:t xml:space="preserve"> </w:t>
      </w:r>
      <w:r w:rsidRPr="00BA7803">
        <w:t>В</w:t>
      </w:r>
      <w:r w:rsidR="00856496">
        <w:t>е</w:t>
      </w:r>
      <w:r w:rsidRPr="00BA7803">
        <w:t xml:space="preserve">рхний </w:t>
      </w:r>
      <w:proofErr w:type="spellStart"/>
      <w:r w:rsidRPr="00BA7803">
        <w:t>Имек</w:t>
      </w:r>
      <w:proofErr w:type="spellEnd"/>
      <w:r w:rsidRPr="00BA7803">
        <w:t>;</w:t>
      </w:r>
    </w:p>
    <w:p w:rsidR="00543092" w:rsidRPr="00BA7803" w:rsidRDefault="00543092" w:rsidP="00543092">
      <w:pPr>
        <w:tabs>
          <w:tab w:val="left" w:pos="1620"/>
        </w:tabs>
        <w:ind w:firstLine="1080"/>
        <w:jc w:val="both"/>
      </w:pPr>
      <w:r w:rsidRPr="00BA7803">
        <w:t>-</w:t>
      </w:r>
      <w:r w:rsidRPr="00BA7803">
        <w:tab/>
        <w:t>д.</w:t>
      </w:r>
      <w:r w:rsidR="001F21B6" w:rsidRPr="00BA7803">
        <w:t xml:space="preserve"> </w:t>
      </w:r>
      <w:proofErr w:type="spellStart"/>
      <w:r w:rsidRPr="00BA7803">
        <w:t>Харой</w:t>
      </w:r>
      <w:proofErr w:type="spellEnd"/>
      <w:r w:rsidRPr="00BA7803">
        <w:t>;</w:t>
      </w:r>
    </w:p>
    <w:p w:rsidR="00543092" w:rsidRPr="00BA7803" w:rsidRDefault="00543092" w:rsidP="00543092">
      <w:pPr>
        <w:tabs>
          <w:tab w:val="left" w:pos="1620"/>
        </w:tabs>
        <w:ind w:firstLine="1080"/>
        <w:jc w:val="both"/>
      </w:pPr>
      <w:r w:rsidRPr="00BA7803">
        <w:t>-</w:t>
      </w:r>
      <w:r w:rsidRPr="00BA7803">
        <w:tab/>
        <w:t>д.</w:t>
      </w:r>
      <w:r w:rsidR="001F21B6" w:rsidRPr="00BA7803">
        <w:t xml:space="preserve"> </w:t>
      </w:r>
      <w:proofErr w:type="spellStart"/>
      <w:r w:rsidRPr="00BA7803">
        <w:t>Печегол</w:t>
      </w:r>
      <w:proofErr w:type="spellEnd"/>
      <w:r w:rsidRPr="00BA7803">
        <w:t>.</w:t>
      </w:r>
    </w:p>
    <w:p w:rsidR="00543092" w:rsidRPr="00BA7803" w:rsidRDefault="00543092" w:rsidP="00543092">
      <w:pPr>
        <w:tabs>
          <w:tab w:val="left" w:pos="0"/>
        </w:tabs>
        <w:jc w:val="both"/>
      </w:pPr>
      <w:r w:rsidRPr="00BA7803">
        <w:t xml:space="preserve">2. С учетом сложившейся планировки территории </w:t>
      </w:r>
      <w:proofErr w:type="spellStart"/>
      <w:r w:rsidRPr="00BA7803">
        <w:t>Имекского</w:t>
      </w:r>
      <w:proofErr w:type="spellEnd"/>
      <w:r w:rsidRPr="00BA7803" w:rsidDel="00562A8E">
        <w:t xml:space="preserve"> </w:t>
      </w:r>
      <w:r w:rsidRPr="00BA7803">
        <w:t>сельсовета и существующего землепользования, функциональных зон и параметров их планируемого развития, на территории поселения выделены следующие виды территориальных зон, определенные Градостроительным кодексом Российской Федерации:</w:t>
      </w:r>
    </w:p>
    <w:p w:rsidR="00543092" w:rsidRPr="00BA7803" w:rsidRDefault="00543092" w:rsidP="00543092">
      <w:pPr>
        <w:tabs>
          <w:tab w:val="left" w:pos="1440"/>
        </w:tabs>
        <w:ind w:firstLine="709"/>
        <w:jc w:val="both"/>
      </w:pPr>
      <w:r w:rsidRPr="00BA7803">
        <w:t>- жилые (предназначены для проживания населения);</w:t>
      </w:r>
    </w:p>
    <w:p w:rsidR="00543092" w:rsidRPr="00BA7803" w:rsidRDefault="00543092" w:rsidP="001F21B6">
      <w:pPr>
        <w:tabs>
          <w:tab w:val="left" w:pos="1440"/>
        </w:tabs>
        <w:ind w:firstLine="709"/>
        <w:jc w:val="both"/>
      </w:pPr>
      <w:r w:rsidRPr="00BA7803">
        <w:t>- общественно-деловые (предназначены для размещения объектов здраво</w:t>
      </w:r>
      <w:r w:rsidR="001F21B6" w:rsidRPr="00BA7803">
        <w:t xml:space="preserve">охранения, культуры, торговли, </w:t>
      </w:r>
      <w:r w:rsidRPr="00BA7803">
        <w:t xml:space="preserve">общественного питания, социального и коммунально-бытового назначения, предпринимательской деятельности, объектов среднего профессионального и высшего </w:t>
      </w:r>
      <w:r w:rsidR="001F21B6" w:rsidRPr="00BA7803">
        <w:t xml:space="preserve">профессионального образования, </w:t>
      </w:r>
      <w:r w:rsidRPr="00BA7803">
        <w:t>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43092" w:rsidRPr="00BA7803" w:rsidRDefault="00543092" w:rsidP="001F21B6">
      <w:pPr>
        <w:tabs>
          <w:tab w:val="left" w:pos="1440"/>
        </w:tabs>
        <w:ind w:firstLine="709"/>
        <w:jc w:val="both"/>
      </w:pPr>
      <w:r w:rsidRPr="00BA7803">
        <w:t>- производственные (предназначены для размещения промышленн</w:t>
      </w:r>
      <w:r w:rsidR="001F21B6" w:rsidRPr="00BA7803">
        <w:t xml:space="preserve">ых и коммунальных, и складских </w:t>
      </w:r>
      <w:r w:rsidRPr="00BA7803">
        <w:t>объектов);</w:t>
      </w:r>
    </w:p>
    <w:p w:rsidR="00543092" w:rsidRPr="00BA7803" w:rsidRDefault="00543092" w:rsidP="001F21B6">
      <w:pPr>
        <w:tabs>
          <w:tab w:val="left" w:pos="1440"/>
        </w:tabs>
        <w:ind w:firstLine="709"/>
        <w:jc w:val="both"/>
      </w:pPr>
      <w:r w:rsidRPr="00BA7803">
        <w:t>- инженерной и транспортной инфраструктур (предназначены для ра</w:t>
      </w:r>
      <w:r w:rsidR="001F21B6" w:rsidRPr="00BA7803">
        <w:t xml:space="preserve">змещения объектов инженерной и </w:t>
      </w:r>
      <w:r w:rsidRPr="00BA7803">
        <w:t xml:space="preserve">транспортной инфраструктур, в том числе сооружений и </w:t>
      </w:r>
      <w:r w:rsidR="001F21B6" w:rsidRPr="00BA7803">
        <w:t xml:space="preserve">коммуникаций железнодорожного, </w:t>
      </w:r>
      <w:r w:rsidRPr="00BA7803">
        <w:t>автомобильного, речного, морского, воздушного и трубопроводного транспорта, связи);</w:t>
      </w:r>
    </w:p>
    <w:p w:rsidR="00543092" w:rsidRPr="00BA7803" w:rsidRDefault="001F21B6" w:rsidP="001F21B6">
      <w:pPr>
        <w:tabs>
          <w:tab w:val="left" w:pos="1440"/>
        </w:tabs>
        <w:ind w:firstLine="709"/>
        <w:jc w:val="both"/>
      </w:pPr>
      <w:r w:rsidRPr="00BA7803">
        <w:t xml:space="preserve">- </w:t>
      </w:r>
      <w:r w:rsidR="00543092" w:rsidRPr="00BA7803">
        <w:t xml:space="preserve">сельскохозяйственного использования (предназначены для размещения </w:t>
      </w:r>
      <w:r w:rsidRPr="00BA7803">
        <w:t xml:space="preserve">объектов сельскохозяйственного </w:t>
      </w:r>
      <w:r w:rsidR="00543092" w:rsidRPr="00BA7803">
        <w:t>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543092" w:rsidRPr="00BA7803" w:rsidRDefault="00543092" w:rsidP="001F21B6">
      <w:pPr>
        <w:tabs>
          <w:tab w:val="left" w:pos="1440"/>
        </w:tabs>
        <w:ind w:firstLine="709"/>
        <w:jc w:val="both"/>
      </w:pPr>
      <w:r w:rsidRPr="00BA7803">
        <w:t>- рекреационного назначения (территории, занятые городскими лесами,</w:t>
      </w:r>
      <w:r w:rsidR="001F21B6" w:rsidRPr="00BA7803">
        <w:t xml:space="preserve"> скверами, парками, городскими </w:t>
      </w:r>
      <w:r w:rsidRPr="00BA7803">
        <w:t xml:space="preserve">садами, прудами, озерами, водохранилищами, пляжами, береговыми полосами водных объектов общего пользования, а </w:t>
      </w:r>
      <w:r w:rsidR="00944706" w:rsidRPr="00BA7803">
        <w:t>также</w:t>
      </w:r>
      <w:r w:rsidRPr="00BA7803">
        <w:t xml:space="preserve"> иные территории, используемые и предназначенные для отдыха, туризма, занятий физической культурой и спортом);</w:t>
      </w:r>
    </w:p>
    <w:p w:rsidR="00543092" w:rsidRPr="00BA7803" w:rsidRDefault="00543092" w:rsidP="001F21B6">
      <w:pPr>
        <w:tabs>
          <w:tab w:val="left" w:pos="1440"/>
        </w:tabs>
        <w:ind w:firstLine="709"/>
        <w:jc w:val="both"/>
      </w:pPr>
      <w:r w:rsidRPr="00BA7803">
        <w:t>- специального назначения (</w:t>
      </w:r>
      <w:r w:rsidR="001F21B6" w:rsidRPr="00BA7803">
        <w:t>территории,</w:t>
      </w:r>
      <w:r w:rsidRPr="00BA7803">
        <w:t xml:space="preserve"> занятые кладбищами, кр</w:t>
      </w:r>
      <w:r w:rsidR="001F21B6" w:rsidRPr="00BA7803">
        <w:t xml:space="preserve">ематориями, скотомогильниками, </w:t>
      </w:r>
      <w:r w:rsidRPr="00BA7803">
        <w:t>объектами размещения отходов потребления и иными объектами).</w:t>
      </w:r>
    </w:p>
    <w:p w:rsidR="00543092" w:rsidRPr="00BA7803" w:rsidRDefault="00543092" w:rsidP="00543092">
      <w:pPr>
        <w:jc w:val="both"/>
      </w:pPr>
      <w:r w:rsidRPr="00BA7803">
        <w:t xml:space="preserve">3. На территории </w:t>
      </w:r>
      <w:proofErr w:type="spellStart"/>
      <w:r w:rsidRPr="00BA7803">
        <w:t>Имекского</w:t>
      </w:r>
      <w:proofErr w:type="spellEnd"/>
      <w:r w:rsidRPr="00BA7803">
        <w:t xml:space="preserve"> сельсовета в зависимости от характера застройки выделены следующие виды </w:t>
      </w:r>
      <w:r w:rsidRPr="00BA7803">
        <w:rPr>
          <w:b/>
        </w:rPr>
        <w:t>жилых зон</w:t>
      </w:r>
      <w:r w:rsidRPr="00BA7803">
        <w:t>:</w:t>
      </w:r>
    </w:p>
    <w:p w:rsidR="00543092" w:rsidRPr="00BA7803" w:rsidRDefault="00543092" w:rsidP="00543092">
      <w:pPr>
        <w:tabs>
          <w:tab w:val="left" w:pos="1440"/>
        </w:tabs>
        <w:ind w:left="1418" w:hanging="709"/>
        <w:jc w:val="both"/>
      </w:pPr>
      <w:r w:rsidRPr="00BA7803">
        <w:rPr>
          <w:b/>
        </w:rPr>
        <w:lastRenderedPageBreak/>
        <w:t xml:space="preserve">Ж1с </w:t>
      </w:r>
      <w:r w:rsidRPr="00BA7803">
        <w:t>- зона существующей застройки индивидуальными жилыми домами.</w:t>
      </w:r>
    </w:p>
    <w:p w:rsidR="00543092" w:rsidRPr="00BA7803" w:rsidRDefault="00543092" w:rsidP="00543092">
      <w:pPr>
        <w:numPr>
          <w:ilvl w:val="0"/>
          <w:numId w:val="10"/>
        </w:numPr>
        <w:tabs>
          <w:tab w:val="left" w:pos="0"/>
        </w:tabs>
        <w:ind w:left="360"/>
        <w:jc w:val="both"/>
      </w:pPr>
      <w:r w:rsidRPr="00BA7803">
        <w:t xml:space="preserve">В состав </w:t>
      </w:r>
      <w:r w:rsidRPr="00BA7803">
        <w:rPr>
          <w:b/>
        </w:rPr>
        <w:t>общественно-деловых</w:t>
      </w:r>
      <w:r w:rsidRPr="00BA7803">
        <w:t xml:space="preserve"> </w:t>
      </w:r>
      <w:r w:rsidRPr="00BA7803">
        <w:rPr>
          <w:b/>
        </w:rPr>
        <w:t>зон</w:t>
      </w:r>
      <w:r w:rsidRPr="00BA7803">
        <w:t xml:space="preserve"> включены:</w:t>
      </w:r>
    </w:p>
    <w:p w:rsidR="00543092" w:rsidRPr="00BA7803" w:rsidRDefault="00543092" w:rsidP="00543092">
      <w:pPr>
        <w:tabs>
          <w:tab w:val="left" w:pos="1440"/>
        </w:tabs>
        <w:ind w:left="1418" w:hanging="709"/>
        <w:jc w:val="both"/>
      </w:pPr>
      <w:r w:rsidRPr="00BA7803">
        <w:rPr>
          <w:b/>
        </w:rPr>
        <w:t xml:space="preserve">ОД </w:t>
      </w:r>
      <w:r w:rsidRPr="00BA7803">
        <w:t>-</w:t>
      </w:r>
      <w:r w:rsidRPr="00BA7803">
        <w:rPr>
          <w:b/>
        </w:rPr>
        <w:t xml:space="preserve"> </w:t>
      </w:r>
      <w:r w:rsidRPr="00BA7803">
        <w:t>общественно-деловая зона.</w:t>
      </w:r>
    </w:p>
    <w:p w:rsidR="00543092" w:rsidRPr="00BA7803" w:rsidRDefault="00543092" w:rsidP="00543092">
      <w:pPr>
        <w:tabs>
          <w:tab w:val="left" w:pos="0"/>
        </w:tabs>
        <w:jc w:val="both"/>
      </w:pPr>
      <w:r w:rsidRPr="00BA7803">
        <w:t xml:space="preserve">5. Виды </w:t>
      </w:r>
      <w:r w:rsidRPr="00BA7803">
        <w:rPr>
          <w:b/>
        </w:rPr>
        <w:t>производственных зон</w:t>
      </w:r>
      <w:r w:rsidRPr="00BA7803">
        <w:t xml:space="preserve"> установлены в зависимости от предусматриваемых видов использования и ограничений на использование данных территорий:</w:t>
      </w:r>
    </w:p>
    <w:p w:rsidR="00543092" w:rsidRPr="00BA7803" w:rsidRDefault="00543092" w:rsidP="00543092">
      <w:pPr>
        <w:tabs>
          <w:tab w:val="left" w:pos="1440"/>
        </w:tabs>
        <w:ind w:left="1418" w:hanging="709"/>
        <w:jc w:val="both"/>
      </w:pPr>
      <w:r w:rsidRPr="00BA7803">
        <w:rPr>
          <w:b/>
        </w:rPr>
        <w:t xml:space="preserve">П1 </w:t>
      </w:r>
      <w:r w:rsidRPr="00BA7803">
        <w:t xml:space="preserve">- коммунально-складская зона (санитарно-защитная зона </w:t>
      </w:r>
      <w:smartTag w:uri="urn:schemas-microsoft-com:office:smarttags" w:element="metricconverter">
        <w:smartTagPr>
          <w:attr w:name="ProductID" w:val="50 м"/>
        </w:smartTagPr>
        <w:r w:rsidRPr="00BA7803">
          <w:t>50 м</w:t>
        </w:r>
      </w:smartTag>
      <w:r w:rsidRPr="00BA7803">
        <w:t>).</w:t>
      </w:r>
    </w:p>
    <w:p w:rsidR="00543092" w:rsidRPr="00BA7803" w:rsidRDefault="00543092" w:rsidP="00543092">
      <w:pPr>
        <w:tabs>
          <w:tab w:val="left" w:pos="1440"/>
        </w:tabs>
        <w:jc w:val="both"/>
      </w:pPr>
      <w:r w:rsidRPr="00BA7803">
        <w:t xml:space="preserve">6. Виды </w:t>
      </w:r>
      <w:r w:rsidRPr="00BA7803">
        <w:rPr>
          <w:b/>
        </w:rPr>
        <w:t>зон</w:t>
      </w:r>
      <w:r w:rsidRPr="00BA7803">
        <w:t xml:space="preserve"> </w:t>
      </w:r>
      <w:r w:rsidRPr="00BA7803">
        <w:rPr>
          <w:b/>
        </w:rPr>
        <w:t>инженерной и транспортной инфраструктур</w:t>
      </w:r>
      <w:r w:rsidRPr="00BA7803">
        <w:t xml:space="preserve"> установлены в зависимости от видов транспорта и объектов их инфраструктуры:</w:t>
      </w:r>
    </w:p>
    <w:p w:rsidR="00543092" w:rsidRPr="00BA7803" w:rsidRDefault="00543092" w:rsidP="00543092">
      <w:pPr>
        <w:tabs>
          <w:tab w:val="left" w:pos="1440"/>
        </w:tabs>
        <w:ind w:left="1418" w:hanging="709"/>
        <w:jc w:val="both"/>
      </w:pPr>
      <w:r w:rsidRPr="00BA7803">
        <w:rPr>
          <w:b/>
        </w:rPr>
        <w:t>А.Т</w:t>
      </w:r>
      <w:r w:rsidRPr="00BA7803">
        <w:t xml:space="preserve"> - зона автомобильного транспорта.</w:t>
      </w:r>
    </w:p>
    <w:p w:rsidR="00543092" w:rsidRPr="00BA7803" w:rsidRDefault="00543092" w:rsidP="00543092">
      <w:pPr>
        <w:tabs>
          <w:tab w:val="left" w:pos="1440"/>
        </w:tabs>
        <w:jc w:val="both"/>
      </w:pPr>
      <w:r w:rsidRPr="00BA7803">
        <w:t xml:space="preserve">7. </w:t>
      </w:r>
      <w:r w:rsidRPr="00BA7803">
        <w:rPr>
          <w:b/>
        </w:rPr>
        <w:t xml:space="preserve">Зоны сельскохозяйственного использования </w:t>
      </w:r>
      <w:r w:rsidRPr="00BA7803">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543092" w:rsidRPr="00BA7803" w:rsidRDefault="00543092" w:rsidP="00543092">
      <w:pPr>
        <w:tabs>
          <w:tab w:val="left" w:pos="1440"/>
        </w:tabs>
        <w:ind w:firstLine="709"/>
        <w:jc w:val="both"/>
      </w:pPr>
      <w:r w:rsidRPr="00BA7803">
        <w:rPr>
          <w:b/>
        </w:rPr>
        <w:t xml:space="preserve">СХ1 </w:t>
      </w:r>
      <w:r w:rsidRPr="00BA7803">
        <w:t>-</w:t>
      </w:r>
      <w:r w:rsidRPr="00BA7803">
        <w:rPr>
          <w:b/>
        </w:rPr>
        <w:t xml:space="preserve"> </w:t>
      </w:r>
      <w:r w:rsidRPr="00BA7803">
        <w:t>зона сельскохозяйственного использования.</w:t>
      </w:r>
    </w:p>
    <w:p w:rsidR="00543092" w:rsidRPr="00BA7803" w:rsidRDefault="00543092" w:rsidP="00543092">
      <w:pPr>
        <w:tabs>
          <w:tab w:val="left" w:pos="1440"/>
        </w:tabs>
        <w:jc w:val="both"/>
      </w:pPr>
      <w:r w:rsidRPr="00BA7803">
        <w:t xml:space="preserve">8. Виды </w:t>
      </w:r>
      <w:r w:rsidRPr="00BA7803">
        <w:rPr>
          <w:b/>
        </w:rPr>
        <w:t xml:space="preserve">зон рекреационного назначения </w:t>
      </w:r>
      <w:r w:rsidRPr="00BA7803">
        <w:t>установлены в соответствии с</w:t>
      </w:r>
      <w:r w:rsidRPr="00BA7803">
        <w:rPr>
          <w:b/>
        </w:rPr>
        <w:t xml:space="preserve"> </w:t>
      </w:r>
      <w:r w:rsidRPr="00BA7803">
        <w:t>характером и интенсивностью использования данных территорий:</w:t>
      </w:r>
    </w:p>
    <w:p w:rsidR="00543092" w:rsidRPr="00BA7803" w:rsidRDefault="00543092" w:rsidP="00543092">
      <w:pPr>
        <w:tabs>
          <w:tab w:val="left" w:pos="1440"/>
        </w:tabs>
        <w:ind w:firstLine="709"/>
        <w:jc w:val="both"/>
      </w:pPr>
      <w:r w:rsidRPr="00BA7803">
        <w:rPr>
          <w:b/>
        </w:rPr>
        <w:t>Р1</w:t>
      </w:r>
      <w:r w:rsidRPr="00BA7803">
        <w:t xml:space="preserve"> - зона природного ландшафта.</w:t>
      </w:r>
    </w:p>
    <w:p w:rsidR="00543092" w:rsidRPr="00BA7803" w:rsidRDefault="00543092" w:rsidP="00543092">
      <w:pPr>
        <w:tabs>
          <w:tab w:val="left" w:pos="1440"/>
        </w:tabs>
        <w:ind w:firstLine="709"/>
        <w:jc w:val="both"/>
      </w:pPr>
      <w:r w:rsidRPr="00BA7803">
        <w:rPr>
          <w:b/>
        </w:rPr>
        <w:t>Р5</w:t>
      </w:r>
      <w:r w:rsidRPr="00BA7803">
        <w:t xml:space="preserve"> - зона парков и скверов.</w:t>
      </w:r>
    </w:p>
    <w:p w:rsidR="00543092" w:rsidRPr="00BA7803" w:rsidRDefault="00543092" w:rsidP="00543092">
      <w:pPr>
        <w:tabs>
          <w:tab w:val="left" w:pos="1440"/>
        </w:tabs>
        <w:ind w:firstLine="709"/>
        <w:jc w:val="both"/>
      </w:pPr>
      <w:r w:rsidRPr="00BA7803">
        <w:rPr>
          <w:b/>
        </w:rPr>
        <w:t>Р7</w:t>
      </w:r>
      <w:r w:rsidRPr="00BA7803">
        <w:t xml:space="preserve"> - зона развития спорта и отдыха.</w:t>
      </w:r>
    </w:p>
    <w:p w:rsidR="00543092" w:rsidRPr="00BA7803" w:rsidRDefault="00543092" w:rsidP="00543092">
      <w:pPr>
        <w:tabs>
          <w:tab w:val="left" w:pos="1440"/>
        </w:tabs>
        <w:jc w:val="both"/>
      </w:pPr>
      <w:r w:rsidRPr="00BA7803">
        <w:t xml:space="preserve">9. </w:t>
      </w:r>
      <w:r w:rsidRPr="00BA7803">
        <w:rPr>
          <w:b/>
        </w:rPr>
        <w:t xml:space="preserve">Зоны специального назначения </w:t>
      </w:r>
      <w:r w:rsidRPr="00BA7803">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543092" w:rsidRPr="00BA7803" w:rsidRDefault="00543092" w:rsidP="00543092">
      <w:pPr>
        <w:tabs>
          <w:tab w:val="left" w:pos="1440"/>
        </w:tabs>
        <w:ind w:firstLine="709"/>
        <w:jc w:val="both"/>
      </w:pPr>
      <w:r w:rsidRPr="00BA7803">
        <w:rPr>
          <w:b/>
        </w:rPr>
        <w:t xml:space="preserve">СН1 - </w:t>
      </w:r>
      <w:r w:rsidRPr="00BA7803">
        <w:t xml:space="preserve">зона объектов специального назначения </w:t>
      </w:r>
      <w:r w:rsidRPr="00BA7803">
        <w:rPr>
          <w:lang w:val="en-US"/>
        </w:rPr>
        <w:t>V</w:t>
      </w:r>
      <w:r w:rsidRPr="00BA7803">
        <w:t xml:space="preserve"> класса (санитарно-защитная зона </w:t>
      </w:r>
      <w:smartTag w:uri="urn:schemas-microsoft-com:office:smarttags" w:element="metricconverter">
        <w:smartTagPr>
          <w:attr w:name="ProductID" w:val="50 м"/>
        </w:smartTagPr>
        <w:r w:rsidRPr="00BA7803">
          <w:t>50 м</w:t>
        </w:r>
      </w:smartTag>
      <w:r w:rsidRPr="00BA7803">
        <w:t>).</w:t>
      </w:r>
    </w:p>
    <w:p w:rsidR="00543092" w:rsidRPr="00BA7803" w:rsidRDefault="00543092" w:rsidP="00543092">
      <w:pPr>
        <w:pStyle w:val="a6"/>
        <w:tabs>
          <w:tab w:val="left" w:pos="1440"/>
        </w:tabs>
        <w:jc w:val="both"/>
        <w:rPr>
          <w:b w:val="0"/>
          <w:snapToGrid w:val="0"/>
          <w:sz w:val="24"/>
        </w:rPr>
      </w:pPr>
      <w:r w:rsidRPr="00BA7803">
        <w:rPr>
          <w:b w:val="0"/>
          <w:sz w:val="24"/>
        </w:rPr>
        <w:t xml:space="preserve">10. В соответствии с Градостроительным кодексом Российской Федерации на территории </w:t>
      </w:r>
      <w:proofErr w:type="spellStart"/>
      <w:r w:rsidRPr="00BA7803">
        <w:rPr>
          <w:b w:val="0"/>
          <w:sz w:val="24"/>
        </w:rPr>
        <w:t>Имекского</w:t>
      </w:r>
      <w:proofErr w:type="spellEnd"/>
      <w:r w:rsidRPr="00BA7803">
        <w:rPr>
          <w:b w:val="0"/>
          <w:sz w:val="24"/>
        </w:rPr>
        <w:t xml:space="preserve"> сельсовета </w:t>
      </w:r>
      <w:r w:rsidRPr="00BA7803">
        <w:rPr>
          <w:b w:val="0"/>
          <w:snapToGrid w:val="0"/>
          <w:sz w:val="24"/>
        </w:rPr>
        <w:t>выделены следующие земли, в отношении которых градостроительные регламенты не устанавливаются:</w:t>
      </w:r>
    </w:p>
    <w:p w:rsidR="00543092" w:rsidRPr="00BA7803" w:rsidRDefault="00543092" w:rsidP="00543092">
      <w:pPr>
        <w:pStyle w:val="a6"/>
        <w:tabs>
          <w:tab w:val="left" w:pos="1440"/>
        </w:tabs>
        <w:ind w:firstLine="720"/>
        <w:jc w:val="left"/>
        <w:rPr>
          <w:b w:val="0"/>
          <w:snapToGrid w:val="0"/>
          <w:sz w:val="24"/>
        </w:rPr>
      </w:pPr>
      <w:r w:rsidRPr="00BA7803">
        <w:rPr>
          <w:snapToGrid w:val="0"/>
          <w:sz w:val="24"/>
        </w:rPr>
        <w:t>ВФ</w:t>
      </w:r>
      <w:r w:rsidRPr="00BA7803">
        <w:rPr>
          <w:b w:val="0"/>
          <w:snapToGrid w:val="0"/>
          <w:sz w:val="24"/>
        </w:rPr>
        <w:t xml:space="preserve"> - земли, покрытые поверхностными водами.</w:t>
      </w:r>
    </w:p>
    <w:p w:rsidR="00543092" w:rsidRPr="00BA7803" w:rsidRDefault="00543092" w:rsidP="00543092">
      <w:pPr>
        <w:pStyle w:val="a6"/>
        <w:tabs>
          <w:tab w:val="left" w:pos="1440"/>
        </w:tabs>
        <w:ind w:firstLine="720"/>
        <w:jc w:val="left"/>
        <w:rPr>
          <w:b w:val="0"/>
          <w:snapToGrid w:val="0"/>
          <w:sz w:val="24"/>
        </w:rPr>
      </w:pPr>
      <w:r w:rsidRPr="00BA7803">
        <w:rPr>
          <w:snapToGrid w:val="0"/>
          <w:sz w:val="24"/>
        </w:rPr>
        <w:t>СХУ</w:t>
      </w:r>
      <w:r w:rsidRPr="00BA7803">
        <w:rPr>
          <w:b w:val="0"/>
          <w:snapToGrid w:val="0"/>
          <w:sz w:val="24"/>
        </w:rPr>
        <w:t xml:space="preserve"> -</w:t>
      </w:r>
      <w:r w:rsidRPr="00BA7803">
        <w:rPr>
          <w:b w:val="0"/>
          <w:snapToGrid w:val="0"/>
          <w:sz w:val="24"/>
        </w:rPr>
        <w:tab/>
        <w:t>сельскохозяйственные угодья в составе земель сельскохозяйственного назначения.</w:t>
      </w:r>
    </w:p>
    <w:p w:rsidR="00543092" w:rsidRPr="00BA7803" w:rsidRDefault="00543092" w:rsidP="00543092">
      <w:pPr>
        <w:pStyle w:val="a6"/>
        <w:tabs>
          <w:tab w:val="left" w:pos="1440"/>
        </w:tabs>
        <w:ind w:firstLine="720"/>
        <w:jc w:val="left"/>
        <w:rPr>
          <w:snapToGrid w:val="0"/>
          <w:sz w:val="24"/>
          <w:lang w:val="ru-RU"/>
        </w:rPr>
      </w:pPr>
      <w:r w:rsidRPr="00BA7803">
        <w:rPr>
          <w:snapToGrid w:val="0"/>
          <w:sz w:val="24"/>
          <w:lang w:val="ru-RU"/>
        </w:rPr>
        <w:t>ЛФ</w:t>
      </w:r>
      <w:r w:rsidRPr="00BA7803">
        <w:rPr>
          <w:b w:val="0"/>
          <w:snapToGrid w:val="0"/>
          <w:sz w:val="24"/>
          <w:lang w:val="ru-RU"/>
        </w:rPr>
        <w:t xml:space="preserve"> – земли лесного фонда.</w:t>
      </w:r>
    </w:p>
    <w:p w:rsidR="00543092" w:rsidRPr="00BA7803" w:rsidRDefault="00543092" w:rsidP="00543092">
      <w:pPr>
        <w:pStyle w:val="a6"/>
        <w:tabs>
          <w:tab w:val="left" w:pos="1440"/>
        </w:tabs>
        <w:jc w:val="both"/>
        <w:rPr>
          <w:b w:val="0"/>
          <w:snapToGrid w:val="0"/>
          <w:sz w:val="24"/>
        </w:rPr>
      </w:pPr>
      <w:r w:rsidRPr="00BA7803">
        <w:rPr>
          <w:b w:val="0"/>
          <w:snapToGrid w:val="0"/>
          <w:sz w:val="24"/>
        </w:rPr>
        <w:t xml:space="preserve">11. Градостроительные регламенты, определенные статьями 16-22 настоящих Правил, устанавливаются при условии перевода категорий земель, указанных в части 10 настоящей статьи, в земли иных категорий. </w:t>
      </w:r>
    </w:p>
    <w:p w:rsidR="00543092" w:rsidRPr="00BA7803" w:rsidRDefault="00543092" w:rsidP="00543092">
      <w:pPr>
        <w:pStyle w:val="1"/>
        <w:spacing w:line="240" w:lineRule="auto"/>
        <w:ind w:firstLine="0"/>
        <w:jc w:val="center"/>
        <w:rPr>
          <w:b w:val="0"/>
          <w:bCs w:val="0"/>
          <w:sz w:val="24"/>
        </w:rPr>
      </w:pPr>
      <w:r w:rsidRPr="00BA7803">
        <w:rPr>
          <w:bCs w:val="0"/>
          <w:sz w:val="24"/>
        </w:rPr>
        <w:t xml:space="preserve">Статья 16. Градостроительные регламенты. </w:t>
      </w:r>
      <w:r w:rsidRPr="00BA7803">
        <w:rPr>
          <w:sz w:val="24"/>
        </w:rPr>
        <w:t>Жилые зоны</w:t>
      </w:r>
    </w:p>
    <w:p w:rsidR="00543092" w:rsidRPr="00BA7803" w:rsidRDefault="00543092" w:rsidP="00543092">
      <w:pPr>
        <w:ind w:firstLine="709"/>
        <w:jc w:val="both"/>
        <w:rPr>
          <w:b/>
        </w:rPr>
      </w:pPr>
    </w:p>
    <w:p w:rsidR="00543092" w:rsidRPr="00BA7803" w:rsidRDefault="00543092" w:rsidP="00543092">
      <w:pPr>
        <w:tabs>
          <w:tab w:val="left" w:pos="1440"/>
        </w:tabs>
        <w:ind w:firstLine="709"/>
        <w:jc w:val="both"/>
        <w:rPr>
          <w:b/>
        </w:rPr>
      </w:pPr>
      <w:r w:rsidRPr="00BA7803">
        <w:rPr>
          <w:b/>
        </w:rPr>
        <w:t>Ж1с</w:t>
      </w:r>
      <w:r w:rsidRPr="00BA7803">
        <w:rPr>
          <w:b/>
        </w:rPr>
        <w:tab/>
        <w:t>Зона существующей застройки индивидуальными жилыми домами</w:t>
      </w:r>
    </w:p>
    <w:p w:rsidR="00543092" w:rsidRPr="00BA7803" w:rsidRDefault="00543092" w:rsidP="00543092">
      <w:pPr>
        <w:tabs>
          <w:tab w:val="left" w:pos="0"/>
        </w:tabs>
        <w:ind w:left="58"/>
        <w:jc w:val="both"/>
      </w:pPr>
      <w:r w:rsidRPr="00BA7803">
        <w:t xml:space="preserve">1. 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sidRPr="00BA7803">
        <w:t>приквартирными</w:t>
      </w:r>
      <w:proofErr w:type="spellEnd"/>
      <w:r w:rsidRPr="00BA7803">
        <w:t xml:space="preserve"> участками, блокированных жилых </w:t>
      </w:r>
      <w:proofErr w:type="spellStart"/>
      <w:r w:rsidRPr="00BA7803">
        <w:t>двухсемейных</w:t>
      </w:r>
      <w:proofErr w:type="spellEnd"/>
      <w:r w:rsidRPr="00BA7803">
        <w:t xml:space="preserve"> и многосемейных домов не выше двух этажей с </w:t>
      </w:r>
      <w:proofErr w:type="spellStart"/>
      <w:r w:rsidRPr="00BA7803">
        <w:t>приквартирными</w:t>
      </w:r>
      <w:proofErr w:type="spellEnd"/>
      <w:r w:rsidRPr="00BA7803">
        <w:t xml:space="preserve"> участками, при соблюдении нижеприведенных видов разрешенного использования земельных участков и объектов капитального строительства.</w:t>
      </w:r>
    </w:p>
    <w:p w:rsidR="00543092" w:rsidRPr="00BA7803" w:rsidRDefault="00543092" w:rsidP="00543092">
      <w:pPr>
        <w:numPr>
          <w:ilvl w:val="0"/>
          <w:numId w:val="3"/>
        </w:numPr>
        <w:ind w:left="360" w:hanging="240"/>
        <w:jc w:val="both"/>
      </w:pPr>
      <w:r w:rsidRPr="00BA7803">
        <w:t>Виды разрешенного использования принимать согласно таблице 1.</w:t>
      </w:r>
    </w:p>
    <w:p w:rsidR="00543092" w:rsidRPr="00BA7803" w:rsidRDefault="00543092" w:rsidP="00543092">
      <w:pPr>
        <w:tabs>
          <w:tab w:val="left" w:pos="1440"/>
        </w:tabs>
        <w:ind w:firstLine="709"/>
        <w:jc w:val="right"/>
      </w:pPr>
      <w:r w:rsidRPr="00BA7803">
        <w:t>Таблица 1</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
        <w:gridCol w:w="1134"/>
        <w:gridCol w:w="5245"/>
        <w:gridCol w:w="851"/>
        <w:gridCol w:w="1275"/>
        <w:gridCol w:w="822"/>
      </w:tblGrid>
      <w:tr w:rsidR="00543092" w:rsidRPr="00BA7803" w:rsidTr="00335FB8">
        <w:trPr>
          <w:trHeight w:val="699"/>
          <w:jc w:val="center"/>
        </w:trPr>
        <w:tc>
          <w:tcPr>
            <w:tcW w:w="534" w:type="dxa"/>
            <w:shd w:val="clear" w:color="auto" w:fill="auto"/>
          </w:tcPr>
          <w:p w:rsidR="00543092" w:rsidRPr="00BA7803" w:rsidRDefault="00543092" w:rsidP="00154D14">
            <w:pPr>
              <w:tabs>
                <w:tab w:val="left" w:pos="1440"/>
              </w:tabs>
              <w:jc w:val="both"/>
              <w:rPr>
                <w:b/>
              </w:rPr>
            </w:pPr>
            <w:r w:rsidRPr="00BA7803">
              <w:rPr>
                <w:b/>
              </w:rPr>
              <w:t>№</w:t>
            </w:r>
          </w:p>
        </w:tc>
        <w:tc>
          <w:tcPr>
            <w:tcW w:w="1162" w:type="dxa"/>
            <w:gridSpan w:val="2"/>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w:t>
            </w:r>
            <w:r w:rsidRPr="00BA7803">
              <w:rPr>
                <w:b/>
              </w:rPr>
              <w:lastRenderedPageBreak/>
              <w:t>ого участка</w:t>
            </w:r>
          </w:p>
        </w:tc>
        <w:tc>
          <w:tcPr>
            <w:tcW w:w="5245" w:type="dxa"/>
            <w:shd w:val="clear" w:color="auto" w:fill="auto"/>
          </w:tcPr>
          <w:p w:rsidR="00543092" w:rsidRPr="00BA7803" w:rsidRDefault="00543092" w:rsidP="00154D14">
            <w:pPr>
              <w:tabs>
                <w:tab w:val="left" w:pos="1440"/>
              </w:tabs>
              <w:jc w:val="both"/>
              <w:rPr>
                <w:b/>
                <w:u w:val="single"/>
              </w:rPr>
            </w:pPr>
            <w:r w:rsidRPr="00BA7803">
              <w:rPr>
                <w:b/>
              </w:rPr>
              <w:lastRenderedPageBreak/>
              <w:t>Описание вида разрешенного использования земельного участка</w:t>
            </w:r>
          </w:p>
        </w:tc>
        <w:tc>
          <w:tcPr>
            <w:tcW w:w="851" w:type="dxa"/>
            <w:shd w:val="clear" w:color="auto" w:fill="auto"/>
          </w:tcPr>
          <w:p w:rsidR="00543092" w:rsidRPr="00BA7803" w:rsidRDefault="00543092" w:rsidP="00154D14">
            <w:pPr>
              <w:tabs>
                <w:tab w:val="left" w:pos="1440"/>
              </w:tabs>
              <w:jc w:val="both"/>
              <w:rPr>
                <w:b/>
                <w:u w:val="single"/>
              </w:rPr>
            </w:pPr>
            <w:r w:rsidRPr="00BA7803">
              <w:rPr>
                <w:b/>
              </w:rPr>
              <w:t xml:space="preserve">Код (числовое обозначение) вида </w:t>
            </w:r>
          </w:p>
        </w:tc>
        <w:tc>
          <w:tcPr>
            <w:tcW w:w="1275"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w:t>
            </w:r>
            <w:r w:rsidRPr="00BA7803">
              <w:rPr>
                <w:b/>
              </w:rPr>
              <w:lastRenderedPageBreak/>
              <w:t>ых участков, в том числе их площадь:</w:t>
            </w:r>
          </w:p>
        </w:tc>
        <w:tc>
          <w:tcPr>
            <w:tcW w:w="822" w:type="dxa"/>
            <w:shd w:val="clear" w:color="auto" w:fill="auto"/>
          </w:tcPr>
          <w:p w:rsidR="00543092" w:rsidRPr="00BA7803" w:rsidRDefault="00543092" w:rsidP="00154D14">
            <w:pPr>
              <w:tabs>
                <w:tab w:val="left" w:pos="1440"/>
              </w:tabs>
              <w:jc w:val="both"/>
              <w:rPr>
                <w:b/>
                <w:u w:val="single"/>
              </w:rPr>
            </w:pPr>
            <w:r w:rsidRPr="00BA7803">
              <w:rPr>
                <w:b/>
              </w:rPr>
              <w:lastRenderedPageBreak/>
              <w:t>Максимальный процент застройки (%)</w:t>
            </w:r>
          </w:p>
        </w:tc>
      </w:tr>
      <w:tr w:rsidR="00543092" w:rsidRPr="00BA7803" w:rsidTr="00335FB8">
        <w:trPr>
          <w:trHeight w:val="258"/>
          <w:jc w:val="center"/>
        </w:trPr>
        <w:tc>
          <w:tcPr>
            <w:tcW w:w="534" w:type="dxa"/>
            <w:shd w:val="clear" w:color="auto" w:fill="auto"/>
          </w:tcPr>
          <w:p w:rsidR="00543092" w:rsidRPr="00BA7803" w:rsidRDefault="00543092" w:rsidP="00154D14">
            <w:pPr>
              <w:tabs>
                <w:tab w:val="left" w:pos="1440"/>
              </w:tabs>
              <w:jc w:val="center"/>
              <w:rPr>
                <w:b/>
              </w:rPr>
            </w:pPr>
            <w:r w:rsidRPr="00BA7803">
              <w:rPr>
                <w:b/>
              </w:rPr>
              <w:lastRenderedPageBreak/>
              <w:t>1</w:t>
            </w:r>
          </w:p>
        </w:tc>
        <w:tc>
          <w:tcPr>
            <w:tcW w:w="1162" w:type="dxa"/>
            <w:gridSpan w:val="2"/>
            <w:shd w:val="clear" w:color="auto" w:fill="auto"/>
          </w:tcPr>
          <w:p w:rsidR="00543092" w:rsidRPr="00BA7803" w:rsidRDefault="00543092" w:rsidP="00154D14">
            <w:pPr>
              <w:tabs>
                <w:tab w:val="left" w:pos="1440"/>
              </w:tabs>
              <w:jc w:val="center"/>
              <w:rPr>
                <w:b/>
              </w:rPr>
            </w:pPr>
            <w:r w:rsidRPr="00BA7803">
              <w:rPr>
                <w:b/>
              </w:rPr>
              <w:t>2</w:t>
            </w:r>
          </w:p>
        </w:tc>
        <w:tc>
          <w:tcPr>
            <w:tcW w:w="5245" w:type="dxa"/>
            <w:shd w:val="clear" w:color="auto" w:fill="auto"/>
          </w:tcPr>
          <w:p w:rsidR="00543092" w:rsidRPr="00BA7803" w:rsidRDefault="00543092" w:rsidP="00154D14">
            <w:pPr>
              <w:tabs>
                <w:tab w:val="left" w:pos="1440"/>
              </w:tabs>
              <w:jc w:val="center"/>
              <w:rPr>
                <w:b/>
              </w:rPr>
            </w:pPr>
            <w:r w:rsidRPr="00BA7803">
              <w:rPr>
                <w:b/>
              </w:rPr>
              <w:t>3</w:t>
            </w:r>
          </w:p>
        </w:tc>
        <w:tc>
          <w:tcPr>
            <w:tcW w:w="851" w:type="dxa"/>
            <w:shd w:val="clear" w:color="auto" w:fill="auto"/>
          </w:tcPr>
          <w:p w:rsidR="00543092" w:rsidRPr="00BA7803" w:rsidRDefault="00543092" w:rsidP="00154D14">
            <w:pPr>
              <w:tabs>
                <w:tab w:val="left" w:pos="1440"/>
              </w:tabs>
              <w:jc w:val="center"/>
              <w:rPr>
                <w:b/>
              </w:rPr>
            </w:pPr>
            <w:r w:rsidRPr="00BA7803">
              <w:rPr>
                <w:b/>
              </w:rPr>
              <w:t>4</w:t>
            </w:r>
          </w:p>
        </w:tc>
        <w:tc>
          <w:tcPr>
            <w:tcW w:w="1275" w:type="dxa"/>
            <w:shd w:val="clear" w:color="auto" w:fill="auto"/>
          </w:tcPr>
          <w:p w:rsidR="00543092" w:rsidRPr="00BA7803" w:rsidRDefault="00543092" w:rsidP="00154D14">
            <w:pPr>
              <w:tabs>
                <w:tab w:val="left" w:pos="1440"/>
              </w:tabs>
              <w:jc w:val="center"/>
              <w:rPr>
                <w:b/>
              </w:rPr>
            </w:pPr>
            <w:r w:rsidRPr="00BA7803">
              <w:rPr>
                <w:b/>
              </w:rPr>
              <w:t>5</w:t>
            </w:r>
          </w:p>
        </w:tc>
        <w:tc>
          <w:tcPr>
            <w:tcW w:w="822" w:type="dxa"/>
            <w:shd w:val="clear" w:color="auto" w:fill="auto"/>
          </w:tcPr>
          <w:p w:rsidR="00543092" w:rsidRPr="00BA7803" w:rsidRDefault="00543092" w:rsidP="00154D14">
            <w:pPr>
              <w:tabs>
                <w:tab w:val="left" w:pos="1440"/>
              </w:tabs>
              <w:jc w:val="center"/>
              <w:rPr>
                <w:b/>
              </w:rPr>
            </w:pPr>
            <w:r w:rsidRPr="00BA7803">
              <w:rPr>
                <w:b/>
              </w:rPr>
              <w:t>6</w:t>
            </w:r>
          </w:p>
        </w:tc>
      </w:tr>
      <w:tr w:rsidR="00543092" w:rsidRPr="00BA7803" w:rsidTr="00154D14">
        <w:trPr>
          <w:trHeight w:val="308"/>
          <w:jc w:val="center"/>
        </w:trPr>
        <w:tc>
          <w:tcPr>
            <w:tcW w:w="9889" w:type="dxa"/>
            <w:gridSpan w:val="7"/>
            <w:shd w:val="clear" w:color="auto" w:fill="auto"/>
            <w:vAlign w:val="center"/>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43092" w:rsidRPr="00BA7803" w:rsidTr="00335FB8">
        <w:trPr>
          <w:trHeight w:val="1210"/>
          <w:jc w:val="center"/>
        </w:trPr>
        <w:tc>
          <w:tcPr>
            <w:tcW w:w="534"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162" w:type="dxa"/>
            <w:gridSpan w:val="2"/>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Для индивидуального жилищного строительства</w:t>
            </w:r>
          </w:p>
        </w:tc>
        <w:tc>
          <w:tcPr>
            <w:tcW w:w="5245" w:type="dxa"/>
            <w:shd w:val="clear" w:color="auto" w:fill="auto"/>
          </w:tcPr>
          <w:p w:rsidR="00184A71" w:rsidRPr="00BA7803" w:rsidRDefault="00184A71"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84A71" w:rsidRPr="00BA7803" w:rsidRDefault="00184A71"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выращивание сельскохозяйственных культур;</w:t>
            </w:r>
          </w:p>
          <w:p w:rsidR="00543092" w:rsidRPr="00BA7803" w:rsidRDefault="00184A71" w:rsidP="00184A71">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индивидуальных гаражей и хозяйственных построек</w:t>
            </w:r>
          </w:p>
        </w:tc>
        <w:tc>
          <w:tcPr>
            <w:tcW w:w="851"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2.1</w:t>
            </w:r>
          </w:p>
        </w:tc>
        <w:tc>
          <w:tcPr>
            <w:tcW w:w="1275" w:type="dxa"/>
            <w:shd w:val="clear" w:color="auto" w:fill="auto"/>
          </w:tcPr>
          <w:p w:rsidR="00543092" w:rsidRPr="00BA7803" w:rsidRDefault="00543092" w:rsidP="00154D14">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w:t>
            </w:r>
            <w:r w:rsidR="00944706" w:rsidRPr="00BA7803">
              <w:rPr>
                <w:rFonts w:ascii="Times New Roman" w:hAnsi="Times New Roman" w:cs="Times New Roman"/>
                <w:sz w:val="24"/>
                <w:szCs w:val="24"/>
              </w:rPr>
              <w:t>6</w:t>
            </w:r>
            <w:r w:rsidRPr="00BA7803">
              <w:rPr>
                <w:rFonts w:ascii="Times New Roman" w:hAnsi="Times New Roman" w:cs="Times New Roman"/>
                <w:sz w:val="24"/>
                <w:szCs w:val="24"/>
              </w:rPr>
              <w:t xml:space="preserve">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543092" w:rsidP="00944706">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- 2</w:t>
            </w:r>
            <w:r w:rsidR="00944706" w:rsidRPr="00BA7803">
              <w:rPr>
                <w:rFonts w:ascii="Times New Roman" w:hAnsi="Times New Roman" w:cs="Times New Roman"/>
                <w:sz w:val="24"/>
                <w:szCs w:val="24"/>
              </w:rPr>
              <w:t>5</w:t>
            </w:r>
            <w:r w:rsidRPr="00BA7803">
              <w:rPr>
                <w:rFonts w:ascii="Times New Roman" w:hAnsi="Times New Roman" w:cs="Times New Roman"/>
                <w:sz w:val="24"/>
                <w:szCs w:val="24"/>
              </w:rPr>
              <w:t xml:space="preserve">00 </w:t>
            </w:r>
            <w:proofErr w:type="spellStart"/>
            <w:r w:rsidRPr="00BA7803">
              <w:rPr>
                <w:rFonts w:ascii="Times New Roman" w:hAnsi="Times New Roman" w:cs="Times New Roman"/>
                <w:sz w:val="24"/>
                <w:szCs w:val="24"/>
              </w:rPr>
              <w:t>кв.м</w:t>
            </w:r>
            <w:proofErr w:type="spellEnd"/>
          </w:p>
        </w:tc>
        <w:tc>
          <w:tcPr>
            <w:tcW w:w="822" w:type="dxa"/>
            <w:shd w:val="clear" w:color="auto" w:fill="auto"/>
          </w:tcPr>
          <w:p w:rsidR="00543092" w:rsidRPr="00BA7803" w:rsidRDefault="00543092" w:rsidP="00154D14">
            <w:pPr>
              <w:jc w:val="center"/>
            </w:pPr>
          </w:p>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60</w:t>
            </w:r>
          </w:p>
        </w:tc>
      </w:tr>
      <w:tr w:rsidR="00543092" w:rsidRPr="00BA7803" w:rsidTr="00335FB8">
        <w:trPr>
          <w:trHeight w:val="2509"/>
          <w:jc w:val="center"/>
        </w:trPr>
        <w:tc>
          <w:tcPr>
            <w:tcW w:w="534"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162" w:type="dxa"/>
            <w:gridSpan w:val="2"/>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Малоэтажная многоквартирная жилая застройка</w:t>
            </w:r>
          </w:p>
        </w:tc>
        <w:tc>
          <w:tcPr>
            <w:tcW w:w="5245" w:type="dxa"/>
            <w:shd w:val="clear" w:color="auto" w:fill="auto"/>
          </w:tcPr>
          <w:p w:rsidR="00543092" w:rsidRPr="00BA7803" w:rsidRDefault="00F429BA"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429BA" w:rsidRPr="00BA7803" w:rsidRDefault="00F429BA"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обустройство спортивных и детских площадок, площадок для отдыха;</w:t>
            </w:r>
          </w:p>
          <w:p w:rsidR="00F429BA" w:rsidRPr="00BA7803" w:rsidRDefault="00F429BA"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851"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2.1.1</w:t>
            </w:r>
          </w:p>
        </w:tc>
        <w:tc>
          <w:tcPr>
            <w:tcW w:w="1275" w:type="dxa"/>
            <w:shd w:val="clear" w:color="auto" w:fill="auto"/>
          </w:tcPr>
          <w:p w:rsidR="008C07EC" w:rsidRPr="00BA7803" w:rsidRDefault="008C07EC" w:rsidP="008C07E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мин.- 600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8C07EC" w:rsidP="008C07E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- 2500 </w:t>
            </w:r>
            <w:proofErr w:type="spellStart"/>
            <w:r w:rsidRPr="00BA7803">
              <w:rPr>
                <w:rFonts w:ascii="Times New Roman" w:hAnsi="Times New Roman" w:cs="Times New Roman"/>
                <w:sz w:val="24"/>
                <w:szCs w:val="24"/>
              </w:rPr>
              <w:t>кв.м</w:t>
            </w:r>
            <w:proofErr w:type="spellEnd"/>
          </w:p>
        </w:tc>
        <w:tc>
          <w:tcPr>
            <w:tcW w:w="822" w:type="dxa"/>
            <w:shd w:val="clear" w:color="auto" w:fill="auto"/>
          </w:tcPr>
          <w:p w:rsidR="00543092" w:rsidRPr="00BA7803" w:rsidRDefault="00543092" w:rsidP="00154D14">
            <w:pPr>
              <w:jc w:val="center"/>
            </w:pPr>
          </w:p>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75</w:t>
            </w:r>
          </w:p>
        </w:tc>
      </w:tr>
      <w:tr w:rsidR="00543092" w:rsidRPr="00BA7803" w:rsidTr="00335FB8">
        <w:trPr>
          <w:trHeight w:val="299"/>
          <w:jc w:val="center"/>
        </w:trPr>
        <w:tc>
          <w:tcPr>
            <w:tcW w:w="534"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1.3</w:t>
            </w:r>
          </w:p>
        </w:tc>
        <w:tc>
          <w:tcPr>
            <w:tcW w:w="1162" w:type="dxa"/>
            <w:gridSpan w:val="2"/>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Для ведения личного подсобного хозяйства</w:t>
            </w:r>
            <w:r w:rsidR="00F429BA" w:rsidRPr="00BA7803">
              <w:rPr>
                <w:rFonts w:ascii="Times New Roman" w:hAnsi="Times New Roman" w:cs="Times New Roman"/>
                <w:sz w:val="24"/>
                <w:szCs w:val="24"/>
              </w:rPr>
              <w:t xml:space="preserve"> (приусадебный земельный участок)</w:t>
            </w:r>
          </w:p>
        </w:tc>
        <w:tc>
          <w:tcPr>
            <w:tcW w:w="5245" w:type="dxa"/>
            <w:shd w:val="clear" w:color="auto" w:fill="auto"/>
          </w:tcPr>
          <w:p w:rsidR="00287FE6" w:rsidRPr="00BA7803" w:rsidRDefault="00287FE6" w:rsidP="00287FE6">
            <w:pPr>
              <w:widowControl w:val="0"/>
              <w:autoSpaceDE w:val="0"/>
              <w:autoSpaceDN w:val="0"/>
              <w:adjustRightInd w:val="0"/>
              <w:jc w:val="both"/>
              <w:rPr>
                <w:rFonts w:eastAsiaTheme="minorEastAsia"/>
              </w:rPr>
            </w:pPr>
            <w:r w:rsidRPr="00BA7803">
              <w:rPr>
                <w:rFonts w:eastAsiaTheme="minorEastAsia"/>
              </w:rPr>
              <w:t xml:space="preserve">Размещение жилого дома, указанного в описании вида разрешенного использования с </w:t>
            </w:r>
            <w:hyperlink w:anchor="sub_1021" w:history="1">
              <w:r w:rsidRPr="00BA7803">
                <w:rPr>
                  <w:rFonts w:eastAsiaTheme="minorEastAsia"/>
                </w:rPr>
                <w:t>кодом 2.1</w:t>
              </w:r>
            </w:hyperlink>
            <w:r w:rsidRPr="00BA7803">
              <w:rPr>
                <w:rFonts w:eastAsiaTheme="minorEastAsia"/>
              </w:rPr>
              <w:t>;</w:t>
            </w:r>
          </w:p>
          <w:p w:rsidR="00287FE6" w:rsidRPr="00BA7803" w:rsidRDefault="00287FE6" w:rsidP="00287FE6">
            <w:pPr>
              <w:widowControl w:val="0"/>
              <w:autoSpaceDE w:val="0"/>
              <w:autoSpaceDN w:val="0"/>
              <w:adjustRightInd w:val="0"/>
              <w:jc w:val="both"/>
              <w:rPr>
                <w:rFonts w:eastAsiaTheme="minorEastAsia"/>
              </w:rPr>
            </w:pPr>
            <w:r w:rsidRPr="00BA7803">
              <w:rPr>
                <w:rFonts w:eastAsiaTheme="minorEastAsia"/>
              </w:rPr>
              <w:t>производство сельскохозяйственной продукции;</w:t>
            </w:r>
          </w:p>
          <w:p w:rsidR="00287FE6" w:rsidRPr="00BA7803" w:rsidRDefault="00287FE6" w:rsidP="00287FE6">
            <w:pPr>
              <w:widowControl w:val="0"/>
              <w:autoSpaceDE w:val="0"/>
              <w:autoSpaceDN w:val="0"/>
              <w:adjustRightInd w:val="0"/>
              <w:jc w:val="both"/>
              <w:rPr>
                <w:rFonts w:eastAsiaTheme="minorEastAsia"/>
              </w:rPr>
            </w:pPr>
            <w:r w:rsidRPr="00BA7803">
              <w:rPr>
                <w:rFonts w:eastAsiaTheme="minorEastAsia"/>
              </w:rPr>
              <w:t>размещение гаража и иных вспомогательных сооружений;</w:t>
            </w:r>
          </w:p>
          <w:p w:rsidR="00F429BA" w:rsidRPr="00BA7803" w:rsidRDefault="00287FE6" w:rsidP="00287FE6">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содержание сельскохозяйственных животных</w:t>
            </w:r>
          </w:p>
        </w:tc>
        <w:tc>
          <w:tcPr>
            <w:tcW w:w="851"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2.2</w:t>
            </w:r>
          </w:p>
        </w:tc>
        <w:tc>
          <w:tcPr>
            <w:tcW w:w="1275" w:type="dxa"/>
            <w:shd w:val="clear" w:color="auto" w:fill="auto"/>
          </w:tcPr>
          <w:p w:rsidR="008C07EC" w:rsidRPr="00BA7803" w:rsidRDefault="008C07EC" w:rsidP="008C07E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мин.- 600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8C07EC" w:rsidP="008C07E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- 2500 </w:t>
            </w:r>
            <w:proofErr w:type="spellStart"/>
            <w:r w:rsidRPr="00BA7803">
              <w:rPr>
                <w:rFonts w:ascii="Times New Roman" w:hAnsi="Times New Roman" w:cs="Times New Roman"/>
                <w:sz w:val="24"/>
                <w:szCs w:val="24"/>
              </w:rPr>
              <w:t>кв.м</w:t>
            </w:r>
            <w:proofErr w:type="spellEnd"/>
          </w:p>
        </w:tc>
        <w:tc>
          <w:tcPr>
            <w:tcW w:w="822" w:type="dxa"/>
            <w:shd w:val="clear" w:color="auto" w:fill="auto"/>
          </w:tcPr>
          <w:p w:rsidR="00543092" w:rsidRPr="00BA7803" w:rsidRDefault="00543092" w:rsidP="00154D14">
            <w:pPr>
              <w:jc w:val="center"/>
            </w:pPr>
          </w:p>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60</w:t>
            </w:r>
          </w:p>
        </w:tc>
      </w:tr>
      <w:tr w:rsidR="00543092" w:rsidRPr="00BA7803" w:rsidTr="00335FB8">
        <w:trPr>
          <w:trHeight w:val="698"/>
          <w:jc w:val="center"/>
        </w:trPr>
        <w:tc>
          <w:tcPr>
            <w:tcW w:w="534"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p>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1.4</w:t>
            </w:r>
          </w:p>
        </w:tc>
        <w:tc>
          <w:tcPr>
            <w:tcW w:w="1162" w:type="dxa"/>
            <w:gridSpan w:val="2"/>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Блокированная жилая застройка</w:t>
            </w:r>
          </w:p>
        </w:tc>
        <w:tc>
          <w:tcPr>
            <w:tcW w:w="5245" w:type="dxa"/>
            <w:shd w:val="clear" w:color="auto" w:fill="auto"/>
          </w:tcPr>
          <w:p w:rsidR="008B7DD3" w:rsidRPr="00BA7803" w:rsidRDefault="008B7DD3" w:rsidP="008B7DD3">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BA7803">
              <w:rPr>
                <w:rFonts w:ascii="Times New Roman" w:hAnsi="Times New Roman" w:cs="Times New Roman"/>
                <w:sz w:val="24"/>
                <w:szCs w:val="24"/>
              </w:rPr>
              <w:lastRenderedPageBreak/>
              <w:t>отдельном земельном участке и имеет выход на территорию общего пользования (жилые дома блокированной застройки);</w:t>
            </w:r>
          </w:p>
          <w:p w:rsidR="007524BF" w:rsidRPr="00BA7803" w:rsidRDefault="008B7DD3" w:rsidP="008B7DD3">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1"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2.3</w:t>
            </w:r>
          </w:p>
        </w:tc>
        <w:tc>
          <w:tcPr>
            <w:tcW w:w="1275" w:type="dxa"/>
            <w:shd w:val="clear" w:color="auto" w:fill="auto"/>
          </w:tcPr>
          <w:p w:rsidR="008C07EC" w:rsidRPr="00BA7803" w:rsidRDefault="008C07EC" w:rsidP="008C07E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мин.- 600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8C07EC" w:rsidP="008C07E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- 2500 кв.м</w:t>
            </w:r>
          </w:p>
        </w:tc>
        <w:tc>
          <w:tcPr>
            <w:tcW w:w="822" w:type="dxa"/>
            <w:shd w:val="clear" w:color="auto" w:fill="auto"/>
          </w:tcPr>
          <w:p w:rsidR="00543092" w:rsidRPr="00BA7803" w:rsidRDefault="00543092" w:rsidP="00154D14">
            <w:pPr>
              <w:jc w:val="center"/>
            </w:pPr>
          </w:p>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75</w:t>
            </w:r>
          </w:p>
        </w:tc>
      </w:tr>
      <w:tr w:rsidR="00543092" w:rsidRPr="00BA7803" w:rsidTr="00335FB8">
        <w:trPr>
          <w:trHeight w:val="1265"/>
          <w:jc w:val="center"/>
        </w:trPr>
        <w:tc>
          <w:tcPr>
            <w:tcW w:w="534"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1.5</w:t>
            </w:r>
          </w:p>
        </w:tc>
        <w:tc>
          <w:tcPr>
            <w:tcW w:w="1162" w:type="dxa"/>
            <w:gridSpan w:val="2"/>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5245" w:type="dxa"/>
            <w:shd w:val="clear" w:color="auto" w:fill="auto"/>
          </w:tcPr>
          <w:p w:rsidR="0087489E" w:rsidRPr="00BA7803" w:rsidRDefault="0087489E" w:rsidP="0087489E">
            <w:pPr>
              <w:widowControl w:val="0"/>
              <w:autoSpaceDE w:val="0"/>
              <w:autoSpaceDN w:val="0"/>
              <w:adjustRightInd w:val="0"/>
              <w:jc w:val="both"/>
              <w:rPr>
                <w:rFonts w:eastAsiaTheme="minorEastAsia"/>
              </w:rPr>
            </w:pPr>
            <w:r w:rsidRPr="00BA7803">
              <w:rPr>
                <w:rFonts w:eastAsiaTheme="minorEastAsia"/>
              </w:rPr>
              <w:t>Земельные участки общего пользования.</w:t>
            </w:r>
          </w:p>
          <w:p w:rsidR="00735424" w:rsidRPr="00BA7803" w:rsidRDefault="0087489E" w:rsidP="0087489E">
            <w:r w:rsidRPr="00BA7803">
              <w:rPr>
                <w:rFonts w:eastAsiaTheme="minorEastAsia"/>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7489E">
                <w:rPr>
                  <w:rFonts w:eastAsiaTheme="minorEastAsia"/>
                  <w:color w:val="000000" w:themeColor="text1"/>
                </w:rPr>
                <w:t>кодами 12.0.1 - 12.0.2</w:t>
              </w:r>
            </w:hyperlink>
          </w:p>
        </w:tc>
        <w:tc>
          <w:tcPr>
            <w:tcW w:w="851"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12.0</w:t>
            </w:r>
          </w:p>
        </w:tc>
        <w:tc>
          <w:tcPr>
            <w:tcW w:w="1275"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822"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w:t>
            </w:r>
            <w:r w:rsidR="00343B9B" w:rsidRPr="00BA7803">
              <w:rPr>
                <w:rFonts w:ascii="Times New Roman" w:hAnsi="Times New Roman" w:cs="Times New Roman"/>
                <w:sz w:val="24"/>
                <w:szCs w:val="24"/>
              </w:rPr>
              <w:t xml:space="preserve"> </w:t>
            </w:r>
            <w:r w:rsidRPr="00BA7803">
              <w:rPr>
                <w:rFonts w:ascii="Times New Roman" w:hAnsi="Times New Roman" w:cs="Times New Roman"/>
                <w:sz w:val="24"/>
                <w:szCs w:val="24"/>
              </w:rPr>
              <w:t>установлению</w:t>
            </w:r>
          </w:p>
        </w:tc>
      </w:tr>
      <w:tr w:rsidR="00BC0A26" w:rsidRPr="00BA7803" w:rsidTr="00335FB8">
        <w:trPr>
          <w:trHeight w:val="1265"/>
          <w:jc w:val="center"/>
        </w:trPr>
        <w:tc>
          <w:tcPr>
            <w:tcW w:w="534" w:type="dxa"/>
            <w:shd w:val="clear" w:color="auto" w:fill="auto"/>
          </w:tcPr>
          <w:p w:rsidR="00BC0A26" w:rsidRPr="00BA7803" w:rsidRDefault="00BC0A26" w:rsidP="00BC0A26">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1.6</w:t>
            </w:r>
          </w:p>
        </w:tc>
        <w:tc>
          <w:tcPr>
            <w:tcW w:w="1162" w:type="dxa"/>
            <w:gridSpan w:val="2"/>
            <w:shd w:val="clear" w:color="auto" w:fill="auto"/>
          </w:tcPr>
          <w:p w:rsidR="00BC0A26" w:rsidRPr="00BA7803" w:rsidRDefault="00BC0A26" w:rsidP="00BC0A26">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Обслуживание жилой застройки</w:t>
            </w:r>
          </w:p>
        </w:tc>
        <w:tc>
          <w:tcPr>
            <w:tcW w:w="5245" w:type="dxa"/>
            <w:shd w:val="clear" w:color="auto" w:fill="auto"/>
          </w:tcPr>
          <w:p w:rsidR="00BC0A26" w:rsidRPr="00BA7803" w:rsidRDefault="00BC0A26" w:rsidP="00BC0A26">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1" w:type="dxa"/>
            <w:shd w:val="clear" w:color="auto" w:fill="auto"/>
          </w:tcPr>
          <w:p w:rsidR="00BC0A26" w:rsidRPr="00BA7803" w:rsidRDefault="00BC0A26" w:rsidP="00BC0A26">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2.7</w:t>
            </w:r>
          </w:p>
        </w:tc>
        <w:tc>
          <w:tcPr>
            <w:tcW w:w="1275" w:type="dxa"/>
            <w:shd w:val="clear" w:color="auto" w:fill="auto"/>
          </w:tcPr>
          <w:p w:rsidR="00BC0A26" w:rsidRPr="00BA7803" w:rsidRDefault="00BC0A26" w:rsidP="00BC0A26">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822" w:type="dxa"/>
            <w:shd w:val="clear" w:color="auto" w:fill="auto"/>
          </w:tcPr>
          <w:p w:rsidR="00BC0A26" w:rsidRPr="00BA7803" w:rsidRDefault="00BC0A26" w:rsidP="00BC0A26">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791613" w:rsidRPr="00BA7803" w:rsidTr="00335FB8">
        <w:trPr>
          <w:trHeight w:val="1265"/>
          <w:jc w:val="center"/>
        </w:trPr>
        <w:tc>
          <w:tcPr>
            <w:tcW w:w="534" w:type="dxa"/>
            <w:shd w:val="clear" w:color="auto" w:fill="auto"/>
          </w:tcPr>
          <w:p w:rsidR="00791613" w:rsidRPr="00BA7803" w:rsidRDefault="00791613" w:rsidP="00791613">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1.7</w:t>
            </w:r>
          </w:p>
        </w:tc>
        <w:tc>
          <w:tcPr>
            <w:tcW w:w="1162" w:type="dxa"/>
            <w:gridSpan w:val="2"/>
            <w:shd w:val="clear" w:color="auto" w:fill="auto"/>
          </w:tcPr>
          <w:p w:rsidR="00791613" w:rsidRPr="00BA7803" w:rsidRDefault="00791613" w:rsidP="00791613">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Ведение огородничества</w:t>
            </w:r>
          </w:p>
        </w:tc>
        <w:tc>
          <w:tcPr>
            <w:tcW w:w="5245" w:type="dxa"/>
            <w:shd w:val="clear" w:color="auto" w:fill="auto"/>
          </w:tcPr>
          <w:p w:rsidR="00791613" w:rsidRPr="00BA7803" w:rsidRDefault="00791613" w:rsidP="00791613">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shd w:val="clear" w:color="auto" w:fill="auto"/>
          </w:tcPr>
          <w:p w:rsidR="00791613" w:rsidRPr="00BA7803" w:rsidRDefault="00791613" w:rsidP="0079161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13.1</w:t>
            </w:r>
          </w:p>
        </w:tc>
        <w:tc>
          <w:tcPr>
            <w:tcW w:w="1275" w:type="dxa"/>
            <w:shd w:val="clear" w:color="auto" w:fill="auto"/>
          </w:tcPr>
          <w:p w:rsidR="00791613" w:rsidRPr="00BA7803" w:rsidRDefault="00791613" w:rsidP="0079161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мин.- 600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rPr>
              <w:t xml:space="preserve"> </w:t>
            </w:r>
          </w:p>
          <w:p w:rsidR="00791613" w:rsidRPr="00BA7803" w:rsidRDefault="00791613" w:rsidP="0079161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- 2500 </w:t>
            </w:r>
            <w:proofErr w:type="spellStart"/>
            <w:r w:rsidRPr="00BA7803">
              <w:rPr>
                <w:rFonts w:ascii="Times New Roman" w:hAnsi="Times New Roman" w:cs="Times New Roman"/>
                <w:sz w:val="24"/>
                <w:szCs w:val="24"/>
              </w:rPr>
              <w:t>кв.м</w:t>
            </w:r>
            <w:proofErr w:type="spellEnd"/>
          </w:p>
        </w:tc>
        <w:tc>
          <w:tcPr>
            <w:tcW w:w="822" w:type="dxa"/>
            <w:shd w:val="clear" w:color="auto" w:fill="auto"/>
          </w:tcPr>
          <w:p w:rsidR="00791613" w:rsidRPr="00BA7803" w:rsidRDefault="00791613" w:rsidP="0079161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10</w:t>
            </w:r>
          </w:p>
        </w:tc>
      </w:tr>
      <w:tr w:rsidR="00B32C78" w:rsidRPr="00BA7803" w:rsidTr="00335FB8">
        <w:trPr>
          <w:trHeight w:val="1265"/>
          <w:jc w:val="center"/>
        </w:trPr>
        <w:tc>
          <w:tcPr>
            <w:tcW w:w="534" w:type="dxa"/>
            <w:shd w:val="clear" w:color="auto" w:fill="auto"/>
          </w:tcPr>
          <w:p w:rsidR="00B32C78" w:rsidRPr="00BA7803" w:rsidRDefault="00B32C78" w:rsidP="00B32C78">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1.8</w:t>
            </w:r>
          </w:p>
        </w:tc>
        <w:tc>
          <w:tcPr>
            <w:tcW w:w="1162" w:type="dxa"/>
            <w:gridSpan w:val="2"/>
            <w:shd w:val="clear" w:color="auto" w:fill="auto"/>
          </w:tcPr>
          <w:p w:rsidR="00B32C78" w:rsidRPr="00BA7803" w:rsidRDefault="00B32C78" w:rsidP="00B32C78">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5245" w:type="dxa"/>
            <w:shd w:val="clear" w:color="auto" w:fill="auto"/>
          </w:tcPr>
          <w:p w:rsidR="00B32C78" w:rsidRPr="00BA7803" w:rsidRDefault="00B32C78" w:rsidP="005872C2">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32C78" w:rsidRPr="00BA7803" w:rsidRDefault="00B32C78" w:rsidP="005872C2">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auto"/>
          </w:tcPr>
          <w:p w:rsidR="00B32C78" w:rsidRPr="00BA7803" w:rsidRDefault="00B32C78" w:rsidP="00B32C78">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3.1</w:t>
            </w:r>
          </w:p>
        </w:tc>
        <w:tc>
          <w:tcPr>
            <w:tcW w:w="1275" w:type="dxa"/>
            <w:shd w:val="clear" w:color="auto" w:fill="auto"/>
          </w:tcPr>
          <w:p w:rsidR="00B32C78" w:rsidRPr="00BA7803" w:rsidRDefault="00B32C78" w:rsidP="00B32C78">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B32C78" w:rsidRPr="00BA7803" w:rsidRDefault="00B32C78" w:rsidP="00B32C78">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B6213A" w:rsidRPr="00BA7803" w:rsidTr="00335FB8">
        <w:trPr>
          <w:trHeight w:val="1265"/>
          <w:jc w:val="center"/>
        </w:trPr>
        <w:tc>
          <w:tcPr>
            <w:tcW w:w="534"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lang w:val="en-US"/>
              </w:rPr>
              <w:lastRenderedPageBreak/>
              <w:t>1.9</w:t>
            </w:r>
          </w:p>
        </w:tc>
        <w:tc>
          <w:tcPr>
            <w:tcW w:w="1162" w:type="dxa"/>
            <w:gridSpan w:val="2"/>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5245"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shd w:val="clear" w:color="auto" w:fill="auto"/>
          </w:tcPr>
          <w:p w:rsidR="00B6213A" w:rsidRPr="00BA7803" w:rsidRDefault="00B6213A" w:rsidP="00B6213A">
            <w:pPr>
              <w:pStyle w:val="ConsPlusNormal"/>
              <w:tabs>
                <w:tab w:val="left" w:pos="308"/>
              </w:tabs>
              <w:ind w:firstLine="0"/>
              <w:jc w:val="center"/>
              <w:rPr>
                <w:rFonts w:ascii="Times New Roman" w:hAnsi="Times New Roman" w:cs="Times New Roman"/>
                <w:sz w:val="24"/>
                <w:szCs w:val="24"/>
              </w:rPr>
            </w:pPr>
            <w:r w:rsidRPr="00BA7803">
              <w:rPr>
                <w:rFonts w:ascii="Times New Roman" w:hAnsi="Times New Roman" w:cs="Times New Roman"/>
                <w:sz w:val="24"/>
                <w:szCs w:val="24"/>
              </w:rPr>
              <w:t>4.4</w:t>
            </w:r>
          </w:p>
        </w:tc>
        <w:tc>
          <w:tcPr>
            <w:tcW w:w="1275" w:type="dxa"/>
            <w:shd w:val="clear" w:color="auto" w:fill="auto"/>
          </w:tcPr>
          <w:p w:rsidR="00B6213A" w:rsidRPr="00BA7803" w:rsidRDefault="00B6213A" w:rsidP="00B6213A">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мин.- 100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макс.-10000 </w:t>
            </w:r>
            <w:proofErr w:type="spellStart"/>
            <w:r w:rsidRPr="00BA7803">
              <w:rPr>
                <w:rFonts w:ascii="Times New Roman" w:hAnsi="Times New Roman" w:cs="Times New Roman"/>
                <w:sz w:val="24"/>
                <w:szCs w:val="24"/>
              </w:rPr>
              <w:t>кв.м</w:t>
            </w:r>
            <w:proofErr w:type="spellEnd"/>
          </w:p>
        </w:tc>
        <w:tc>
          <w:tcPr>
            <w:tcW w:w="822" w:type="dxa"/>
            <w:shd w:val="clear" w:color="auto" w:fill="auto"/>
          </w:tcPr>
          <w:p w:rsidR="00B6213A" w:rsidRPr="00BA7803" w:rsidRDefault="00B6213A" w:rsidP="00B6213A">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B6213A" w:rsidRPr="00BA7803" w:rsidTr="00154D14">
        <w:trPr>
          <w:trHeight w:val="287"/>
          <w:jc w:val="center"/>
        </w:trPr>
        <w:tc>
          <w:tcPr>
            <w:tcW w:w="9889" w:type="dxa"/>
            <w:gridSpan w:val="7"/>
            <w:shd w:val="clear" w:color="auto" w:fill="auto"/>
            <w:vAlign w:val="center"/>
          </w:tcPr>
          <w:p w:rsidR="00B6213A" w:rsidRPr="00BA7803" w:rsidRDefault="00B6213A" w:rsidP="00B6213A">
            <w:pPr>
              <w:jc w:val="center"/>
            </w:pPr>
            <w:r w:rsidRPr="00BA7803">
              <w:t>2.Условно разрешенные виды использования</w:t>
            </w:r>
          </w:p>
        </w:tc>
      </w:tr>
      <w:tr w:rsidR="00B6213A" w:rsidRPr="00BA7803" w:rsidTr="00335FB8">
        <w:trPr>
          <w:trHeight w:val="1694"/>
          <w:jc w:val="center"/>
        </w:trPr>
        <w:tc>
          <w:tcPr>
            <w:tcW w:w="562" w:type="dxa"/>
            <w:gridSpan w:val="2"/>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134"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Социальное обслуживание</w:t>
            </w:r>
          </w:p>
        </w:tc>
        <w:tc>
          <w:tcPr>
            <w:tcW w:w="5245"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51" w:type="dxa"/>
            <w:shd w:val="clear" w:color="auto" w:fill="auto"/>
          </w:tcPr>
          <w:p w:rsidR="00B6213A" w:rsidRPr="00BA7803" w:rsidRDefault="00B6213A" w:rsidP="00B6213A">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3.2</w:t>
            </w:r>
          </w:p>
        </w:tc>
        <w:tc>
          <w:tcPr>
            <w:tcW w:w="1275" w:type="dxa"/>
            <w:shd w:val="clear" w:color="auto" w:fill="auto"/>
          </w:tcPr>
          <w:p w:rsidR="00B6213A" w:rsidRPr="00BA7803" w:rsidRDefault="00B6213A" w:rsidP="00B6213A">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B6213A" w:rsidRPr="00BA7803" w:rsidTr="00335FB8">
        <w:trPr>
          <w:trHeight w:val="1694"/>
          <w:jc w:val="center"/>
        </w:trPr>
        <w:tc>
          <w:tcPr>
            <w:tcW w:w="562" w:type="dxa"/>
            <w:gridSpan w:val="2"/>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p>
        </w:tc>
        <w:tc>
          <w:tcPr>
            <w:tcW w:w="1134"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Бытовое обслуживание</w:t>
            </w:r>
          </w:p>
        </w:tc>
        <w:tc>
          <w:tcPr>
            <w:tcW w:w="5245"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tcPr>
          <w:p w:rsidR="00B6213A" w:rsidRPr="00BA7803" w:rsidRDefault="00B6213A" w:rsidP="00B6213A">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3.3</w:t>
            </w:r>
          </w:p>
        </w:tc>
        <w:tc>
          <w:tcPr>
            <w:tcW w:w="1275" w:type="dxa"/>
            <w:shd w:val="clear" w:color="auto" w:fill="auto"/>
          </w:tcPr>
          <w:p w:rsidR="00B6213A" w:rsidRPr="00BA7803" w:rsidRDefault="00B6213A" w:rsidP="00B6213A">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B6213A" w:rsidRPr="00BA7803" w:rsidTr="00335FB8">
        <w:trPr>
          <w:trHeight w:val="272"/>
          <w:jc w:val="center"/>
        </w:trPr>
        <w:tc>
          <w:tcPr>
            <w:tcW w:w="562" w:type="dxa"/>
            <w:gridSpan w:val="2"/>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2.2</w:t>
            </w:r>
          </w:p>
        </w:tc>
        <w:tc>
          <w:tcPr>
            <w:tcW w:w="1134"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Деловое управление</w:t>
            </w:r>
          </w:p>
        </w:tc>
        <w:tc>
          <w:tcPr>
            <w:tcW w:w="5245"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rsidR="00B6213A" w:rsidRPr="00BA7803" w:rsidRDefault="00B6213A" w:rsidP="00B6213A">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4.1</w:t>
            </w:r>
          </w:p>
        </w:tc>
        <w:tc>
          <w:tcPr>
            <w:tcW w:w="1275" w:type="dxa"/>
            <w:shd w:val="clear" w:color="auto" w:fill="auto"/>
          </w:tcPr>
          <w:p w:rsidR="00B6213A" w:rsidRPr="00BA7803" w:rsidRDefault="00B6213A" w:rsidP="00B6213A">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B6213A" w:rsidRPr="00BA7803" w:rsidTr="00154D14">
        <w:trPr>
          <w:trHeight w:val="345"/>
          <w:jc w:val="center"/>
        </w:trPr>
        <w:tc>
          <w:tcPr>
            <w:tcW w:w="9889" w:type="dxa"/>
            <w:gridSpan w:val="7"/>
            <w:shd w:val="clear" w:color="auto" w:fill="auto"/>
            <w:vAlign w:val="center"/>
          </w:tcPr>
          <w:p w:rsidR="00B6213A" w:rsidRPr="00BA7803" w:rsidRDefault="00B6213A" w:rsidP="00B6213A">
            <w:pPr>
              <w:autoSpaceDE w:val="0"/>
              <w:autoSpaceDN w:val="0"/>
              <w:adjustRightInd w:val="0"/>
              <w:jc w:val="center"/>
            </w:pPr>
            <w:r w:rsidRPr="00BA7803">
              <w:t>3. Вспомогательные виды разрешенного использования</w:t>
            </w:r>
          </w:p>
        </w:tc>
      </w:tr>
      <w:tr w:rsidR="00B6213A" w:rsidRPr="00BA7803" w:rsidTr="00335FB8">
        <w:trPr>
          <w:trHeight w:val="1265"/>
          <w:jc w:val="center"/>
        </w:trPr>
        <w:tc>
          <w:tcPr>
            <w:tcW w:w="534" w:type="dxa"/>
            <w:shd w:val="clear" w:color="auto" w:fill="auto"/>
          </w:tcPr>
          <w:p w:rsidR="00B6213A" w:rsidRPr="00BA7803" w:rsidRDefault="00B6213A" w:rsidP="00B6213A">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3.1</w:t>
            </w:r>
          </w:p>
        </w:tc>
        <w:tc>
          <w:tcPr>
            <w:tcW w:w="1162" w:type="dxa"/>
            <w:gridSpan w:val="2"/>
            <w:shd w:val="clear" w:color="auto" w:fill="auto"/>
          </w:tcPr>
          <w:p w:rsidR="00B6213A" w:rsidRPr="00BA7803" w:rsidRDefault="00B6213A" w:rsidP="00B6213A">
            <w:pPr>
              <w:autoSpaceDE w:val="0"/>
              <w:autoSpaceDN w:val="0"/>
              <w:adjustRightInd w:val="0"/>
              <w:jc w:val="both"/>
            </w:pPr>
            <w:r w:rsidRPr="00BA7803">
              <w:t>Объекты гаражного назначения</w:t>
            </w:r>
          </w:p>
        </w:tc>
        <w:tc>
          <w:tcPr>
            <w:tcW w:w="5245" w:type="dxa"/>
            <w:shd w:val="clear" w:color="auto" w:fill="auto"/>
          </w:tcPr>
          <w:p w:rsidR="00B6213A" w:rsidRPr="00BA7803" w:rsidRDefault="00B6213A" w:rsidP="00B6213A">
            <w:pPr>
              <w:autoSpaceDE w:val="0"/>
              <w:autoSpaceDN w:val="0"/>
              <w:adjustRightInd w:val="0"/>
              <w:jc w:val="both"/>
            </w:pPr>
            <w:r w:rsidRPr="00BA7803">
              <w:rPr>
                <w:rFonts w:eastAsiaTheme="minorEastAsi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A7803">
              <w:rPr>
                <w:rFonts w:eastAsiaTheme="minorEastAsia"/>
              </w:rPr>
              <w:t>машино</w:t>
            </w:r>
            <w:proofErr w:type="spellEnd"/>
            <w:r w:rsidRPr="00BA7803">
              <w:rPr>
                <w:rFonts w:eastAsiaTheme="minorEastAsia"/>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872C2">
                <w:rPr>
                  <w:rFonts w:eastAsiaTheme="minorEastAsia"/>
                  <w:color w:val="000000" w:themeColor="text1"/>
                </w:rPr>
                <w:t>кодом 4.9</w:t>
              </w:r>
            </w:hyperlink>
          </w:p>
        </w:tc>
        <w:tc>
          <w:tcPr>
            <w:tcW w:w="851" w:type="dxa"/>
            <w:shd w:val="clear" w:color="auto" w:fill="auto"/>
          </w:tcPr>
          <w:p w:rsidR="00B6213A" w:rsidRPr="00BA7803" w:rsidRDefault="00B6213A" w:rsidP="00B6213A">
            <w:pPr>
              <w:autoSpaceDE w:val="0"/>
              <w:autoSpaceDN w:val="0"/>
              <w:adjustRightInd w:val="0"/>
              <w:jc w:val="center"/>
            </w:pPr>
            <w:r w:rsidRPr="00BA7803">
              <w:t>2.7.1</w:t>
            </w:r>
          </w:p>
        </w:tc>
        <w:tc>
          <w:tcPr>
            <w:tcW w:w="1275" w:type="dxa"/>
            <w:shd w:val="clear" w:color="auto" w:fill="auto"/>
          </w:tcPr>
          <w:p w:rsidR="00B6213A" w:rsidRPr="00BA7803" w:rsidRDefault="00B6213A" w:rsidP="00B6213A">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мин.- 18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B6213A" w:rsidRPr="00BA7803" w:rsidRDefault="00B6213A" w:rsidP="00B6213A">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макс. - 40 </w:t>
            </w:r>
            <w:proofErr w:type="spellStart"/>
            <w:r w:rsidRPr="00BA7803">
              <w:rPr>
                <w:rFonts w:ascii="Times New Roman" w:hAnsi="Times New Roman" w:cs="Times New Roman"/>
                <w:sz w:val="24"/>
                <w:szCs w:val="24"/>
              </w:rPr>
              <w:t>кв.м</w:t>
            </w:r>
            <w:proofErr w:type="spellEnd"/>
          </w:p>
        </w:tc>
        <w:tc>
          <w:tcPr>
            <w:tcW w:w="822" w:type="dxa"/>
            <w:shd w:val="clear" w:color="auto" w:fill="auto"/>
          </w:tcPr>
          <w:p w:rsidR="00B6213A" w:rsidRPr="00BA7803" w:rsidRDefault="00B6213A" w:rsidP="00B6213A"/>
          <w:p w:rsidR="00B6213A" w:rsidRPr="00BA7803" w:rsidRDefault="00B6213A" w:rsidP="00B6213A">
            <w:pPr>
              <w:pStyle w:val="ConsPlusNormal"/>
              <w:ind w:firstLine="0"/>
              <w:jc w:val="center"/>
              <w:rPr>
                <w:rFonts w:ascii="Times New Roman" w:hAnsi="Times New Roman" w:cs="Times New Roman"/>
                <w:sz w:val="24"/>
                <w:szCs w:val="24"/>
                <w:vertAlign w:val="superscript"/>
              </w:rPr>
            </w:pPr>
            <w:r w:rsidRPr="00BA7803">
              <w:rPr>
                <w:rFonts w:ascii="Times New Roman" w:hAnsi="Times New Roman" w:cs="Times New Roman"/>
                <w:sz w:val="24"/>
                <w:szCs w:val="24"/>
              </w:rPr>
              <w:t>100%</w:t>
            </w:r>
          </w:p>
        </w:tc>
      </w:tr>
    </w:tbl>
    <w:p w:rsidR="00543092" w:rsidRPr="00BA7803" w:rsidRDefault="00543092" w:rsidP="00543092">
      <w:pPr>
        <w:tabs>
          <w:tab w:val="left" w:pos="0"/>
        </w:tabs>
        <w:jc w:val="both"/>
      </w:pPr>
      <w:r w:rsidRPr="00BA7803">
        <w:t>3. Предельные размеры земельных участков и предельные параметры разрешенного строительства зон застройки индивидуальными жилыми домами:</w:t>
      </w:r>
    </w:p>
    <w:p w:rsidR="00543092" w:rsidRPr="00BA7803" w:rsidRDefault="00543092" w:rsidP="00543092">
      <w:pPr>
        <w:tabs>
          <w:tab w:val="left" w:pos="0"/>
        </w:tabs>
        <w:jc w:val="both"/>
      </w:pPr>
      <w:r w:rsidRPr="00BA7803">
        <w:tab/>
        <w:t>1) площадь земельного участка для индивидуальных жилых домов – согласно таблице 1 Правил;</w:t>
      </w:r>
    </w:p>
    <w:p w:rsidR="00543092" w:rsidRPr="00BA7803" w:rsidRDefault="00543092" w:rsidP="00543092">
      <w:pPr>
        <w:tabs>
          <w:tab w:val="left" w:pos="0"/>
        </w:tabs>
        <w:jc w:val="both"/>
      </w:pPr>
      <w:r w:rsidRPr="00BA7803">
        <w:tab/>
        <w:t xml:space="preserve">2) расстояние от фронтальной границы земельного участка до основного и (или) вспомогательного строения не менее </w:t>
      </w:r>
      <w:smartTag w:uri="urn:schemas-microsoft-com:office:smarttags" w:element="metricconverter">
        <w:smartTagPr>
          <w:attr w:name="ProductID" w:val="5 м"/>
        </w:smartTagPr>
        <w:r w:rsidRPr="00BA7803">
          <w:t>5 м</w:t>
        </w:r>
      </w:smartTag>
      <w:r w:rsidRPr="00BA7803">
        <w:t>;</w:t>
      </w:r>
    </w:p>
    <w:p w:rsidR="00543092" w:rsidRPr="00BA7803" w:rsidRDefault="00543092" w:rsidP="00543092">
      <w:pPr>
        <w:tabs>
          <w:tab w:val="left" w:pos="0"/>
        </w:tabs>
        <w:jc w:val="both"/>
      </w:pPr>
      <w:r w:rsidRPr="00BA7803">
        <w:tab/>
        <w:t>3) расстояние от хозяйственных построек до границ земельного уча</w:t>
      </w:r>
      <w:r w:rsidR="00605918" w:rsidRPr="00BA7803">
        <w:t xml:space="preserve">стка со стороны боковых улиц и </w:t>
      </w:r>
      <w:r w:rsidRPr="00BA7803">
        <w:t xml:space="preserve">проездов не менее </w:t>
      </w:r>
      <w:smartTag w:uri="urn:schemas-microsoft-com:office:smarttags" w:element="metricconverter">
        <w:smartTagPr>
          <w:attr w:name="ProductID" w:val="1 м"/>
        </w:smartTagPr>
        <w:r w:rsidRPr="00BA7803">
          <w:t>1 м</w:t>
        </w:r>
      </w:smartTag>
      <w:r w:rsidRPr="00BA7803">
        <w:t>;</w:t>
      </w:r>
    </w:p>
    <w:p w:rsidR="00543092" w:rsidRPr="00BA7803" w:rsidRDefault="00543092" w:rsidP="00543092">
      <w:pPr>
        <w:tabs>
          <w:tab w:val="left" w:pos="0"/>
        </w:tabs>
        <w:jc w:val="both"/>
      </w:pPr>
      <w:r w:rsidRPr="00BA7803">
        <w:tab/>
        <w:t>4) расстояние от границ соседнего участка до:</w:t>
      </w:r>
    </w:p>
    <w:p w:rsidR="00543092" w:rsidRPr="00BA7803" w:rsidRDefault="00543092" w:rsidP="00543092">
      <w:pPr>
        <w:tabs>
          <w:tab w:val="left" w:pos="0"/>
        </w:tabs>
        <w:jc w:val="both"/>
      </w:pPr>
      <w:r w:rsidRPr="00BA7803">
        <w:tab/>
        <w:t xml:space="preserve">                 - основного строения не менее </w:t>
      </w:r>
      <w:smartTag w:uri="urn:schemas-microsoft-com:office:smarttags" w:element="metricconverter">
        <w:smartTagPr>
          <w:attr w:name="ProductID" w:val="3 м"/>
        </w:smartTagPr>
        <w:r w:rsidRPr="00BA7803">
          <w:t>3 м</w:t>
        </w:r>
      </w:smartTag>
      <w:r w:rsidRPr="00BA7803">
        <w:t>;</w:t>
      </w:r>
    </w:p>
    <w:p w:rsidR="00543092" w:rsidRPr="00BA7803" w:rsidRDefault="00543092" w:rsidP="00543092">
      <w:pPr>
        <w:tabs>
          <w:tab w:val="left" w:pos="0"/>
        </w:tabs>
        <w:jc w:val="both"/>
      </w:pPr>
      <w:r w:rsidRPr="00BA7803">
        <w:tab/>
        <w:t xml:space="preserve">                 - хозяйственных и прочих строений – </w:t>
      </w:r>
      <w:smartTag w:uri="urn:schemas-microsoft-com:office:smarttags" w:element="metricconverter">
        <w:smartTagPr>
          <w:attr w:name="ProductID" w:val="1 м"/>
        </w:smartTagPr>
        <w:r w:rsidRPr="00BA7803">
          <w:t>1 м</w:t>
        </w:r>
      </w:smartTag>
      <w:r w:rsidRPr="00BA7803">
        <w:t>;</w:t>
      </w:r>
    </w:p>
    <w:p w:rsidR="00543092" w:rsidRPr="00BA7803" w:rsidRDefault="00543092" w:rsidP="00543092">
      <w:pPr>
        <w:tabs>
          <w:tab w:val="left" w:pos="0"/>
        </w:tabs>
        <w:jc w:val="both"/>
      </w:pPr>
      <w:r w:rsidRPr="00BA7803">
        <w:tab/>
        <w:t xml:space="preserve">5) 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sidRPr="00BA7803">
          <w:t>6 м</w:t>
        </w:r>
      </w:smartTag>
      <w:r w:rsidRPr="00BA7803">
        <w:t>;</w:t>
      </w:r>
    </w:p>
    <w:p w:rsidR="00543092" w:rsidRPr="00BA7803" w:rsidRDefault="00543092" w:rsidP="00543092">
      <w:pPr>
        <w:tabs>
          <w:tab w:val="left" w:pos="0"/>
        </w:tabs>
        <w:jc w:val="both"/>
      </w:pPr>
      <w:r w:rsidRPr="00BA7803">
        <w:tab/>
        <w:t>6) допускается строительство хозяйственных построек по линии межева</w:t>
      </w:r>
      <w:r w:rsidR="00605918" w:rsidRPr="00BA7803">
        <w:t xml:space="preserve">ния при организации стока воды </w:t>
      </w:r>
      <w:r w:rsidRPr="00BA7803">
        <w:t>на свой участок и обоюдного письменного согласия соседей;</w:t>
      </w:r>
    </w:p>
    <w:p w:rsidR="00543092" w:rsidRPr="00BA7803" w:rsidRDefault="00543092" w:rsidP="00543092">
      <w:pPr>
        <w:tabs>
          <w:tab w:val="left" w:pos="0"/>
        </w:tabs>
        <w:jc w:val="both"/>
      </w:pPr>
      <w:r w:rsidRPr="00BA7803">
        <w:lastRenderedPageBreak/>
        <w:tab/>
        <w:t xml:space="preserve">7) предельные размеры земельных участков, предоставляемых гражданам для строительства индивидуальных гаражей от </w:t>
      </w:r>
      <w:smartTag w:uri="urn:schemas-microsoft-com:office:smarttags" w:element="metricconverter">
        <w:smartTagPr>
          <w:attr w:name="ProductID" w:val="18 м2"/>
        </w:smartTagPr>
        <w:r w:rsidRPr="00BA7803">
          <w:t>18 м</w:t>
        </w:r>
        <w:r w:rsidRPr="00BA7803">
          <w:rPr>
            <w:vertAlign w:val="superscript"/>
          </w:rPr>
          <w:t>2</w:t>
        </w:r>
      </w:smartTag>
      <w:r w:rsidRPr="00BA7803">
        <w:t xml:space="preserve"> до </w:t>
      </w:r>
      <w:smartTag w:uri="urn:schemas-microsoft-com:office:smarttags" w:element="metricconverter">
        <w:smartTagPr>
          <w:attr w:name="ProductID" w:val="40 м2"/>
        </w:smartTagPr>
        <w:r w:rsidRPr="00BA7803">
          <w:t>40 м</w:t>
        </w:r>
        <w:r w:rsidRPr="00BA7803">
          <w:rPr>
            <w:vertAlign w:val="superscript"/>
          </w:rPr>
          <w:t>2</w:t>
        </w:r>
      </w:smartTag>
      <w:r w:rsidRPr="00BA7803">
        <w:t>.</w:t>
      </w:r>
    </w:p>
    <w:p w:rsidR="00543092" w:rsidRPr="00BA7803" w:rsidRDefault="00543092" w:rsidP="00543092">
      <w:pPr>
        <w:tabs>
          <w:tab w:val="left" w:pos="0"/>
        </w:tabs>
        <w:jc w:val="both"/>
      </w:pPr>
      <w:r w:rsidRPr="00BA7803">
        <w:rPr>
          <w:b/>
        </w:rPr>
        <w:tab/>
      </w:r>
      <w:r w:rsidRPr="00BA7803">
        <w:t>8) высота зданий:</w:t>
      </w:r>
    </w:p>
    <w:p w:rsidR="00543092" w:rsidRPr="00BA7803" w:rsidRDefault="00543092" w:rsidP="00543092">
      <w:pPr>
        <w:tabs>
          <w:tab w:val="left" w:pos="0"/>
        </w:tabs>
        <w:jc w:val="both"/>
      </w:pPr>
      <w:r w:rsidRPr="00BA7803">
        <w:tab/>
        <w:t xml:space="preserve">          - для всех основных строений количество надземных этажей – до д</w:t>
      </w:r>
      <w:r w:rsidR="00605918" w:rsidRPr="00BA7803">
        <w:t xml:space="preserve">вух с возможным </w:t>
      </w:r>
      <w:r w:rsidR="00F17278" w:rsidRPr="00BA7803">
        <w:t>использованием (</w:t>
      </w:r>
      <w:r w:rsidRPr="00BA7803">
        <w:t>дополнительно) мансардного этажа и высота от уровня земли: до ве</w:t>
      </w:r>
      <w:r w:rsidR="00605918" w:rsidRPr="00BA7803">
        <w:t xml:space="preserve">рха плоской кровли – не более  </w:t>
      </w:r>
      <w:r w:rsidRPr="00BA7803">
        <w:t xml:space="preserve"> </w:t>
      </w:r>
      <w:smartTag w:uri="urn:schemas-microsoft-com:office:smarttags" w:element="metricconverter">
        <w:smartTagPr>
          <w:attr w:name="ProductID" w:val="9,6 м"/>
        </w:smartTagPr>
        <w:r w:rsidRPr="00BA7803">
          <w:t>9,6 м</w:t>
        </w:r>
      </w:smartTag>
      <w:r w:rsidRPr="00BA7803">
        <w:t xml:space="preserve">; до конька скатной кровли – не более </w:t>
      </w:r>
      <w:smartTag w:uri="urn:schemas-microsoft-com:office:smarttags" w:element="metricconverter">
        <w:smartTagPr>
          <w:attr w:name="ProductID" w:val="13,6 м"/>
        </w:smartTagPr>
        <w:r w:rsidRPr="00BA7803">
          <w:t>13,6 м</w:t>
        </w:r>
      </w:smartTag>
      <w:r w:rsidRPr="00BA7803">
        <w:t>;</w:t>
      </w:r>
    </w:p>
    <w:p w:rsidR="00543092" w:rsidRPr="00BA7803" w:rsidRDefault="00543092" w:rsidP="00543092">
      <w:pPr>
        <w:tabs>
          <w:tab w:val="left" w:pos="0"/>
        </w:tabs>
        <w:jc w:val="both"/>
      </w:pPr>
      <w:r w:rsidRPr="00BA7803">
        <w:t xml:space="preserve">                        - для всех вспомогательных строений высота от уровня земли: до вер</w:t>
      </w:r>
      <w:r w:rsidR="00605918" w:rsidRPr="00BA7803">
        <w:t xml:space="preserve">ха плоской кровли – не более </w:t>
      </w:r>
      <w:r w:rsidR="00D1602F" w:rsidRPr="00BA7803">
        <w:t>4 м</w:t>
      </w:r>
      <w:r w:rsidRPr="00BA7803">
        <w:t xml:space="preserve">; до конька скатной кровли – не более </w:t>
      </w:r>
      <w:smartTag w:uri="urn:schemas-microsoft-com:office:smarttags" w:element="metricconverter">
        <w:smartTagPr>
          <w:attr w:name="ProductID" w:val="7 м"/>
        </w:smartTagPr>
        <w:r w:rsidRPr="00BA7803">
          <w:t>7 м</w:t>
        </w:r>
      </w:smartTag>
      <w:r w:rsidRPr="00BA7803">
        <w:t>;</w:t>
      </w:r>
    </w:p>
    <w:p w:rsidR="00543092" w:rsidRPr="00BA7803" w:rsidRDefault="00543092" w:rsidP="00543092">
      <w:pPr>
        <w:tabs>
          <w:tab w:val="left" w:pos="0"/>
        </w:tabs>
        <w:jc w:val="both"/>
      </w:pPr>
      <w:r w:rsidRPr="00BA7803">
        <w:tab/>
        <w:t xml:space="preserve">          - исключение: шпили, башни, флагштоки – без ограничения;</w:t>
      </w:r>
    </w:p>
    <w:p w:rsidR="00543092" w:rsidRPr="00BA7803" w:rsidRDefault="00543092" w:rsidP="00543092">
      <w:pPr>
        <w:tabs>
          <w:tab w:val="left" w:pos="0"/>
        </w:tabs>
        <w:jc w:val="both"/>
      </w:pPr>
      <w:r w:rsidRPr="00BA7803">
        <w:tab/>
        <w:t xml:space="preserve">9) ограждения между соседними участками должны быть высотой до </w:t>
      </w:r>
      <w:smartTag w:uri="urn:schemas-microsoft-com:office:smarttags" w:element="metricconverter">
        <w:smartTagPr>
          <w:attr w:name="ProductID" w:val="2 м"/>
        </w:smartTagPr>
        <w:r w:rsidRPr="00BA7803">
          <w:t>2 м</w:t>
        </w:r>
      </w:smartTag>
      <w:r w:rsidRPr="00BA7803">
        <w:t>;</w:t>
      </w:r>
    </w:p>
    <w:p w:rsidR="00543092" w:rsidRPr="00BA7803" w:rsidRDefault="00543092" w:rsidP="00543092">
      <w:pPr>
        <w:tabs>
          <w:tab w:val="left" w:pos="0"/>
        </w:tabs>
        <w:jc w:val="both"/>
      </w:pPr>
      <w:r w:rsidRPr="00BA7803">
        <w:tab/>
        <w:t xml:space="preserve">10) максимальный процент застройки – согласно таблице 1 Правил; </w:t>
      </w:r>
    </w:p>
    <w:p w:rsidR="00543092" w:rsidRPr="00BA7803" w:rsidRDefault="00543092" w:rsidP="00543092">
      <w:pPr>
        <w:tabs>
          <w:tab w:val="left" w:pos="0"/>
        </w:tabs>
        <w:jc w:val="both"/>
      </w:pPr>
      <w:r w:rsidRPr="00BA7803">
        <w:tab/>
        <w:t xml:space="preserve">11) устройство и сооружение колодцев и каптажей родников, используемых для хозяйственных нужд и </w:t>
      </w:r>
      <w:r w:rsidR="00D1602F" w:rsidRPr="00BA7803">
        <w:t>питьевого водоснабжения,</w:t>
      </w:r>
      <w:r w:rsidRPr="00BA7803">
        <w:t xml:space="preserve"> регламентируется санитарными правилами;</w:t>
      </w:r>
    </w:p>
    <w:p w:rsidR="00543092" w:rsidRPr="00BA7803" w:rsidRDefault="00543092" w:rsidP="00543092">
      <w:pPr>
        <w:tabs>
          <w:tab w:val="left" w:pos="0"/>
        </w:tabs>
        <w:jc w:val="both"/>
      </w:pPr>
      <w:r w:rsidRPr="00BA7803">
        <w:tab/>
        <w:t>12) требования к устройству надворных уборных (туалетов):</w:t>
      </w:r>
    </w:p>
    <w:p w:rsidR="00543092" w:rsidRPr="00BA7803" w:rsidRDefault="00543092" w:rsidP="00543092">
      <w:pPr>
        <w:ind w:firstLine="708"/>
        <w:jc w:val="both"/>
      </w:pPr>
      <w:r w:rsidRPr="00BA7803">
        <w:t xml:space="preserve">              - рекомендуемая площадь надворной уборной (туалета) – </w:t>
      </w:r>
      <w:smartTag w:uri="urn:schemas-microsoft-com:office:smarttags" w:element="metricconverter">
        <w:smartTagPr>
          <w:attr w:name="ProductID" w:val="1,5 м2"/>
        </w:smartTagPr>
        <w:r w:rsidRPr="00BA7803">
          <w:t>1,5 м</w:t>
        </w:r>
        <w:r w:rsidRPr="00BA7803">
          <w:rPr>
            <w:vertAlign w:val="superscript"/>
          </w:rPr>
          <w:t>2</w:t>
        </w:r>
      </w:smartTag>
      <w:r w:rsidRPr="00BA7803">
        <w:t>;</w:t>
      </w:r>
    </w:p>
    <w:p w:rsidR="00543092" w:rsidRPr="00BA7803" w:rsidRDefault="00543092" w:rsidP="00D1602F">
      <w:pPr>
        <w:ind w:firstLine="708"/>
        <w:jc w:val="both"/>
      </w:pPr>
      <w:r w:rsidRPr="00BA7803">
        <w:t xml:space="preserve">              - минимальное расстояние от уборной до жилого дома в пределах одного земельного участка – </w:t>
      </w:r>
      <w:r w:rsidR="00D1602F" w:rsidRPr="00BA7803">
        <w:t>12 м</w:t>
      </w:r>
      <w:r w:rsidRPr="00BA7803">
        <w:t xml:space="preserve">, до соседнего дома </w:t>
      </w:r>
      <w:smartTag w:uri="urn:schemas-microsoft-com:office:smarttags" w:element="metricconverter">
        <w:smartTagPr>
          <w:attr w:name="ProductID" w:val="20 м"/>
        </w:smartTagPr>
        <w:r w:rsidRPr="00BA7803">
          <w:t>20 м</w:t>
        </w:r>
      </w:smartTag>
      <w:r w:rsidRPr="00BA7803">
        <w:t xml:space="preserve"> (данные расстояния не должны превышать </w:t>
      </w:r>
      <w:smartTag w:uri="urn:schemas-microsoft-com:office:smarttags" w:element="metricconverter">
        <w:smartTagPr>
          <w:attr w:name="ProductID" w:val="100 м"/>
        </w:smartTagPr>
        <w:r w:rsidRPr="00BA7803">
          <w:t>100 м</w:t>
        </w:r>
      </w:smartTag>
      <w:r w:rsidRPr="00BA7803">
        <w:t xml:space="preserve">), до колодца – </w:t>
      </w:r>
      <w:smartTag w:uri="urn:schemas-microsoft-com:office:smarttags" w:element="metricconverter">
        <w:smartTagPr>
          <w:attr w:name="ProductID" w:val="50 м"/>
        </w:smartTagPr>
        <w:r w:rsidRPr="00BA7803">
          <w:t>50 м</w:t>
        </w:r>
      </w:smartTag>
      <w:r w:rsidRPr="00BA7803">
        <w:t>;</w:t>
      </w:r>
    </w:p>
    <w:p w:rsidR="00543092" w:rsidRPr="00BA7803" w:rsidRDefault="00543092" w:rsidP="00543092">
      <w:pPr>
        <w:ind w:firstLine="708"/>
        <w:jc w:val="both"/>
      </w:pPr>
      <w:r w:rsidRPr="00BA7803">
        <w:t xml:space="preserve">              - рекомендуется блокирование уборной с постройкой для хранения топлива и инвентаря;</w:t>
      </w:r>
    </w:p>
    <w:p w:rsidR="00543092" w:rsidRPr="00BA7803" w:rsidRDefault="00543092" w:rsidP="00D1602F">
      <w:pPr>
        <w:ind w:firstLine="708"/>
        <w:jc w:val="both"/>
      </w:pPr>
      <w:r w:rsidRPr="00BA7803">
        <w:t xml:space="preserve">              - при устройстве уборной с выгребной ямой стенки последней должны быть уплотнены и хорошо</w:t>
      </w:r>
      <w:r w:rsidR="00D1602F" w:rsidRPr="00BA7803">
        <w:t xml:space="preserve">  </w:t>
      </w:r>
      <w:r w:rsidRPr="00BA7803">
        <w:t xml:space="preserve">  изолированы, чтобы сквозь них в грунт не проникли нечистоты;</w:t>
      </w:r>
    </w:p>
    <w:p w:rsidR="00543092" w:rsidRPr="00BA7803" w:rsidRDefault="00543092" w:rsidP="00543092">
      <w:pPr>
        <w:tabs>
          <w:tab w:val="left" w:pos="0"/>
        </w:tabs>
        <w:jc w:val="both"/>
      </w:pPr>
      <w:r w:rsidRPr="00BA7803">
        <w:tab/>
        <w:t xml:space="preserve">13) минимальное расстояние от выгреба до жилого дома – </w:t>
      </w:r>
      <w:smartTag w:uri="urn:schemas-microsoft-com:office:smarttags" w:element="metricconverter">
        <w:smartTagPr>
          <w:attr w:name="ProductID" w:val="3 м"/>
        </w:smartTagPr>
        <w:r w:rsidRPr="00BA7803">
          <w:t>3 м</w:t>
        </w:r>
      </w:smartTag>
      <w:r w:rsidRPr="00BA7803">
        <w:t xml:space="preserve">, до септика – </w:t>
      </w:r>
      <w:smartTag w:uri="urn:schemas-microsoft-com:office:smarttags" w:element="metricconverter">
        <w:smartTagPr>
          <w:attr w:name="ProductID" w:val="5 м"/>
        </w:smartTagPr>
        <w:r w:rsidRPr="00BA7803">
          <w:t>5 м</w:t>
        </w:r>
      </w:smartTag>
      <w:r w:rsidRPr="00BA7803">
        <w:t xml:space="preserve">, до колодца – </w:t>
      </w:r>
      <w:smartTag w:uri="urn:schemas-microsoft-com:office:smarttags" w:element="metricconverter">
        <w:smartTagPr>
          <w:attr w:name="ProductID" w:val="50 м"/>
        </w:smartTagPr>
        <w:r w:rsidRPr="00BA7803">
          <w:t>50 м</w:t>
        </w:r>
      </w:smartTag>
      <w:r w:rsidRPr="00BA7803">
        <w:t>;</w:t>
      </w:r>
    </w:p>
    <w:p w:rsidR="00543092" w:rsidRPr="00BA7803" w:rsidRDefault="00543092" w:rsidP="00543092">
      <w:pPr>
        <w:tabs>
          <w:tab w:val="left" w:pos="0"/>
        </w:tabs>
        <w:jc w:val="both"/>
        <w:rPr>
          <w:iCs/>
        </w:rPr>
      </w:pPr>
      <w:r w:rsidRPr="00BA7803">
        <w:tab/>
        <w:t>14) нормы парковки:</w:t>
      </w:r>
      <w:r w:rsidRPr="00BA7803">
        <w:rPr>
          <w:b/>
        </w:rPr>
        <w:t xml:space="preserve"> </w:t>
      </w:r>
      <w:r w:rsidRPr="00BA7803">
        <w:t xml:space="preserve">для блокированного </w:t>
      </w:r>
      <w:proofErr w:type="spellStart"/>
      <w:r w:rsidRPr="00BA7803">
        <w:t>двухсемейного</w:t>
      </w:r>
      <w:proofErr w:type="spellEnd"/>
      <w:r w:rsidRPr="00BA7803">
        <w:t xml:space="preserve"> и многосемейного жилого дома – 1 </w:t>
      </w:r>
      <w:proofErr w:type="spellStart"/>
      <w:r w:rsidRPr="00BA7803">
        <w:t>машиноместо</w:t>
      </w:r>
      <w:proofErr w:type="spellEnd"/>
      <w:r w:rsidRPr="00BA7803">
        <w:t xml:space="preserve"> на жилую единицу;</w:t>
      </w:r>
    </w:p>
    <w:p w:rsidR="00543092" w:rsidRPr="00BA7803" w:rsidRDefault="00543092" w:rsidP="00D1602F">
      <w:pPr>
        <w:pStyle w:val="a6"/>
        <w:ind w:firstLine="708"/>
        <w:jc w:val="both"/>
        <w:rPr>
          <w:b w:val="0"/>
          <w:sz w:val="24"/>
          <w:lang w:val="ru-RU"/>
        </w:rPr>
      </w:pPr>
      <w:r w:rsidRPr="00BA7803">
        <w:rPr>
          <w:b w:val="0"/>
          <w:sz w:val="24"/>
        </w:rPr>
        <w:t>15)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rsidR="00543092" w:rsidRPr="00BA7803" w:rsidRDefault="00543092" w:rsidP="00543092">
      <w:pPr>
        <w:tabs>
          <w:tab w:val="left" w:pos="0"/>
        </w:tabs>
        <w:jc w:val="both"/>
      </w:pPr>
      <w:r w:rsidRPr="00BA7803">
        <w:tab/>
        <w:t>16) запрещается складирование мусора на придомовой территории и в кюветной части дорог, а также</w:t>
      </w:r>
      <w:r w:rsidR="00D1602F" w:rsidRPr="00BA7803">
        <w:t xml:space="preserve"> </w:t>
      </w:r>
      <w:r w:rsidRPr="00BA7803">
        <w:t xml:space="preserve">запрещается посадка огородных растений на придомовой территории. </w:t>
      </w:r>
      <w:proofErr w:type="spellStart"/>
      <w:r w:rsidRPr="00BA7803">
        <w:t>Мусороудаление</w:t>
      </w:r>
      <w:proofErr w:type="spellEnd"/>
      <w:r w:rsidRPr="00BA7803">
        <w:t xml:space="preserve"> путем </w:t>
      </w:r>
      <w:r w:rsidR="00D1602F" w:rsidRPr="00BA7803">
        <w:t>вывоза мусора</w:t>
      </w:r>
      <w:r w:rsidRPr="00BA7803">
        <w:t xml:space="preserve"> от площадок с контейнерами. Площадка с контейнером должна иметь свободный доступ </w:t>
      </w:r>
      <w:r w:rsidR="00D1602F" w:rsidRPr="00BA7803">
        <w:t>для служб</w:t>
      </w:r>
      <w:r w:rsidRPr="00BA7803">
        <w:t xml:space="preserve"> по вывозу мусора;</w:t>
      </w:r>
    </w:p>
    <w:p w:rsidR="00543092" w:rsidRPr="00BA7803" w:rsidRDefault="00543092" w:rsidP="00543092">
      <w:pPr>
        <w:tabs>
          <w:tab w:val="left" w:pos="0"/>
        </w:tabs>
        <w:jc w:val="both"/>
      </w:pPr>
      <w:r w:rsidRPr="00BA7803">
        <w:tab/>
        <w:t>17) при возведении любых построек должны соблюдаться противопожарные расстояния между</w:t>
      </w:r>
      <w:r w:rsidR="00D1602F" w:rsidRPr="00BA7803">
        <w:t xml:space="preserve"> </w:t>
      </w:r>
      <w:r w:rsidRPr="00BA7803">
        <w:t xml:space="preserve">  постройками, расположенными на одном и соседних участках в зависимости от степени огнестойкости возводимых построек, установленные Приказом МЧС России от 24.04.2013 № 288 «Об утверждении свода</w:t>
      </w:r>
      <w:r w:rsidR="00D1602F" w:rsidRPr="00BA7803">
        <w:t xml:space="preserve"> </w:t>
      </w:r>
      <w:r w:rsidRPr="00BA7803">
        <w:t xml:space="preserve">  правил СП 4.13130 «Системы противопожарной защиты. Ограничение распространения пожара на</w:t>
      </w:r>
      <w:r w:rsidR="00D1602F" w:rsidRPr="00BA7803">
        <w:t xml:space="preserve"> </w:t>
      </w:r>
      <w:r w:rsidRPr="00BA7803">
        <w:t>объектах защиты. Требования к объемно-планировочным и конструктивным решениям»;</w:t>
      </w:r>
    </w:p>
    <w:p w:rsidR="00543092" w:rsidRPr="00BA7803" w:rsidRDefault="00543092" w:rsidP="00543092">
      <w:pPr>
        <w:tabs>
          <w:tab w:val="left" w:pos="0"/>
        </w:tabs>
        <w:jc w:val="both"/>
      </w:pPr>
      <w:r w:rsidRPr="00BA7803">
        <w:tab/>
        <w:t xml:space="preserve">18) размещение бань, саун допускается при условии </w:t>
      </w:r>
      <w:proofErr w:type="spellStart"/>
      <w:r w:rsidRPr="00BA7803">
        <w:t>канализования</w:t>
      </w:r>
      <w:proofErr w:type="spellEnd"/>
      <w:r w:rsidRPr="00BA7803">
        <w:t xml:space="preserve"> стоков.</w:t>
      </w:r>
    </w:p>
    <w:p w:rsidR="00543092" w:rsidRPr="00BA7803" w:rsidRDefault="00543092" w:rsidP="00543092">
      <w:pPr>
        <w:jc w:val="center"/>
        <w:rPr>
          <w:b/>
        </w:rPr>
      </w:pPr>
    </w:p>
    <w:p w:rsidR="00543092" w:rsidRPr="00BA7803" w:rsidRDefault="00543092" w:rsidP="00543092">
      <w:pPr>
        <w:jc w:val="center"/>
        <w:rPr>
          <w:b/>
        </w:rPr>
      </w:pPr>
      <w:r w:rsidRPr="00BA7803">
        <w:rPr>
          <w:b/>
        </w:rPr>
        <w:t>Статья 17. Градостроительные регламенты. Общественно-деловые зоны</w:t>
      </w:r>
    </w:p>
    <w:p w:rsidR="00543092" w:rsidRPr="00BA7803" w:rsidRDefault="00543092" w:rsidP="00543092">
      <w:pPr>
        <w:ind w:firstLine="709"/>
        <w:jc w:val="both"/>
        <w:rPr>
          <w:b/>
        </w:rPr>
      </w:pPr>
    </w:p>
    <w:p w:rsidR="00543092" w:rsidRPr="00BA7803" w:rsidRDefault="00543092" w:rsidP="00543092">
      <w:pPr>
        <w:tabs>
          <w:tab w:val="left" w:pos="1134"/>
        </w:tabs>
        <w:jc w:val="both"/>
        <w:rPr>
          <w:b/>
        </w:rPr>
      </w:pPr>
      <w:r w:rsidRPr="00BA7803">
        <w:rPr>
          <w:b/>
        </w:rPr>
        <w:t>1. ОД Общественно-деловая зона</w:t>
      </w:r>
    </w:p>
    <w:p w:rsidR="00543092" w:rsidRPr="00BA7803" w:rsidRDefault="00543092" w:rsidP="00543092">
      <w:pPr>
        <w:tabs>
          <w:tab w:val="left" w:pos="240"/>
        </w:tabs>
        <w:ind w:left="240"/>
        <w:jc w:val="both"/>
      </w:pPr>
      <w:r w:rsidRPr="00BA7803">
        <w:t>1.1.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543092" w:rsidRPr="00BA7803" w:rsidRDefault="00543092" w:rsidP="00543092">
      <w:pPr>
        <w:tabs>
          <w:tab w:val="left" w:pos="240"/>
          <w:tab w:val="left" w:pos="1440"/>
        </w:tabs>
        <w:ind w:left="240"/>
        <w:jc w:val="both"/>
      </w:pPr>
      <w:r w:rsidRPr="00BA7803">
        <w:t>1.2. Виды разрешенного использования земельных участков принимать согласно таблице 2.</w:t>
      </w:r>
    </w:p>
    <w:p w:rsidR="0099160B" w:rsidRPr="00BA7803" w:rsidRDefault="0099160B" w:rsidP="00543092">
      <w:pPr>
        <w:tabs>
          <w:tab w:val="left" w:pos="1440"/>
        </w:tabs>
        <w:ind w:firstLine="709"/>
        <w:jc w:val="right"/>
      </w:pPr>
    </w:p>
    <w:p w:rsidR="0099160B" w:rsidRPr="00BA7803" w:rsidRDefault="0099160B" w:rsidP="00543092">
      <w:pPr>
        <w:tabs>
          <w:tab w:val="left" w:pos="1440"/>
        </w:tabs>
        <w:ind w:firstLine="709"/>
        <w:jc w:val="right"/>
      </w:pPr>
    </w:p>
    <w:p w:rsidR="00543092" w:rsidRPr="00BA7803" w:rsidRDefault="00543092" w:rsidP="00543092">
      <w:pPr>
        <w:tabs>
          <w:tab w:val="left" w:pos="1440"/>
        </w:tabs>
        <w:ind w:firstLine="709"/>
        <w:jc w:val="right"/>
      </w:pPr>
      <w:r w:rsidRPr="00BA7803">
        <w:t>Таблица 2</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4961"/>
        <w:gridCol w:w="993"/>
        <w:gridCol w:w="1275"/>
        <w:gridCol w:w="822"/>
      </w:tblGrid>
      <w:tr w:rsidR="00543092" w:rsidRPr="00BA7803" w:rsidTr="00CF13F9">
        <w:trPr>
          <w:trHeight w:val="674"/>
          <w:jc w:val="center"/>
        </w:trPr>
        <w:tc>
          <w:tcPr>
            <w:tcW w:w="704" w:type="dxa"/>
            <w:shd w:val="clear" w:color="auto" w:fill="auto"/>
          </w:tcPr>
          <w:p w:rsidR="00543092" w:rsidRPr="00BA7803" w:rsidRDefault="00543092" w:rsidP="00154D14">
            <w:pPr>
              <w:tabs>
                <w:tab w:val="left" w:pos="1440"/>
              </w:tabs>
              <w:jc w:val="both"/>
              <w:rPr>
                <w:b/>
              </w:rPr>
            </w:pPr>
            <w:r w:rsidRPr="00BA7803">
              <w:rPr>
                <w:b/>
              </w:rPr>
              <w:t>№</w:t>
            </w:r>
          </w:p>
        </w:tc>
        <w:tc>
          <w:tcPr>
            <w:tcW w:w="1134"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4961"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993" w:type="dxa"/>
            <w:shd w:val="clear" w:color="auto" w:fill="auto"/>
          </w:tcPr>
          <w:p w:rsidR="00543092" w:rsidRPr="00BA7803" w:rsidRDefault="00543092" w:rsidP="00154D14">
            <w:pPr>
              <w:tabs>
                <w:tab w:val="left" w:pos="1440"/>
              </w:tabs>
              <w:jc w:val="both"/>
              <w:rPr>
                <w:b/>
                <w:u w:val="single"/>
              </w:rPr>
            </w:pPr>
            <w:r w:rsidRPr="00BA7803">
              <w:rPr>
                <w:b/>
              </w:rPr>
              <w:t xml:space="preserve">Код (числовое обозначение) вида </w:t>
            </w:r>
          </w:p>
        </w:tc>
        <w:tc>
          <w:tcPr>
            <w:tcW w:w="1275"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822"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308"/>
          <w:jc w:val="center"/>
        </w:trPr>
        <w:tc>
          <w:tcPr>
            <w:tcW w:w="9889" w:type="dxa"/>
            <w:gridSpan w:val="6"/>
            <w:shd w:val="clear" w:color="auto" w:fill="auto"/>
            <w:vAlign w:val="center"/>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65C85" w:rsidRPr="00BA7803" w:rsidTr="00CF13F9">
        <w:trPr>
          <w:trHeight w:val="616"/>
          <w:jc w:val="center"/>
        </w:trPr>
        <w:tc>
          <w:tcPr>
            <w:tcW w:w="704" w:type="dxa"/>
            <w:shd w:val="clear" w:color="auto" w:fill="auto"/>
          </w:tcPr>
          <w:p w:rsidR="00565C85" w:rsidRPr="00BA7803" w:rsidRDefault="00565C85" w:rsidP="00565C85">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134" w:type="dxa"/>
            <w:shd w:val="clear" w:color="auto" w:fill="auto"/>
          </w:tcPr>
          <w:p w:rsidR="00565C85" w:rsidRPr="00BA7803" w:rsidRDefault="00565C85" w:rsidP="00565C85">
            <w:pPr>
              <w:pStyle w:val="ConsPlusNormal"/>
              <w:ind w:left="33" w:firstLine="0"/>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4961" w:type="dxa"/>
            <w:shd w:val="clear" w:color="auto" w:fill="auto"/>
          </w:tcPr>
          <w:p w:rsidR="00565C85" w:rsidRPr="00BA7803" w:rsidRDefault="00565C85" w:rsidP="00565C85">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93" w:type="dxa"/>
            <w:shd w:val="clear" w:color="auto" w:fill="auto"/>
          </w:tcPr>
          <w:p w:rsidR="00565C85" w:rsidRPr="00BA7803" w:rsidRDefault="00565C85" w:rsidP="00565C85">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3.1</w:t>
            </w:r>
          </w:p>
        </w:tc>
        <w:tc>
          <w:tcPr>
            <w:tcW w:w="1275" w:type="dxa"/>
            <w:shd w:val="clear" w:color="auto" w:fill="auto"/>
          </w:tcPr>
          <w:p w:rsidR="00565C85" w:rsidRPr="00BA7803" w:rsidRDefault="00565C85" w:rsidP="00565C85">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565C85" w:rsidRPr="00BA7803" w:rsidRDefault="00565C85" w:rsidP="00565C85">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565C85" w:rsidRPr="00BA7803" w:rsidTr="00CF13F9">
        <w:trPr>
          <w:trHeight w:val="870"/>
          <w:jc w:val="center"/>
        </w:trPr>
        <w:tc>
          <w:tcPr>
            <w:tcW w:w="704" w:type="dxa"/>
            <w:shd w:val="clear" w:color="auto" w:fill="auto"/>
          </w:tcPr>
          <w:p w:rsidR="00565C85" w:rsidRPr="00BA7803" w:rsidRDefault="00565C85" w:rsidP="00565C85">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134" w:type="dxa"/>
            <w:shd w:val="clear" w:color="auto" w:fill="auto"/>
          </w:tcPr>
          <w:p w:rsidR="00565C85" w:rsidRPr="00BA7803" w:rsidRDefault="00565C85" w:rsidP="00565C85">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Амбулаторно-поликлиническое обслуживание</w:t>
            </w:r>
          </w:p>
        </w:tc>
        <w:tc>
          <w:tcPr>
            <w:tcW w:w="4961" w:type="dxa"/>
            <w:shd w:val="clear" w:color="auto" w:fill="auto"/>
          </w:tcPr>
          <w:p w:rsidR="00565C85" w:rsidRPr="00BA7803" w:rsidRDefault="00565C85" w:rsidP="00565C85">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shd w:val="clear" w:color="auto" w:fill="auto"/>
          </w:tcPr>
          <w:p w:rsidR="00565C85" w:rsidRPr="00BA7803" w:rsidRDefault="00565C85" w:rsidP="00565C85">
            <w:pPr>
              <w:pStyle w:val="ConsPlusNormal"/>
              <w:ind w:firstLine="34"/>
              <w:rPr>
                <w:rFonts w:ascii="Times New Roman" w:hAnsi="Times New Roman" w:cs="Times New Roman"/>
                <w:sz w:val="24"/>
                <w:szCs w:val="24"/>
              </w:rPr>
            </w:pPr>
            <w:r w:rsidRPr="00BA7803">
              <w:rPr>
                <w:rFonts w:ascii="Times New Roman" w:hAnsi="Times New Roman" w:cs="Times New Roman"/>
                <w:sz w:val="24"/>
                <w:szCs w:val="24"/>
              </w:rPr>
              <w:t>3.4.1</w:t>
            </w:r>
          </w:p>
        </w:tc>
        <w:tc>
          <w:tcPr>
            <w:tcW w:w="1275" w:type="dxa"/>
            <w:shd w:val="clear" w:color="auto" w:fill="auto"/>
          </w:tcPr>
          <w:p w:rsidR="00565C85" w:rsidRPr="00BA7803" w:rsidRDefault="00565C85" w:rsidP="00565C85">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565C85" w:rsidRPr="00BA7803" w:rsidRDefault="00565C85" w:rsidP="00565C85">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B82C26">
        <w:trPr>
          <w:trHeight w:val="1059"/>
          <w:jc w:val="center"/>
        </w:trPr>
        <w:tc>
          <w:tcPr>
            <w:tcW w:w="704"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1.3</w:t>
            </w:r>
          </w:p>
        </w:tc>
        <w:tc>
          <w:tcPr>
            <w:tcW w:w="113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Стационарное медицинское обслуживание</w:t>
            </w:r>
          </w:p>
        </w:tc>
        <w:tc>
          <w:tcPr>
            <w:tcW w:w="4961" w:type="dxa"/>
            <w:tcBorders>
              <w:top w:val="single" w:sz="4" w:space="0" w:color="auto"/>
              <w:left w:val="single" w:sz="4" w:space="0" w:color="auto"/>
              <w:bottom w:val="single" w:sz="4" w:space="0" w:color="auto"/>
              <w:right w:val="single" w:sz="4" w:space="0" w:color="auto"/>
            </w:tcBorders>
          </w:tcPr>
          <w:p w:rsidR="00A31C5E" w:rsidRPr="00BA7803" w:rsidRDefault="00A31C5E" w:rsidP="00A31C5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31C5E" w:rsidRPr="00BA7803" w:rsidRDefault="00A31C5E" w:rsidP="00A31C5E">
            <w:pPr>
              <w:pStyle w:val="af8"/>
              <w:rPr>
                <w:rFonts w:ascii="Times New Roman" w:hAnsi="Times New Roman" w:cs="Times New Roman"/>
              </w:rPr>
            </w:pPr>
            <w:r w:rsidRPr="00BA7803">
              <w:rPr>
                <w:rFonts w:ascii="Times New Roman" w:hAnsi="Times New Roman" w:cs="Times New Roman"/>
              </w:rPr>
              <w:lastRenderedPageBreak/>
              <w:t>размещение станций скорой помощи;</w:t>
            </w:r>
          </w:p>
          <w:p w:rsidR="00A31C5E" w:rsidRPr="00BA7803" w:rsidRDefault="00A31C5E" w:rsidP="00A31C5E">
            <w:pPr>
              <w:pStyle w:val="af8"/>
              <w:rPr>
                <w:rFonts w:ascii="Times New Roman" w:hAnsi="Times New Roman" w:cs="Times New Roman"/>
              </w:rPr>
            </w:pPr>
            <w:bookmarkStart w:id="5" w:name="sub_103104"/>
            <w:r w:rsidRPr="00BA7803">
              <w:rPr>
                <w:rFonts w:ascii="Times New Roman" w:hAnsi="Times New Roman" w:cs="Times New Roman"/>
              </w:rPr>
              <w:t>размещение площадок санитарной авиации</w:t>
            </w:r>
            <w:bookmarkEnd w:id="5"/>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lastRenderedPageBreak/>
              <w:t>3.4.2</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A31C5E" w:rsidRPr="00BA7803" w:rsidTr="00CF13F9">
        <w:trPr>
          <w:trHeight w:val="1059"/>
          <w:jc w:val="center"/>
        </w:trPr>
        <w:tc>
          <w:tcPr>
            <w:tcW w:w="704"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lastRenderedPageBreak/>
              <w:t>1.4</w:t>
            </w:r>
          </w:p>
        </w:tc>
        <w:tc>
          <w:tcPr>
            <w:tcW w:w="113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Дошкольное, начальное и среднее общее образование</w:t>
            </w:r>
          </w:p>
        </w:tc>
        <w:tc>
          <w:tcPr>
            <w:tcW w:w="4961" w:type="dxa"/>
            <w:shd w:val="clear" w:color="auto" w:fill="auto"/>
          </w:tcPr>
          <w:p w:rsidR="00A31C5E" w:rsidRPr="00BA7803" w:rsidRDefault="004C493C" w:rsidP="00A31C5E">
            <w:pPr>
              <w:pStyle w:val="ConsPlusNormal"/>
              <w:tabs>
                <w:tab w:val="left" w:pos="2806"/>
              </w:tabs>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3.5.1</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1059"/>
          <w:jc w:val="center"/>
        </w:trPr>
        <w:tc>
          <w:tcPr>
            <w:tcW w:w="704"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1.5</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Культурное развитие</w:t>
            </w:r>
          </w:p>
        </w:tc>
        <w:tc>
          <w:tcPr>
            <w:tcW w:w="4961" w:type="dxa"/>
            <w:shd w:val="clear" w:color="auto" w:fill="auto"/>
          </w:tcPr>
          <w:p w:rsidR="00A31C5E" w:rsidRPr="00BA7803" w:rsidRDefault="00A31C5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и сооружений, предназначенных для размещения объектов культуры.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A31C5E" w:rsidRPr="00BA7803" w:rsidRDefault="00A31C5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парков культуры и отдыха.</w:t>
            </w:r>
          </w:p>
        </w:tc>
        <w:tc>
          <w:tcPr>
            <w:tcW w:w="993"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3.6</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1337"/>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1.6</w:t>
            </w:r>
          </w:p>
        </w:tc>
        <w:tc>
          <w:tcPr>
            <w:tcW w:w="113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Религиозное использование</w:t>
            </w:r>
          </w:p>
        </w:tc>
        <w:tc>
          <w:tcPr>
            <w:tcW w:w="4961"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и сооружений религиозного использования,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3" w:type="dxa"/>
            <w:shd w:val="clear" w:color="auto" w:fill="auto"/>
          </w:tcPr>
          <w:p w:rsidR="00A31C5E" w:rsidRPr="00BA7803" w:rsidRDefault="00A31C5E" w:rsidP="00A31C5E">
            <w:pPr>
              <w:pStyle w:val="ConsPlusNormal"/>
              <w:ind w:firstLine="34"/>
              <w:rPr>
                <w:rFonts w:ascii="Times New Roman" w:hAnsi="Times New Roman" w:cs="Times New Roman"/>
                <w:sz w:val="24"/>
                <w:szCs w:val="24"/>
              </w:rPr>
            </w:pPr>
            <w:r w:rsidRPr="00BA7803">
              <w:rPr>
                <w:rFonts w:ascii="Times New Roman" w:hAnsi="Times New Roman" w:cs="Times New Roman"/>
                <w:sz w:val="24"/>
                <w:szCs w:val="24"/>
              </w:rPr>
              <w:t>3.7</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1.7</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управление</w:t>
            </w:r>
          </w:p>
        </w:tc>
        <w:tc>
          <w:tcPr>
            <w:tcW w:w="4961" w:type="dxa"/>
            <w:shd w:val="clear" w:color="auto" w:fill="auto"/>
          </w:tcPr>
          <w:p w:rsidR="00A31C5E" w:rsidRPr="00BA7803" w:rsidRDefault="004C493C" w:rsidP="00A31C5E">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A158A">
                <w:rPr>
                  <w:rFonts w:ascii="Times New Roman" w:eastAsiaTheme="minorEastAsia" w:hAnsi="Times New Roman" w:cs="Times New Roman"/>
                  <w:color w:val="000000" w:themeColor="text1"/>
                  <w:sz w:val="24"/>
                  <w:szCs w:val="24"/>
                </w:rPr>
                <w:t>кодами 3.8.1-3.8.2</w:t>
              </w:r>
            </w:hyperlink>
          </w:p>
        </w:tc>
        <w:tc>
          <w:tcPr>
            <w:tcW w:w="993" w:type="dxa"/>
            <w:shd w:val="clear" w:color="auto" w:fill="auto"/>
          </w:tcPr>
          <w:p w:rsidR="00A31C5E" w:rsidRPr="00BA7803" w:rsidRDefault="00A31C5E" w:rsidP="00A31C5E">
            <w:pPr>
              <w:pStyle w:val="ConsPlusNormal"/>
              <w:ind w:right="-121" w:firstLine="0"/>
              <w:rPr>
                <w:rFonts w:ascii="Times New Roman" w:hAnsi="Times New Roman" w:cs="Times New Roman"/>
                <w:sz w:val="24"/>
                <w:szCs w:val="24"/>
              </w:rPr>
            </w:pPr>
            <w:r w:rsidRPr="00BA7803">
              <w:rPr>
                <w:rFonts w:ascii="Times New Roman" w:hAnsi="Times New Roman" w:cs="Times New Roman"/>
                <w:sz w:val="24"/>
                <w:szCs w:val="24"/>
              </w:rPr>
              <w:t>3.8</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623"/>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1.8</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Амбулаторное ветеринарное обслуживание</w:t>
            </w:r>
          </w:p>
        </w:tc>
        <w:tc>
          <w:tcPr>
            <w:tcW w:w="4961" w:type="dxa"/>
            <w:shd w:val="clear" w:color="auto" w:fill="auto"/>
          </w:tcPr>
          <w:p w:rsidR="00A31C5E" w:rsidRPr="00BA7803" w:rsidRDefault="00A31C5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3" w:type="dxa"/>
            <w:shd w:val="clear" w:color="auto" w:fill="auto"/>
          </w:tcPr>
          <w:p w:rsidR="00A31C5E" w:rsidRPr="00BA7803" w:rsidRDefault="00A31C5E" w:rsidP="00A31C5E">
            <w:pPr>
              <w:pStyle w:val="ConsPlusNormal"/>
              <w:ind w:right="-121" w:firstLine="0"/>
              <w:jc w:val="center"/>
              <w:rPr>
                <w:rFonts w:ascii="Times New Roman" w:hAnsi="Times New Roman" w:cs="Times New Roman"/>
                <w:sz w:val="24"/>
                <w:szCs w:val="24"/>
              </w:rPr>
            </w:pPr>
            <w:r w:rsidRPr="00BA7803">
              <w:rPr>
                <w:rFonts w:ascii="Times New Roman" w:hAnsi="Times New Roman" w:cs="Times New Roman"/>
                <w:sz w:val="24"/>
                <w:szCs w:val="24"/>
              </w:rPr>
              <w:t>3.10.1</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1.9</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Объекты торговли (торговые центры, торгово-развлека</w:t>
            </w:r>
            <w:r w:rsidRPr="00BA7803">
              <w:rPr>
                <w:rFonts w:ascii="Times New Roman" w:hAnsi="Times New Roman" w:cs="Times New Roman"/>
                <w:sz w:val="24"/>
                <w:szCs w:val="24"/>
              </w:rPr>
              <w:lastRenderedPageBreak/>
              <w:t>тельные центры (комплексы)</w:t>
            </w:r>
          </w:p>
        </w:tc>
        <w:tc>
          <w:tcPr>
            <w:tcW w:w="4961" w:type="dxa"/>
            <w:shd w:val="clear" w:color="auto" w:fill="auto"/>
          </w:tcPr>
          <w:p w:rsidR="004C493C" w:rsidRPr="00DA158A" w:rsidRDefault="004C493C" w:rsidP="004C493C">
            <w:pPr>
              <w:widowControl w:val="0"/>
              <w:autoSpaceDE w:val="0"/>
              <w:autoSpaceDN w:val="0"/>
              <w:adjustRightInd w:val="0"/>
              <w:jc w:val="both"/>
              <w:rPr>
                <w:rFonts w:eastAsiaTheme="minorEastAsia"/>
                <w:color w:val="000000" w:themeColor="text1"/>
              </w:rPr>
            </w:pPr>
            <w:r w:rsidRPr="00BA7803">
              <w:rPr>
                <w:rFonts w:eastAsiaTheme="minorEastAsia"/>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DA158A">
                <w:rPr>
                  <w:rFonts w:eastAsiaTheme="minorEastAsia"/>
                  <w:color w:val="000000" w:themeColor="text1"/>
                </w:rPr>
                <w:t>кодами 4.5 - 4.8.2</w:t>
              </w:r>
            </w:hyperlink>
            <w:r w:rsidRPr="00DA158A">
              <w:rPr>
                <w:rFonts w:eastAsiaTheme="minorEastAsia"/>
                <w:color w:val="000000" w:themeColor="text1"/>
              </w:rPr>
              <w:t>;</w:t>
            </w:r>
          </w:p>
          <w:p w:rsidR="00A31C5E" w:rsidRPr="00BA7803" w:rsidRDefault="004C493C" w:rsidP="004C493C">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гаражей и (или) стоянок для </w:t>
            </w:r>
            <w:r w:rsidRPr="00BA7803">
              <w:rPr>
                <w:rFonts w:ascii="Times New Roman" w:eastAsiaTheme="minorEastAsia" w:hAnsi="Times New Roman" w:cs="Times New Roman"/>
                <w:sz w:val="24"/>
                <w:szCs w:val="24"/>
              </w:rPr>
              <w:lastRenderedPageBreak/>
              <w:t>автомобилей сотрудников и посетителей торгового центра</w:t>
            </w:r>
          </w:p>
        </w:tc>
        <w:tc>
          <w:tcPr>
            <w:tcW w:w="993"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4.2</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1.10</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4961" w:type="dxa"/>
            <w:shd w:val="clear" w:color="auto" w:fill="auto"/>
          </w:tcPr>
          <w:p w:rsidR="00A31C5E" w:rsidRPr="00BA7803" w:rsidRDefault="00A31C5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A7803">
                <w:rPr>
                  <w:rFonts w:ascii="Times New Roman" w:hAnsi="Times New Roman" w:cs="Times New Roman"/>
                  <w:sz w:val="24"/>
                  <w:szCs w:val="24"/>
                </w:rPr>
                <w:t>5000 кв. м</w:t>
              </w:r>
            </w:smartTag>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4.4</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1.11</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питание</w:t>
            </w:r>
          </w:p>
        </w:tc>
        <w:tc>
          <w:tcPr>
            <w:tcW w:w="4961" w:type="dxa"/>
            <w:shd w:val="clear" w:color="auto" w:fill="auto"/>
          </w:tcPr>
          <w:p w:rsidR="00A31C5E" w:rsidRPr="00BA7803" w:rsidRDefault="00A31C5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4.6</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605"/>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1.12</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Развлечения</w:t>
            </w:r>
          </w:p>
        </w:tc>
        <w:tc>
          <w:tcPr>
            <w:tcW w:w="4961" w:type="dxa"/>
            <w:shd w:val="clear" w:color="auto" w:fill="auto"/>
          </w:tcPr>
          <w:p w:rsidR="00A31C5E" w:rsidRPr="00BA7803" w:rsidRDefault="00A31C5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4.8</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A31C5E" w:rsidRPr="00BA7803" w:rsidTr="00B82C26">
        <w:trPr>
          <w:trHeight w:val="605"/>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1.13</w:t>
            </w:r>
          </w:p>
        </w:tc>
        <w:tc>
          <w:tcPr>
            <w:tcW w:w="1134" w:type="dxa"/>
            <w:tcBorders>
              <w:top w:val="single" w:sz="4" w:space="0" w:color="auto"/>
              <w:bottom w:val="single" w:sz="4" w:space="0" w:color="auto"/>
              <w:right w:val="single" w:sz="4" w:space="0" w:color="auto"/>
            </w:tcBorders>
          </w:tcPr>
          <w:p w:rsidR="00A31C5E" w:rsidRPr="00BA7803" w:rsidRDefault="00A31C5E" w:rsidP="00A31C5E">
            <w:pPr>
              <w:pStyle w:val="af9"/>
              <w:rPr>
                <w:rFonts w:ascii="Times New Roman" w:hAnsi="Times New Roman" w:cs="Times New Roman"/>
              </w:rPr>
            </w:pPr>
            <w:bookmarkStart w:id="6" w:name="sub_1513"/>
            <w:r w:rsidRPr="00BA7803">
              <w:rPr>
                <w:rFonts w:ascii="Times New Roman" w:hAnsi="Times New Roman" w:cs="Times New Roman"/>
              </w:rPr>
              <w:t>Площадки для занятий спортом</w:t>
            </w:r>
            <w:bookmarkEnd w:id="6"/>
          </w:p>
        </w:tc>
        <w:tc>
          <w:tcPr>
            <w:tcW w:w="4961" w:type="dxa"/>
            <w:tcBorders>
              <w:top w:val="single" w:sz="4" w:space="0" w:color="auto"/>
              <w:left w:val="single" w:sz="4" w:space="0" w:color="auto"/>
              <w:bottom w:val="single" w:sz="4" w:space="0" w:color="auto"/>
              <w:right w:val="single" w:sz="4" w:space="0" w:color="auto"/>
            </w:tcBorders>
          </w:tcPr>
          <w:p w:rsidR="00A31C5E" w:rsidRPr="00BA7803" w:rsidRDefault="00A31C5E" w:rsidP="00A31C5E">
            <w:pPr>
              <w:pStyle w:val="af8"/>
              <w:rPr>
                <w:rFonts w:ascii="Times New Roman" w:hAnsi="Times New Roman" w:cs="Times New Roman"/>
              </w:rPr>
            </w:pPr>
            <w:r w:rsidRPr="00BA7803">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dxa"/>
            <w:tcBorders>
              <w:top w:val="single" w:sz="4" w:space="0" w:color="auto"/>
              <w:left w:val="single" w:sz="4" w:space="0" w:color="auto"/>
              <w:bottom w:val="single" w:sz="4" w:space="0" w:color="auto"/>
            </w:tcBorders>
          </w:tcPr>
          <w:p w:rsidR="00A31C5E" w:rsidRPr="00BA7803" w:rsidRDefault="00A31C5E" w:rsidP="00A31C5E">
            <w:pPr>
              <w:pStyle w:val="af8"/>
              <w:jc w:val="center"/>
              <w:rPr>
                <w:rFonts w:ascii="Times New Roman" w:hAnsi="Times New Roman" w:cs="Times New Roman"/>
              </w:rPr>
            </w:pPr>
            <w:r w:rsidRPr="00BA7803">
              <w:rPr>
                <w:rFonts w:ascii="Times New Roman" w:hAnsi="Times New Roman" w:cs="Times New Roman"/>
              </w:rPr>
              <w:t>5.1.3</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A31C5E" w:rsidRPr="00BA7803" w:rsidTr="00CF13F9">
        <w:trPr>
          <w:trHeight w:val="529"/>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1.14</w:t>
            </w:r>
          </w:p>
        </w:tc>
        <w:tc>
          <w:tcPr>
            <w:tcW w:w="113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4961" w:type="dxa"/>
            <w:shd w:val="clear" w:color="auto" w:fill="auto"/>
          </w:tcPr>
          <w:p w:rsidR="0087489E" w:rsidRPr="00BA7803" w:rsidRDefault="0087489E" w:rsidP="0087489E">
            <w:pPr>
              <w:widowControl w:val="0"/>
              <w:autoSpaceDE w:val="0"/>
              <w:autoSpaceDN w:val="0"/>
              <w:adjustRightInd w:val="0"/>
              <w:jc w:val="both"/>
              <w:rPr>
                <w:rFonts w:eastAsiaTheme="minorEastAsia"/>
              </w:rPr>
            </w:pPr>
            <w:r w:rsidRPr="00BA7803">
              <w:rPr>
                <w:rFonts w:eastAsiaTheme="minorEastAsia"/>
              </w:rPr>
              <w:t>Земельные участки общего пользования.</w:t>
            </w:r>
          </w:p>
          <w:p w:rsidR="00A31C5E" w:rsidRPr="00BA7803" w:rsidRDefault="0087489E" w:rsidP="0087489E">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7489E">
                <w:rPr>
                  <w:rFonts w:ascii="Times New Roman" w:eastAsiaTheme="minorEastAsia" w:hAnsi="Times New Roman" w:cs="Times New Roman"/>
                  <w:color w:val="000000" w:themeColor="text1"/>
                  <w:sz w:val="24"/>
                  <w:szCs w:val="24"/>
                </w:rPr>
                <w:t>кодами 12.0.1 - 12.0.2</w:t>
              </w:r>
            </w:hyperlink>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12.0</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A31C5E" w:rsidRPr="00BA7803" w:rsidTr="00154D14">
        <w:trPr>
          <w:trHeight w:val="287"/>
          <w:jc w:val="center"/>
        </w:trPr>
        <w:tc>
          <w:tcPr>
            <w:tcW w:w="9889" w:type="dxa"/>
            <w:gridSpan w:val="6"/>
            <w:shd w:val="clear" w:color="auto" w:fill="auto"/>
            <w:vAlign w:val="center"/>
          </w:tcPr>
          <w:p w:rsidR="00A31C5E" w:rsidRPr="00BA7803" w:rsidRDefault="00A31C5E" w:rsidP="00A31C5E">
            <w:pPr>
              <w:jc w:val="center"/>
            </w:pPr>
            <w:r w:rsidRPr="00BA7803">
              <w:t>2.Условно разрешенные виды использования</w:t>
            </w:r>
          </w:p>
        </w:tc>
      </w:tr>
      <w:tr w:rsidR="00A31C5E" w:rsidRPr="00BA7803" w:rsidTr="00CF13F9">
        <w:trPr>
          <w:trHeight w:val="27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Социальное обслуживание</w:t>
            </w:r>
          </w:p>
        </w:tc>
        <w:tc>
          <w:tcPr>
            <w:tcW w:w="4961" w:type="dxa"/>
            <w:shd w:val="clear" w:color="auto" w:fill="auto"/>
          </w:tcPr>
          <w:p w:rsidR="00A31C5E" w:rsidRPr="00BA7803" w:rsidRDefault="00BE1DEE" w:rsidP="00A31C5E">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w:t>
            </w:r>
            <w:r w:rsidRPr="00DA158A">
              <w:rPr>
                <w:rFonts w:ascii="Times New Roman" w:eastAsiaTheme="minorEastAsia" w:hAnsi="Times New Roman" w:cs="Times New Roman"/>
                <w:color w:val="000000" w:themeColor="text1"/>
                <w:sz w:val="24"/>
                <w:szCs w:val="24"/>
              </w:rPr>
              <w:t xml:space="preserve">с </w:t>
            </w:r>
            <w:hyperlink w:anchor="sub_1321" w:history="1">
              <w:r w:rsidRPr="00DA158A">
                <w:rPr>
                  <w:rFonts w:ascii="Times New Roman" w:eastAsiaTheme="minorEastAsia" w:hAnsi="Times New Roman" w:cs="Times New Roman"/>
                  <w:color w:val="000000" w:themeColor="text1"/>
                  <w:sz w:val="24"/>
                  <w:szCs w:val="24"/>
                </w:rPr>
                <w:t>кодами 3.2.1 - 3.2.4</w:t>
              </w:r>
            </w:hyperlink>
          </w:p>
        </w:tc>
        <w:tc>
          <w:tcPr>
            <w:tcW w:w="993"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3.2</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2.2</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Бытовое обслуживание</w:t>
            </w:r>
          </w:p>
        </w:tc>
        <w:tc>
          <w:tcPr>
            <w:tcW w:w="4961" w:type="dxa"/>
            <w:shd w:val="clear" w:color="auto" w:fill="auto"/>
          </w:tcPr>
          <w:p w:rsidR="00A31C5E" w:rsidRPr="00BA7803" w:rsidRDefault="00BE1DE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3.3</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2.3</w:t>
            </w:r>
          </w:p>
        </w:tc>
        <w:tc>
          <w:tcPr>
            <w:tcW w:w="1134" w:type="dxa"/>
            <w:shd w:val="clear" w:color="auto" w:fill="auto"/>
          </w:tcPr>
          <w:p w:rsidR="00A31C5E" w:rsidRPr="00BA7803" w:rsidRDefault="00A31C5E" w:rsidP="00A31C5E">
            <w:pPr>
              <w:pStyle w:val="ConsPlusNormal"/>
              <w:ind w:left="33" w:firstLine="0"/>
              <w:rPr>
                <w:rFonts w:ascii="Times New Roman" w:hAnsi="Times New Roman" w:cs="Times New Roman"/>
                <w:sz w:val="24"/>
                <w:szCs w:val="24"/>
              </w:rPr>
            </w:pPr>
            <w:r w:rsidRPr="00BA7803">
              <w:rPr>
                <w:rFonts w:ascii="Times New Roman" w:hAnsi="Times New Roman" w:cs="Times New Roman"/>
                <w:sz w:val="24"/>
                <w:szCs w:val="24"/>
              </w:rPr>
              <w:t>Деловое управление</w:t>
            </w:r>
          </w:p>
        </w:tc>
        <w:tc>
          <w:tcPr>
            <w:tcW w:w="4961" w:type="dxa"/>
            <w:shd w:val="clear" w:color="auto" w:fill="auto"/>
          </w:tcPr>
          <w:p w:rsidR="00A31C5E" w:rsidRPr="00BA7803" w:rsidRDefault="00BE1DEE"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BA7803">
              <w:rPr>
                <w:rFonts w:ascii="Times New Roman" w:hAnsi="Times New Roman" w:cs="Times New Roman"/>
                <w:sz w:val="24"/>
                <w:szCs w:val="24"/>
              </w:rPr>
              <w:lastRenderedPageBreak/>
              <w:t>числе биржевая деятельность (за исключением банковской и страховой деятельности)</w:t>
            </w:r>
          </w:p>
        </w:tc>
        <w:tc>
          <w:tcPr>
            <w:tcW w:w="993" w:type="dxa"/>
            <w:shd w:val="clear" w:color="auto" w:fill="auto"/>
          </w:tcPr>
          <w:p w:rsidR="00A31C5E" w:rsidRPr="00BA7803" w:rsidRDefault="00A31C5E" w:rsidP="00A31C5E">
            <w:pPr>
              <w:pStyle w:val="ConsPlusNormal"/>
              <w:ind w:right="-121"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4.1</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2.4</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Рынки</w:t>
            </w:r>
          </w:p>
        </w:tc>
        <w:tc>
          <w:tcPr>
            <w:tcW w:w="4961" w:type="dxa"/>
            <w:shd w:val="clear" w:color="auto" w:fill="auto"/>
          </w:tcPr>
          <w:p w:rsidR="00D121A0" w:rsidRPr="00BA7803" w:rsidRDefault="00D121A0" w:rsidP="00D121A0">
            <w:pPr>
              <w:widowControl w:val="0"/>
              <w:autoSpaceDE w:val="0"/>
              <w:autoSpaceDN w:val="0"/>
              <w:adjustRightInd w:val="0"/>
              <w:jc w:val="both"/>
              <w:rPr>
                <w:rFonts w:eastAsiaTheme="minorEastAsia"/>
              </w:rPr>
            </w:pPr>
            <w:r w:rsidRPr="00BA7803">
              <w:rPr>
                <w:rFonts w:eastAsiaTheme="minorEastAsi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31C5E" w:rsidRPr="00BA7803" w:rsidRDefault="00D121A0" w:rsidP="00D121A0">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размещение гаражей и (или) стоянок для автомобилей сотрудников и посетителей рынка</w:t>
            </w:r>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4.3</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2.5</w:t>
            </w:r>
          </w:p>
        </w:tc>
        <w:tc>
          <w:tcPr>
            <w:tcW w:w="1134" w:type="dxa"/>
            <w:shd w:val="clear" w:color="auto" w:fill="auto"/>
          </w:tcPr>
          <w:p w:rsidR="00A31C5E" w:rsidRPr="00BA7803" w:rsidRDefault="00A31C5E" w:rsidP="00A31C5E">
            <w:pPr>
              <w:pStyle w:val="ConsPlusNormal"/>
              <w:ind w:left="33" w:firstLine="0"/>
              <w:jc w:val="both"/>
              <w:rPr>
                <w:rFonts w:ascii="Times New Roman" w:hAnsi="Times New Roman" w:cs="Times New Roman"/>
                <w:sz w:val="24"/>
                <w:szCs w:val="24"/>
              </w:rPr>
            </w:pPr>
            <w:proofErr w:type="spellStart"/>
            <w:r w:rsidRPr="00BA7803">
              <w:rPr>
                <w:rFonts w:ascii="Times New Roman" w:hAnsi="Times New Roman" w:cs="Times New Roman"/>
                <w:sz w:val="24"/>
                <w:szCs w:val="24"/>
              </w:rPr>
              <w:t>Выставочно</w:t>
            </w:r>
            <w:proofErr w:type="spellEnd"/>
            <w:r w:rsidRPr="00BA7803">
              <w:rPr>
                <w:rFonts w:ascii="Times New Roman" w:hAnsi="Times New Roman" w:cs="Times New Roman"/>
                <w:sz w:val="24"/>
                <w:szCs w:val="24"/>
              </w:rPr>
              <w:t>-ярмарочная деятельность</w:t>
            </w:r>
          </w:p>
        </w:tc>
        <w:tc>
          <w:tcPr>
            <w:tcW w:w="4961" w:type="dxa"/>
            <w:shd w:val="clear" w:color="auto" w:fill="auto"/>
          </w:tcPr>
          <w:p w:rsidR="00A31C5E" w:rsidRPr="00BA7803" w:rsidRDefault="00D121A0" w:rsidP="00A31C5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BA7803">
              <w:rPr>
                <w:rFonts w:ascii="Times New Roman" w:hAnsi="Times New Roman" w:cs="Times New Roman"/>
                <w:sz w:val="24"/>
                <w:szCs w:val="24"/>
              </w:rPr>
              <w:t>выставочно</w:t>
            </w:r>
            <w:proofErr w:type="spellEnd"/>
            <w:r w:rsidRPr="00BA7803">
              <w:rPr>
                <w:rFonts w:ascii="Times New Roman" w:hAnsi="Times New Roman" w:cs="Times New Roman"/>
                <w:sz w:val="24"/>
                <w:szCs w:val="24"/>
              </w:rPr>
              <w:t xml:space="preserve">-ярмарочной и </w:t>
            </w:r>
            <w:proofErr w:type="spellStart"/>
            <w:r w:rsidRPr="00BA7803">
              <w:rPr>
                <w:rFonts w:ascii="Times New Roman" w:hAnsi="Times New Roman" w:cs="Times New Roman"/>
                <w:sz w:val="24"/>
                <w:szCs w:val="24"/>
              </w:rPr>
              <w:t>конгрессной</w:t>
            </w:r>
            <w:proofErr w:type="spellEnd"/>
            <w:r w:rsidRPr="00BA7803">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4.10</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A31C5E" w:rsidRPr="00BA7803" w:rsidTr="00154D14">
        <w:trPr>
          <w:trHeight w:val="375"/>
          <w:jc w:val="center"/>
        </w:trPr>
        <w:tc>
          <w:tcPr>
            <w:tcW w:w="9889" w:type="dxa"/>
            <w:gridSpan w:val="6"/>
            <w:shd w:val="clear" w:color="auto" w:fill="auto"/>
            <w:vAlign w:val="center"/>
          </w:tcPr>
          <w:p w:rsidR="00A31C5E" w:rsidRPr="00BA7803" w:rsidRDefault="00A31C5E" w:rsidP="00A31C5E">
            <w:pPr>
              <w:autoSpaceDE w:val="0"/>
              <w:autoSpaceDN w:val="0"/>
              <w:adjustRightInd w:val="0"/>
              <w:jc w:val="center"/>
            </w:pPr>
            <w:r w:rsidRPr="00BA7803">
              <w:t>3. Вспомогательные виды разрешенного использования</w:t>
            </w:r>
          </w:p>
        </w:tc>
      </w:tr>
      <w:tr w:rsidR="00A31C5E" w:rsidRPr="00BA7803" w:rsidTr="00CF13F9">
        <w:trPr>
          <w:trHeight w:val="892"/>
          <w:jc w:val="center"/>
        </w:trPr>
        <w:tc>
          <w:tcPr>
            <w:tcW w:w="704" w:type="dxa"/>
            <w:shd w:val="clear" w:color="auto" w:fill="auto"/>
          </w:tcPr>
          <w:p w:rsidR="00A31C5E" w:rsidRPr="00BA7803" w:rsidRDefault="00A31C5E" w:rsidP="00A31C5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3.1.</w:t>
            </w:r>
          </w:p>
        </w:tc>
        <w:tc>
          <w:tcPr>
            <w:tcW w:w="1134"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Обслуживание автотранспорта</w:t>
            </w:r>
          </w:p>
        </w:tc>
        <w:tc>
          <w:tcPr>
            <w:tcW w:w="4961" w:type="dxa"/>
            <w:shd w:val="clear" w:color="auto" w:fill="auto"/>
          </w:tcPr>
          <w:p w:rsidR="00A31C5E" w:rsidRPr="00BA7803" w:rsidRDefault="00D121A0" w:rsidP="00A31C5E">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DA158A">
              <w:rPr>
                <w:rFonts w:ascii="Times New Roman" w:eastAsiaTheme="minorEastAsia" w:hAnsi="Times New Roman" w:cs="Times New Roman"/>
                <w:color w:val="000000" w:themeColor="text1"/>
                <w:sz w:val="24"/>
                <w:szCs w:val="24"/>
              </w:rPr>
              <w:t xml:space="preserve">с </w:t>
            </w:r>
            <w:hyperlink w:anchor="sub_1030" w:history="1">
              <w:r w:rsidRPr="00DA158A">
                <w:rPr>
                  <w:rFonts w:ascii="Times New Roman" w:eastAsiaTheme="minorEastAsia" w:hAnsi="Times New Roman" w:cs="Times New Roman"/>
                  <w:color w:val="000000" w:themeColor="text1"/>
                  <w:sz w:val="24"/>
                  <w:szCs w:val="24"/>
                </w:rPr>
                <w:t>кодами 3.0</w:t>
              </w:r>
            </w:hyperlink>
            <w:r w:rsidRPr="00DA158A">
              <w:rPr>
                <w:rFonts w:ascii="Times New Roman" w:eastAsiaTheme="minorEastAsia" w:hAnsi="Times New Roman" w:cs="Times New Roman"/>
                <w:color w:val="000000" w:themeColor="text1"/>
                <w:sz w:val="24"/>
                <w:szCs w:val="24"/>
              </w:rPr>
              <w:t xml:space="preserve">, </w:t>
            </w:r>
            <w:hyperlink w:anchor="sub_1040" w:history="1">
              <w:r w:rsidRPr="00DA158A">
                <w:rPr>
                  <w:rFonts w:ascii="Times New Roman" w:eastAsiaTheme="minorEastAsia" w:hAnsi="Times New Roman" w:cs="Times New Roman"/>
                  <w:color w:val="000000" w:themeColor="text1"/>
                  <w:sz w:val="24"/>
                  <w:szCs w:val="24"/>
                </w:rPr>
                <w:t>4.0</w:t>
              </w:r>
            </w:hyperlink>
            <w:r w:rsidRPr="00DA158A">
              <w:rPr>
                <w:rFonts w:ascii="Times New Roman" w:eastAsiaTheme="minorEastAsia" w:hAnsi="Times New Roman" w:cs="Times New Roman"/>
                <w:color w:val="000000" w:themeColor="text1"/>
                <w:sz w:val="24"/>
                <w:szCs w:val="24"/>
              </w:rPr>
              <w:t xml:space="preserve">, а </w:t>
            </w:r>
            <w:r w:rsidRPr="00BA7803">
              <w:rPr>
                <w:rFonts w:ascii="Times New Roman" w:eastAsiaTheme="minorEastAsia" w:hAnsi="Times New Roman" w:cs="Times New Roman"/>
                <w:sz w:val="24"/>
                <w:szCs w:val="24"/>
              </w:rPr>
              <w:t>также для стоянки и хранения транспортных средств общего пользования, в том числе в депо</w:t>
            </w:r>
          </w:p>
        </w:tc>
        <w:tc>
          <w:tcPr>
            <w:tcW w:w="993"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4.9</w:t>
            </w:r>
          </w:p>
        </w:tc>
        <w:tc>
          <w:tcPr>
            <w:tcW w:w="1275"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822" w:type="dxa"/>
            <w:shd w:val="clear" w:color="auto" w:fill="auto"/>
          </w:tcPr>
          <w:p w:rsidR="00A31C5E" w:rsidRPr="00BA7803" w:rsidRDefault="00A31C5E" w:rsidP="00A31C5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bl>
    <w:p w:rsidR="00543092" w:rsidRPr="00BA7803" w:rsidRDefault="00543092" w:rsidP="00543092">
      <w:pPr>
        <w:tabs>
          <w:tab w:val="left" w:pos="0"/>
        </w:tabs>
        <w:jc w:val="both"/>
      </w:pPr>
      <w:r w:rsidRPr="00BA7803">
        <w:t xml:space="preserve">   1.3. Предельные размеры земельных участков и предельные параметры разрешенного строительства общественно-деловой зоны:</w:t>
      </w:r>
    </w:p>
    <w:p w:rsidR="00543092" w:rsidRPr="00BA7803" w:rsidRDefault="00543092" w:rsidP="00927143">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1) предельный минимальный и (или) максимальный размер земельног</w:t>
      </w:r>
      <w:r w:rsidR="00927143" w:rsidRPr="00BA7803">
        <w:rPr>
          <w:rFonts w:ascii="Times New Roman" w:hAnsi="Times New Roman" w:cs="Times New Roman"/>
          <w:sz w:val="24"/>
          <w:szCs w:val="24"/>
        </w:rPr>
        <w:t xml:space="preserve">о участка – согласно таблице 2 </w:t>
      </w:r>
      <w:r w:rsidRPr="00BA7803">
        <w:rPr>
          <w:rFonts w:ascii="Times New Roman" w:hAnsi="Times New Roman" w:cs="Times New Roman"/>
          <w:sz w:val="24"/>
          <w:szCs w:val="24"/>
        </w:rPr>
        <w:t>Правил;</w:t>
      </w:r>
    </w:p>
    <w:p w:rsidR="00543092" w:rsidRPr="00BA7803" w:rsidRDefault="00543092" w:rsidP="00927143">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2) минимальный отступ от границ земельного участка, за пределами к</w:t>
      </w:r>
      <w:r w:rsidR="00927143" w:rsidRPr="00BA7803">
        <w:rPr>
          <w:rFonts w:ascii="Times New Roman" w:hAnsi="Times New Roman" w:cs="Times New Roman"/>
          <w:sz w:val="24"/>
          <w:szCs w:val="24"/>
        </w:rPr>
        <w:t xml:space="preserve">оторых запрещено строительство </w:t>
      </w:r>
      <w:r w:rsidRPr="00BA7803">
        <w:rPr>
          <w:rFonts w:ascii="Times New Roman" w:hAnsi="Times New Roman" w:cs="Times New Roman"/>
          <w:sz w:val="24"/>
          <w:szCs w:val="24"/>
        </w:rPr>
        <w:t xml:space="preserve">зданий, строений, сооружений, - </w:t>
      </w:r>
      <w:smartTag w:uri="urn:schemas-microsoft-com:office:smarttags" w:element="metricconverter">
        <w:smartTagPr>
          <w:attr w:name="ProductID" w:val="1 м"/>
        </w:smartTagPr>
        <w:r w:rsidRPr="00BA7803">
          <w:rPr>
            <w:rFonts w:ascii="Times New Roman" w:hAnsi="Times New Roman" w:cs="Times New Roman"/>
            <w:sz w:val="24"/>
            <w:szCs w:val="24"/>
          </w:rPr>
          <w:t>1 м</w:t>
        </w:r>
      </w:smartTag>
      <w:r w:rsidRPr="00BA7803">
        <w:rPr>
          <w:rFonts w:ascii="Times New Roman" w:hAnsi="Times New Roman" w:cs="Times New Roman"/>
          <w:sz w:val="24"/>
          <w:szCs w:val="24"/>
        </w:rPr>
        <w:t>;</w:t>
      </w:r>
    </w:p>
    <w:p w:rsidR="00543092" w:rsidRPr="00BA7803" w:rsidRDefault="00543092" w:rsidP="00543092">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3) предельное максимальное количество этажей - 3 этажа;</w:t>
      </w:r>
    </w:p>
    <w:p w:rsidR="00543092" w:rsidRPr="00BA7803" w:rsidRDefault="00543092" w:rsidP="00DA158A">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w:t>
      </w:r>
      <w:r w:rsidR="00927143" w:rsidRPr="00BA7803">
        <w:rPr>
          <w:rFonts w:ascii="Times New Roman" w:hAnsi="Times New Roman" w:cs="Times New Roman"/>
          <w:sz w:val="24"/>
          <w:szCs w:val="24"/>
        </w:rPr>
        <w:t xml:space="preserve">на, ко всей площади земельного </w:t>
      </w:r>
      <w:r w:rsidRPr="00BA7803">
        <w:rPr>
          <w:rFonts w:ascii="Times New Roman" w:hAnsi="Times New Roman" w:cs="Times New Roman"/>
          <w:sz w:val="24"/>
          <w:szCs w:val="24"/>
        </w:rPr>
        <w:t>участка, - согласно таблице 2 Правил;</w:t>
      </w:r>
    </w:p>
    <w:p w:rsidR="00543092" w:rsidRPr="00BA7803" w:rsidRDefault="00543092" w:rsidP="00543092">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 xml:space="preserve">5) максимальная высота зданий, строений, сооружений – </w:t>
      </w:r>
      <w:smartTag w:uri="urn:schemas-microsoft-com:office:smarttags" w:element="metricconverter">
        <w:smartTagPr>
          <w:attr w:name="ProductID" w:val="15 м"/>
        </w:smartTagPr>
        <w:r w:rsidRPr="00BA7803">
          <w:rPr>
            <w:rFonts w:ascii="Times New Roman" w:hAnsi="Times New Roman" w:cs="Times New Roman"/>
            <w:sz w:val="24"/>
            <w:szCs w:val="24"/>
          </w:rPr>
          <w:t>15 м</w:t>
        </w:r>
      </w:smartTag>
      <w:r w:rsidRPr="00BA7803">
        <w:rPr>
          <w:rFonts w:ascii="Times New Roman" w:hAnsi="Times New Roman" w:cs="Times New Roman"/>
          <w:sz w:val="24"/>
          <w:szCs w:val="24"/>
        </w:rPr>
        <w:t xml:space="preserve">. </w:t>
      </w:r>
    </w:p>
    <w:p w:rsidR="00543092" w:rsidRPr="00BA7803" w:rsidRDefault="00543092" w:rsidP="00927143">
      <w:pPr>
        <w:pStyle w:val="ConsPlusNormal"/>
        <w:ind w:left="120" w:firstLine="0"/>
        <w:jc w:val="both"/>
        <w:rPr>
          <w:rFonts w:ascii="Times New Roman" w:hAnsi="Times New Roman" w:cs="Times New Roman"/>
          <w:sz w:val="24"/>
          <w:szCs w:val="24"/>
        </w:rPr>
      </w:pPr>
      <w:r w:rsidRPr="00BA7803">
        <w:rPr>
          <w:rFonts w:ascii="Times New Roman" w:hAnsi="Times New Roman" w:cs="Times New Roman"/>
          <w:sz w:val="24"/>
          <w:szCs w:val="24"/>
        </w:rPr>
        <w:t>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3092" w:rsidRPr="00BA7803" w:rsidRDefault="00543092" w:rsidP="00543092">
      <w:pPr>
        <w:tabs>
          <w:tab w:val="left" w:pos="1440"/>
        </w:tabs>
        <w:ind w:firstLine="709"/>
        <w:jc w:val="both"/>
        <w:rPr>
          <w:b/>
        </w:rPr>
      </w:pPr>
    </w:p>
    <w:p w:rsidR="00543092" w:rsidRPr="00BA7803" w:rsidRDefault="00543092" w:rsidP="00543092">
      <w:pPr>
        <w:pStyle w:val="ConsPlusNormal"/>
        <w:ind w:firstLine="540"/>
        <w:jc w:val="both"/>
        <w:rPr>
          <w:rFonts w:ascii="Times New Roman" w:hAnsi="Times New Roman" w:cs="Times New Roman"/>
          <w:sz w:val="24"/>
          <w:szCs w:val="24"/>
        </w:rPr>
      </w:pPr>
    </w:p>
    <w:p w:rsidR="00543092" w:rsidRPr="00BA7803" w:rsidRDefault="00543092" w:rsidP="00543092">
      <w:pPr>
        <w:pStyle w:val="2"/>
        <w:spacing w:line="240" w:lineRule="auto"/>
        <w:jc w:val="center"/>
        <w:rPr>
          <w:sz w:val="24"/>
        </w:rPr>
      </w:pPr>
      <w:r w:rsidRPr="00BA7803">
        <w:rPr>
          <w:sz w:val="24"/>
        </w:rPr>
        <w:t>Статья 18. Градостроительные регламенты. Производственные зоны</w:t>
      </w:r>
    </w:p>
    <w:p w:rsidR="00543092" w:rsidRPr="00BA7803" w:rsidRDefault="00543092" w:rsidP="00543092"/>
    <w:p w:rsidR="00543092" w:rsidRPr="00BA7803" w:rsidRDefault="00543092" w:rsidP="00543092">
      <w:pPr>
        <w:jc w:val="both"/>
      </w:pPr>
      <w:r w:rsidRPr="00BA7803">
        <w:t>1. 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543092" w:rsidRPr="00BA7803" w:rsidRDefault="00543092" w:rsidP="00543092">
      <w:pPr>
        <w:ind w:firstLine="708"/>
        <w:jc w:val="both"/>
      </w:pPr>
    </w:p>
    <w:p w:rsidR="00DA158A" w:rsidRDefault="00543092" w:rsidP="00543092">
      <w:pPr>
        <w:jc w:val="both"/>
        <w:rPr>
          <w:b/>
        </w:rPr>
      </w:pPr>
      <w:r w:rsidRPr="00BA7803">
        <w:rPr>
          <w:b/>
        </w:rPr>
        <w:t xml:space="preserve">2. П1 Коммунально-складская зона (санитарно-защитная зона </w:t>
      </w:r>
      <w:smartTag w:uri="urn:schemas-microsoft-com:office:smarttags" w:element="metricconverter">
        <w:smartTagPr>
          <w:attr w:name="ProductID" w:val="50 м"/>
        </w:smartTagPr>
        <w:r w:rsidRPr="00BA7803">
          <w:rPr>
            <w:b/>
          </w:rPr>
          <w:t>50 м</w:t>
        </w:r>
      </w:smartTag>
      <w:r w:rsidRPr="00BA7803">
        <w:rPr>
          <w:b/>
        </w:rPr>
        <w:t>)</w:t>
      </w:r>
    </w:p>
    <w:p w:rsidR="00543092" w:rsidRPr="00DA158A" w:rsidRDefault="00543092" w:rsidP="00543092">
      <w:pPr>
        <w:jc w:val="both"/>
        <w:rPr>
          <w:b/>
        </w:rPr>
      </w:pPr>
      <w:r w:rsidRPr="00BA7803">
        <w:t xml:space="preserve">2.1. Виды разрешенного использования земельных участков принимать согласно таблице </w:t>
      </w:r>
      <w:r w:rsidR="00D121A0" w:rsidRPr="00BA7803">
        <w:t>3</w:t>
      </w:r>
      <w:r w:rsidRPr="00BA7803">
        <w:t xml:space="preserve"> Правил.</w:t>
      </w:r>
    </w:p>
    <w:p w:rsidR="00543092" w:rsidRPr="00BA7803" w:rsidRDefault="00543092" w:rsidP="00543092">
      <w:pPr>
        <w:jc w:val="right"/>
      </w:pPr>
      <w:r w:rsidRPr="00BA7803">
        <w:t xml:space="preserve">                                                                                                                                               Таблица </w:t>
      </w:r>
      <w:r w:rsidR="00EC35D8" w:rsidRPr="00BA7803">
        <w:t>3</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
        <w:gridCol w:w="1418"/>
        <w:gridCol w:w="4213"/>
        <w:gridCol w:w="861"/>
        <w:gridCol w:w="1843"/>
        <w:gridCol w:w="992"/>
      </w:tblGrid>
      <w:tr w:rsidR="00543092" w:rsidRPr="00BA7803" w:rsidTr="00EC35D8">
        <w:trPr>
          <w:trHeight w:val="20"/>
          <w:jc w:val="center"/>
        </w:trPr>
        <w:tc>
          <w:tcPr>
            <w:tcW w:w="562" w:type="dxa"/>
            <w:gridSpan w:val="2"/>
            <w:shd w:val="clear" w:color="auto" w:fill="auto"/>
          </w:tcPr>
          <w:p w:rsidR="00543092" w:rsidRPr="00BA7803" w:rsidRDefault="00543092" w:rsidP="00154D14">
            <w:pPr>
              <w:tabs>
                <w:tab w:val="left" w:pos="1440"/>
              </w:tabs>
              <w:jc w:val="both"/>
              <w:rPr>
                <w:b/>
              </w:rPr>
            </w:pPr>
            <w:r w:rsidRPr="00BA7803">
              <w:rPr>
                <w:b/>
              </w:rPr>
              <w:t>№</w:t>
            </w:r>
          </w:p>
        </w:tc>
        <w:tc>
          <w:tcPr>
            <w:tcW w:w="1418"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4213"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1" w:type="dxa"/>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843"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992"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20"/>
          <w:jc w:val="center"/>
        </w:trPr>
        <w:tc>
          <w:tcPr>
            <w:tcW w:w="9889" w:type="dxa"/>
            <w:gridSpan w:val="7"/>
            <w:shd w:val="clear" w:color="auto" w:fill="auto"/>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43092" w:rsidRPr="00BA7803" w:rsidTr="00EC35D8">
        <w:trPr>
          <w:trHeight w:val="20"/>
          <w:jc w:val="center"/>
        </w:trPr>
        <w:tc>
          <w:tcPr>
            <w:tcW w:w="534"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446" w:type="dxa"/>
            <w:gridSpan w:val="2"/>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Хранение и переработка сельскохозяйственной продукции</w:t>
            </w:r>
          </w:p>
        </w:tc>
        <w:tc>
          <w:tcPr>
            <w:tcW w:w="4213" w:type="dxa"/>
            <w:shd w:val="clear" w:color="auto" w:fill="auto"/>
          </w:tcPr>
          <w:p w:rsidR="00543092" w:rsidRPr="00BA7803" w:rsidRDefault="00D121A0"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1" w:type="dxa"/>
            <w:shd w:val="clear" w:color="auto" w:fill="auto"/>
          </w:tcPr>
          <w:p w:rsidR="00543092" w:rsidRPr="00BA7803" w:rsidRDefault="00543092" w:rsidP="00154D14">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t>1.15</w:t>
            </w:r>
          </w:p>
        </w:tc>
        <w:tc>
          <w:tcPr>
            <w:tcW w:w="1843"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40</w:t>
            </w:r>
          </w:p>
        </w:tc>
      </w:tr>
      <w:tr w:rsidR="00543092" w:rsidRPr="00BA7803" w:rsidTr="00EC35D8">
        <w:trPr>
          <w:trHeight w:val="20"/>
          <w:jc w:val="center"/>
        </w:trPr>
        <w:tc>
          <w:tcPr>
            <w:tcW w:w="534"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446" w:type="dxa"/>
            <w:gridSpan w:val="2"/>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Обеспечение сельскохозяйственного производства</w:t>
            </w:r>
          </w:p>
        </w:tc>
        <w:tc>
          <w:tcPr>
            <w:tcW w:w="4213" w:type="dxa"/>
            <w:shd w:val="clear" w:color="auto" w:fill="auto"/>
          </w:tcPr>
          <w:p w:rsidR="00543092" w:rsidRPr="00BA7803" w:rsidRDefault="00D121A0"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1" w:type="dxa"/>
            <w:shd w:val="clear" w:color="auto" w:fill="auto"/>
          </w:tcPr>
          <w:p w:rsidR="00543092" w:rsidRPr="00BA7803" w:rsidRDefault="00543092" w:rsidP="00154D14">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t>1.18</w:t>
            </w:r>
          </w:p>
        </w:tc>
        <w:tc>
          <w:tcPr>
            <w:tcW w:w="1843"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40</w:t>
            </w:r>
          </w:p>
        </w:tc>
      </w:tr>
      <w:tr w:rsidR="00543092" w:rsidRPr="00BA7803" w:rsidTr="00EC35D8">
        <w:trPr>
          <w:trHeight w:val="20"/>
          <w:jc w:val="center"/>
        </w:trPr>
        <w:tc>
          <w:tcPr>
            <w:tcW w:w="534"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1.3</w:t>
            </w:r>
          </w:p>
        </w:tc>
        <w:tc>
          <w:tcPr>
            <w:tcW w:w="1446" w:type="dxa"/>
            <w:gridSpan w:val="2"/>
            <w:shd w:val="clear" w:color="auto" w:fill="auto"/>
          </w:tcPr>
          <w:p w:rsidR="00543092" w:rsidRPr="00BA7803" w:rsidRDefault="00543092" w:rsidP="00154D14">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Объекты гаражного назначения</w:t>
            </w:r>
          </w:p>
        </w:tc>
        <w:tc>
          <w:tcPr>
            <w:tcW w:w="4213" w:type="dxa"/>
            <w:shd w:val="clear" w:color="auto" w:fill="auto"/>
          </w:tcPr>
          <w:p w:rsidR="00543092" w:rsidRPr="00BA7803" w:rsidRDefault="0000490C" w:rsidP="00154D14">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A7803">
              <w:rPr>
                <w:rFonts w:ascii="Times New Roman" w:eastAsiaTheme="minorEastAsia" w:hAnsi="Times New Roman" w:cs="Times New Roman"/>
                <w:sz w:val="24"/>
                <w:szCs w:val="24"/>
              </w:rPr>
              <w:t>машино</w:t>
            </w:r>
            <w:proofErr w:type="spellEnd"/>
            <w:r w:rsidRPr="00BA7803">
              <w:rPr>
                <w:rFonts w:ascii="Times New Roman" w:eastAsiaTheme="minorEastAsia"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DA158A">
                <w:rPr>
                  <w:rFonts w:ascii="Times New Roman" w:eastAsiaTheme="minorEastAsia" w:hAnsi="Times New Roman" w:cs="Times New Roman"/>
                  <w:color w:val="000000" w:themeColor="text1"/>
                  <w:sz w:val="24"/>
                  <w:szCs w:val="24"/>
                </w:rPr>
                <w:t>кодом 4.9</w:t>
              </w:r>
            </w:hyperlink>
          </w:p>
        </w:tc>
        <w:tc>
          <w:tcPr>
            <w:tcW w:w="861" w:type="dxa"/>
            <w:shd w:val="clear" w:color="auto" w:fill="auto"/>
          </w:tcPr>
          <w:p w:rsidR="00543092" w:rsidRPr="00BA7803" w:rsidRDefault="00543092" w:rsidP="00154D14">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t>2.7.1</w:t>
            </w:r>
          </w:p>
        </w:tc>
        <w:tc>
          <w:tcPr>
            <w:tcW w:w="1843" w:type="dxa"/>
            <w:shd w:val="clear" w:color="auto" w:fill="auto"/>
          </w:tcPr>
          <w:p w:rsidR="00543092" w:rsidRPr="00BA7803" w:rsidRDefault="00543092" w:rsidP="00154D14">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мин.- 18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- 40 </w:t>
            </w:r>
            <w:proofErr w:type="spellStart"/>
            <w:r w:rsidRPr="00BA7803">
              <w:rPr>
                <w:rFonts w:ascii="Times New Roman" w:hAnsi="Times New Roman" w:cs="Times New Roman"/>
                <w:sz w:val="24"/>
                <w:szCs w:val="24"/>
              </w:rPr>
              <w:t>кв.м</w:t>
            </w:r>
            <w:proofErr w:type="spellEnd"/>
          </w:p>
        </w:tc>
        <w:tc>
          <w:tcPr>
            <w:tcW w:w="992"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75</w:t>
            </w:r>
          </w:p>
        </w:tc>
      </w:tr>
      <w:tr w:rsidR="00543092" w:rsidRPr="00BA7803" w:rsidTr="00EC35D8">
        <w:trPr>
          <w:trHeight w:val="20"/>
          <w:jc w:val="center"/>
        </w:trPr>
        <w:tc>
          <w:tcPr>
            <w:tcW w:w="534"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1.4</w:t>
            </w:r>
          </w:p>
        </w:tc>
        <w:tc>
          <w:tcPr>
            <w:tcW w:w="1446" w:type="dxa"/>
            <w:gridSpan w:val="2"/>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4213" w:type="dxa"/>
            <w:shd w:val="clear" w:color="auto" w:fill="auto"/>
          </w:tcPr>
          <w:p w:rsidR="00543092" w:rsidRPr="00BA7803" w:rsidRDefault="00EB7C96"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BA7803">
              <w:rPr>
                <w:rFonts w:ascii="Times New Roman" w:hAnsi="Times New Roman" w:cs="Times New Roman"/>
                <w:sz w:val="24"/>
                <w:szCs w:val="24"/>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1" w:type="dxa"/>
            <w:shd w:val="clear" w:color="auto" w:fill="auto"/>
          </w:tcPr>
          <w:p w:rsidR="00543092" w:rsidRPr="00BA7803" w:rsidRDefault="00543092" w:rsidP="00154D14">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3.1</w:t>
            </w:r>
          </w:p>
        </w:tc>
        <w:tc>
          <w:tcPr>
            <w:tcW w:w="1843"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DA158A">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1.5</w:t>
            </w:r>
          </w:p>
        </w:tc>
        <w:tc>
          <w:tcPr>
            <w:tcW w:w="1446" w:type="dxa"/>
            <w:gridSpan w:val="2"/>
            <w:tcBorders>
              <w:top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bookmarkStart w:id="7" w:name="sub_103101"/>
            <w:r w:rsidRPr="00BA7803">
              <w:rPr>
                <w:rFonts w:ascii="Times New Roman" w:hAnsi="Times New Roman" w:cs="Times New Roman"/>
              </w:rPr>
              <w:t>Амбулаторное ветеринарное обслуживание</w:t>
            </w:r>
            <w:bookmarkEnd w:id="7"/>
          </w:p>
        </w:tc>
        <w:tc>
          <w:tcPr>
            <w:tcW w:w="4213" w:type="dxa"/>
            <w:tcBorders>
              <w:top w:val="single" w:sz="4" w:space="0" w:color="auto"/>
              <w:left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861" w:type="dxa"/>
            <w:tcBorders>
              <w:top w:val="single" w:sz="4" w:space="0" w:color="auto"/>
              <w:left w:val="single" w:sz="4" w:space="0" w:color="auto"/>
              <w:bottom w:val="single" w:sz="4" w:space="0" w:color="auto"/>
            </w:tcBorders>
          </w:tcPr>
          <w:p w:rsidR="0045369E" w:rsidRPr="00BA7803" w:rsidRDefault="0045369E" w:rsidP="0045369E">
            <w:pPr>
              <w:pStyle w:val="af8"/>
              <w:jc w:val="center"/>
              <w:rPr>
                <w:rFonts w:ascii="Times New Roman" w:hAnsi="Times New Roman" w:cs="Times New Roman"/>
              </w:rPr>
            </w:pPr>
            <w:r w:rsidRPr="00BA7803">
              <w:rPr>
                <w:rFonts w:ascii="Times New Roman" w:hAnsi="Times New Roman" w:cs="Times New Roman"/>
              </w:rPr>
              <w:t>3.10.1</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992" w:type="dxa"/>
            <w:shd w:val="clear" w:color="auto" w:fill="auto"/>
          </w:tcPr>
          <w:p w:rsidR="0045369E" w:rsidRPr="00BA7803" w:rsidRDefault="0045369E" w:rsidP="0045369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1.6</w:t>
            </w:r>
          </w:p>
        </w:tc>
        <w:tc>
          <w:tcPr>
            <w:tcW w:w="1446" w:type="dxa"/>
            <w:gridSpan w:val="2"/>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Обслуживание автотранспорта</w:t>
            </w:r>
          </w:p>
        </w:tc>
        <w:tc>
          <w:tcPr>
            <w:tcW w:w="4213" w:type="dxa"/>
            <w:shd w:val="clear" w:color="auto" w:fill="auto"/>
          </w:tcPr>
          <w:p w:rsidR="0045369E" w:rsidRPr="00BA7803" w:rsidRDefault="0045369E" w:rsidP="0045369E">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A158A">
                <w:rPr>
                  <w:rFonts w:ascii="Times New Roman" w:eastAsiaTheme="minorEastAsia" w:hAnsi="Times New Roman" w:cs="Times New Roman"/>
                  <w:color w:val="000000" w:themeColor="text1"/>
                  <w:sz w:val="24"/>
                  <w:szCs w:val="24"/>
                </w:rPr>
                <w:t>кодами 3.0</w:t>
              </w:r>
            </w:hyperlink>
            <w:r w:rsidRPr="00DA158A">
              <w:rPr>
                <w:rFonts w:ascii="Times New Roman" w:eastAsiaTheme="minorEastAsia" w:hAnsi="Times New Roman" w:cs="Times New Roman"/>
                <w:color w:val="000000" w:themeColor="text1"/>
                <w:sz w:val="24"/>
                <w:szCs w:val="24"/>
              </w:rPr>
              <w:t xml:space="preserve">, </w:t>
            </w:r>
            <w:hyperlink w:anchor="sub_1040" w:history="1">
              <w:r w:rsidRPr="00DA158A">
                <w:rPr>
                  <w:rFonts w:ascii="Times New Roman" w:eastAsiaTheme="minorEastAsia" w:hAnsi="Times New Roman" w:cs="Times New Roman"/>
                  <w:color w:val="000000" w:themeColor="text1"/>
                  <w:sz w:val="24"/>
                  <w:szCs w:val="24"/>
                </w:rPr>
                <w:t>4.0</w:t>
              </w:r>
            </w:hyperlink>
            <w:r w:rsidRPr="00BA7803">
              <w:rPr>
                <w:rFonts w:ascii="Times New Roman" w:eastAsiaTheme="minorEastAsia" w:hAnsi="Times New Roman" w:cs="Times New Roman"/>
                <w:sz w:val="24"/>
                <w:szCs w:val="24"/>
              </w:rPr>
              <w:t>, а также для стоянки и хранения транспортных средств общего пользования, в том числе в депо</w:t>
            </w:r>
          </w:p>
        </w:tc>
        <w:tc>
          <w:tcPr>
            <w:tcW w:w="861" w:type="dxa"/>
            <w:shd w:val="clear" w:color="auto" w:fill="auto"/>
          </w:tcPr>
          <w:p w:rsidR="0045369E" w:rsidRPr="00BA7803" w:rsidRDefault="0045369E" w:rsidP="0045369E">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t>4.9</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51D6B">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1.7</w:t>
            </w:r>
          </w:p>
        </w:tc>
        <w:tc>
          <w:tcPr>
            <w:tcW w:w="1446" w:type="dxa"/>
            <w:gridSpan w:val="2"/>
            <w:tcBorders>
              <w:top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bookmarkStart w:id="8" w:name="sub_1061"/>
            <w:r w:rsidRPr="00BA7803">
              <w:rPr>
                <w:rFonts w:ascii="Times New Roman" w:hAnsi="Times New Roman" w:cs="Times New Roman"/>
              </w:rPr>
              <w:t>Недропользование</w:t>
            </w:r>
            <w:bookmarkEnd w:id="8"/>
          </w:p>
        </w:tc>
        <w:tc>
          <w:tcPr>
            <w:tcW w:w="4213" w:type="dxa"/>
            <w:tcBorders>
              <w:top w:val="single" w:sz="4" w:space="0" w:color="auto"/>
              <w:left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Осуществление геологических изысканий;</w:t>
            </w:r>
          </w:p>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добыча полезных ископаемых открытым (карьеры, отвалы) и закрытым (шахты, скважины) способами;</w:t>
            </w:r>
          </w:p>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1" w:type="dxa"/>
            <w:tcBorders>
              <w:top w:val="single" w:sz="4" w:space="0" w:color="auto"/>
              <w:left w:val="single" w:sz="4" w:space="0" w:color="auto"/>
              <w:bottom w:val="single" w:sz="4" w:space="0" w:color="auto"/>
            </w:tcBorders>
          </w:tcPr>
          <w:p w:rsidR="0045369E" w:rsidRPr="00BA7803" w:rsidRDefault="0045369E" w:rsidP="0045369E">
            <w:pPr>
              <w:pStyle w:val="af8"/>
              <w:jc w:val="center"/>
              <w:rPr>
                <w:rFonts w:ascii="Times New Roman" w:hAnsi="Times New Roman" w:cs="Times New Roman"/>
              </w:rPr>
            </w:pPr>
            <w:r w:rsidRPr="00BA7803">
              <w:rPr>
                <w:rFonts w:ascii="Times New Roman" w:hAnsi="Times New Roman" w:cs="Times New Roman"/>
              </w:rPr>
              <w:t>6.1</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1.8</w:t>
            </w:r>
          </w:p>
        </w:tc>
        <w:tc>
          <w:tcPr>
            <w:tcW w:w="1446" w:type="dxa"/>
            <w:gridSpan w:val="2"/>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Пищевая промышленность</w:t>
            </w:r>
          </w:p>
        </w:tc>
        <w:tc>
          <w:tcPr>
            <w:tcW w:w="4213"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w:t>
            </w:r>
            <w:r w:rsidRPr="00BA7803">
              <w:rPr>
                <w:rFonts w:ascii="Times New Roman" w:hAnsi="Times New Roman" w:cs="Times New Roman"/>
                <w:sz w:val="24"/>
                <w:szCs w:val="24"/>
              </w:rPr>
              <w:lastRenderedPageBreak/>
              <w:t>напитков и табачных изделий</w:t>
            </w:r>
          </w:p>
        </w:tc>
        <w:tc>
          <w:tcPr>
            <w:tcW w:w="861" w:type="dxa"/>
            <w:shd w:val="clear" w:color="auto" w:fill="auto"/>
          </w:tcPr>
          <w:p w:rsidR="0045369E" w:rsidRPr="00BA7803" w:rsidRDefault="0045369E" w:rsidP="0045369E">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6.4</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8D0158">
        <w:trPr>
          <w:trHeight w:val="20"/>
          <w:jc w:val="center"/>
        </w:trPr>
        <w:tc>
          <w:tcPr>
            <w:tcW w:w="534" w:type="dxa"/>
            <w:shd w:val="clear" w:color="auto" w:fill="auto"/>
          </w:tcPr>
          <w:p w:rsidR="0045369E" w:rsidRPr="00BA7803" w:rsidRDefault="0045369E" w:rsidP="0045369E">
            <w:pPr>
              <w:pStyle w:val="ConsPlusNormal"/>
              <w:ind w:firstLine="0"/>
              <w:rPr>
                <w:rFonts w:ascii="Times New Roman" w:hAnsi="Times New Roman" w:cs="Times New Roman"/>
                <w:color w:val="FF0000"/>
                <w:sz w:val="24"/>
                <w:szCs w:val="24"/>
              </w:rPr>
            </w:pPr>
            <w:r w:rsidRPr="00BA7803">
              <w:rPr>
                <w:rFonts w:ascii="Times New Roman" w:hAnsi="Times New Roman" w:cs="Times New Roman"/>
                <w:sz w:val="24"/>
                <w:szCs w:val="24"/>
              </w:rPr>
              <w:lastRenderedPageBreak/>
              <w:t>1.9</w:t>
            </w:r>
          </w:p>
        </w:tc>
        <w:tc>
          <w:tcPr>
            <w:tcW w:w="1446" w:type="dxa"/>
            <w:gridSpan w:val="2"/>
            <w:tcBorders>
              <w:top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bookmarkStart w:id="9" w:name="sub_1066"/>
            <w:r w:rsidRPr="00BA7803">
              <w:rPr>
                <w:rFonts w:ascii="Times New Roman" w:hAnsi="Times New Roman" w:cs="Times New Roman"/>
              </w:rPr>
              <w:t>Строительная промышленность</w:t>
            </w:r>
            <w:bookmarkEnd w:id="9"/>
          </w:p>
        </w:tc>
        <w:tc>
          <w:tcPr>
            <w:tcW w:w="4213" w:type="dxa"/>
            <w:tcBorders>
              <w:top w:val="single" w:sz="4" w:space="0" w:color="auto"/>
              <w:left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1" w:type="dxa"/>
            <w:tcBorders>
              <w:top w:val="single" w:sz="4" w:space="0" w:color="auto"/>
              <w:left w:val="single" w:sz="4" w:space="0" w:color="auto"/>
              <w:bottom w:val="single" w:sz="4" w:space="0" w:color="auto"/>
            </w:tcBorders>
          </w:tcPr>
          <w:p w:rsidR="0045369E" w:rsidRPr="00BA7803" w:rsidRDefault="0045369E" w:rsidP="0045369E">
            <w:pPr>
              <w:pStyle w:val="af8"/>
              <w:jc w:val="center"/>
              <w:rPr>
                <w:rFonts w:ascii="Times New Roman" w:hAnsi="Times New Roman" w:cs="Times New Roman"/>
              </w:rPr>
            </w:pPr>
            <w:r w:rsidRPr="00BA7803">
              <w:rPr>
                <w:rFonts w:ascii="Times New Roman" w:hAnsi="Times New Roman" w:cs="Times New Roman"/>
              </w:rPr>
              <w:t>6.6</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1.10</w:t>
            </w:r>
          </w:p>
        </w:tc>
        <w:tc>
          <w:tcPr>
            <w:tcW w:w="1446" w:type="dxa"/>
            <w:gridSpan w:val="2"/>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Энергетика</w:t>
            </w:r>
          </w:p>
        </w:tc>
        <w:tc>
          <w:tcPr>
            <w:tcW w:w="4213"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A7803">
              <w:rPr>
                <w:rFonts w:ascii="Times New Roman" w:eastAsiaTheme="minorEastAsia" w:hAnsi="Times New Roman" w:cs="Times New Roman"/>
                <w:sz w:val="24"/>
                <w:szCs w:val="24"/>
              </w:rPr>
              <w:t>золоотвалов</w:t>
            </w:r>
            <w:proofErr w:type="spellEnd"/>
            <w:r w:rsidRPr="00BA7803">
              <w:rPr>
                <w:rFonts w:ascii="Times New Roman" w:eastAsiaTheme="minorEastAsia"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A158A">
                <w:rPr>
                  <w:rFonts w:ascii="Times New Roman" w:eastAsiaTheme="minorEastAsia" w:hAnsi="Times New Roman" w:cs="Times New Roman"/>
                  <w:color w:val="000000" w:themeColor="text1"/>
                  <w:sz w:val="24"/>
                  <w:szCs w:val="24"/>
                </w:rPr>
                <w:t>кодом 3.1</w:t>
              </w:r>
            </w:hyperlink>
          </w:p>
        </w:tc>
        <w:tc>
          <w:tcPr>
            <w:tcW w:w="861" w:type="dxa"/>
            <w:shd w:val="clear" w:color="auto" w:fill="auto"/>
          </w:tcPr>
          <w:p w:rsidR="0045369E" w:rsidRPr="00BA7803" w:rsidRDefault="0045369E" w:rsidP="0045369E">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t>6.7</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1.11</w:t>
            </w:r>
          </w:p>
        </w:tc>
        <w:tc>
          <w:tcPr>
            <w:tcW w:w="1446" w:type="dxa"/>
            <w:gridSpan w:val="2"/>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Связь</w:t>
            </w:r>
          </w:p>
        </w:tc>
        <w:tc>
          <w:tcPr>
            <w:tcW w:w="4213"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A158A">
                <w:rPr>
                  <w:rFonts w:ascii="Times New Roman" w:eastAsiaTheme="minorEastAsia" w:hAnsi="Times New Roman" w:cs="Times New Roman"/>
                  <w:color w:val="000000" w:themeColor="text1"/>
                  <w:sz w:val="24"/>
                  <w:szCs w:val="24"/>
                </w:rPr>
                <w:t>кодами 3.1.1</w:t>
              </w:r>
            </w:hyperlink>
            <w:r w:rsidRPr="00DA158A">
              <w:rPr>
                <w:rFonts w:ascii="Times New Roman" w:eastAsiaTheme="minorEastAsia" w:hAnsi="Times New Roman" w:cs="Times New Roman"/>
                <w:color w:val="000000" w:themeColor="text1"/>
                <w:sz w:val="24"/>
                <w:szCs w:val="24"/>
              </w:rPr>
              <w:t xml:space="preserve">, </w:t>
            </w:r>
            <w:hyperlink w:anchor="sub_1323" w:history="1">
              <w:r w:rsidRPr="00DA158A">
                <w:rPr>
                  <w:rFonts w:ascii="Times New Roman" w:eastAsiaTheme="minorEastAsia" w:hAnsi="Times New Roman" w:cs="Times New Roman"/>
                  <w:color w:val="000000" w:themeColor="text1"/>
                  <w:sz w:val="24"/>
                  <w:szCs w:val="24"/>
                </w:rPr>
                <w:t>3.2.3</w:t>
              </w:r>
            </w:hyperlink>
          </w:p>
        </w:tc>
        <w:tc>
          <w:tcPr>
            <w:tcW w:w="861" w:type="dxa"/>
            <w:shd w:val="clear" w:color="auto" w:fill="auto"/>
          </w:tcPr>
          <w:p w:rsidR="0045369E" w:rsidRPr="00BA7803" w:rsidRDefault="0045369E" w:rsidP="0045369E">
            <w:pPr>
              <w:pStyle w:val="ConsPlusNormal"/>
              <w:ind w:left="-75" w:firstLine="31"/>
              <w:jc w:val="center"/>
              <w:rPr>
                <w:rFonts w:ascii="Times New Roman" w:hAnsi="Times New Roman" w:cs="Times New Roman"/>
                <w:sz w:val="24"/>
                <w:szCs w:val="24"/>
              </w:rPr>
            </w:pPr>
            <w:r w:rsidRPr="00BA7803">
              <w:rPr>
                <w:rFonts w:ascii="Times New Roman" w:hAnsi="Times New Roman" w:cs="Times New Roman"/>
                <w:sz w:val="24"/>
                <w:szCs w:val="24"/>
              </w:rPr>
              <w:t>6.8</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1.12</w:t>
            </w:r>
          </w:p>
        </w:tc>
        <w:tc>
          <w:tcPr>
            <w:tcW w:w="1446" w:type="dxa"/>
            <w:gridSpan w:val="2"/>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Склады</w:t>
            </w:r>
          </w:p>
        </w:tc>
        <w:tc>
          <w:tcPr>
            <w:tcW w:w="4213"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BA7803">
              <w:rPr>
                <w:rFonts w:ascii="Times New Roman" w:hAnsi="Times New Roman" w:cs="Times New Roman"/>
                <w:sz w:val="24"/>
                <w:szCs w:val="24"/>
              </w:rPr>
              <w:lastRenderedPageBreak/>
              <w:t>железнодорожных перевалочных складов</w:t>
            </w:r>
          </w:p>
        </w:tc>
        <w:tc>
          <w:tcPr>
            <w:tcW w:w="861" w:type="dxa"/>
            <w:shd w:val="clear" w:color="auto" w:fill="auto"/>
          </w:tcPr>
          <w:p w:rsidR="0045369E" w:rsidRPr="00BA7803" w:rsidRDefault="0045369E" w:rsidP="0045369E">
            <w:pPr>
              <w:pStyle w:val="ConsPlusNormal"/>
              <w:ind w:left="-75" w:firstLine="31"/>
              <w:jc w:val="center"/>
              <w:rPr>
                <w:rFonts w:ascii="Times New Roman" w:hAnsi="Times New Roman" w:cs="Times New Roman"/>
                <w:sz w:val="24"/>
                <w:szCs w:val="24"/>
              </w:rPr>
            </w:pPr>
            <w:r w:rsidRPr="00BA7803">
              <w:rPr>
                <w:rFonts w:ascii="Times New Roman" w:hAnsi="Times New Roman" w:cs="Times New Roman"/>
                <w:sz w:val="24"/>
                <w:szCs w:val="24"/>
              </w:rPr>
              <w:lastRenderedPageBreak/>
              <w:t>6.9</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1.13</w:t>
            </w:r>
          </w:p>
        </w:tc>
        <w:tc>
          <w:tcPr>
            <w:tcW w:w="1446" w:type="dxa"/>
            <w:gridSpan w:val="2"/>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Трубопроводный транспорт</w:t>
            </w:r>
          </w:p>
        </w:tc>
        <w:tc>
          <w:tcPr>
            <w:tcW w:w="4213" w:type="dxa"/>
            <w:shd w:val="clear" w:color="auto" w:fill="auto"/>
          </w:tcPr>
          <w:p w:rsidR="0045369E" w:rsidRPr="00BA7803" w:rsidRDefault="0045369E" w:rsidP="0045369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1" w:type="dxa"/>
            <w:shd w:val="clear" w:color="auto" w:fill="auto"/>
          </w:tcPr>
          <w:p w:rsidR="0045369E" w:rsidRPr="00BA7803" w:rsidRDefault="0045369E" w:rsidP="0045369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7.5</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1.14</w:t>
            </w:r>
          </w:p>
        </w:tc>
        <w:tc>
          <w:tcPr>
            <w:tcW w:w="1446" w:type="dxa"/>
            <w:gridSpan w:val="2"/>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Заготовка древесины</w:t>
            </w:r>
          </w:p>
        </w:tc>
        <w:tc>
          <w:tcPr>
            <w:tcW w:w="4213" w:type="dxa"/>
            <w:shd w:val="clear" w:color="auto" w:fill="auto"/>
          </w:tcPr>
          <w:p w:rsidR="0045369E" w:rsidRPr="00BA7803" w:rsidRDefault="0045369E" w:rsidP="0045369E">
            <w:pPr>
              <w:pStyle w:val="ConsPlusNormal"/>
              <w:ind w:firstLine="33"/>
              <w:jc w:val="both"/>
              <w:rPr>
                <w:rFonts w:ascii="Times New Roman" w:hAnsi="Times New Roman" w:cs="Times New Roman"/>
                <w:sz w:val="24"/>
                <w:szCs w:val="24"/>
              </w:rPr>
            </w:pPr>
            <w:r w:rsidRPr="00BA7803">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61" w:type="dxa"/>
            <w:shd w:val="clear" w:color="auto" w:fill="auto"/>
          </w:tcPr>
          <w:p w:rsidR="0045369E" w:rsidRPr="00BA7803" w:rsidRDefault="0045369E" w:rsidP="0045369E">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10.1</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1.15</w:t>
            </w:r>
          </w:p>
        </w:tc>
        <w:tc>
          <w:tcPr>
            <w:tcW w:w="1446" w:type="dxa"/>
            <w:gridSpan w:val="2"/>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4213" w:type="dxa"/>
            <w:shd w:val="clear" w:color="auto" w:fill="auto"/>
          </w:tcPr>
          <w:p w:rsidR="0087489E" w:rsidRPr="00BA7803" w:rsidRDefault="0087489E" w:rsidP="0087489E">
            <w:pPr>
              <w:widowControl w:val="0"/>
              <w:autoSpaceDE w:val="0"/>
              <w:autoSpaceDN w:val="0"/>
              <w:adjustRightInd w:val="0"/>
              <w:jc w:val="both"/>
              <w:rPr>
                <w:rFonts w:eastAsiaTheme="minorEastAsia"/>
              </w:rPr>
            </w:pPr>
            <w:r w:rsidRPr="00BA7803">
              <w:rPr>
                <w:rFonts w:eastAsiaTheme="minorEastAsia"/>
              </w:rPr>
              <w:t>Земельные участки общего пользования.</w:t>
            </w:r>
          </w:p>
          <w:p w:rsidR="0045369E" w:rsidRPr="00BA7803" w:rsidRDefault="0087489E" w:rsidP="0087489E">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7489E">
                <w:rPr>
                  <w:rFonts w:ascii="Times New Roman" w:eastAsiaTheme="minorEastAsia" w:hAnsi="Times New Roman" w:cs="Times New Roman"/>
                  <w:color w:val="000000" w:themeColor="text1"/>
                  <w:sz w:val="24"/>
                  <w:szCs w:val="24"/>
                </w:rPr>
                <w:t>кодами 12.0.1 - 12.0.2</w:t>
              </w:r>
            </w:hyperlink>
          </w:p>
        </w:tc>
        <w:tc>
          <w:tcPr>
            <w:tcW w:w="861" w:type="dxa"/>
            <w:shd w:val="clear" w:color="auto" w:fill="auto"/>
          </w:tcPr>
          <w:p w:rsidR="0045369E" w:rsidRPr="00BA7803" w:rsidRDefault="0045369E" w:rsidP="0045369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12.0</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51D6B">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1.16</w:t>
            </w:r>
          </w:p>
        </w:tc>
        <w:tc>
          <w:tcPr>
            <w:tcW w:w="1446" w:type="dxa"/>
            <w:gridSpan w:val="2"/>
            <w:tcBorders>
              <w:top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bookmarkStart w:id="10" w:name="sub_10122"/>
            <w:r w:rsidRPr="00BA7803">
              <w:rPr>
                <w:rFonts w:ascii="Times New Roman" w:hAnsi="Times New Roman" w:cs="Times New Roman"/>
              </w:rPr>
              <w:t>Специальная деятельность</w:t>
            </w:r>
            <w:bookmarkEnd w:id="10"/>
          </w:p>
        </w:tc>
        <w:tc>
          <w:tcPr>
            <w:tcW w:w="4213" w:type="dxa"/>
            <w:tcBorders>
              <w:top w:val="single" w:sz="4" w:space="0" w:color="auto"/>
              <w:left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1" w:type="dxa"/>
            <w:tcBorders>
              <w:top w:val="single" w:sz="4" w:space="0" w:color="auto"/>
              <w:left w:val="single" w:sz="4" w:space="0" w:color="auto"/>
              <w:bottom w:val="single" w:sz="4" w:space="0" w:color="auto"/>
            </w:tcBorders>
          </w:tcPr>
          <w:p w:rsidR="0045369E" w:rsidRPr="00BA7803" w:rsidRDefault="0045369E" w:rsidP="0045369E">
            <w:pPr>
              <w:pStyle w:val="af8"/>
              <w:jc w:val="center"/>
              <w:rPr>
                <w:rFonts w:ascii="Times New Roman" w:hAnsi="Times New Roman" w:cs="Times New Roman"/>
              </w:rPr>
            </w:pPr>
            <w:r w:rsidRPr="00BA7803">
              <w:rPr>
                <w:rFonts w:ascii="Times New Roman" w:hAnsi="Times New Roman" w:cs="Times New Roman"/>
              </w:rPr>
              <w:t>12.2</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r w:rsidRPr="00BA7803">
              <w:rPr>
                <w:rFonts w:ascii="Times New Roman" w:hAnsi="Times New Roman" w:cs="Times New Roman"/>
                <w:sz w:val="24"/>
                <w:szCs w:val="24"/>
              </w:rPr>
              <w:tab/>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154D14">
        <w:trPr>
          <w:trHeight w:val="20"/>
          <w:jc w:val="center"/>
        </w:trPr>
        <w:tc>
          <w:tcPr>
            <w:tcW w:w="9889" w:type="dxa"/>
            <w:gridSpan w:val="7"/>
            <w:shd w:val="clear" w:color="auto" w:fill="auto"/>
          </w:tcPr>
          <w:p w:rsidR="0045369E" w:rsidRPr="00BA7803" w:rsidRDefault="0045369E" w:rsidP="0045369E">
            <w:pPr>
              <w:jc w:val="center"/>
            </w:pPr>
            <w:r w:rsidRPr="00BA7803">
              <w:t>2. Условно разрешенные виды использования</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446" w:type="dxa"/>
            <w:gridSpan w:val="2"/>
            <w:shd w:val="clear" w:color="auto" w:fill="auto"/>
          </w:tcPr>
          <w:p w:rsidR="0045369E" w:rsidRPr="00BA7803" w:rsidRDefault="0045369E" w:rsidP="0045369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4213" w:type="dxa"/>
            <w:shd w:val="clear" w:color="auto" w:fill="auto"/>
          </w:tcPr>
          <w:p w:rsidR="0045369E" w:rsidRPr="00BA7803" w:rsidRDefault="0045369E" w:rsidP="0045369E">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1" w:type="dxa"/>
            <w:shd w:val="clear" w:color="auto" w:fill="auto"/>
          </w:tcPr>
          <w:p w:rsidR="0045369E" w:rsidRPr="00BA7803" w:rsidRDefault="0045369E" w:rsidP="0045369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4.4</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45369E" w:rsidRPr="00BA7803" w:rsidTr="008D0158">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2.2</w:t>
            </w:r>
          </w:p>
        </w:tc>
        <w:tc>
          <w:tcPr>
            <w:tcW w:w="1446" w:type="dxa"/>
            <w:gridSpan w:val="2"/>
            <w:shd w:val="clear" w:color="auto" w:fill="auto"/>
          </w:tcPr>
          <w:p w:rsidR="0045369E" w:rsidRPr="00BA7803" w:rsidRDefault="0045369E" w:rsidP="0045369E">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питание</w:t>
            </w:r>
          </w:p>
        </w:tc>
        <w:tc>
          <w:tcPr>
            <w:tcW w:w="4213" w:type="dxa"/>
            <w:tcBorders>
              <w:top w:val="single" w:sz="4" w:space="0" w:color="auto"/>
              <w:left w:val="single" w:sz="4" w:space="0" w:color="auto"/>
              <w:bottom w:val="single" w:sz="4" w:space="0" w:color="auto"/>
              <w:right w:val="single" w:sz="4" w:space="0" w:color="auto"/>
            </w:tcBorders>
          </w:tcPr>
          <w:p w:rsidR="0045369E" w:rsidRPr="00BA7803" w:rsidRDefault="0045369E" w:rsidP="0045369E">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1" w:type="dxa"/>
            <w:shd w:val="clear" w:color="auto" w:fill="auto"/>
          </w:tcPr>
          <w:p w:rsidR="0045369E" w:rsidRPr="00BA7803" w:rsidRDefault="0045369E" w:rsidP="0045369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4.6</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подлежат установлению</w:t>
            </w:r>
          </w:p>
        </w:tc>
      </w:tr>
      <w:tr w:rsidR="0045369E" w:rsidRPr="00BA7803" w:rsidTr="00EC35D8">
        <w:trPr>
          <w:trHeight w:val="20"/>
          <w:jc w:val="center"/>
        </w:trPr>
        <w:tc>
          <w:tcPr>
            <w:tcW w:w="534" w:type="dxa"/>
            <w:shd w:val="clear" w:color="auto" w:fill="auto"/>
          </w:tcPr>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2.3</w:t>
            </w:r>
          </w:p>
        </w:tc>
        <w:tc>
          <w:tcPr>
            <w:tcW w:w="1446" w:type="dxa"/>
            <w:gridSpan w:val="2"/>
            <w:shd w:val="clear" w:color="auto" w:fill="auto"/>
          </w:tcPr>
          <w:p w:rsidR="0045369E" w:rsidRPr="00BA7803" w:rsidRDefault="0045369E" w:rsidP="0045369E">
            <w:pPr>
              <w:pStyle w:val="ConsPlusNormal"/>
              <w:ind w:left="33" w:firstLine="0"/>
              <w:rPr>
                <w:rFonts w:ascii="Times New Roman" w:hAnsi="Times New Roman" w:cs="Times New Roman"/>
                <w:sz w:val="24"/>
                <w:szCs w:val="24"/>
              </w:rPr>
            </w:pPr>
            <w:r w:rsidRPr="00BA7803">
              <w:rPr>
                <w:rFonts w:ascii="Times New Roman" w:hAnsi="Times New Roman" w:cs="Times New Roman"/>
                <w:sz w:val="24"/>
                <w:szCs w:val="24"/>
              </w:rPr>
              <w:t>Автомобил</w:t>
            </w:r>
            <w:r w:rsidRPr="00BA7803">
              <w:rPr>
                <w:rFonts w:ascii="Times New Roman" w:hAnsi="Times New Roman" w:cs="Times New Roman"/>
                <w:sz w:val="24"/>
                <w:szCs w:val="24"/>
              </w:rPr>
              <w:lastRenderedPageBreak/>
              <w:t>ьный транспорт</w:t>
            </w:r>
          </w:p>
        </w:tc>
        <w:tc>
          <w:tcPr>
            <w:tcW w:w="4213" w:type="dxa"/>
            <w:shd w:val="clear" w:color="auto" w:fill="auto"/>
          </w:tcPr>
          <w:p w:rsidR="0045369E" w:rsidRPr="00BA7803" w:rsidRDefault="0045369E" w:rsidP="0045369E">
            <w:pPr>
              <w:widowControl w:val="0"/>
              <w:autoSpaceDE w:val="0"/>
              <w:autoSpaceDN w:val="0"/>
              <w:adjustRightInd w:val="0"/>
              <w:jc w:val="both"/>
              <w:rPr>
                <w:rFonts w:eastAsiaTheme="minorEastAsia"/>
              </w:rPr>
            </w:pPr>
            <w:r w:rsidRPr="00BA7803">
              <w:rPr>
                <w:rFonts w:eastAsiaTheme="minorEastAsia"/>
              </w:rPr>
              <w:lastRenderedPageBreak/>
              <w:t xml:space="preserve">Размещение зданий и сооружений </w:t>
            </w:r>
            <w:r w:rsidRPr="00BA7803">
              <w:rPr>
                <w:rFonts w:eastAsiaTheme="minorEastAsia"/>
              </w:rPr>
              <w:lastRenderedPageBreak/>
              <w:t>автомобильного транспорта.</w:t>
            </w:r>
          </w:p>
          <w:p w:rsidR="0045369E" w:rsidRPr="00BA7803" w:rsidRDefault="0045369E" w:rsidP="0045369E">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87489E">
                <w:rPr>
                  <w:rFonts w:ascii="Times New Roman" w:eastAsiaTheme="minorEastAsia" w:hAnsi="Times New Roman" w:cs="Times New Roman"/>
                  <w:color w:val="000000" w:themeColor="text1"/>
                  <w:sz w:val="24"/>
                  <w:szCs w:val="24"/>
                </w:rPr>
                <w:t>кодами 7.2.1 - 7.2.3</w:t>
              </w:r>
            </w:hyperlink>
          </w:p>
        </w:tc>
        <w:tc>
          <w:tcPr>
            <w:tcW w:w="861" w:type="dxa"/>
            <w:shd w:val="clear" w:color="auto" w:fill="auto"/>
          </w:tcPr>
          <w:p w:rsidR="0045369E" w:rsidRPr="00BA7803" w:rsidRDefault="0045369E" w:rsidP="0045369E">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7.2</w:t>
            </w:r>
          </w:p>
        </w:tc>
        <w:tc>
          <w:tcPr>
            <w:tcW w:w="1843"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не подлежат </w:t>
            </w:r>
            <w:r w:rsidRPr="00BA7803">
              <w:rPr>
                <w:rFonts w:ascii="Times New Roman" w:hAnsi="Times New Roman" w:cs="Times New Roman"/>
                <w:sz w:val="24"/>
                <w:szCs w:val="24"/>
              </w:rPr>
              <w:lastRenderedPageBreak/>
              <w:t>установлению</w:t>
            </w:r>
          </w:p>
        </w:tc>
        <w:tc>
          <w:tcPr>
            <w:tcW w:w="992" w:type="dxa"/>
            <w:shd w:val="clear" w:color="auto" w:fill="auto"/>
          </w:tcPr>
          <w:p w:rsidR="0045369E" w:rsidRPr="00BA7803" w:rsidRDefault="0045369E" w:rsidP="0045369E">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lastRenderedPageBreak/>
              <w:t xml:space="preserve">не </w:t>
            </w:r>
            <w:r w:rsidRPr="00BA7803">
              <w:rPr>
                <w:rFonts w:ascii="Times New Roman" w:hAnsi="Times New Roman" w:cs="Times New Roman"/>
                <w:sz w:val="24"/>
                <w:szCs w:val="24"/>
              </w:rPr>
              <w:lastRenderedPageBreak/>
              <w:t>подлежат установлению</w:t>
            </w:r>
          </w:p>
        </w:tc>
      </w:tr>
      <w:tr w:rsidR="0045369E" w:rsidRPr="00BA7803" w:rsidTr="00154D14">
        <w:trPr>
          <w:trHeight w:val="20"/>
          <w:jc w:val="center"/>
        </w:trPr>
        <w:tc>
          <w:tcPr>
            <w:tcW w:w="9889" w:type="dxa"/>
            <w:gridSpan w:val="7"/>
            <w:shd w:val="clear" w:color="auto" w:fill="auto"/>
          </w:tcPr>
          <w:p w:rsidR="0045369E" w:rsidRPr="00BA7803" w:rsidRDefault="0045369E" w:rsidP="0045369E">
            <w:pPr>
              <w:autoSpaceDE w:val="0"/>
              <w:autoSpaceDN w:val="0"/>
              <w:adjustRightInd w:val="0"/>
              <w:jc w:val="center"/>
            </w:pPr>
            <w:r w:rsidRPr="00BA7803">
              <w:lastRenderedPageBreak/>
              <w:t>3. Вспомогательные виды разрешенного использования не устанавливаются</w:t>
            </w:r>
          </w:p>
        </w:tc>
      </w:tr>
    </w:tbl>
    <w:p w:rsidR="00543092" w:rsidRPr="00BA7803" w:rsidRDefault="00543092" w:rsidP="00543092">
      <w:pPr>
        <w:tabs>
          <w:tab w:val="left" w:pos="0"/>
        </w:tabs>
        <w:jc w:val="both"/>
      </w:pPr>
      <w:r w:rsidRPr="00BA7803">
        <w:t xml:space="preserve">   2.2. Предельные размеры земельных участков и предельные параметры разрешенного строительства </w:t>
      </w:r>
    </w:p>
    <w:p w:rsidR="00543092" w:rsidRPr="00BA7803" w:rsidRDefault="00543092" w:rsidP="00543092">
      <w:pPr>
        <w:tabs>
          <w:tab w:val="left" w:pos="0"/>
        </w:tabs>
        <w:jc w:val="both"/>
      </w:pPr>
      <w:r w:rsidRPr="00BA7803">
        <w:t xml:space="preserve">   коммунально-складской зоны:</w:t>
      </w:r>
    </w:p>
    <w:p w:rsidR="00543092" w:rsidRPr="00BA7803" w:rsidRDefault="00543092" w:rsidP="00543092">
      <w:pPr>
        <w:tabs>
          <w:tab w:val="left" w:pos="0"/>
        </w:tabs>
        <w:jc w:val="both"/>
      </w:pPr>
      <w:r w:rsidRPr="00BA7803">
        <w:tab/>
        <w:t xml:space="preserve">1) предельный минимальный и (или) максимальный размер земельного участка – согласно </w:t>
      </w:r>
      <w:r w:rsidR="005D14F3" w:rsidRPr="00BA7803">
        <w:t>т</w:t>
      </w:r>
      <w:r w:rsidRPr="00BA7803">
        <w:t xml:space="preserve">аблице </w:t>
      </w:r>
      <w:r w:rsidR="005D14F3" w:rsidRPr="00BA7803">
        <w:t xml:space="preserve">3 </w:t>
      </w:r>
      <w:r w:rsidRPr="00BA7803">
        <w:t>Правил;</w:t>
      </w:r>
    </w:p>
    <w:p w:rsidR="00543092" w:rsidRPr="00BA7803" w:rsidRDefault="00543092" w:rsidP="00543092">
      <w:pPr>
        <w:tabs>
          <w:tab w:val="left" w:pos="0"/>
        </w:tabs>
        <w:jc w:val="both"/>
      </w:pPr>
      <w:r w:rsidRPr="00BA7803">
        <w:tab/>
        <w:t xml:space="preserve">2) максимальный процент застройки – согласно таблице </w:t>
      </w:r>
      <w:r w:rsidR="005D14F3" w:rsidRPr="00BA7803">
        <w:t>3</w:t>
      </w:r>
      <w:r w:rsidRPr="00BA7803">
        <w:t xml:space="preserve"> Правил;</w:t>
      </w:r>
    </w:p>
    <w:p w:rsidR="00543092" w:rsidRPr="00BA7803" w:rsidRDefault="00543092" w:rsidP="00543092">
      <w:pPr>
        <w:tabs>
          <w:tab w:val="left" w:pos="0"/>
        </w:tabs>
        <w:jc w:val="both"/>
      </w:pPr>
      <w:r w:rsidRPr="00BA7803">
        <w:tab/>
        <w:t xml:space="preserve">3) </w:t>
      </w:r>
      <w:proofErr w:type="spellStart"/>
      <w:r w:rsidRPr="00BA7803">
        <w:t>мусороудаление</w:t>
      </w:r>
      <w:proofErr w:type="spellEnd"/>
      <w:r w:rsidRPr="00BA7803">
        <w:t xml:space="preserve"> путем вывоза мусора </w:t>
      </w:r>
      <w:proofErr w:type="spellStart"/>
      <w:r w:rsidRPr="00BA7803">
        <w:t>спецавтотранспортом</w:t>
      </w:r>
      <w:proofErr w:type="spellEnd"/>
      <w:r w:rsidRPr="00BA7803">
        <w:t xml:space="preserve"> на свалку;</w:t>
      </w:r>
    </w:p>
    <w:p w:rsidR="00543092" w:rsidRPr="00BA7803" w:rsidRDefault="00543092" w:rsidP="00543092">
      <w:pPr>
        <w:tabs>
          <w:tab w:val="left" w:pos="0"/>
        </w:tabs>
        <w:jc w:val="both"/>
      </w:pPr>
      <w:r w:rsidRPr="00BA7803">
        <w:tab/>
        <w:t>4) минимальный отступ от границ земельного участка, за пределами к</w:t>
      </w:r>
      <w:r w:rsidR="005D14F3" w:rsidRPr="00BA7803">
        <w:t xml:space="preserve">оторых запрещено строительство </w:t>
      </w:r>
      <w:r w:rsidRPr="00BA7803">
        <w:t xml:space="preserve">зданий, строений, сооружений, - </w:t>
      </w:r>
      <w:smartTag w:uri="urn:schemas-microsoft-com:office:smarttags" w:element="metricconverter">
        <w:smartTagPr>
          <w:attr w:name="ProductID" w:val="1 м"/>
        </w:smartTagPr>
        <w:r w:rsidRPr="00BA7803">
          <w:t>1 м</w:t>
        </w:r>
      </w:smartTag>
      <w:r w:rsidRPr="00BA7803">
        <w:t xml:space="preserve"> (минимальный отступ </w:t>
      </w:r>
      <w:r w:rsidR="005D14F3" w:rsidRPr="00BA7803">
        <w:t>не устанавливается при условии согласования</w:t>
      </w:r>
      <w:r w:rsidRPr="00BA7803">
        <w:t xml:space="preserve"> с правообладателем смежного земельного уча</w:t>
      </w:r>
      <w:r w:rsidR="005D14F3" w:rsidRPr="00BA7803">
        <w:t>стка с соблюдением технических регламентов</w:t>
      </w:r>
      <w:r w:rsidRPr="00BA7803">
        <w:t>);</w:t>
      </w:r>
    </w:p>
    <w:p w:rsidR="00543092" w:rsidRPr="00BA7803" w:rsidRDefault="00543092" w:rsidP="00543092">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5) предельное количество этажей зданий, строений, сооружений – 3 этажа;</w:t>
      </w:r>
    </w:p>
    <w:p w:rsidR="00543092" w:rsidRPr="00BA7803" w:rsidRDefault="00543092" w:rsidP="005D14F3">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 xml:space="preserve">6) предельная высота зданий, строений, сооружений – </w:t>
      </w:r>
      <w:smartTag w:uri="urn:schemas-microsoft-com:office:smarttags" w:element="metricconverter">
        <w:smartTagPr>
          <w:attr w:name="ProductID" w:val="15 м"/>
        </w:smartTagPr>
        <w:r w:rsidRPr="00BA7803">
          <w:rPr>
            <w:rFonts w:ascii="Times New Roman" w:hAnsi="Times New Roman" w:cs="Times New Roman"/>
            <w:sz w:val="24"/>
            <w:szCs w:val="24"/>
          </w:rPr>
          <w:t>15 м</w:t>
        </w:r>
      </w:smartTag>
      <w:r w:rsidR="005D14F3" w:rsidRPr="00BA7803">
        <w:rPr>
          <w:rFonts w:ascii="Times New Roman" w:hAnsi="Times New Roman" w:cs="Times New Roman"/>
          <w:sz w:val="24"/>
          <w:szCs w:val="24"/>
        </w:rPr>
        <w:t>.</w:t>
      </w:r>
    </w:p>
    <w:p w:rsidR="005D14F3" w:rsidRPr="00BA7803" w:rsidRDefault="00543092" w:rsidP="005D14F3">
      <w:pPr>
        <w:pStyle w:val="31"/>
        <w:jc w:val="center"/>
        <w:rPr>
          <w:b/>
          <w:sz w:val="24"/>
          <w:szCs w:val="24"/>
        </w:rPr>
      </w:pPr>
      <w:r w:rsidRPr="00BA7803">
        <w:rPr>
          <w:b/>
          <w:sz w:val="24"/>
          <w:szCs w:val="24"/>
        </w:rPr>
        <w:t>Статья 19. Градостроительные регламенты. Зоны инженерной и транспортной инфраструктур</w:t>
      </w:r>
    </w:p>
    <w:p w:rsidR="00543092" w:rsidRPr="00BA7803" w:rsidRDefault="00543092" w:rsidP="005D14F3">
      <w:pPr>
        <w:pStyle w:val="31"/>
        <w:spacing w:after="0"/>
        <w:ind w:left="0"/>
        <w:jc w:val="both"/>
        <w:rPr>
          <w:b/>
          <w:sz w:val="24"/>
          <w:szCs w:val="24"/>
        </w:rPr>
      </w:pPr>
      <w:r w:rsidRPr="00BA7803">
        <w:rPr>
          <w:sz w:val="24"/>
          <w:szCs w:val="24"/>
        </w:rPr>
        <w:t>1. Зона инженерной и транспортной инфраструктур выделена д</w:t>
      </w:r>
      <w:r w:rsidR="005D14F3" w:rsidRPr="00BA7803">
        <w:rPr>
          <w:sz w:val="24"/>
          <w:szCs w:val="24"/>
        </w:rPr>
        <w:t xml:space="preserve">ля обеспечения правовых условий </w:t>
      </w:r>
      <w:r w:rsidRPr="00BA7803">
        <w:rPr>
          <w:sz w:val="24"/>
          <w:szCs w:val="24"/>
        </w:rPr>
        <w:t xml:space="preserve">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 </w:t>
      </w:r>
    </w:p>
    <w:p w:rsidR="00543092" w:rsidRPr="00BA7803" w:rsidRDefault="00543092" w:rsidP="00543092">
      <w:pPr>
        <w:ind w:firstLine="708"/>
        <w:jc w:val="both"/>
        <w:rPr>
          <w:b/>
        </w:rPr>
      </w:pPr>
    </w:p>
    <w:p w:rsidR="00543092" w:rsidRPr="00BA7803" w:rsidRDefault="00543092" w:rsidP="00543092">
      <w:pPr>
        <w:jc w:val="both"/>
        <w:rPr>
          <w:b/>
        </w:rPr>
      </w:pPr>
      <w:r w:rsidRPr="00BA7803">
        <w:rPr>
          <w:b/>
        </w:rPr>
        <w:t>2.</w:t>
      </w:r>
      <w:r w:rsidRPr="00BA7803">
        <w:t xml:space="preserve"> </w:t>
      </w:r>
      <w:r w:rsidRPr="00BA7803">
        <w:rPr>
          <w:b/>
        </w:rPr>
        <w:t>А.Т</w:t>
      </w:r>
      <w:r w:rsidRPr="00BA7803">
        <w:rPr>
          <w:b/>
        </w:rPr>
        <w:tab/>
        <w:t>Зона автомобильного транспорта</w:t>
      </w:r>
    </w:p>
    <w:p w:rsidR="00543092" w:rsidRPr="00BA7803" w:rsidRDefault="00543092" w:rsidP="00543092">
      <w:pPr>
        <w:tabs>
          <w:tab w:val="left" w:pos="1440"/>
        </w:tabs>
        <w:ind w:left="240"/>
        <w:jc w:val="both"/>
      </w:pPr>
      <w:r w:rsidRPr="00BA7803">
        <w:t>2.1. К зоне автомобильного транспорта отнесены зоны автомобильных дорог, их конструктивных элементов и дорожных сооружений.</w:t>
      </w:r>
    </w:p>
    <w:p w:rsidR="00543092" w:rsidRPr="00BA7803" w:rsidRDefault="00543092" w:rsidP="00543092">
      <w:pPr>
        <w:tabs>
          <w:tab w:val="left" w:pos="1440"/>
        </w:tabs>
        <w:ind w:left="240"/>
        <w:jc w:val="both"/>
      </w:pPr>
      <w:r w:rsidRPr="00BA7803">
        <w:t xml:space="preserve">2.2. Виды разрешенного использования земельных участков принимать согласно таблице </w:t>
      </w:r>
      <w:r w:rsidR="00947321" w:rsidRPr="00BA7803">
        <w:t>4</w:t>
      </w:r>
      <w:r w:rsidRPr="00BA7803">
        <w:t xml:space="preserve"> Правил.</w:t>
      </w:r>
    </w:p>
    <w:p w:rsidR="00543092" w:rsidRPr="00BA7803" w:rsidRDefault="00543092" w:rsidP="00543092">
      <w:pPr>
        <w:tabs>
          <w:tab w:val="left" w:pos="1440"/>
        </w:tabs>
        <w:ind w:firstLine="709"/>
        <w:jc w:val="right"/>
      </w:pPr>
      <w:r w:rsidRPr="00BA7803">
        <w:t xml:space="preserve">Таблица </w:t>
      </w:r>
      <w:r w:rsidR="005D14F3" w:rsidRPr="00BA7803">
        <w:t>4</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6"/>
        <w:gridCol w:w="3960"/>
        <w:gridCol w:w="865"/>
        <w:gridCol w:w="1690"/>
        <w:gridCol w:w="1147"/>
      </w:tblGrid>
      <w:tr w:rsidR="00543092" w:rsidRPr="00BA7803" w:rsidTr="00154D14">
        <w:trPr>
          <w:trHeight w:val="20"/>
          <w:jc w:val="center"/>
        </w:trPr>
        <w:tc>
          <w:tcPr>
            <w:tcW w:w="671" w:type="dxa"/>
            <w:shd w:val="clear" w:color="auto" w:fill="auto"/>
          </w:tcPr>
          <w:p w:rsidR="00543092" w:rsidRPr="00BA7803" w:rsidRDefault="00543092" w:rsidP="00154D14">
            <w:pPr>
              <w:tabs>
                <w:tab w:val="left" w:pos="1440"/>
              </w:tabs>
              <w:jc w:val="both"/>
              <w:rPr>
                <w:b/>
              </w:rPr>
            </w:pPr>
            <w:r w:rsidRPr="00BA7803">
              <w:rPr>
                <w:b/>
              </w:rPr>
              <w:t>№</w:t>
            </w:r>
          </w:p>
        </w:tc>
        <w:tc>
          <w:tcPr>
            <w:tcW w:w="1556"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3960"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5" w:type="dxa"/>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690"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1147"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277"/>
          <w:jc w:val="center"/>
        </w:trPr>
        <w:tc>
          <w:tcPr>
            <w:tcW w:w="9889" w:type="dxa"/>
            <w:gridSpan w:val="6"/>
            <w:shd w:val="clear" w:color="auto" w:fill="auto"/>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Транспорт</w:t>
            </w:r>
          </w:p>
        </w:tc>
        <w:tc>
          <w:tcPr>
            <w:tcW w:w="3960" w:type="dxa"/>
            <w:shd w:val="clear" w:color="auto" w:fill="auto"/>
          </w:tcPr>
          <w:p w:rsidR="00792552" w:rsidRPr="00BA7803" w:rsidRDefault="00792552" w:rsidP="00792552">
            <w:pPr>
              <w:widowControl w:val="0"/>
              <w:autoSpaceDE w:val="0"/>
              <w:autoSpaceDN w:val="0"/>
              <w:adjustRightInd w:val="0"/>
              <w:jc w:val="both"/>
              <w:rPr>
                <w:rFonts w:eastAsiaTheme="minorEastAsia"/>
              </w:rPr>
            </w:pPr>
            <w:r w:rsidRPr="00BA7803">
              <w:rPr>
                <w:rFonts w:eastAsiaTheme="minorEastAsia"/>
              </w:rPr>
              <w:t>Размещение различного рода путей сообщения и сооружений, используемых для перевозки людей или грузов, либо передачи веществ.</w:t>
            </w:r>
          </w:p>
          <w:p w:rsidR="00543092" w:rsidRPr="00BA7803" w:rsidRDefault="00792552" w:rsidP="00792552">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EC4670">
                <w:rPr>
                  <w:rFonts w:ascii="Times New Roman" w:eastAsiaTheme="minorEastAsia" w:hAnsi="Times New Roman" w:cs="Times New Roman"/>
                  <w:sz w:val="24"/>
                  <w:szCs w:val="24"/>
                </w:rPr>
                <w:t>кодами 7.1 -7.5</w:t>
              </w:r>
            </w:hyperlink>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7</w:t>
            </w:r>
            <w:bookmarkStart w:id="11" w:name="_GoBack"/>
            <w:bookmarkEnd w:id="11"/>
            <w:r w:rsidRPr="00BA7803">
              <w:rPr>
                <w:rFonts w:ascii="Times New Roman" w:hAnsi="Times New Roman" w:cs="Times New Roman"/>
                <w:sz w:val="24"/>
                <w:szCs w:val="24"/>
              </w:rPr>
              <w:t>.0</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6A1C01" w:rsidRPr="00BA7803" w:rsidTr="008D0158">
        <w:trPr>
          <w:trHeight w:val="20"/>
          <w:jc w:val="center"/>
        </w:trPr>
        <w:tc>
          <w:tcPr>
            <w:tcW w:w="671" w:type="dxa"/>
            <w:shd w:val="clear" w:color="auto" w:fill="auto"/>
          </w:tcPr>
          <w:p w:rsidR="006A1C01" w:rsidRPr="00BA7803" w:rsidRDefault="006A1C01" w:rsidP="006A1C01">
            <w:pPr>
              <w:pStyle w:val="ConsPlusNormal"/>
              <w:ind w:firstLine="0"/>
              <w:rPr>
                <w:rFonts w:ascii="Times New Roman" w:hAnsi="Times New Roman" w:cs="Times New Roman"/>
                <w:sz w:val="24"/>
                <w:szCs w:val="24"/>
              </w:rPr>
            </w:pPr>
          </w:p>
        </w:tc>
        <w:tc>
          <w:tcPr>
            <w:tcW w:w="1556" w:type="dxa"/>
            <w:tcBorders>
              <w:top w:val="single" w:sz="4" w:space="0" w:color="auto"/>
              <w:bottom w:val="single" w:sz="4" w:space="0" w:color="auto"/>
              <w:right w:val="single" w:sz="4" w:space="0" w:color="auto"/>
            </w:tcBorders>
          </w:tcPr>
          <w:p w:rsidR="006A1C01" w:rsidRPr="00BA7803" w:rsidRDefault="006A1C01" w:rsidP="006A1C01">
            <w:pPr>
              <w:pStyle w:val="af9"/>
              <w:rPr>
                <w:rFonts w:ascii="Times New Roman" w:hAnsi="Times New Roman" w:cs="Times New Roman"/>
              </w:rPr>
            </w:pPr>
            <w:bookmarkStart w:id="12" w:name="sub_10491"/>
            <w:r w:rsidRPr="00BA7803">
              <w:rPr>
                <w:rFonts w:ascii="Times New Roman" w:hAnsi="Times New Roman" w:cs="Times New Roman"/>
              </w:rPr>
              <w:t xml:space="preserve">Объекты дорожного </w:t>
            </w:r>
            <w:r w:rsidRPr="00BA7803">
              <w:rPr>
                <w:rFonts w:ascii="Times New Roman" w:hAnsi="Times New Roman" w:cs="Times New Roman"/>
              </w:rPr>
              <w:lastRenderedPageBreak/>
              <w:t>сервиса</w:t>
            </w:r>
            <w:bookmarkEnd w:id="12"/>
          </w:p>
        </w:tc>
        <w:tc>
          <w:tcPr>
            <w:tcW w:w="3960" w:type="dxa"/>
            <w:tcBorders>
              <w:top w:val="single" w:sz="4" w:space="0" w:color="auto"/>
              <w:left w:val="single" w:sz="4" w:space="0" w:color="auto"/>
              <w:bottom w:val="single" w:sz="4" w:space="0" w:color="auto"/>
              <w:right w:val="single" w:sz="4" w:space="0" w:color="auto"/>
            </w:tcBorders>
          </w:tcPr>
          <w:p w:rsidR="006A1C01" w:rsidRPr="00BA7803" w:rsidRDefault="006A1C01" w:rsidP="006A1C01">
            <w:pPr>
              <w:pStyle w:val="af8"/>
              <w:rPr>
                <w:rFonts w:ascii="Times New Roman" w:hAnsi="Times New Roman" w:cs="Times New Roman"/>
              </w:rPr>
            </w:pPr>
            <w:r w:rsidRPr="00BA7803">
              <w:rPr>
                <w:rFonts w:ascii="Times New Roman" w:hAnsi="Times New Roman" w:cs="Times New Roman"/>
              </w:rPr>
              <w:lastRenderedPageBreak/>
              <w:t xml:space="preserve">Размещение зданий и сооружений дорожного сервиса. Содержание </w:t>
            </w:r>
            <w:r w:rsidRPr="00BA7803">
              <w:rPr>
                <w:rFonts w:ascii="Times New Roman" w:hAnsi="Times New Roman" w:cs="Times New Roman"/>
              </w:rPr>
              <w:lastRenderedPageBreak/>
              <w:t xml:space="preserve">данного вида разрешенного использования включает в себя содержание видов разрешенного использования с </w:t>
            </w:r>
            <w:hyperlink w:anchor="sub_14911" w:history="1">
              <w:r w:rsidRPr="00BA7803">
                <w:rPr>
                  <w:rStyle w:val="ac"/>
                  <w:rFonts w:ascii="Times New Roman" w:hAnsi="Times New Roman" w:cs="Times New Roman"/>
                  <w:b w:val="0"/>
                  <w:color w:val="auto"/>
                  <w:sz w:val="24"/>
                  <w:szCs w:val="24"/>
                  <w:u w:val="none"/>
                </w:rPr>
                <w:t>кодами 4.9.1.1 - 4.9.1.4</w:t>
              </w:r>
            </w:hyperlink>
          </w:p>
        </w:tc>
        <w:tc>
          <w:tcPr>
            <w:tcW w:w="865" w:type="dxa"/>
            <w:tcBorders>
              <w:top w:val="single" w:sz="4" w:space="0" w:color="auto"/>
              <w:left w:val="single" w:sz="4" w:space="0" w:color="auto"/>
              <w:bottom w:val="single" w:sz="4" w:space="0" w:color="auto"/>
            </w:tcBorders>
          </w:tcPr>
          <w:p w:rsidR="006A1C01" w:rsidRPr="00BA7803" w:rsidRDefault="006A1C01" w:rsidP="006A1C01">
            <w:pPr>
              <w:pStyle w:val="af8"/>
              <w:jc w:val="center"/>
              <w:rPr>
                <w:rFonts w:ascii="Times New Roman" w:hAnsi="Times New Roman" w:cs="Times New Roman"/>
              </w:rPr>
            </w:pPr>
            <w:r w:rsidRPr="00BA7803">
              <w:rPr>
                <w:rFonts w:ascii="Times New Roman" w:hAnsi="Times New Roman" w:cs="Times New Roman"/>
              </w:rPr>
              <w:lastRenderedPageBreak/>
              <w:t>4.9.1</w:t>
            </w:r>
          </w:p>
        </w:tc>
        <w:tc>
          <w:tcPr>
            <w:tcW w:w="1690" w:type="dxa"/>
            <w:shd w:val="clear" w:color="auto" w:fill="auto"/>
          </w:tcPr>
          <w:p w:rsidR="006A1C01" w:rsidRPr="00BA7803" w:rsidRDefault="006A1C01" w:rsidP="006A1C0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6A1C01" w:rsidRPr="00BA7803" w:rsidRDefault="006A1C01" w:rsidP="006A1C0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w:t>
            </w:r>
            <w:r w:rsidRPr="00BA7803">
              <w:rPr>
                <w:rFonts w:ascii="Times New Roman" w:hAnsi="Times New Roman" w:cs="Times New Roman"/>
                <w:sz w:val="24"/>
                <w:szCs w:val="24"/>
              </w:rPr>
              <w:lastRenderedPageBreak/>
              <w:t>т установлению</w:t>
            </w:r>
          </w:p>
        </w:tc>
      </w:tr>
      <w:tr w:rsidR="00D17DD7" w:rsidRPr="00BA7803" w:rsidTr="008D0158">
        <w:trPr>
          <w:trHeight w:val="20"/>
          <w:jc w:val="center"/>
        </w:trPr>
        <w:tc>
          <w:tcPr>
            <w:tcW w:w="671" w:type="dxa"/>
            <w:shd w:val="clear" w:color="auto" w:fill="auto"/>
          </w:tcPr>
          <w:p w:rsidR="00D17DD7" w:rsidRPr="00BA7803" w:rsidRDefault="00D17DD7" w:rsidP="00D17DD7">
            <w:pPr>
              <w:pStyle w:val="ConsPlusNormal"/>
              <w:ind w:firstLine="0"/>
              <w:rPr>
                <w:rFonts w:ascii="Times New Roman" w:hAnsi="Times New Roman" w:cs="Times New Roman"/>
                <w:sz w:val="24"/>
                <w:szCs w:val="24"/>
              </w:rPr>
            </w:pPr>
          </w:p>
        </w:tc>
        <w:tc>
          <w:tcPr>
            <w:tcW w:w="1556" w:type="dxa"/>
            <w:tcBorders>
              <w:top w:val="single" w:sz="4" w:space="0" w:color="auto"/>
              <w:bottom w:val="single" w:sz="4" w:space="0" w:color="auto"/>
              <w:right w:val="single" w:sz="4" w:space="0" w:color="auto"/>
            </w:tcBorders>
          </w:tcPr>
          <w:p w:rsidR="00D17DD7" w:rsidRPr="00BA7803" w:rsidRDefault="00D17DD7" w:rsidP="00D17DD7">
            <w:pPr>
              <w:pStyle w:val="af8"/>
              <w:rPr>
                <w:rFonts w:ascii="Times New Roman" w:hAnsi="Times New Roman" w:cs="Times New Roman"/>
              </w:rPr>
            </w:pPr>
            <w:bookmarkStart w:id="13" w:name="sub_10120"/>
            <w:r w:rsidRPr="00BA7803">
              <w:rPr>
                <w:rFonts w:ascii="Times New Roman" w:hAnsi="Times New Roman" w:cs="Times New Roman"/>
              </w:rPr>
              <w:t>Земельные участки (территории) общего пользования</w:t>
            </w:r>
            <w:bookmarkEnd w:id="13"/>
          </w:p>
        </w:tc>
        <w:tc>
          <w:tcPr>
            <w:tcW w:w="3960" w:type="dxa"/>
            <w:tcBorders>
              <w:top w:val="single" w:sz="4" w:space="0" w:color="auto"/>
              <w:left w:val="single" w:sz="4" w:space="0" w:color="auto"/>
              <w:bottom w:val="single" w:sz="4" w:space="0" w:color="auto"/>
              <w:right w:val="single" w:sz="4" w:space="0" w:color="auto"/>
            </w:tcBorders>
          </w:tcPr>
          <w:p w:rsidR="0087489E" w:rsidRPr="00BA7803" w:rsidRDefault="0087489E" w:rsidP="0087489E">
            <w:pPr>
              <w:widowControl w:val="0"/>
              <w:autoSpaceDE w:val="0"/>
              <w:autoSpaceDN w:val="0"/>
              <w:adjustRightInd w:val="0"/>
              <w:jc w:val="both"/>
              <w:rPr>
                <w:rFonts w:eastAsiaTheme="minorEastAsia"/>
              </w:rPr>
            </w:pPr>
            <w:r w:rsidRPr="00BA7803">
              <w:rPr>
                <w:rFonts w:eastAsiaTheme="minorEastAsia"/>
              </w:rPr>
              <w:t>Земельные участки общего пользования.</w:t>
            </w:r>
          </w:p>
          <w:p w:rsidR="00D17DD7" w:rsidRPr="00BA7803" w:rsidRDefault="0087489E" w:rsidP="0087489E">
            <w:pPr>
              <w:pStyle w:val="af8"/>
              <w:rPr>
                <w:rFonts w:ascii="Times New Roman" w:hAnsi="Times New Roman" w:cs="Times New Roman"/>
              </w:rPr>
            </w:pPr>
            <w:r w:rsidRPr="00BA780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7489E">
                <w:rPr>
                  <w:rFonts w:ascii="Times New Roman" w:hAnsi="Times New Roman" w:cs="Times New Roman"/>
                  <w:color w:val="000000" w:themeColor="text1"/>
                </w:rPr>
                <w:t>кодами 12.0.1 - 12.0.2</w:t>
              </w:r>
            </w:hyperlink>
          </w:p>
        </w:tc>
        <w:tc>
          <w:tcPr>
            <w:tcW w:w="865" w:type="dxa"/>
            <w:tcBorders>
              <w:top w:val="single" w:sz="4" w:space="0" w:color="auto"/>
              <w:left w:val="single" w:sz="4" w:space="0" w:color="auto"/>
              <w:bottom w:val="single" w:sz="4" w:space="0" w:color="auto"/>
            </w:tcBorders>
          </w:tcPr>
          <w:p w:rsidR="00D17DD7" w:rsidRPr="00BA7803" w:rsidRDefault="00D17DD7" w:rsidP="00D17DD7">
            <w:pPr>
              <w:pStyle w:val="af8"/>
              <w:jc w:val="center"/>
              <w:rPr>
                <w:rFonts w:ascii="Times New Roman" w:hAnsi="Times New Roman" w:cs="Times New Roman"/>
              </w:rPr>
            </w:pPr>
            <w:r w:rsidRPr="00BA7803">
              <w:rPr>
                <w:rFonts w:ascii="Times New Roman" w:hAnsi="Times New Roman" w:cs="Times New Roman"/>
              </w:rPr>
              <w:t>12.0</w:t>
            </w:r>
          </w:p>
        </w:tc>
        <w:tc>
          <w:tcPr>
            <w:tcW w:w="1690" w:type="dxa"/>
            <w:shd w:val="clear" w:color="auto" w:fill="auto"/>
          </w:tcPr>
          <w:p w:rsidR="00D17DD7" w:rsidRPr="00BA7803" w:rsidRDefault="00D17DD7" w:rsidP="00D17DD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D17DD7" w:rsidRPr="00BA7803" w:rsidRDefault="00D17DD7" w:rsidP="00D17DD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B3610" w:rsidRPr="00BA7803" w:rsidTr="008D0158">
        <w:trPr>
          <w:trHeight w:val="20"/>
          <w:jc w:val="center"/>
        </w:trPr>
        <w:tc>
          <w:tcPr>
            <w:tcW w:w="671"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p>
        </w:tc>
        <w:tc>
          <w:tcPr>
            <w:tcW w:w="1556" w:type="dxa"/>
            <w:tcBorders>
              <w:top w:val="single" w:sz="4" w:space="0" w:color="auto"/>
              <w:bottom w:val="single" w:sz="4" w:space="0" w:color="auto"/>
              <w:right w:val="single" w:sz="4" w:space="0" w:color="auto"/>
            </w:tcBorders>
          </w:tcPr>
          <w:p w:rsidR="00CB3610" w:rsidRPr="00BA7803" w:rsidRDefault="00CB3610" w:rsidP="00CB3610">
            <w:pPr>
              <w:pStyle w:val="af9"/>
              <w:rPr>
                <w:rFonts w:ascii="Times New Roman" w:hAnsi="Times New Roman" w:cs="Times New Roman"/>
              </w:rPr>
            </w:pPr>
            <w:bookmarkStart w:id="14" w:name="sub_11201"/>
            <w:r w:rsidRPr="00BA7803">
              <w:rPr>
                <w:rFonts w:ascii="Times New Roman" w:hAnsi="Times New Roman" w:cs="Times New Roman"/>
              </w:rPr>
              <w:t>Улично-дорожная сеть</w:t>
            </w:r>
            <w:bookmarkEnd w:id="14"/>
          </w:p>
        </w:tc>
        <w:tc>
          <w:tcPr>
            <w:tcW w:w="3960" w:type="dxa"/>
            <w:tcBorders>
              <w:top w:val="single" w:sz="4" w:space="0" w:color="auto"/>
              <w:left w:val="single" w:sz="4" w:space="0" w:color="auto"/>
              <w:bottom w:val="single" w:sz="4" w:space="0" w:color="auto"/>
              <w:right w:val="single" w:sz="4" w:space="0" w:color="auto"/>
            </w:tcBorders>
          </w:tcPr>
          <w:p w:rsidR="00CB3610" w:rsidRPr="00BA7803" w:rsidRDefault="00CB3610" w:rsidP="00CB3610">
            <w:pPr>
              <w:pStyle w:val="af8"/>
              <w:rPr>
                <w:rFonts w:ascii="Times New Roman" w:hAnsi="Times New Roman" w:cs="Times New Roman"/>
              </w:rPr>
            </w:pPr>
            <w:r w:rsidRPr="00BA7803">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A7803">
              <w:rPr>
                <w:rFonts w:ascii="Times New Roman" w:hAnsi="Times New Roman" w:cs="Times New Roman"/>
              </w:rPr>
              <w:t>велотранспортной</w:t>
            </w:r>
            <w:proofErr w:type="spellEnd"/>
            <w:r w:rsidRPr="00BA7803">
              <w:rPr>
                <w:rFonts w:ascii="Times New Roman" w:hAnsi="Times New Roman" w:cs="Times New Roman"/>
              </w:rPr>
              <w:t xml:space="preserve"> и инженерной инфраструктуры;</w:t>
            </w:r>
          </w:p>
          <w:p w:rsidR="00CB3610" w:rsidRPr="00BA7803" w:rsidRDefault="00CB3610" w:rsidP="00CB3610">
            <w:pPr>
              <w:pStyle w:val="af8"/>
              <w:rPr>
                <w:rFonts w:ascii="Times New Roman" w:hAnsi="Times New Roman" w:cs="Times New Roman"/>
              </w:rPr>
            </w:pPr>
            <w:r w:rsidRPr="00BA7803">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A7803">
                <w:rPr>
                  <w:rStyle w:val="ac"/>
                  <w:rFonts w:ascii="Times New Roman" w:hAnsi="Times New Roman" w:cs="Times New Roman"/>
                  <w:b w:val="0"/>
                  <w:color w:val="auto"/>
                  <w:sz w:val="24"/>
                  <w:szCs w:val="24"/>
                  <w:u w:val="none"/>
                </w:rPr>
                <w:t>кодами 2.7.1</w:t>
              </w:r>
            </w:hyperlink>
            <w:r w:rsidRPr="00BA7803">
              <w:rPr>
                <w:rFonts w:ascii="Times New Roman" w:hAnsi="Times New Roman" w:cs="Times New Roman"/>
                <w:b/>
              </w:rPr>
              <w:t xml:space="preserve">, </w:t>
            </w:r>
            <w:hyperlink w:anchor="sub_1049" w:history="1">
              <w:r w:rsidRPr="00BA7803">
                <w:rPr>
                  <w:rStyle w:val="ac"/>
                  <w:rFonts w:ascii="Times New Roman" w:hAnsi="Times New Roman" w:cs="Times New Roman"/>
                  <w:b w:val="0"/>
                  <w:color w:val="auto"/>
                  <w:sz w:val="24"/>
                  <w:szCs w:val="24"/>
                  <w:u w:val="none"/>
                </w:rPr>
                <w:t>4.9</w:t>
              </w:r>
            </w:hyperlink>
            <w:r w:rsidRPr="00BA7803">
              <w:rPr>
                <w:rFonts w:ascii="Times New Roman" w:hAnsi="Times New Roman" w:cs="Times New Roman"/>
                <w:b/>
              </w:rPr>
              <w:t xml:space="preserve">, </w:t>
            </w:r>
            <w:hyperlink w:anchor="sub_1723" w:history="1">
              <w:r w:rsidRPr="00BA7803">
                <w:rPr>
                  <w:rStyle w:val="ac"/>
                  <w:rFonts w:ascii="Times New Roman" w:hAnsi="Times New Roman" w:cs="Times New Roman"/>
                  <w:b w:val="0"/>
                  <w:color w:val="auto"/>
                  <w:sz w:val="24"/>
                  <w:szCs w:val="24"/>
                  <w:u w:val="none"/>
                </w:rPr>
                <w:t>7.2.3</w:t>
              </w:r>
            </w:hyperlink>
            <w:r w:rsidRPr="00BA7803">
              <w:rPr>
                <w:rFonts w:ascii="Times New Roman" w:hAnsi="Times New Roman" w:cs="Times New Roman"/>
              </w:rPr>
              <w:t>, а также некапитальных сооружений, предназначенных для охраны транспортных средств</w:t>
            </w:r>
          </w:p>
        </w:tc>
        <w:tc>
          <w:tcPr>
            <w:tcW w:w="865" w:type="dxa"/>
            <w:tcBorders>
              <w:top w:val="single" w:sz="4" w:space="0" w:color="auto"/>
              <w:left w:val="single" w:sz="4" w:space="0" w:color="auto"/>
              <w:bottom w:val="single" w:sz="4" w:space="0" w:color="auto"/>
            </w:tcBorders>
          </w:tcPr>
          <w:p w:rsidR="00CB3610" w:rsidRPr="00BA7803" w:rsidRDefault="00CB3610" w:rsidP="00CB3610">
            <w:pPr>
              <w:pStyle w:val="af8"/>
              <w:jc w:val="center"/>
              <w:rPr>
                <w:rFonts w:ascii="Times New Roman" w:hAnsi="Times New Roman" w:cs="Times New Roman"/>
              </w:rPr>
            </w:pPr>
            <w:r w:rsidRPr="00BA7803">
              <w:rPr>
                <w:rFonts w:ascii="Times New Roman" w:hAnsi="Times New Roman" w:cs="Times New Roman"/>
              </w:rPr>
              <w:t>12.0.1</w:t>
            </w:r>
          </w:p>
        </w:tc>
        <w:tc>
          <w:tcPr>
            <w:tcW w:w="1690"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B3610" w:rsidRPr="00BA7803" w:rsidTr="00154D14">
        <w:trPr>
          <w:trHeight w:val="20"/>
          <w:jc w:val="center"/>
        </w:trPr>
        <w:tc>
          <w:tcPr>
            <w:tcW w:w="671"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556"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Автомобильный транспорт</w:t>
            </w:r>
          </w:p>
        </w:tc>
        <w:tc>
          <w:tcPr>
            <w:tcW w:w="3960" w:type="dxa"/>
            <w:shd w:val="clear" w:color="auto" w:fill="auto"/>
          </w:tcPr>
          <w:p w:rsidR="00CB3610" w:rsidRPr="00BA7803" w:rsidRDefault="00CB3610" w:rsidP="00CB3610">
            <w:pPr>
              <w:widowControl w:val="0"/>
              <w:autoSpaceDE w:val="0"/>
              <w:autoSpaceDN w:val="0"/>
              <w:adjustRightInd w:val="0"/>
              <w:jc w:val="both"/>
              <w:rPr>
                <w:rFonts w:eastAsiaTheme="minorEastAsia"/>
              </w:rPr>
            </w:pPr>
            <w:r w:rsidRPr="00BA7803">
              <w:rPr>
                <w:rFonts w:eastAsiaTheme="minorEastAsia"/>
              </w:rPr>
              <w:t>Размещение зданий и сооружений автомобильного транспорта.</w:t>
            </w:r>
          </w:p>
          <w:p w:rsidR="00CB3610" w:rsidRPr="00BA7803" w:rsidRDefault="00CB3610" w:rsidP="00CB3610">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87489E">
                <w:rPr>
                  <w:rFonts w:ascii="Times New Roman" w:eastAsiaTheme="minorEastAsia" w:hAnsi="Times New Roman" w:cs="Times New Roman"/>
                  <w:color w:val="000000" w:themeColor="text1"/>
                  <w:sz w:val="24"/>
                  <w:szCs w:val="24"/>
                </w:rPr>
                <w:t>кодами 7.2.1 - 7.2.3</w:t>
              </w:r>
            </w:hyperlink>
          </w:p>
        </w:tc>
        <w:tc>
          <w:tcPr>
            <w:tcW w:w="865" w:type="dxa"/>
            <w:shd w:val="clear" w:color="auto" w:fill="auto"/>
          </w:tcPr>
          <w:p w:rsidR="00CB3610" w:rsidRPr="00BA7803" w:rsidRDefault="00CB3610" w:rsidP="00CB3610">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7.2</w:t>
            </w:r>
          </w:p>
        </w:tc>
        <w:tc>
          <w:tcPr>
            <w:tcW w:w="1690"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B3610" w:rsidRPr="00BA7803" w:rsidTr="00154D14">
        <w:trPr>
          <w:trHeight w:val="20"/>
          <w:jc w:val="center"/>
        </w:trPr>
        <w:tc>
          <w:tcPr>
            <w:tcW w:w="671" w:type="dxa"/>
            <w:shd w:val="clear" w:color="auto" w:fill="auto"/>
          </w:tcPr>
          <w:p w:rsidR="00CB3610" w:rsidRPr="00BA7803" w:rsidRDefault="00CB3610" w:rsidP="00CB3610">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1.3</w:t>
            </w:r>
          </w:p>
        </w:tc>
        <w:tc>
          <w:tcPr>
            <w:tcW w:w="1556"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bookmarkStart w:id="15" w:name="sub_1049"/>
            <w:r w:rsidRPr="00BA7803">
              <w:rPr>
                <w:rFonts w:ascii="Times New Roman" w:hAnsi="Times New Roman" w:cs="Times New Roman"/>
                <w:sz w:val="24"/>
                <w:szCs w:val="24"/>
              </w:rPr>
              <w:t>Служебные гаражи</w:t>
            </w:r>
            <w:bookmarkEnd w:id="15"/>
          </w:p>
        </w:tc>
        <w:tc>
          <w:tcPr>
            <w:tcW w:w="3960" w:type="dxa"/>
            <w:shd w:val="clear" w:color="auto" w:fill="auto"/>
          </w:tcPr>
          <w:p w:rsidR="00CB3610" w:rsidRPr="00BA7803" w:rsidRDefault="00CB3610" w:rsidP="00CB3610">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7489E">
                <w:rPr>
                  <w:rFonts w:ascii="Times New Roman" w:eastAsiaTheme="minorEastAsia" w:hAnsi="Times New Roman" w:cs="Times New Roman"/>
                  <w:color w:val="000000" w:themeColor="text1"/>
                  <w:sz w:val="24"/>
                  <w:szCs w:val="24"/>
                </w:rPr>
                <w:t>кодами 3.0</w:t>
              </w:r>
            </w:hyperlink>
            <w:r w:rsidRPr="0087489E">
              <w:rPr>
                <w:rFonts w:ascii="Times New Roman" w:eastAsiaTheme="minorEastAsia" w:hAnsi="Times New Roman" w:cs="Times New Roman"/>
                <w:color w:val="000000" w:themeColor="text1"/>
                <w:sz w:val="24"/>
                <w:szCs w:val="24"/>
              </w:rPr>
              <w:t xml:space="preserve">, </w:t>
            </w:r>
            <w:hyperlink w:anchor="sub_1040" w:history="1">
              <w:r w:rsidRPr="0087489E">
                <w:rPr>
                  <w:rFonts w:ascii="Times New Roman" w:eastAsiaTheme="minorEastAsia" w:hAnsi="Times New Roman" w:cs="Times New Roman"/>
                  <w:color w:val="000000" w:themeColor="text1"/>
                  <w:sz w:val="24"/>
                  <w:szCs w:val="24"/>
                </w:rPr>
                <w:t>4.0</w:t>
              </w:r>
            </w:hyperlink>
            <w:r w:rsidRPr="0087489E">
              <w:rPr>
                <w:rFonts w:ascii="Times New Roman" w:eastAsiaTheme="minorEastAsia" w:hAnsi="Times New Roman" w:cs="Times New Roman"/>
                <w:color w:val="000000" w:themeColor="text1"/>
                <w:sz w:val="24"/>
                <w:szCs w:val="24"/>
              </w:rPr>
              <w:t xml:space="preserve">, </w:t>
            </w:r>
            <w:r w:rsidRPr="00BA7803">
              <w:rPr>
                <w:rFonts w:ascii="Times New Roman" w:eastAsiaTheme="minorEastAsia" w:hAnsi="Times New Roman" w:cs="Times New Roman"/>
                <w:sz w:val="24"/>
                <w:szCs w:val="24"/>
              </w:rPr>
              <w:t>а также для стоянки и хранения транспортных средств общего пользования, в том числе в депо</w:t>
            </w:r>
          </w:p>
        </w:tc>
        <w:tc>
          <w:tcPr>
            <w:tcW w:w="865" w:type="dxa"/>
            <w:shd w:val="clear" w:color="auto" w:fill="auto"/>
          </w:tcPr>
          <w:p w:rsidR="00CB3610" w:rsidRPr="00BA7803" w:rsidRDefault="00CB3610" w:rsidP="00CB3610">
            <w:pPr>
              <w:pStyle w:val="ConsPlusNormal"/>
              <w:tabs>
                <w:tab w:val="left" w:pos="344"/>
              </w:tabs>
              <w:ind w:firstLine="0"/>
              <w:jc w:val="center"/>
              <w:rPr>
                <w:rFonts w:ascii="Times New Roman" w:hAnsi="Times New Roman" w:cs="Times New Roman"/>
                <w:sz w:val="24"/>
                <w:szCs w:val="24"/>
              </w:rPr>
            </w:pPr>
            <w:r w:rsidRPr="00BA7803">
              <w:rPr>
                <w:rFonts w:ascii="Times New Roman" w:hAnsi="Times New Roman" w:cs="Times New Roman"/>
                <w:sz w:val="24"/>
                <w:szCs w:val="24"/>
              </w:rPr>
              <w:t>4.9</w:t>
            </w:r>
          </w:p>
        </w:tc>
        <w:tc>
          <w:tcPr>
            <w:tcW w:w="1690"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CB3610" w:rsidRPr="00BA7803" w:rsidRDefault="00CB3610" w:rsidP="00CB3610">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B3610" w:rsidRPr="00BA7803" w:rsidTr="00154D14">
        <w:trPr>
          <w:trHeight w:val="220"/>
          <w:jc w:val="center"/>
        </w:trPr>
        <w:tc>
          <w:tcPr>
            <w:tcW w:w="9889" w:type="dxa"/>
            <w:gridSpan w:val="6"/>
            <w:shd w:val="clear" w:color="auto" w:fill="auto"/>
          </w:tcPr>
          <w:p w:rsidR="00CB3610" w:rsidRPr="00BA7803" w:rsidRDefault="00CB3610" w:rsidP="00CB3610">
            <w:pPr>
              <w:jc w:val="center"/>
            </w:pPr>
            <w:r w:rsidRPr="00BA7803">
              <w:t>2.Условно разрешенные виды использования</w:t>
            </w:r>
          </w:p>
        </w:tc>
      </w:tr>
      <w:tr w:rsidR="00454E21" w:rsidRPr="00BA7803" w:rsidTr="00154D14">
        <w:trPr>
          <w:trHeight w:val="20"/>
          <w:jc w:val="center"/>
        </w:trPr>
        <w:tc>
          <w:tcPr>
            <w:tcW w:w="671"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556" w:type="dxa"/>
            <w:shd w:val="clear" w:color="auto" w:fill="auto"/>
          </w:tcPr>
          <w:p w:rsidR="00454E21" w:rsidRPr="00BA7803" w:rsidRDefault="00454E21" w:rsidP="00454E21">
            <w:pPr>
              <w:pStyle w:val="ConsPlusNormal"/>
              <w:ind w:firstLine="33"/>
              <w:jc w:val="both"/>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3960"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w:t>
            </w:r>
            <w:r w:rsidRPr="00BA7803">
              <w:rPr>
                <w:rFonts w:ascii="Times New Roman" w:hAnsi="Times New Roman" w:cs="Times New Roman"/>
                <w:sz w:val="24"/>
                <w:szCs w:val="24"/>
              </w:rPr>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5" w:type="dxa"/>
            <w:shd w:val="clear" w:color="auto" w:fill="auto"/>
          </w:tcPr>
          <w:p w:rsidR="00454E21" w:rsidRPr="00BA7803" w:rsidRDefault="00454E21" w:rsidP="00454E21">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lastRenderedPageBreak/>
              <w:t>3.1</w:t>
            </w:r>
          </w:p>
        </w:tc>
        <w:tc>
          <w:tcPr>
            <w:tcW w:w="1690"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w:t>
            </w:r>
            <w:r w:rsidRPr="00BA7803">
              <w:rPr>
                <w:rFonts w:ascii="Times New Roman" w:hAnsi="Times New Roman" w:cs="Times New Roman"/>
                <w:sz w:val="24"/>
                <w:szCs w:val="24"/>
              </w:rPr>
              <w:lastRenderedPageBreak/>
              <w:t>ению</w:t>
            </w:r>
          </w:p>
        </w:tc>
      </w:tr>
      <w:tr w:rsidR="00454E21" w:rsidRPr="00BA7803" w:rsidTr="00154D14">
        <w:trPr>
          <w:trHeight w:val="20"/>
          <w:jc w:val="center"/>
        </w:trPr>
        <w:tc>
          <w:tcPr>
            <w:tcW w:w="671"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2.2</w:t>
            </w:r>
          </w:p>
        </w:tc>
        <w:tc>
          <w:tcPr>
            <w:tcW w:w="1556" w:type="dxa"/>
            <w:shd w:val="clear" w:color="auto" w:fill="auto"/>
          </w:tcPr>
          <w:p w:rsidR="00454E21" w:rsidRPr="00BA7803" w:rsidRDefault="00454E21" w:rsidP="00454E21">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3960" w:type="dxa"/>
            <w:shd w:val="clear" w:color="auto" w:fill="auto"/>
          </w:tcPr>
          <w:p w:rsidR="00454E21" w:rsidRPr="00BA7803" w:rsidRDefault="00454E21" w:rsidP="00454E21">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A7803">
                <w:rPr>
                  <w:rFonts w:ascii="Times New Roman" w:hAnsi="Times New Roman" w:cs="Times New Roman"/>
                  <w:sz w:val="24"/>
                  <w:szCs w:val="24"/>
                </w:rPr>
                <w:t>5000 кв. м</w:t>
              </w:r>
            </w:smartTag>
          </w:p>
        </w:tc>
        <w:tc>
          <w:tcPr>
            <w:tcW w:w="865" w:type="dxa"/>
            <w:shd w:val="clear" w:color="auto" w:fill="auto"/>
          </w:tcPr>
          <w:p w:rsidR="00454E21" w:rsidRPr="00BA7803" w:rsidRDefault="00454E21" w:rsidP="00454E21">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4.4</w:t>
            </w:r>
          </w:p>
        </w:tc>
        <w:tc>
          <w:tcPr>
            <w:tcW w:w="1690"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454E21" w:rsidRPr="00BA7803" w:rsidTr="00154D14">
        <w:trPr>
          <w:trHeight w:val="20"/>
          <w:jc w:val="center"/>
        </w:trPr>
        <w:tc>
          <w:tcPr>
            <w:tcW w:w="671"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2.3</w:t>
            </w:r>
          </w:p>
        </w:tc>
        <w:tc>
          <w:tcPr>
            <w:tcW w:w="1556" w:type="dxa"/>
            <w:shd w:val="clear" w:color="auto" w:fill="auto"/>
          </w:tcPr>
          <w:p w:rsidR="00454E21" w:rsidRPr="00BA7803" w:rsidRDefault="00454E21" w:rsidP="00454E21">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питание</w:t>
            </w:r>
          </w:p>
        </w:tc>
        <w:tc>
          <w:tcPr>
            <w:tcW w:w="3960" w:type="dxa"/>
            <w:shd w:val="clear" w:color="auto" w:fill="auto"/>
          </w:tcPr>
          <w:p w:rsidR="00454E21" w:rsidRPr="00BA7803" w:rsidRDefault="00454E21" w:rsidP="00454E21">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5" w:type="dxa"/>
            <w:shd w:val="clear" w:color="auto" w:fill="auto"/>
          </w:tcPr>
          <w:p w:rsidR="00454E21" w:rsidRPr="00BA7803" w:rsidRDefault="00454E21" w:rsidP="00454E21">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4.6</w:t>
            </w:r>
          </w:p>
        </w:tc>
        <w:tc>
          <w:tcPr>
            <w:tcW w:w="1690"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454E21" w:rsidRPr="00BA7803" w:rsidTr="00154D14">
        <w:trPr>
          <w:trHeight w:val="20"/>
          <w:jc w:val="center"/>
        </w:trPr>
        <w:tc>
          <w:tcPr>
            <w:tcW w:w="671"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2.4</w:t>
            </w:r>
          </w:p>
        </w:tc>
        <w:tc>
          <w:tcPr>
            <w:tcW w:w="1556"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Склады</w:t>
            </w:r>
          </w:p>
        </w:tc>
        <w:tc>
          <w:tcPr>
            <w:tcW w:w="3960" w:type="dxa"/>
            <w:shd w:val="clear" w:color="auto" w:fill="auto"/>
          </w:tcPr>
          <w:p w:rsidR="00454E21" w:rsidRPr="00BA7803" w:rsidRDefault="00454E21" w:rsidP="00454E21">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5" w:type="dxa"/>
            <w:shd w:val="clear" w:color="auto" w:fill="auto"/>
          </w:tcPr>
          <w:p w:rsidR="00454E21" w:rsidRPr="00BA7803" w:rsidRDefault="00454E21" w:rsidP="00454E21">
            <w:pPr>
              <w:pStyle w:val="ConsPlusNormal"/>
              <w:ind w:left="-75" w:firstLine="31"/>
              <w:jc w:val="center"/>
              <w:rPr>
                <w:rFonts w:ascii="Times New Roman" w:hAnsi="Times New Roman" w:cs="Times New Roman"/>
                <w:sz w:val="24"/>
                <w:szCs w:val="24"/>
              </w:rPr>
            </w:pPr>
            <w:r w:rsidRPr="00BA7803">
              <w:rPr>
                <w:rFonts w:ascii="Times New Roman" w:hAnsi="Times New Roman" w:cs="Times New Roman"/>
                <w:sz w:val="24"/>
                <w:szCs w:val="24"/>
              </w:rPr>
              <w:t>6.9</w:t>
            </w:r>
          </w:p>
        </w:tc>
        <w:tc>
          <w:tcPr>
            <w:tcW w:w="1690"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454E21" w:rsidRPr="00BA7803" w:rsidRDefault="00454E21" w:rsidP="00454E21">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454E21" w:rsidRPr="00BA7803" w:rsidTr="00154D14">
        <w:trPr>
          <w:trHeight w:val="20"/>
          <w:jc w:val="center"/>
        </w:trPr>
        <w:tc>
          <w:tcPr>
            <w:tcW w:w="9889" w:type="dxa"/>
            <w:gridSpan w:val="6"/>
            <w:shd w:val="clear" w:color="auto" w:fill="auto"/>
          </w:tcPr>
          <w:p w:rsidR="00454E21" w:rsidRPr="00BA7803" w:rsidRDefault="00454E21" w:rsidP="00454E21">
            <w:pPr>
              <w:autoSpaceDE w:val="0"/>
              <w:autoSpaceDN w:val="0"/>
              <w:adjustRightInd w:val="0"/>
              <w:ind w:firstLine="1276"/>
              <w:jc w:val="center"/>
            </w:pPr>
            <w:r w:rsidRPr="00BA7803">
              <w:t>3.Вспомогательные виды разрешенного использования</w:t>
            </w:r>
            <w:r w:rsidRPr="00BA7803">
              <w:rPr>
                <w:u w:val="single"/>
              </w:rPr>
              <w:t xml:space="preserve"> </w:t>
            </w:r>
            <w:r w:rsidRPr="00BA7803">
              <w:t xml:space="preserve"> не устанавливаются</w:t>
            </w:r>
          </w:p>
        </w:tc>
      </w:tr>
    </w:tbl>
    <w:p w:rsidR="00543092" w:rsidRPr="00BA7803" w:rsidRDefault="00543092" w:rsidP="00543092">
      <w:pPr>
        <w:tabs>
          <w:tab w:val="left" w:pos="1440"/>
        </w:tabs>
        <w:jc w:val="both"/>
      </w:pPr>
      <w:r w:rsidRPr="00BA7803">
        <w:t xml:space="preserve">   2.3. Предельные размеры земельных участков и предельные параметры разре</w:t>
      </w:r>
      <w:r w:rsidR="00454E21" w:rsidRPr="00BA7803">
        <w:t>шенного строительства объектов автомобильного</w:t>
      </w:r>
      <w:r w:rsidRPr="00BA7803">
        <w:t xml:space="preserve"> транспорта:</w:t>
      </w:r>
    </w:p>
    <w:p w:rsidR="00543092" w:rsidRPr="00BA7803" w:rsidRDefault="00543092" w:rsidP="00543092">
      <w:pPr>
        <w:tabs>
          <w:tab w:val="left" w:pos="0"/>
        </w:tabs>
        <w:autoSpaceDE w:val="0"/>
        <w:autoSpaceDN w:val="0"/>
        <w:adjustRightInd w:val="0"/>
        <w:jc w:val="both"/>
      </w:pPr>
      <w:r w:rsidRPr="00BA7803">
        <w:tab/>
        <w:t xml:space="preserve">1) предельные (минимальные и (или) максимальные) размеры земельных участков, в том числе их площадь – согласно таблице </w:t>
      </w:r>
      <w:r w:rsidR="00D4557D" w:rsidRPr="00BA7803">
        <w:t>4</w:t>
      </w:r>
      <w:r w:rsidRPr="00BA7803">
        <w:t xml:space="preserve"> Правил;</w:t>
      </w:r>
    </w:p>
    <w:p w:rsidR="00543092" w:rsidRPr="00BA7803" w:rsidRDefault="00543092" w:rsidP="00543092">
      <w:pPr>
        <w:tabs>
          <w:tab w:val="left" w:pos="0"/>
        </w:tabs>
        <w:autoSpaceDE w:val="0"/>
        <w:autoSpaceDN w:val="0"/>
        <w:adjustRightInd w:val="0"/>
        <w:jc w:val="both"/>
      </w:pPr>
      <w:r w:rsidRPr="00BA7803">
        <w:lastRenderedPageBreak/>
        <w:tab/>
        <w:t>2) минимальные отступы от границ земельных участков в целя</w:t>
      </w:r>
      <w:r w:rsidR="0087489E">
        <w:t xml:space="preserve">х определения мест допустимого </w:t>
      </w:r>
      <w:r w:rsidR="0087489E" w:rsidRPr="00BA7803">
        <w:t>размещения</w:t>
      </w:r>
      <w:r w:rsidRPr="00BA7803">
        <w:t xml:space="preserve"> зданий, строений, сооружений, за пределами которых з</w:t>
      </w:r>
      <w:r w:rsidR="00454E21" w:rsidRPr="00BA7803">
        <w:t xml:space="preserve">апрещено строительство зданий, </w:t>
      </w:r>
      <w:r w:rsidRPr="00BA7803">
        <w:t xml:space="preserve">строений, сооружений – </w:t>
      </w:r>
      <w:smartTag w:uri="urn:schemas-microsoft-com:office:smarttags" w:element="metricconverter">
        <w:smartTagPr>
          <w:attr w:name="ProductID" w:val="3 м"/>
        </w:smartTagPr>
        <w:r w:rsidRPr="00BA7803">
          <w:t>3 м</w:t>
        </w:r>
      </w:smartTag>
      <w:r w:rsidRPr="00BA7803">
        <w:t>;</w:t>
      </w:r>
    </w:p>
    <w:p w:rsidR="00543092" w:rsidRPr="00BA7803" w:rsidRDefault="00543092" w:rsidP="00543092">
      <w:pPr>
        <w:tabs>
          <w:tab w:val="left" w:pos="0"/>
        </w:tabs>
        <w:autoSpaceDE w:val="0"/>
        <w:autoSpaceDN w:val="0"/>
        <w:adjustRightInd w:val="0"/>
        <w:jc w:val="both"/>
      </w:pPr>
      <w:r w:rsidRPr="00BA7803">
        <w:tab/>
        <w:t>3) предельное количество этажей, предельная высота зданий, стро</w:t>
      </w:r>
      <w:r w:rsidR="0087489E">
        <w:t xml:space="preserve">ений, сооружений – не подлежат </w:t>
      </w:r>
      <w:r w:rsidRPr="00BA7803">
        <w:t>установлению;</w:t>
      </w:r>
    </w:p>
    <w:p w:rsidR="00543092" w:rsidRPr="00BA7803" w:rsidRDefault="00543092" w:rsidP="00543092">
      <w:pPr>
        <w:tabs>
          <w:tab w:val="left" w:pos="0"/>
        </w:tabs>
        <w:autoSpaceDE w:val="0"/>
        <w:autoSpaceDN w:val="0"/>
        <w:adjustRightInd w:val="0"/>
        <w:jc w:val="both"/>
      </w:pPr>
      <w:r w:rsidRPr="00BA7803">
        <w:tab/>
        <w:t xml:space="preserve">4) максимальный процент застройки – согласно таблице </w:t>
      </w:r>
      <w:r w:rsidR="00D4557D" w:rsidRPr="00BA7803">
        <w:t>4</w:t>
      </w:r>
      <w:r w:rsidRPr="00BA7803">
        <w:t xml:space="preserve"> Правил;</w:t>
      </w:r>
    </w:p>
    <w:p w:rsidR="00543092" w:rsidRPr="00BA7803" w:rsidRDefault="00543092" w:rsidP="00543092">
      <w:pPr>
        <w:tabs>
          <w:tab w:val="left" w:pos="0"/>
        </w:tabs>
        <w:autoSpaceDE w:val="0"/>
        <w:autoSpaceDN w:val="0"/>
        <w:adjustRightInd w:val="0"/>
        <w:jc w:val="both"/>
        <w:rPr>
          <w:b/>
        </w:rPr>
      </w:pPr>
      <w:r w:rsidRPr="00BA7803">
        <w:tab/>
        <w:t xml:space="preserve">5) </w:t>
      </w:r>
      <w:proofErr w:type="spellStart"/>
      <w:r w:rsidRPr="00BA7803">
        <w:t>мусороудаление</w:t>
      </w:r>
      <w:proofErr w:type="spellEnd"/>
      <w:r w:rsidRPr="00BA7803">
        <w:t xml:space="preserve"> путем вывоза мусора </w:t>
      </w:r>
      <w:proofErr w:type="spellStart"/>
      <w:r w:rsidRPr="00BA7803">
        <w:t>спецавтотранспортом</w:t>
      </w:r>
      <w:proofErr w:type="spellEnd"/>
      <w:r w:rsidRPr="00BA7803">
        <w:t xml:space="preserve"> на свалку.</w:t>
      </w:r>
    </w:p>
    <w:p w:rsidR="00543092" w:rsidRPr="00BA7803" w:rsidRDefault="00543092" w:rsidP="00543092">
      <w:pPr>
        <w:ind w:left="1418" w:hanging="709"/>
        <w:rPr>
          <w:b/>
        </w:rPr>
      </w:pPr>
    </w:p>
    <w:p w:rsidR="00543092" w:rsidRPr="00BA7803" w:rsidRDefault="00543092" w:rsidP="00543092">
      <w:pPr>
        <w:tabs>
          <w:tab w:val="left" w:pos="1440"/>
        </w:tabs>
        <w:ind w:firstLine="709"/>
        <w:jc w:val="right"/>
      </w:pPr>
    </w:p>
    <w:p w:rsidR="00543092" w:rsidRPr="00BA7803" w:rsidRDefault="00543092" w:rsidP="00543092">
      <w:pPr>
        <w:jc w:val="center"/>
        <w:rPr>
          <w:b/>
        </w:rPr>
      </w:pPr>
      <w:r w:rsidRPr="00BA7803">
        <w:rPr>
          <w:b/>
        </w:rPr>
        <w:t>Статья 20. Градостроительные регламенты. Зоны сельскохозяйственного использования</w:t>
      </w:r>
    </w:p>
    <w:p w:rsidR="00543092" w:rsidRPr="00BA7803" w:rsidRDefault="00543092" w:rsidP="00543092">
      <w:pPr>
        <w:jc w:val="both"/>
        <w:rPr>
          <w:b/>
        </w:rPr>
      </w:pPr>
    </w:p>
    <w:p w:rsidR="00543092" w:rsidRPr="00BA7803" w:rsidRDefault="00543092" w:rsidP="00543092">
      <w:pPr>
        <w:jc w:val="both"/>
        <w:rPr>
          <w:b/>
          <w:highlight w:val="red"/>
        </w:rPr>
      </w:pPr>
      <w:r w:rsidRPr="00BA7803">
        <w:rPr>
          <w:b/>
        </w:rPr>
        <w:t>1. СХ1 Зона сельскохозяйственного использования</w:t>
      </w:r>
    </w:p>
    <w:p w:rsidR="00543092" w:rsidRPr="00BA7803" w:rsidRDefault="00543092" w:rsidP="00543092">
      <w:pPr>
        <w:jc w:val="both"/>
      </w:pPr>
      <w:r w:rsidRPr="00BA7803">
        <w:t xml:space="preserve">   1.1. Виды разрешенного использования земельных участков принимать согласно таблице </w:t>
      </w:r>
      <w:r w:rsidR="00D4557D" w:rsidRPr="00BA7803">
        <w:t>5</w:t>
      </w:r>
      <w:r w:rsidRPr="00BA7803">
        <w:t xml:space="preserve"> Правил.          </w:t>
      </w:r>
    </w:p>
    <w:p w:rsidR="00543092" w:rsidRPr="00BA7803" w:rsidRDefault="00543092" w:rsidP="00543092">
      <w:pPr>
        <w:tabs>
          <w:tab w:val="left" w:pos="1440"/>
        </w:tabs>
        <w:ind w:left="1211"/>
        <w:jc w:val="right"/>
      </w:pPr>
      <w:r w:rsidRPr="00BA7803">
        <w:t xml:space="preserve">  Таблица </w:t>
      </w:r>
      <w:r w:rsidR="00A93833" w:rsidRPr="00BA7803">
        <w:t>5</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3"/>
        <w:gridCol w:w="34"/>
        <w:gridCol w:w="4062"/>
        <w:gridCol w:w="752"/>
        <w:gridCol w:w="108"/>
        <w:gridCol w:w="1703"/>
        <w:gridCol w:w="7"/>
        <w:gridCol w:w="37"/>
        <w:gridCol w:w="1098"/>
      </w:tblGrid>
      <w:tr w:rsidR="00543092" w:rsidRPr="00BA7803" w:rsidTr="00154D14">
        <w:trPr>
          <w:cantSplit/>
          <w:trHeight w:val="20"/>
          <w:jc w:val="center"/>
        </w:trPr>
        <w:tc>
          <w:tcPr>
            <w:tcW w:w="675" w:type="dxa"/>
            <w:shd w:val="clear" w:color="auto" w:fill="auto"/>
          </w:tcPr>
          <w:p w:rsidR="00543092" w:rsidRPr="00BA7803" w:rsidRDefault="00543092" w:rsidP="00154D14">
            <w:pPr>
              <w:tabs>
                <w:tab w:val="left" w:pos="1440"/>
              </w:tabs>
              <w:jc w:val="both"/>
              <w:rPr>
                <w:b/>
              </w:rPr>
            </w:pPr>
            <w:r w:rsidRPr="00BA7803">
              <w:rPr>
                <w:b/>
              </w:rPr>
              <w:t>№</w:t>
            </w:r>
          </w:p>
        </w:tc>
        <w:tc>
          <w:tcPr>
            <w:tcW w:w="1447" w:type="dxa"/>
            <w:gridSpan w:val="2"/>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4062"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0" w:type="dxa"/>
            <w:gridSpan w:val="2"/>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703"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1142" w:type="dxa"/>
            <w:gridSpan w:val="3"/>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cantSplit/>
          <w:trHeight w:val="253"/>
          <w:jc w:val="center"/>
        </w:trPr>
        <w:tc>
          <w:tcPr>
            <w:tcW w:w="9889" w:type="dxa"/>
            <w:gridSpan w:val="10"/>
            <w:shd w:val="clear" w:color="auto" w:fill="auto"/>
            <w:vAlign w:val="center"/>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Растениеводство</w:t>
            </w:r>
          </w:p>
        </w:tc>
        <w:tc>
          <w:tcPr>
            <w:tcW w:w="4062" w:type="dxa"/>
            <w:shd w:val="clear" w:color="auto" w:fill="auto"/>
          </w:tcPr>
          <w:p w:rsidR="00CA3FDC" w:rsidRPr="00BA7803" w:rsidRDefault="00CA3FDC" w:rsidP="00CA3FDC">
            <w:pPr>
              <w:widowControl w:val="0"/>
              <w:autoSpaceDE w:val="0"/>
              <w:autoSpaceDN w:val="0"/>
              <w:adjustRightInd w:val="0"/>
              <w:jc w:val="both"/>
              <w:rPr>
                <w:rFonts w:eastAsiaTheme="minorEastAsia"/>
              </w:rPr>
            </w:pPr>
            <w:r w:rsidRPr="00BA7803">
              <w:rPr>
                <w:rFonts w:eastAsiaTheme="minorEastAsia"/>
              </w:rPr>
              <w:t>Осуществление хозяйственной деятельности, связанной с выращиванием сельскохозяйственных культур.</w:t>
            </w:r>
          </w:p>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87489E">
                <w:rPr>
                  <w:rFonts w:ascii="Times New Roman" w:eastAsiaTheme="minorEastAsia" w:hAnsi="Times New Roman" w:cs="Times New Roman"/>
                  <w:color w:val="000000" w:themeColor="text1"/>
                  <w:sz w:val="24"/>
                  <w:szCs w:val="24"/>
                </w:rPr>
                <w:t>кодами 1.2-1.6</w:t>
              </w:r>
            </w:hyperlink>
          </w:p>
        </w:tc>
        <w:tc>
          <w:tcPr>
            <w:tcW w:w="860" w:type="dxa"/>
            <w:gridSpan w:val="2"/>
            <w:shd w:val="clear" w:color="auto" w:fill="auto"/>
          </w:tcPr>
          <w:p w:rsidR="00CA3FDC" w:rsidRPr="00BA7803" w:rsidRDefault="00CA3FDC" w:rsidP="00CA3FDC">
            <w:pPr>
              <w:pStyle w:val="ConsPlusNormal"/>
              <w:ind w:firstLine="0"/>
              <w:jc w:val="center"/>
              <w:rPr>
                <w:rFonts w:ascii="Times New Roman" w:hAnsi="Times New Roman" w:cs="Times New Roman"/>
                <w:sz w:val="24"/>
                <w:szCs w:val="24"/>
              </w:rPr>
            </w:pPr>
            <w:bookmarkStart w:id="16" w:name="P48"/>
            <w:bookmarkEnd w:id="16"/>
            <w:r w:rsidRPr="00BA7803">
              <w:rPr>
                <w:rFonts w:ascii="Times New Roman" w:hAnsi="Times New Roman" w:cs="Times New Roman"/>
                <w:sz w:val="24"/>
                <w:szCs w:val="24"/>
              </w:rPr>
              <w:t>1.1</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Выращивание зерновых и иных сельскохозяйственных культур</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1.2</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1.3</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Овощеводство</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1.3</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lastRenderedPageBreak/>
              <w:t>1.4</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Выращивание тонизирующих, лекарственных, цветочных культур</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1.4</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1.5</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Садоводство</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1.5</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1.6</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Выращивание льна и конопли</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bookmarkStart w:id="17" w:name="P63"/>
            <w:bookmarkEnd w:id="17"/>
            <w:r w:rsidRPr="00BA7803">
              <w:rPr>
                <w:rFonts w:ascii="Times New Roman" w:hAnsi="Times New Roman" w:cs="Times New Roman"/>
                <w:sz w:val="24"/>
                <w:szCs w:val="24"/>
              </w:rPr>
              <w:t>1.6</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1.7</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Скотоводство</w:t>
            </w:r>
          </w:p>
        </w:tc>
        <w:tc>
          <w:tcPr>
            <w:tcW w:w="4062" w:type="dxa"/>
            <w:shd w:val="clear" w:color="auto" w:fill="auto"/>
          </w:tcPr>
          <w:p w:rsidR="00CA3FDC" w:rsidRPr="00BA7803" w:rsidRDefault="00CA3FDC" w:rsidP="00CA3FDC">
            <w:pPr>
              <w:widowControl w:val="0"/>
              <w:autoSpaceDE w:val="0"/>
              <w:autoSpaceDN w:val="0"/>
              <w:adjustRightInd w:val="0"/>
              <w:jc w:val="both"/>
              <w:rPr>
                <w:rFonts w:eastAsiaTheme="minorEastAsia"/>
              </w:rPr>
            </w:pPr>
            <w:r w:rsidRPr="00BA7803">
              <w:rPr>
                <w:rFonts w:eastAsiaTheme="minorEastAsia"/>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bookmarkStart w:id="18" w:name="P72"/>
            <w:bookmarkEnd w:id="18"/>
            <w:r w:rsidRPr="00BA7803">
              <w:rPr>
                <w:rFonts w:ascii="Times New Roman" w:hAnsi="Times New Roman" w:cs="Times New Roman"/>
                <w:sz w:val="24"/>
                <w:szCs w:val="24"/>
              </w:rPr>
              <w:t>1.8</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1.8</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Птицеводство</w:t>
            </w:r>
          </w:p>
        </w:tc>
        <w:tc>
          <w:tcPr>
            <w:tcW w:w="4062" w:type="dxa"/>
            <w:shd w:val="clear" w:color="auto" w:fill="auto"/>
          </w:tcPr>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1.10</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lastRenderedPageBreak/>
              <w:t>1.9</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Свиноводство</w:t>
            </w:r>
          </w:p>
        </w:tc>
        <w:tc>
          <w:tcPr>
            <w:tcW w:w="4062" w:type="dxa"/>
            <w:shd w:val="clear" w:color="auto" w:fill="auto"/>
          </w:tcPr>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Осуществление хозяйственной деятельности, связанной с разведением свиней;</w:t>
            </w:r>
          </w:p>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1.11</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1.10</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Пчеловодство</w:t>
            </w:r>
          </w:p>
        </w:tc>
        <w:tc>
          <w:tcPr>
            <w:tcW w:w="4062" w:type="dxa"/>
            <w:shd w:val="clear" w:color="auto" w:fill="auto"/>
          </w:tcPr>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1.12</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1.11</w:t>
            </w:r>
          </w:p>
        </w:tc>
        <w:tc>
          <w:tcPr>
            <w:tcW w:w="1447" w:type="dxa"/>
            <w:gridSpan w:val="2"/>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Рыбоводство</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A7803">
              <w:rPr>
                <w:rFonts w:ascii="Times New Roman" w:hAnsi="Times New Roman" w:cs="Times New Roman"/>
                <w:sz w:val="24"/>
                <w:szCs w:val="24"/>
              </w:rPr>
              <w:t>аквакультуры</w:t>
            </w:r>
            <w:proofErr w:type="spellEnd"/>
            <w:r w:rsidRPr="00BA7803">
              <w:rPr>
                <w:rFonts w:ascii="Times New Roman" w:hAnsi="Times New Roman" w:cs="Times New Roman"/>
                <w:sz w:val="24"/>
                <w:szCs w:val="24"/>
              </w:rPr>
              <w:t>); размещение зданий, сооружений, оборудования, необходимых для осуществления рыбоводства (</w:t>
            </w:r>
            <w:proofErr w:type="spellStart"/>
            <w:r w:rsidRPr="00BA7803">
              <w:rPr>
                <w:rFonts w:ascii="Times New Roman" w:hAnsi="Times New Roman" w:cs="Times New Roman"/>
                <w:sz w:val="24"/>
                <w:szCs w:val="24"/>
              </w:rPr>
              <w:t>аквакультуры</w:t>
            </w:r>
            <w:proofErr w:type="spellEnd"/>
            <w:r w:rsidRPr="00BA7803">
              <w:rPr>
                <w:rFonts w:ascii="Times New Roman" w:hAnsi="Times New Roman" w:cs="Times New Roman"/>
                <w:sz w:val="24"/>
                <w:szCs w:val="24"/>
              </w:rPr>
              <w:t>)</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1.13</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1.12</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Хранение и переработка сельскохозяйственной продукции</w:t>
            </w:r>
          </w:p>
        </w:tc>
        <w:tc>
          <w:tcPr>
            <w:tcW w:w="4062" w:type="dxa"/>
            <w:shd w:val="clear" w:color="auto" w:fill="auto"/>
          </w:tcPr>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1.15</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1.13</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Ведение личного подсобного хозяйства на полевых участках</w:t>
            </w:r>
          </w:p>
        </w:tc>
        <w:tc>
          <w:tcPr>
            <w:tcW w:w="4062"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1.16</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lastRenderedPageBreak/>
              <w:t>1.14</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Питомники</w:t>
            </w:r>
          </w:p>
        </w:tc>
        <w:tc>
          <w:tcPr>
            <w:tcW w:w="4062" w:type="dxa"/>
            <w:shd w:val="clear" w:color="auto" w:fill="auto"/>
          </w:tcPr>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A3FDC" w:rsidRPr="00BA7803" w:rsidRDefault="00CA3FDC" w:rsidP="00CA3FDC">
            <w:pPr>
              <w:pStyle w:val="ConsPlusNormal"/>
              <w:ind w:firstLine="34"/>
              <w:jc w:val="both"/>
              <w:rPr>
                <w:rFonts w:ascii="Times New Roman" w:hAnsi="Times New Roman" w:cs="Times New Roman"/>
                <w:sz w:val="24"/>
                <w:szCs w:val="24"/>
              </w:rPr>
            </w:pPr>
            <w:r w:rsidRPr="00BA7803">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1.17</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1.15</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Обеспечение сельскохозяйственного производства</w:t>
            </w:r>
          </w:p>
        </w:tc>
        <w:tc>
          <w:tcPr>
            <w:tcW w:w="4062"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BA7803">
              <w:rPr>
                <w:rFonts w:ascii="Times New Roman" w:hAnsi="Times New Roman" w:cs="Times New Roman"/>
                <w:sz w:val="24"/>
                <w:szCs w:val="24"/>
              </w:rPr>
              <w:t>1.18</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1.16</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Сенокошение</w:t>
            </w:r>
          </w:p>
        </w:tc>
        <w:tc>
          <w:tcPr>
            <w:tcW w:w="4062"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Кошение трав, сбор и заготовка сена</w:t>
            </w: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1.19</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Pr>
                <w:rFonts w:ascii="Times New Roman" w:hAnsi="Times New Roman" w:cs="Times New Roman"/>
                <w:sz w:val="24"/>
                <w:szCs w:val="24"/>
              </w:rPr>
              <w:t>1.17</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4062"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p>
        </w:tc>
        <w:tc>
          <w:tcPr>
            <w:tcW w:w="860" w:type="dxa"/>
            <w:gridSpan w:val="2"/>
            <w:shd w:val="clear" w:color="auto" w:fill="auto"/>
          </w:tcPr>
          <w:p w:rsidR="00CA3FDC" w:rsidRPr="00BA7803" w:rsidRDefault="00CA3FDC" w:rsidP="00CA3FDC">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1.20</w:t>
            </w:r>
          </w:p>
        </w:tc>
        <w:tc>
          <w:tcPr>
            <w:tcW w:w="1703"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2"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9889" w:type="dxa"/>
            <w:gridSpan w:val="10"/>
            <w:shd w:val="clear" w:color="auto" w:fill="auto"/>
          </w:tcPr>
          <w:p w:rsidR="00CA3FDC" w:rsidRPr="00BA7803" w:rsidRDefault="00CA3FDC" w:rsidP="00CA3FDC">
            <w:pPr>
              <w:jc w:val="center"/>
            </w:pPr>
            <w:r w:rsidRPr="00BA7803">
              <w:t>2.</w:t>
            </w:r>
            <w:r w:rsidR="007C3C6D">
              <w:t xml:space="preserve"> </w:t>
            </w:r>
            <w:r w:rsidRPr="00BA7803">
              <w:t>Условно разрешенные виды использования</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413" w:type="dxa"/>
            <w:shd w:val="clear" w:color="auto" w:fill="auto"/>
          </w:tcPr>
          <w:p w:rsidR="00CA3FDC" w:rsidRPr="00BA7803" w:rsidRDefault="00CA3FDC" w:rsidP="00CA3FDC">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Рынки</w:t>
            </w:r>
          </w:p>
        </w:tc>
        <w:tc>
          <w:tcPr>
            <w:tcW w:w="4096" w:type="dxa"/>
            <w:gridSpan w:val="2"/>
            <w:shd w:val="clear" w:color="auto" w:fill="auto"/>
          </w:tcPr>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A3FDC" w:rsidRPr="00BA7803" w:rsidRDefault="00CA3FDC" w:rsidP="00CA3FDC">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4.3</w:t>
            </w:r>
          </w:p>
        </w:tc>
        <w:tc>
          <w:tcPr>
            <w:tcW w:w="1855" w:type="dxa"/>
            <w:gridSpan w:val="4"/>
            <w:shd w:val="clear" w:color="auto" w:fill="auto"/>
          </w:tcPr>
          <w:p w:rsidR="00CA3FDC" w:rsidRPr="00BA7803" w:rsidRDefault="00CA3FDC" w:rsidP="00CA3FD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мин.- 20000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не более </w:t>
            </w:r>
            <w:smartTag w:uri="urn:schemas-microsoft-com:office:smarttags" w:element="metricconverter">
              <w:smartTagPr>
                <w:attr w:name="ProductID" w:val="25000 кв. м"/>
              </w:smartTagPr>
              <w:r w:rsidRPr="00BA7803">
                <w:rPr>
                  <w:rFonts w:ascii="Times New Roman" w:hAnsi="Times New Roman" w:cs="Times New Roman"/>
                  <w:sz w:val="24"/>
                  <w:szCs w:val="24"/>
                </w:rPr>
                <w:t>25000 кв. м</w:t>
              </w:r>
            </w:smartTag>
            <w:r w:rsidRPr="00BA7803">
              <w:rPr>
                <w:rFonts w:ascii="Times New Roman" w:hAnsi="Times New Roman" w:cs="Times New Roman"/>
                <w:sz w:val="24"/>
                <w:szCs w:val="24"/>
              </w:rPr>
              <w:t>.</w:t>
            </w:r>
          </w:p>
          <w:p w:rsidR="00CA3FDC" w:rsidRPr="00BA7803" w:rsidRDefault="00CA3FDC" w:rsidP="00CA3FDC">
            <w:pPr>
              <w:pStyle w:val="ConsPlusNormal"/>
              <w:ind w:firstLine="0"/>
              <w:rPr>
                <w:rFonts w:ascii="Times New Roman" w:hAnsi="Times New Roman" w:cs="Times New Roman"/>
                <w:sz w:val="24"/>
                <w:szCs w:val="24"/>
              </w:rPr>
            </w:pPr>
          </w:p>
        </w:tc>
        <w:tc>
          <w:tcPr>
            <w:tcW w:w="1098"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2.2</w:t>
            </w:r>
          </w:p>
        </w:tc>
        <w:tc>
          <w:tcPr>
            <w:tcW w:w="1413" w:type="dxa"/>
            <w:shd w:val="clear" w:color="auto" w:fill="auto"/>
          </w:tcPr>
          <w:p w:rsidR="00CA3FDC" w:rsidRPr="00BA7803" w:rsidRDefault="00CA3FDC" w:rsidP="00CA3FDC">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4096" w:type="dxa"/>
            <w:gridSpan w:val="2"/>
            <w:shd w:val="clear" w:color="auto" w:fill="auto"/>
          </w:tcPr>
          <w:p w:rsidR="00CA3FDC" w:rsidRPr="00BA7803" w:rsidRDefault="00CA3FDC" w:rsidP="00CA3FDC">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4.4</w:t>
            </w:r>
          </w:p>
        </w:tc>
        <w:tc>
          <w:tcPr>
            <w:tcW w:w="1855" w:type="dxa"/>
            <w:gridSpan w:val="4"/>
            <w:shd w:val="clear" w:color="auto" w:fill="auto"/>
          </w:tcPr>
          <w:p w:rsidR="00CA3FDC" w:rsidRPr="00BA7803" w:rsidRDefault="00CA3FDC" w:rsidP="00CA3FD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мин.- 100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не подлежит установлению</w:t>
            </w:r>
          </w:p>
        </w:tc>
        <w:tc>
          <w:tcPr>
            <w:tcW w:w="1098"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2.3</w:t>
            </w:r>
          </w:p>
        </w:tc>
        <w:tc>
          <w:tcPr>
            <w:tcW w:w="1413" w:type="dxa"/>
            <w:shd w:val="clear" w:color="auto" w:fill="auto"/>
          </w:tcPr>
          <w:p w:rsidR="00CA3FDC" w:rsidRPr="00BA7803" w:rsidRDefault="00CA3FDC" w:rsidP="00CA3FDC">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питание</w:t>
            </w:r>
          </w:p>
        </w:tc>
        <w:tc>
          <w:tcPr>
            <w:tcW w:w="4096" w:type="dxa"/>
            <w:gridSpan w:val="2"/>
            <w:shd w:val="clear" w:color="auto" w:fill="auto"/>
          </w:tcPr>
          <w:p w:rsidR="00CA3FDC" w:rsidRPr="00BA7803" w:rsidRDefault="00CA3FDC" w:rsidP="00CA3FDC">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4.6</w:t>
            </w:r>
          </w:p>
        </w:tc>
        <w:tc>
          <w:tcPr>
            <w:tcW w:w="1855" w:type="dxa"/>
            <w:gridSpan w:val="4"/>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098"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2.4</w:t>
            </w:r>
          </w:p>
        </w:tc>
        <w:tc>
          <w:tcPr>
            <w:tcW w:w="1413" w:type="dxa"/>
            <w:shd w:val="clear" w:color="auto" w:fill="auto"/>
          </w:tcPr>
          <w:p w:rsidR="00CA3FDC" w:rsidRPr="00BA7803" w:rsidRDefault="00CA3FDC" w:rsidP="00CA3FDC">
            <w:pPr>
              <w:pStyle w:val="ConsPlusNormal"/>
              <w:ind w:left="33" w:firstLine="0"/>
              <w:jc w:val="both"/>
              <w:rPr>
                <w:rFonts w:ascii="Times New Roman" w:hAnsi="Times New Roman" w:cs="Times New Roman"/>
                <w:sz w:val="24"/>
                <w:szCs w:val="24"/>
              </w:rPr>
            </w:pPr>
            <w:proofErr w:type="spellStart"/>
            <w:r w:rsidRPr="00BA7803">
              <w:rPr>
                <w:rFonts w:ascii="Times New Roman" w:hAnsi="Times New Roman" w:cs="Times New Roman"/>
                <w:sz w:val="24"/>
                <w:szCs w:val="24"/>
              </w:rPr>
              <w:t>Выставочно</w:t>
            </w:r>
            <w:proofErr w:type="spellEnd"/>
            <w:r w:rsidRPr="00BA7803">
              <w:rPr>
                <w:rFonts w:ascii="Times New Roman" w:hAnsi="Times New Roman" w:cs="Times New Roman"/>
                <w:sz w:val="24"/>
                <w:szCs w:val="24"/>
              </w:rPr>
              <w:t>-ярмарочная деятельность</w:t>
            </w:r>
          </w:p>
        </w:tc>
        <w:tc>
          <w:tcPr>
            <w:tcW w:w="4096" w:type="dxa"/>
            <w:gridSpan w:val="2"/>
            <w:shd w:val="clear" w:color="auto" w:fill="auto"/>
          </w:tcPr>
          <w:p w:rsidR="00CA3FDC" w:rsidRPr="00BA7803" w:rsidRDefault="00CA3FDC" w:rsidP="00CA3FDC">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BA7803">
              <w:rPr>
                <w:rFonts w:ascii="Times New Roman" w:hAnsi="Times New Roman" w:cs="Times New Roman"/>
                <w:sz w:val="24"/>
                <w:szCs w:val="24"/>
              </w:rPr>
              <w:t>выставочно</w:t>
            </w:r>
            <w:proofErr w:type="spellEnd"/>
            <w:r w:rsidRPr="00BA7803">
              <w:rPr>
                <w:rFonts w:ascii="Times New Roman" w:hAnsi="Times New Roman" w:cs="Times New Roman"/>
                <w:sz w:val="24"/>
                <w:szCs w:val="24"/>
              </w:rPr>
              <w:t xml:space="preserve">-ярмарочной и </w:t>
            </w:r>
            <w:proofErr w:type="spellStart"/>
            <w:r w:rsidRPr="00BA7803">
              <w:rPr>
                <w:rFonts w:ascii="Times New Roman" w:hAnsi="Times New Roman" w:cs="Times New Roman"/>
                <w:sz w:val="24"/>
                <w:szCs w:val="24"/>
              </w:rPr>
              <w:t>конгрессной</w:t>
            </w:r>
            <w:proofErr w:type="spellEnd"/>
            <w:r w:rsidRPr="00BA7803">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4.10</w:t>
            </w:r>
          </w:p>
        </w:tc>
        <w:tc>
          <w:tcPr>
            <w:tcW w:w="1855" w:type="dxa"/>
            <w:gridSpan w:val="4"/>
            <w:shd w:val="clear" w:color="auto" w:fill="auto"/>
          </w:tcPr>
          <w:p w:rsidR="00CA3FDC" w:rsidRPr="00BA7803" w:rsidRDefault="00CA3FDC" w:rsidP="00CA3FD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мин.- 20000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не более </w:t>
            </w:r>
            <w:smartTag w:uri="urn:schemas-microsoft-com:office:smarttags" w:element="metricconverter">
              <w:smartTagPr>
                <w:attr w:name="ProductID" w:val="25000 кв. м"/>
              </w:smartTagPr>
              <w:r w:rsidRPr="00BA7803">
                <w:rPr>
                  <w:rFonts w:ascii="Times New Roman" w:hAnsi="Times New Roman" w:cs="Times New Roman"/>
                  <w:sz w:val="24"/>
                  <w:szCs w:val="24"/>
                </w:rPr>
                <w:t>25000 кв. м</w:t>
              </w:r>
            </w:smartTag>
            <w:r w:rsidRPr="00BA7803">
              <w:rPr>
                <w:rFonts w:ascii="Times New Roman" w:hAnsi="Times New Roman" w:cs="Times New Roman"/>
                <w:sz w:val="24"/>
                <w:szCs w:val="24"/>
              </w:rPr>
              <w:t>.</w:t>
            </w:r>
          </w:p>
          <w:p w:rsidR="00CA3FDC" w:rsidRPr="00BA7803" w:rsidRDefault="00CA3FDC" w:rsidP="00CA3FDC">
            <w:pPr>
              <w:pStyle w:val="ConsPlusNormal"/>
              <w:ind w:firstLine="0"/>
              <w:rPr>
                <w:rFonts w:ascii="Times New Roman" w:hAnsi="Times New Roman" w:cs="Times New Roman"/>
                <w:sz w:val="24"/>
                <w:szCs w:val="24"/>
              </w:rPr>
            </w:pPr>
          </w:p>
        </w:tc>
        <w:tc>
          <w:tcPr>
            <w:tcW w:w="1098"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2.5</w:t>
            </w:r>
          </w:p>
        </w:tc>
        <w:tc>
          <w:tcPr>
            <w:tcW w:w="1413" w:type="dxa"/>
            <w:shd w:val="clear" w:color="auto" w:fill="auto"/>
          </w:tcPr>
          <w:p w:rsidR="00CA3FDC" w:rsidRPr="00BA7803" w:rsidRDefault="00CA3FDC" w:rsidP="00CA3FDC">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Склады</w:t>
            </w:r>
          </w:p>
        </w:tc>
        <w:tc>
          <w:tcPr>
            <w:tcW w:w="4096"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6.9</w:t>
            </w:r>
          </w:p>
        </w:tc>
        <w:tc>
          <w:tcPr>
            <w:tcW w:w="1855" w:type="dxa"/>
            <w:gridSpan w:val="4"/>
            <w:shd w:val="clear" w:color="auto" w:fill="auto"/>
          </w:tcPr>
          <w:p w:rsidR="00CA3FDC" w:rsidRPr="00BA7803" w:rsidRDefault="00CA3FDC" w:rsidP="00CA3FDC">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мин.- 20000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 xml:space="preserve">макс. – не более </w:t>
            </w:r>
            <w:smartTag w:uri="urn:schemas-microsoft-com:office:smarttags" w:element="metricconverter">
              <w:smartTagPr>
                <w:attr w:name="ProductID" w:val="25000 кв. м"/>
              </w:smartTagPr>
              <w:r w:rsidRPr="00BA7803">
                <w:rPr>
                  <w:rFonts w:ascii="Times New Roman" w:hAnsi="Times New Roman" w:cs="Times New Roman"/>
                  <w:sz w:val="24"/>
                  <w:szCs w:val="24"/>
                </w:rPr>
                <w:t>25000 кв. м</w:t>
              </w:r>
            </w:smartTag>
            <w:r w:rsidRPr="00BA7803">
              <w:rPr>
                <w:rFonts w:ascii="Times New Roman" w:hAnsi="Times New Roman" w:cs="Times New Roman"/>
                <w:sz w:val="24"/>
                <w:szCs w:val="24"/>
              </w:rPr>
              <w:t>.</w:t>
            </w:r>
          </w:p>
          <w:p w:rsidR="00CA3FDC" w:rsidRPr="00BA7803" w:rsidRDefault="00CA3FDC" w:rsidP="00CA3FDC">
            <w:pPr>
              <w:pStyle w:val="ConsPlusNormal"/>
              <w:ind w:firstLine="0"/>
              <w:rPr>
                <w:rFonts w:ascii="Times New Roman" w:hAnsi="Times New Roman" w:cs="Times New Roman"/>
                <w:sz w:val="24"/>
                <w:szCs w:val="24"/>
              </w:rPr>
            </w:pPr>
          </w:p>
        </w:tc>
        <w:tc>
          <w:tcPr>
            <w:tcW w:w="1098"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50</w:t>
            </w:r>
          </w:p>
        </w:tc>
      </w:tr>
      <w:tr w:rsidR="00CA3FDC" w:rsidRPr="00BA7803" w:rsidTr="008D0158">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2.6</w:t>
            </w:r>
          </w:p>
        </w:tc>
        <w:tc>
          <w:tcPr>
            <w:tcW w:w="1447"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4062" w:type="dxa"/>
            <w:tcBorders>
              <w:top w:val="single" w:sz="4" w:space="0" w:color="auto"/>
              <w:left w:val="single" w:sz="4" w:space="0" w:color="auto"/>
              <w:bottom w:val="single" w:sz="4" w:space="0" w:color="auto"/>
              <w:right w:val="single" w:sz="4" w:space="0" w:color="auto"/>
            </w:tcBorders>
          </w:tcPr>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Земельные участки общего пользования.</w:t>
            </w:r>
          </w:p>
          <w:p w:rsidR="00CA3FDC" w:rsidRPr="00BA7803" w:rsidRDefault="00CA3FDC" w:rsidP="00CA3FDC">
            <w:pPr>
              <w:pStyle w:val="af8"/>
              <w:rPr>
                <w:rFonts w:ascii="Times New Roman" w:hAnsi="Times New Roman" w:cs="Times New Roman"/>
              </w:rPr>
            </w:pPr>
            <w:r w:rsidRPr="00BA780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A7803">
                <w:rPr>
                  <w:rStyle w:val="ac"/>
                  <w:rFonts w:ascii="Times New Roman" w:hAnsi="Times New Roman" w:cs="Times New Roman"/>
                  <w:b w:val="0"/>
                  <w:color w:val="auto"/>
                  <w:sz w:val="24"/>
                  <w:szCs w:val="24"/>
                  <w:u w:val="none"/>
                </w:rPr>
                <w:t>кодами 12.0.1 - 12.0.2</w:t>
              </w:r>
            </w:hyperlink>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12.0</w:t>
            </w:r>
          </w:p>
        </w:tc>
        <w:tc>
          <w:tcPr>
            <w:tcW w:w="1818" w:type="dxa"/>
            <w:gridSpan w:val="3"/>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35" w:type="dxa"/>
            <w:gridSpan w:val="2"/>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9889" w:type="dxa"/>
            <w:gridSpan w:val="10"/>
            <w:shd w:val="clear" w:color="auto" w:fill="auto"/>
          </w:tcPr>
          <w:p w:rsidR="00CA3FDC" w:rsidRPr="00BA7803" w:rsidRDefault="00CA3FDC" w:rsidP="00CA3FDC">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3.Вспомогательные виды разрешенного использования</w:t>
            </w:r>
          </w:p>
        </w:tc>
      </w:tr>
      <w:tr w:rsidR="00CA3FDC" w:rsidRPr="00BA7803" w:rsidTr="00154D14">
        <w:trPr>
          <w:cantSplit/>
          <w:trHeight w:val="20"/>
          <w:jc w:val="center"/>
        </w:trPr>
        <w:tc>
          <w:tcPr>
            <w:tcW w:w="675"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3.1</w:t>
            </w:r>
          </w:p>
        </w:tc>
        <w:tc>
          <w:tcPr>
            <w:tcW w:w="1413" w:type="dxa"/>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4096" w:type="dxa"/>
            <w:gridSpan w:val="2"/>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52"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3.1</w:t>
            </w:r>
          </w:p>
        </w:tc>
        <w:tc>
          <w:tcPr>
            <w:tcW w:w="1855" w:type="dxa"/>
            <w:gridSpan w:val="4"/>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098" w:type="dxa"/>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CA3FDC" w:rsidRPr="00BA7803" w:rsidTr="00154D14">
        <w:trPr>
          <w:cantSplit/>
          <w:trHeight w:val="20"/>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3.2</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tcPr>
          <w:p w:rsidR="00CA3FDC" w:rsidRPr="00BA7803" w:rsidRDefault="00CA3FDC" w:rsidP="00CA3FDC">
            <w:pPr>
              <w:widowControl w:val="0"/>
              <w:autoSpaceDE w:val="0"/>
              <w:autoSpaceDN w:val="0"/>
              <w:adjustRightInd w:val="0"/>
              <w:jc w:val="both"/>
              <w:rPr>
                <w:rFonts w:eastAsiaTheme="minorEastAsia"/>
              </w:rPr>
            </w:pPr>
            <w:r w:rsidRPr="00BA7803">
              <w:rPr>
                <w:rFonts w:eastAsiaTheme="minorEastAsia"/>
              </w:rPr>
              <w:t>Земельные участки общего пользования.</w:t>
            </w:r>
          </w:p>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7489E">
                <w:rPr>
                  <w:rFonts w:ascii="Times New Roman" w:eastAsiaTheme="minorEastAsia" w:hAnsi="Times New Roman" w:cs="Times New Roman"/>
                  <w:color w:val="000000" w:themeColor="text1"/>
                  <w:sz w:val="24"/>
                  <w:szCs w:val="24"/>
                </w:rPr>
                <w:t>кодами 12.0.1 - 12.0.2</w:t>
              </w:r>
            </w:hyperlink>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12.0</w:t>
            </w:r>
          </w:p>
        </w:tc>
        <w:tc>
          <w:tcPr>
            <w:tcW w:w="1855" w:type="dxa"/>
            <w:gridSpan w:val="4"/>
            <w:tcBorders>
              <w:top w:val="single" w:sz="4" w:space="0" w:color="auto"/>
              <w:left w:val="single" w:sz="4" w:space="0" w:color="auto"/>
              <w:bottom w:val="single" w:sz="4" w:space="0" w:color="auto"/>
              <w:right w:val="single" w:sz="4" w:space="0" w:color="auto"/>
            </w:tcBorders>
            <w:shd w:val="clear" w:color="auto" w:fill="auto"/>
          </w:tcPr>
          <w:p w:rsidR="00CA3FDC" w:rsidRPr="00BA7803" w:rsidRDefault="00CA3FDC" w:rsidP="00CA3FDC">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A3FDC" w:rsidRPr="00BA7803" w:rsidRDefault="00CA3FDC" w:rsidP="00CA3FDC">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bl>
    <w:p w:rsidR="00543092" w:rsidRPr="00BA7803" w:rsidRDefault="00543092" w:rsidP="00543092">
      <w:pPr>
        <w:tabs>
          <w:tab w:val="left" w:pos="0"/>
        </w:tabs>
        <w:jc w:val="both"/>
      </w:pPr>
      <w:r w:rsidRPr="00BA7803">
        <w:t xml:space="preserve">   1.2. Предельные размеры земельных участков и предельные параметры р</w:t>
      </w:r>
      <w:r w:rsidR="00971862" w:rsidRPr="00BA7803">
        <w:t>азрешенного строительства зоны сельскохозяйственного</w:t>
      </w:r>
      <w:r w:rsidRPr="00BA7803">
        <w:t xml:space="preserve"> использования:</w:t>
      </w:r>
    </w:p>
    <w:p w:rsidR="00543092" w:rsidRPr="00BA7803" w:rsidRDefault="00543092" w:rsidP="00543092">
      <w:pPr>
        <w:tabs>
          <w:tab w:val="left" w:pos="0"/>
        </w:tabs>
        <w:autoSpaceDE w:val="0"/>
        <w:autoSpaceDN w:val="0"/>
        <w:adjustRightInd w:val="0"/>
        <w:jc w:val="both"/>
      </w:pPr>
      <w:r w:rsidRPr="00BA7803">
        <w:tab/>
        <w:t xml:space="preserve">1) предельные (минимальные и (или) максимальные) размеры земельных </w:t>
      </w:r>
      <w:r w:rsidR="00971862" w:rsidRPr="00BA7803">
        <w:t xml:space="preserve">участков – согласно таблице </w:t>
      </w:r>
      <w:r w:rsidR="00602B88">
        <w:t>5</w:t>
      </w:r>
      <w:r w:rsidR="00971862" w:rsidRPr="00BA7803">
        <w:t xml:space="preserve"> Правил</w:t>
      </w:r>
      <w:r w:rsidRPr="00BA7803">
        <w:t>;</w:t>
      </w:r>
    </w:p>
    <w:p w:rsidR="00543092" w:rsidRPr="00BA7803" w:rsidRDefault="00543092" w:rsidP="00543092">
      <w:pPr>
        <w:tabs>
          <w:tab w:val="left" w:pos="0"/>
        </w:tabs>
        <w:autoSpaceDE w:val="0"/>
        <w:autoSpaceDN w:val="0"/>
        <w:adjustRightInd w:val="0"/>
        <w:jc w:val="both"/>
      </w:pPr>
      <w:r w:rsidRPr="00BA7803">
        <w:tab/>
        <w:t>2) минимальные отступы от границ земельных участков в целя</w:t>
      </w:r>
      <w:r w:rsidR="00602B88">
        <w:t xml:space="preserve">х определения мест допустимого </w:t>
      </w:r>
      <w:r w:rsidRPr="00BA7803">
        <w:t>размещения зданий, строений, сооружений, за пределами которых з</w:t>
      </w:r>
      <w:r w:rsidR="00971862" w:rsidRPr="00BA7803">
        <w:t>апрещено строительство зданий, строений</w:t>
      </w:r>
      <w:r w:rsidRPr="00BA7803">
        <w:t xml:space="preserve">, сооружений – </w:t>
      </w:r>
      <w:smartTag w:uri="urn:schemas-microsoft-com:office:smarttags" w:element="metricconverter">
        <w:smartTagPr>
          <w:attr w:name="ProductID" w:val="3 м"/>
        </w:smartTagPr>
        <w:r w:rsidRPr="00BA7803">
          <w:t>3 м</w:t>
        </w:r>
      </w:smartTag>
      <w:r w:rsidRPr="00BA7803">
        <w:t>;</w:t>
      </w:r>
    </w:p>
    <w:p w:rsidR="00543092" w:rsidRPr="00BA7803" w:rsidRDefault="00543092" w:rsidP="00543092">
      <w:pPr>
        <w:tabs>
          <w:tab w:val="left" w:pos="0"/>
        </w:tabs>
        <w:autoSpaceDE w:val="0"/>
        <w:autoSpaceDN w:val="0"/>
        <w:adjustRightInd w:val="0"/>
        <w:jc w:val="both"/>
      </w:pPr>
      <w:r w:rsidRPr="00BA7803">
        <w:tab/>
        <w:t>3) предельное количество этажей зданий, строений, сооружений – 3 этажа;</w:t>
      </w:r>
    </w:p>
    <w:p w:rsidR="00543092" w:rsidRPr="00BA7803" w:rsidRDefault="00543092" w:rsidP="00543092">
      <w:pPr>
        <w:tabs>
          <w:tab w:val="left" w:pos="0"/>
        </w:tabs>
        <w:autoSpaceDE w:val="0"/>
        <w:autoSpaceDN w:val="0"/>
        <w:adjustRightInd w:val="0"/>
        <w:jc w:val="both"/>
      </w:pPr>
      <w:r w:rsidRPr="00BA7803">
        <w:tab/>
        <w:t xml:space="preserve">4) предельная высота зданий, строений, сооружений – </w:t>
      </w:r>
      <w:smartTag w:uri="urn:schemas-microsoft-com:office:smarttags" w:element="metricconverter">
        <w:smartTagPr>
          <w:attr w:name="ProductID" w:val="12 м"/>
        </w:smartTagPr>
        <w:r w:rsidRPr="00BA7803">
          <w:t>12 м</w:t>
        </w:r>
      </w:smartTag>
      <w:r w:rsidRPr="00BA7803">
        <w:t>;</w:t>
      </w:r>
    </w:p>
    <w:p w:rsidR="00543092" w:rsidRPr="00BA7803" w:rsidRDefault="00543092" w:rsidP="00543092">
      <w:pPr>
        <w:tabs>
          <w:tab w:val="left" w:pos="0"/>
        </w:tabs>
        <w:autoSpaceDE w:val="0"/>
        <w:autoSpaceDN w:val="0"/>
        <w:adjustRightInd w:val="0"/>
        <w:jc w:val="both"/>
      </w:pPr>
      <w:r w:rsidRPr="00BA7803">
        <w:tab/>
        <w:t xml:space="preserve">5) максимальный процент застройки – согласно таблице </w:t>
      </w:r>
      <w:r w:rsidR="00971862" w:rsidRPr="00BA7803">
        <w:t>5</w:t>
      </w:r>
      <w:r w:rsidRPr="00BA7803">
        <w:t xml:space="preserve"> Правил;</w:t>
      </w:r>
    </w:p>
    <w:p w:rsidR="00543092" w:rsidRPr="00BA7803" w:rsidRDefault="00543092" w:rsidP="00543092">
      <w:pPr>
        <w:tabs>
          <w:tab w:val="left" w:pos="0"/>
        </w:tabs>
        <w:autoSpaceDE w:val="0"/>
        <w:autoSpaceDN w:val="0"/>
        <w:adjustRightInd w:val="0"/>
        <w:jc w:val="both"/>
      </w:pPr>
      <w:r w:rsidRPr="00BA7803">
        <w:tab/>
        <w:t xml:space="preserve">6) </w:t>
      </w:r>
      <w:proofErr w:type="spellStart"/>
      <w:r w:rsidRPr="00BA7803">
        <w:t>мусороудаление</w:t>
      </w:r>
      <w:proofErr w:type="spellEnd"/>
      <w:r w:rsidRPr="00BA7803">
        <w:t xml:space="preserve"> путем вывоза мусора </w:t>
      </w:r>
      <w:proofErr w:type="spellStart"/>
      <w:r w:rsidRPr="00BA7803">
        <w:t>спецавтотранспортом</w:t>
      </w:r>
      <w:proofErr w:type="spellEnd"/>
      <w:r w:rsidRPr="00BA7803">
        <w:t xml:space="preserve"> на свалку.</w:t>
      </w:r>
    </w:p>
    <w:p w:rsidR="00543092" w:rsidRPr="00BA7803" w:rsidRDefault="00543092" w:rsidP="00543092">
      <w:pPr>
        <w:jc w:val="both"/>
        <w:rPr>
          <w:b/>
        </w:rPr>
      </w:pPr>
    </w:p>
    <w:p w:rsidR="00543092" w:rsidRPr="00BA7803" w:rsidRDefault="00543092" w:rsidP="00543092">
      <w:pPr>
        <w:jc w:val="both"/>
        <w:rPr>
          <w:b/>
        </w:rPr>
      </w:pPr>
    </w:p>
    <w:p w:rsidR="00543092" w:rsidRPr="00BA7803" w:rsidRDefault="00543092" w:rsidP="00543092">
      <w:pPr>
        <w:ind w:firstLine="708"/>
        <w:rPr>
          <w:b/>
        </w:rPr>
      </w:pPr>
      <w:r w:rsidRPr="00BA7803">
        <w:rPr>
          <w:b/>
        </w:rPr>
        <w:t>Статья 21. Градостроительные регламенты. Зоны рекреационного назначения</w:t>
      </w:r>
    </w:p>
    <w:p w:rsidR="00543092" w:rsidRPr="00BA7803" w:rsidRDefault="00543092" w:rsidP="00543092">
      <w:pPr>
        <w:jc w:val="both"/>
        <w:rPr>
          <w:b/>
        </w:rPr>
      </w:pPr>
    </w:p>
    <w:p w:rsidR="00543092" w:rsidRPr="00BA7803" w:rsidRDefault="00543092" w:rsidP="00543092">
      <w:pPr>
        <w:jc w:val="both"/>
        <w:rPr>
          <w:b/>
        </w:rPr>
      </w:pPr>
      <w:r w:rsidRPr="00BA7803">
        <w:rPr>
          <w:b/>
        </w:rPr>
        <w:t>1. Р1</w:t>
      </w:r>
      <w:r w:rsidRPr="00BA7803">
        <w:rPr>
          <w:b/>
        </w:rPr>
        <w:tab/>
        <w:t>Зона природного ландшафта</w:t>
      </w:r>
    </w:p>
    <w:p w:rsidR="00543092" w:rsidRPr="00BA7803" w:rsidRDefault="00543092" w:rsidP="00543092">
      <w:pPr>
        <w:ind w:left="120"/>
        <w:jc w:val="both"/>
      </w:pPr>
      <w:r w:rsidRPr="00BA7803">
        <w:t>1.1. Зона природного ландшафта выделена для обеспечения правовых условий использования и сохранения существующего природного ландшафта.</w:t>
      </w:r>
    </w:p>
    <w:p w:rsidR="00543092" w:rsidRPr="00BA7803" w:rsidRDefault="00543092" w:rsidP="00543092">
      <w:pPr>
        <w:ind w:left="120"/>
        <w:jc w:val="both"/>
      </w:pPr>
      <w:r w:rsidRPr="00BA7803">
        <w:t xml:space="preserve">1.2. Виды разрешенного использования земельных участков принимать согласно таблице </w:t>
      </w:r>
      <w:r w:rsidR="00971862" w:rsidRPr="00BA7803">
        <w:t>6</w:t>
      </w:r>
      <w:r w:rsidRPr="00BA7803">
        <w:t xml:space="preserve"> Правил.</w:t>
      </w:r>
    </w:p>
    <w:p w:rsidR="00602B88" w:rsidRDefault="00543092" w:rsidP="00543092">
      <w:pPr>
        <w:tabs>
          <w:tab w:val="left" w:pos="1440"/>
        </w:tabs>
        <w:ind w:left="2149"/>
        <w:jc w:val="center"/>
      </w:pPr>
      <w:r w:rsidRPr="00BA7803">
        <w:t xml:space="preserve">                                                                                                            </w:t>
      </w:r>
    </w:p>
    <w:p w:rsidR="00602B88" w:rsidRDefault="00602B88" w:rsidP="00543092">
      <w:pPr>
        <w:tabs>
          <w:tab w:val="left" w:pos="1440"/>
        </w:tabs>
        <w:ind w:left="2149"/>
        <w:jc w:val="center"/>
      </w:pPr>
    </w:p>
    <w:p w:rsidR="00602B88" w:rsidRDefault="00602B88" w:rsidP="00543092">
      <w:pPr>
        <w:tabs>
          <w:tab w:val="left" w:pos="1440"/>
        </w:tabs>
        <w:ind w:left="2149"/>
        <w:jc w:val="center"/>
      </w:pPr>
    </w:p>
    <w:p w:rsidR="00543092" w:rsidRPr="00BA7803" w:rsidRDefault="00602B88" w:rsidP="00543092">
      <w:pPr>
        <w:tabs>
          <w:tab w:val="left" w:pos="1440"/>
        </w:tabs>
        <w:ind w:left="2149"/>
        <w:jc w:val="center"/>
      </w:pPr>
      <w:r>
        <w:lastRenderedPageBreak/>
        <w:t xml:space="preserve">                                                                                                               </w:t>
      </w:r>
      <w:r w:rsidR="00543092" w:rsidRPr="00BA7803">
        <w:t xml:space="preserve">Таблица </w:t>
      </w:r>
      <w:r w:rsidR="00971862" w:rsidRPr="00BA7803">
        <w:t>6</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6"/>
        <w:gridCol w:w="3960"/>
        <w:gridCol w:w="865"/>
        <w:gridCol w:w="1690"/>
        <w:gridCol w:w="1147"/>
      </w:tblGrid>
      <w:tr w:rsidR="00543092" w:rsidRPr="00BA7803" w:rsidTr="00154D14">
        <w:trPr>
          <w:trHeight w:val="20"/>
          <w:jc w:val="center"/>
        </w:trPr>
        <w:tc>
          <w:tcPr>
            <w:tcW w:w="671" w:type="dxa"/>
            <w:shd w:val="clear" w:color="auto" w:fill="auto"/>
          </w:tcPr>
          <w:p w:rsidR="00543092" w:rsidRPr="00BA7803" w:rsidRDefault="00543092" w:rsidP="00154D14">
            <w:pPr>
              <w:tabs>
                <w:tab w:val="left" w:pos="1440"/>
              </w:tabs>
              <w:jc w:val="both"/>
              <w:rPr>
                <w:b/>
              </w:rPr>
            </w:pPr>
            <w:r w:rsidRPr="00BA7803">
              <w:rPr>
                <w:b/>
              </w:rPr>
              <w:t>№</w:t>
            </w:r>
          </w:p>
        </w:tc>
        <w:tc>
          <w:tcPr>
            <w:tcW w:w="1556"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3960"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5" w:type="dxa"/>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690"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1147"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295"/>
          <w:jc w:val="center"/>
        </w:trPr>
        <w:tc>
          <w:tcPr>
            <w:tcW w:w="9889" w:type="dxa"/>
            <w:gridSpan w:val="6"/>
            <w:shd w:val="clear" w:color="auto" w:fill="auto"/>
            <w:vAlign w:val="center"/>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Охрана природных территорий</w:t>
            </w:r>
          </w:p>
        </w:tc>
        <w:tc>
          <w:tcPr>
            <w:tcW w:w="3960" w:type="dxa"/>
            <w:shd w:val="clear" w:color="auto" w:fill="auto"/>
          </w:tcPr>
          <w:p w:rsidR="00543092" w:rsidRPr="004E4F99" w:rsidRDefault="004E4F99" w:rsidP="00154D14">
            <w:pPr>
              <w:pStyle w:val="ConsPlusNormal"/>
              <w:ind w:firstLine="0"/>
              <w:jc w:val="both"/>
              <w:rPr>
                <w:rFonts w:ascii="Times New Roman" w:hAnsi="Times New Roman" w:cs="Times New Roman"/>
                <w:sz w:val="24"/>
                <w:szCs w:val="24"/>
              </w:rPr>
            </w:pPr>
            <w:r w:rsidRPr="004E4F99">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9.1</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3960" w:type="dxa"/>
            <w:shd w:val="clear" w:color="auto" w:fill="auto"/>
          </w:tcPr>
          <w:p w:rsidR="004E4F99" w:rsidRPr="004E4F99" w:rsidRDefault="004E4F99" w:rsidP="004E4F99">
            <w:pPr>
              <w:widowControl w:val="0"/>
              <w:autoSpaceDE w:val="0"/>
              <w:autoSpaceDN w:val="0"/>
              <w:adjustRightInd w:val="0"/>
              <w:jc w:val="both"/>
              <w:rPr>
                <w:rFonts w:ascii="Times New Roman CYR" w:eastAsiaTheme="minorEastAsia" w:hAnsi="Times New Roman CYR" w:cs="Times New Roman CYR"/>
              </w:rPr>
            </w:pPr>
            <w:r w:rsidRPr="004E4F99">
              <w:rPr>
                <w:rFonts w:ascii="Times New Roman CYR" w:eastAsiaTheme="minorEastAsia" w:hAnsi="Times New Roman CYR" w:cs="Times New Roman CYR"/>
              </w:rPr>
              <w:t>Земельные участки общего пользования.</w:t>
            </w:r>
          </w:p>
          <w:p w:rsidR="00543092" w:rsidRPr="00BA7803" w:rsidRDefault="004E4F99" w:rsidP="004E4F99">
            <w:pPr>
              <w:pStyle w:val="ConsPlusNormal"/>
              <w:ind w:left="34" w:firstLine="0"/>
              <w:jc w:val="both"/>
              <w:rPr>
                <w:rFonts w:ascii="Times New Roman" w:hAnsi="Times New Roman" w:cs="Times New Roman"/>
                <w:sz w:val="24"/>
                <w:szCs w:val="24"/>
              </w:rPr>
            </w:pPr>
            <w:r w:rsidRPr="004E4F99">
              <w:rPr>
                <w:rFonts w:ascii="Times New Roman CYR" w:eastAsiaTheme="minorEastAsia" w:hAnsi="Times New Roman CYR" w:cs="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E4F99">
                <w:rPr>
                  <w:rFonts w:ascii="Times New Roman CYR" w:eastAsiaTheme="minorEastAsia" w:hAnsi="Times New Roman CYR" w:cs="Times New Roman CYR"/>
                  <w:sz w:val="24"/>
                  <w:szCs w:val="24"/>
                </w:rPr>
                <w:t>кодами 12.0.1 - 12.0.2</w:t>
              </w:r>
            </w:hyperlink>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12.0</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543092" w:rsidRPr="00BA7803" w:rsidTr="00154D14">
        <w:trPr>
          <w:trHeight w:val="20"/>
          <w:jc w:val="center"/>
        </w:trPr>
        <w:tc>
          <w:tcPr>
            <w:tcW w:w="9889" w:type="dxa"/>
            <w:gridSpan w:val="6"/>
            <w:shd w:val="clear" w:color="auto" w:fill="auto"/>
          </w:tcPr>
          <w:p w:rsidR="00543092" w:rsidRPr="00BA7803" w:rsidRDefault="00543092" w:rsidP="00154D14">
            <w:pPr>
              <w:tabs>
                <w:tab w:val="center" w:pos="4836"/>
                <w:tab w:val="right" w:pos="9673"/>
              </w:tabs>
            </w:pPr>
            <w:r w:rsidRPr="00BA7803">
              <w:tab/>
              <w:t>2.Условно разрешенные виды использования не устанавливаются</w:t>
            </w:r>
            <w:r w:rsidRPr="00BA7803">
              <w:tab/>
            </w:r>
          </w:p>
        </w:tc>
      </w:tr>
      <w:tr w:rsidR="00543092" w:rsidRPr="00BA7803" w:rsidTr="00154D14">
        <w:trPr>
          <w:trHeight w:val="272"/>
          <w:jc w:val="center"/>
        </w:trPr>
        <w:tc>
          <w:tcPr>
            <w:tcW w:w="9889" w:type="dxa"/>
            <w:gridSpan w:val="6"/>
            <w:shd w:val="clear" w:color="auto" w:fill="auto"/>
            <w:vAlign w:val="center"/>
          </w:tcPr>
          <w:p w:rsidR="00543092" w:rsidRPr="00BA7803" w:rsidRDefault="00543092" w:rsidP="00154D14">
            <w:pPr>
              <w:autoSpaceDE w:val="0"/>
              <w:autoSpaceDN w:val="0"/>
              <w:adjustRightInd w:val="0"/>
              <w:jc w:val="center"/>
            </w:pPr>
            <w:r w:rsidRPr="00BA7803">
              <w:t>3.Вспомогательные виды разрешенного использования не устанавливаются</w:t>
            </w:r>
          </w:p>
        </w:tc>
      </w:tr>
    </w:tbl>
    <w:p w:rsidR="00543092" w:rsidRPr="00BA7803" w:rsidRDefault="00543092" w:rsidP="00543092">
      <w:pPr>
        <w:tabs>
          <w:tab w:val="left" w:pos="1440"/>
        </w:tabs>
        <w:jc w:val="both"/>
      </w:pPr>
      <w:r w:rsidRPr="00BA7803">
        <w:t xml:space="preserve">   1.3. Предельные размеры земельных участков и предельные параметры разрешенного строительства:</w:t>
      </w:r>
    </w:p>
    <w:p w:rsidR="00543092" w:rsidRPr="00BA7803" w:rsidRDefault="00543092" w:rsidP="006F5E9F">
      <w:pPr>
        <w:autoSpaceDE w:val="0"/>
        <w:autoSpaceDN w:val="0"/>
        <w:adjustRightInd w:val="0"/>
        <w:ind w:firstLine="708"/>
        <w:jc w:val="both"/>
      </w:pPr>
      <w:r w:rsidRPr="00BA7803">
        <w:t xml:space="preserve">1) предельные (минимальные и (или) максимальные) размеры земельных участков согласно таблице </w:t>
      </w:r>
      <w:r w:rsidR="006F5E9F" w:rsidRPr="00BA7803">
        <w:t xml:space="preserve">6 </w:t>
      </w:r>
      <w:r w:rsidRPr="00BA7803">
        <w:t>Правил;</w:t>
      </w:r>
    </w:p>
    <w:p w:rsidR="00543092" w:rsidRPr="00BA7803" w:rsidRDefault="00543092" w:rsidP="004E4F99">
      <w:pPr>
        <w:autoSpaceDE w:val="0"/>
        <w:autoSpaceDN w:val="0"/>
        <w:adjustRightInd w:val="0"/>
        <w:ind w:firstLine="708"/>
        <w:jc w:val="both"/>
      </w:pPr>
      <w:r w:rsidRPr="00BA780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w:t>
      </w:r>
      <w:r w:rsidR="006F5E9F" w:rsidRPr="00BA7803">
        <w:t xml:space="preserve">апрещено строительство зданий, </w:t>
      </w:r>
      <w:r w:rsidRPr="00BA7803">
        <w:t>строений, сооружений – не подлежат ограничению;</w:t>
      </w:r>
    </w:p>
    <w:p w:rsidR="00543092" w:rsidRPr="00BA7803" w:rsidRDefault="00543092" w:rsidP="006F5E9F">
      <w:pPr>
        <w:autoSpaceDE w:val="0"/>
        <w:autoSpaceDN w:val="0"/>
        <w:adjustRightInd w:val="0"/>
        <w:ind w:firstLine="708"/>
        <w:jc w:val="both"/>
      </w:pPr>
      <w:r w:rsidRPr="00BA7803">
        <w:t>3) предельное количество этажей или предельная высота зданий, стро</w:t>
      </w:r>
      <w:r w:rsidR="006F5E9F" w:rsidRPr="00BA7803">
        <w:t xml:space="preserve">ений, сооружений – не подлежат </w:t>
      </w:r>
      <w:r w:rsidRPr="00BA7803">
        <w:t>ограничению;</w:t>
      </w:r>
    </w:p>
    <w:p w:rsidR="00543092" w:rsidRPr="00BA7803" w:rsidRDefault="00543092" w:rsidP="00543092">
      <w:pPr>
        <w:autoSpaceDE w:val="0"/>
        <w:autoSpaceDN w:val="0"/>
        <w:adjustRightInd w:val="0"/>
        <w:ind w:firstLine="708"/>
        <w:jc w:val="both"/>
      </w:pPr>
      <w:r w:rsidRPr="00BA7803">
        <w:t xml:space="preserve">4) максимальный процент застройки согласно таблице </w:t>
      </w:r>
      <w:r w:rsidR="006F5E9F" w:rsidRPr="00BA7803">
        <w:t>6</w:t>
      </w:r>
      <w:r w:rsidRPr="00BA7803">
        <w:t xml:space="preserve"> Правил;</w:t>
      </w:r>
    </w:p>
    <w:p w:rsidR="00543092" w:rsidRPr="00BA7803" w:rsidRDefault="00543092" w:rsidP="00543092">
      <w:pPr>
        <w:autoSpaceDE w:val="0"/>
        <w:autoSpaceDN w:val="0"/>
        <w:adjustRightInd w:val="0"/>
        <w:ind w:firstLine="708"/>
        <w:jc w:val="both"/>
      </w:pPr>
      <w:r w:rsidRPr="00BA7803">
        <w:t>5) площадь озеленения – не подлежит ограничению;</w:t>
      </w:r>
    </w:p>
    <w:p w:rsidR="00543092" w:rsidRPr="00BA7803" w:rsidRDefault="00543092" w:rsidP="00543092">
      <w:pPr>
        <w:autoSpaceDE w:val="0"/>
        <w:autoSpaceDN w:val="0"/>
        <w:adjustRightInd w:val="0"/>
        <w:ind w:firstLine="708"/>
        <w:jc w:val="both"/>
      </w:pPr>
      <w:r w:rsidRPr="00BA7803">
        <w:t xml:space="preserve">6) </w:t>
      </w:r>
      <w:proofErr w:type="spellStart"/>
      <w:r w:rsidRPr="00BA7803">
        <w:t>мусороудаление</w:t>
      </w:r>
      <w:proofErr w:type="spellEnd"/>
      <w:r w:rsidRPr="00BA7803">
        <w:t xml:space="preserve"> путем вывоза мусора </w:t>
      </w:r>
      <w:proofErr w:type="spellStart"/>
      <w:r w:rsidRPr="00BA7803">
        <w:t>спецавтотранспортом</w:t>
      </w:r>
      <w:proofErr w:type="spellEnd"/>
      <w:r w:rsidRPr="00BA7803">
        <w:t xml:space="preserve"> на свалку.</w:t>
      </w:r>
    </w:p>
    <w:p w:rsidR="00543092" w:rsidRPr="00BA7803" w:rsidRDefault="00543092" w:rsidP="00543092">
      <w:pPr>
        <w:tabs>
          <w:tab w:val="left" w:pos="1620"/>
        </w:tabs>
        <w:ind w:left="1620" w:hanging="540"/>
        <w:jc w:val="both"/>
      </w:pPr>
    </w:p>
    <w:p w:rsidR="00543092" w:rsidRPr="00BA7803" w:rsidRDefault="00543092" w:rsidP="00543092">
      <w:pPr>
        <w:tabs>
          <w:tab w:val="left" w:pos="0"/>
        </w:tabs>
        <w:jc w:val="both"/>
        <w:rPr>
          <w:b/>
        </w:rPr>
      </w:pPr>
      <w:r w:rsidRPr="00BA7803">
        <w:rPr>
          <w:b/>
        </w:rPr>
        <w:t xml:space="preserve">2. Р5 Зона парков и скверов </w:t>
      </w:r>
    </w:p>
    <w:p w:rsidR="00543092" w:rsidRPr="00BA7803" w:rsidRDefault="00543092" w:rsidP="00543092">
      <w:pPr>
        <w:tabs>
          <w:tab w:val="left" w:pos="1440"/>
        </w:tabs>
        <w:jc w:val="both"/>
      </w:pPr>
      <w:r w:rsidRPr="00BA7803">
        <w:t xml:space="preserve">   2.1. Зона парков и скверов выделена для обеспечения правовых условий сохранения и использ</w:t>
      </w:r>
      <w:r w:rsidR="006F5E9F" w:rsidRPr="00BA7803">
        <w:t xml:space="preserve">ования земельных </w:t>
      </w:r>
      <w:r w:rsidRPr="00BA7803">
        <w:t>участков озеленения в целях проведения досуга населением.</w:t>
      </w:r>
    </w:p>
    <w:p w:rsidR="00543092" w:rsidRPr="00BA7803" w:rsidRDefault="00543092" w:rsidP="00543092">
      <w:pPr>
        <w:jc w:val="both"/>
      </w:pPr>
      <w:r w:rsidRPr="00BA7803">
        <w:lastRenderedPageBreak/>
        <w:t xml:space="preserve">   2.2. Виды разрешенного использования земельных участков принимать согласно таблице </w:t>
      </w:r>
      <w:r w:rsidR="006F5E9F" w:rsidRPr="00BA7803">
        <w:t>7</w:t>
      </w:r>
      <w:r w:rsidRPr="00BA7803">
        <w:t xml:space="preserve"> Правил.</w:t>
      </w:r>
    </w:p>
    <w:p w:rsidR="00543092" w:rsidRPr="00BA7803" w:rsidRDefault="00543092" w:rsidP="00543092">
      <w:pPr>
        <w:tabs>
          <w:tab w:val="left" w:pos="1440"/>
        </w:tabs>
        <w:ind w:firstLine="709"/>
        <w:jc w:val="right"/>
      </w:pPr>
      <w:r w:rsidRPr="00BA7803">
        <w:t xml:space="preserve">Таблица </w:t>
      </w:r>
      <w:r w:rsidR="006F5E9F" w:rsidRPr="00BA7803">
        <w:t>7</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6"/>
        <w:gridCol w:w="3960"/>
        <w:gridCol w:w="865"/>
        <w:gridCol w:w="1690"/>
        <w:gridCol w:w="1147"/>
      </w:tblGrid>
      <w:tr w:rsidR="00543092" w:rsidRPr="00BA7803" w:rsidTr="00154D14">
        <w:trPr>
          <w:trHeight w:val="20"/>
          <w:jc w:val="center"/>
        </w:trPr>
        <w:tc>
          <w:tcPr>
            <w:tcW w:w="671" w:type="dxa"/>
            <w:shd w:val="clear" w:color="auto" w:fill="auto"/>
          </w:tcPr>
          <w:p w:rsidR="00543092" w:rsidRPr="00BA7803" w:rsidRDefault="00543092" w:rsidP="00154D14">
            <w:pPr>
              <w:tabs>
                <w:tab w:val="left" w:pos="1440"/>
              </w:tabs>
              <w:jc w:val="both"/>
              <w:rPr>
                <w:b/>
              </w:rPr>
            </w:pPr>
            <w:r w:rsidRPr="00BA7803">
              <w:rPr>
                <w:b/>
              </w:rPr>
              <w:t>№</w:t>
            </w:r>
          </w:p>
        </w:tc>
        <w:tc>
          <w:tcPr>
            <w:tcW w:w="1556"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3960"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5" w:type="dxa"/>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690"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1147"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309"/>
          <w:jc w:val="center"/>
        </w:trPr>
        <w:tc>
          <w:tcPr>
            <w:tcW w:w="9889" w:type="dxa"/>
            <w:gridSpan w:val="6"/>
            <w:shd w:val="clear" w:color="auto" w:fill="auto"/>
            <w:vAlign w:val="center"/>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556"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Отдых (рекреация)</w:t>
            </w:r>
          </w:p>
        </w:tc>
        <w:tc>
          <w:tcPr>
            <w:tcW w:w="3960" w:type="dxa"/>
            <w:shd w:val="clear" w:color="auto" w:fill="auto"/>
          </w:tcPr>
          <w:p w:rsidR="007A7AB7" w:rsidRPr="007A7AB7" w:rsidRDefault="007A7AB7" w:rsidP="007A7AB7">
            <w:pPr>
              <w:widowControl w:val="0"/>
              <w:autoSpaceDE w:val="0"/>
              <w:autoSpaceDN w:val="0"/>
              <w:adjustRightInd w:val="0"/>
              <w:jc w:val="both"/>
              <w:rPr>
                <w:rFonts w:ascii="Times New Roman CYR" w:eastAsiaTheme="minorEastAsia" w:hAnsi="Times New Roman CYR" w:cs="Times New Roman CYR"/>
              </w:rPr>
            </w:pPr>
            <w:r w:rsidRPr="007A7AB7">
              <w:rPr>
                <w:rFonts w:ascii="Times New Roman CYR" w:eastAsiaTheme="minorEastAsia" w:hAnsi="Times New Roman CYR" w:cs="Times New Roman CYR"/>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A7AB7" w:rsidRPr="007A7AB7" w:rsidRDefault="007A7AB7" w:rsidP="007A7AB7">
            <w:pPr>
              <w:widowControl w:val="0"/>
              <w:autoSpaceDE w:val="0"/>
              <w:autoSpaceDN w:val="0"/>
              <w:adjustRightInd w:val="0"/>
              <w:jc w:val="both"/>
              <w:rPr>
                <w:rFonts w:ascii="Times New Roman CYR" w:eastAsiaTheme="minorEastAsia" w:hAnsi="Times New Roman CYR" w:cs="Times New Roman CYR"/>
              </w:rPr>
            </w:pPr>
            <w:r w:rsidRPr="007A7AB7">
              <w:rPr>
                <w:rFonts w:ascii="Times New Roman CYR" w:eastAsiaTheme="minorEastAsia" w:hAnsi="Times New Roman CYR" w:cs="Times New Roman CYR"/>
              </w:rPr>
              <w:t>создание и уход за городскими лесами, скверами, прудами, озерами, водохранилищами, пляжами, а также обустройство мест отдыха в них.</w:t>
            </w:r>
          </w:p>
          <w:p w:rsidR="00543092" w:rsidRPr="00BA7803" w:rsidRDefault="007A7AB7" w:rsidP="007A7AB7">
            <w:pPr>
              <w:pStyle w:val="ConsPlusNormal"/>
              <w:ind w:firstLine="0"/>
              <w:jc w:val="both"/>
              <w:rPr>
                <w:rFonts w:ascii="Times New Roman" w:hAnsi="Times New Roman" w:cs="Times New Roman"/>
                <w:sz w:val="24"/>
                <w:szCs w:val="24"/>
              </w:rPr>
            </w:pPr>
            <w:r w:rsidRPr="007A7AB7">
              <w:rPr>
                <w:rFonts w:ascii="Times New Roman CYR" w:eastAsiaTheme="minorEastAsia" w:hAnsi="Times New Roman CYR" w:cs="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7A7AB7">
                <w:rPr>
                  <w:rFonts w:ascii="Times New Roman CYR" w:eastAsiaTheme="minorEastAsia" w:hAnsi="Times New Roman CYR" w:cs="Times New Roman CYR"/>
                  <w:sz w:val="24"/>
                  <w:szCs w:val="24"/>
                </w:rPr>
                <w:t>кодами 5.1 - 5.5</w:t>
              </w:r>
            </w:hyperlink>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30</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Охрана природных территорий</w:t>
            </w:r>
          </w:p>
        </w:tc>
        <w:tc>
          <w:tcPr>
            <w:tcW w:w="3960" w:type="dxa"/>
            <w:shd w:val="clear" w:color="auto" w:fill="auto"/>
          </w:tcPr>
          <w:p w:rsidR="00543092" w:rsidRPr="007A7AB7" w:rsidRDefault="007A7AB7" w:rsidP="00EC4B54">
            <w:pPr>
              <w:pStyle w:val="ConsPlusNormal"/>
              <w:ind w:firstLine="0"/>
              <w:jc w:val="both"/>
              <w:rPr>
                <w:rFonts w:ascii="Times New Roman" w:hAnsi="Times New Roman" w:cs="Times New Roman"/>
                <w:sz w:val="24"/>
                <w:szCs w:val="24"/>
              </w:rPr>
            </w:pPr>
            <w:r w:rsidRPr="007A7AB7">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9.1</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1.3</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3960" w:type="dxa"/>
            <w:shd w:val="clear" w:color="auto" w:fill="auto"/>
          </w:tcPr>
          <w:p w:rsidR="003F723F" w:rsidRPr="00BA7803" w:rsidRDefault="003F723F" w:rsidP="003F723F">
            <w:pPr>
              <w:widowControl w:val="0"/>
              <w:autoSpaceDE w:val="0"/>
              <w:autoSpaceDN w:val="0"/>
              <w:adjustRightInd w:val="0"/>
              <w:jc w:val="both"/>
              <w:rPr>
                <w:rFonts w:eastAsiaTheme="minorEastAsia"/>
              </w:rPr>
            </w:pPr>
            <w:r w:rsidRPr="00BA7803">
              <w:rPr>
                <w:rFonts w:eastAsiaTheme="minorEastAsia"/>
              </w:rPr>
              <w:t>Земельные участки общего пользования.</w:t>
            </w:r>
          </w:p>
          <w:p w:rsidR="00543092" w:rsidRPr="00BA7803" w:rsidRDefault="003F723F" w:rsidP="003F723F">
            <w:pPr>
              <w:pStyle w:val="ConsPlusNormal"/>
              <w:ind w:left="34" w:firstLine="0"/>
              <w:jc w:val="both"/>
              <w:rPr>
                <w:rFonts w:ascii="Times New Roman" w:hAnsi="Times New Roman" w:cs="Times New Roman"/>
                <w:sz w:val="24"/>
                <w:szCs w:val="24"/>
              </w:rPr>
            </w:pPr>
            <w:r w:rsidRPr="00BA7803">
              <w:rPr>
                <w:rFonts w:ascii="Times New Roman" w:eastAsiaTheme="minorEastAsia"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7A7AB7">
                <w:rPr>
                  <w:rFonts w:ascii="Times New Roman" w:eastAsiaTheme="minorEastAsia" w:hAnsi="Times New Roman" w:cs="Times New Roman"/>
                  <w:sz w:val="24"/>
                  <w:szCs w:val="24"/>
                </w:rPr>
                <w:t>кодами 12.0.1 - 12.0.2</w:t>
              </w:r>
            </w:hyperlink>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12.0</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543092" w:rsidRPr="00BA7803" w:rsidTr="00154D14">
        <w:trPr>
          <w:trHeight w:val="20"/>
          <w:jc w:val="center"/>
        </w:trPr>
        <w:tc>
          <w:tcPr>
            <w:tcW w:w="9889" w:type="dxa"/>
            <w:gridSpan w:val="6"/>
            <w:shd w:val="clear" w:color="auto" w:fill="auto"/>
          </w:tcPr>
          <w:p w:rsidR="00543092" w:rsidRPr="00BA7803" w:rsidRDefault="00543092" w:rsidP="00154D14">
            <w:pPr>
              <w:jc w:val="center"/>
            </w:pPr>
            <w:r w:rsidRPr="00BA7803">
              <w:lastRenderedPageBreak/>
              <w:t>2.Условно разрешенные виды использования</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556" w:type="dxa"/>
            <w:shd w:val="clear" w:color="auto" w:fill="auto"/>
          </w:tcPr>
          <w:p w:rsidR="00543092" w:rsidRPr="00BA7803" w:rsidRDefault="00543092" w:rsidP="00154D14">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3960" w:type="dxa"/>
            <w:shd w:val="clear" w:color="auto" w:fill="auto"/>
          </w:tcPr>
          <w:p w:rsidR="00543092" w:rsidRPr="00BA7803" w:rsidRDefault="003F723F"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4.4</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мин.- 50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не устанавливается</w:t>
            </w:r>
          </w:p>
        </w:tc>
        <w:tc>
          <w:tcPr>
            <w:tcW w:w="1147"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2.2</w:t>
            </w:r>
          </w:p>
        </w:tc>
        <w:tc>
          <w:tcPr>
            <w:tcW w:w="1556" w:type="dxa"/>
            <w:shd w:val="clear" w:color="auto" w:fill="auto"/>
          </w:tcPr>
          <w:p w:rsidR="00543092" w:rsidRPr="00BA7803" w:rsidRDefault="00543092" w:rsidP="00154D14">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питание</w:t>
            </w:r>
          </w:p>
        </w:tc>
        <w:tc>
          <w:tcPr>
            <w:tcW w:w="3960" w:type="dxa"/>
            <w:shd w:val="clear" w:color="auto" w:fill="auto"/>
          </w:tcPr>
          <w:p w:rsidR="00543092" w:rsidRPr="00BA7803" w:rsidRDefault="003F723F" w:rsidP="00154D14">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4.6</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мин.- 50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не устанавливается</w:t>
            </w:r>
          </w:p>
        </w:tc>
        <w:tc>
          <w:tcPr>
            <w:tcW w:w="1147"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2.3</w:t>
            </w:r>
          </w:p>
        </w:tc>
        <w:tc>
          <w:tcPr>
            <w:tcW w:w="1556" w:type="dxa"/>
            <w:shd w:val="clear" w:color="auto" w:fill="auto"/>
          </w:tcPr>
          <w:p w:rsidR="00543092" w:rsidRPr="00BA7803" w:rsidRDefault="00543092" w:rsidP="00154D14">
            <w:pPr>
              <w:pStyle w:val="ConsPlusNormal"/>
              <w:ind w:firstLine="38"/>
              <w:jc w:val="both"/>
              <w:rPr>
                <w:rFonts w:ascii="Times New Roman" w:hAnsi="Times New Roman" w:cs="Times New Roman"/>
                <w:sz w:val="24"/>
                <w:szCs w:val="24"/>
              </w:rPr>
            </w:pPr>
            <w:r w:rsidRPr="00BA7803">
              <w:rPr>
                <w:rFonts w:ascii="Times New Roman" w:hAnsi="Times New Roman" w:cs="Times New Roman"/>
                <w:sz w:val="24"/>
                <w:szCs w:val="24"/>
              </w:rPr>
              <w:t>Развлечения</w:t>
            </w:r>
          </w:p>
        </w:tc>
        <w:tc>
          <w:tcPr>
            <w:tcW w:w="3960" w:type="dxa"/>
            <w:shd w:val="clear" w:color="auto" w:fill="auto"/>
          </w:tcPr>
          <w:p w:rsidR="007A7AB7" w:rsidRPr="007A7AB7" w:rsidRDefault="007A7AB7" w:rsidP="007A7AB7">
            <w:pPr>
              <w:widowControl w:val="0"/>
              <w:autoSpaceDE w:val="0"/>
              <w:autoSpaceDN w:val="0"/>
              <w:adjustRightInd w:val="0"/>
              <w:jc w:val="both"/>
              <w:rPr>
                <w:rFonts w:ascii="Times New Roman CYR" w:eastAsiaTheme="minorEastAsia" w:hAnsi="Times New Roman CYR" w:cs="Times New Roman CYR"/>
              </w:rPr>
            </w:pPr>
            <w:r w:rsidRPr="007A7AB7">
              <w:rPr>
                <w:rFonts w:ascii="Times New Roman CYR" w:eastAsiaTheme="minorEastAsia" w:hAnsi="Times New Roman CYR" w:cs="Times New Roman CYR"/>
              </w:rPr>
              <w:t>Размещение зданий и сооружений, предназначенных для развлечения.</w:t>
            </w:r>
          </w:p>
          <w:p w:rsidR="00543092" w:rsidRPr="00BA7803" w:rsidRDefault="007A7AB7" w:rsidP="007A7AB7">
            <w:pPr>
              <w:pStyle w:val="ConsPlusNormal"/>
              <w:ind w:firstLine="38"/>
              <w:jc w:val="both"/>
              <w:rPr>
                <w:rFonts w:ascii="Times New Roman" w:hAnsi="Times New Roman" w:cs="Times New Roman"/>
                <w:sz w:val="24"/>
                <w:szCs w:val="24"/>
              </w:rPr>
            </w:pPr>
            <w:r w:rsidRPr="007A7AB7">
              <w:rPr>
                <w:rFonts w:ascii="Times New Roman CYR" w:eastAsiaTheme="minorEastAsia" w:hAnsi="Times New Roman CYR" w:cs="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7A7AB7">
                <w:rPr>
                  <w:rFonts w:ascii="Times New Roman CYR" w:eastAsiaTheme="minorEastAsia" w:hAnsi="Times New Roman CYR" w:cs="Times New Roman CYR"/>
                  <w:sz w:val="24"/>
                  <w:szCs w:val="24"/>
                </w:rPr>
                <w:t>кодами 4.8.1 - 4.8.3</w:t>
              </w:r>
            </w:hyperlink>
          </w:p>
        </w:tc>
        <w:tc>
          <w:tcPr>
            <w:tcW w:w="865" w:type="dxa"/>
            <w:shd w:val="clear" w:color="auto" w:fill="auto"/>
          </w:tcPr>
          <w:p w:rsidR="00543092" w:rsidRPr="00BA7803" w:rsidRDefault="00543092" w:rsidP="00154D14">
            <w:pPr>
              <w:pStyle w:val="ConsPlusNormal"/>
              <w:ind w:firstLine="38"/>
              <w:jc w:val="center"/>
              <w:rPr>
                <w:rFonts w:ascii="Times New Roman" w:hAnsi="Times New Roman" w:cs="Times New Roman"/>
                <w:sz w:val="24"/>
                <w:szCs w:val="24"/>
              </w:rPr>
            </w:pPr>
            <w:r w:rsidRPr="00BA7803">
              <w:rPr>
                <w:rFonts w:ascii="Times New Roman" w:hAnsi="Times New Roman" w:cs="Times New Roman"/>
                <w:sz w:val="24"/>
                <w:szCs w:val="24"/>
              </w:rPr>
              <w:t>4.8</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2.4</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proofErr w:type="spellStart"/>
            <w:r w:rsidRPr="00BA7803">
              <w:rPr>
                <w:rFonts w:ascii="Times New Roman" w:hAnsi="Times New Roman" w:cs="Times New Roman"/>
                <w:sz w:val="24"/>
                <w:szCs w:val="24"/>
              </w:rPr>
              <w:t>Выставочно</w:t>
            </w:r>
            <w:proofErr w:type="spellEnd"/>
            <w:r w:rsidRPr="00BA7803">
              <w:rPr>
                <w:rFonts w:ascii="Times New Roman" w:hAnsi="Times New Roman" w:cs="Times New Roman"/>
                <w:sz w:val="24"/>
                <w:szCs w:val="24"/>
              </w:rPr>
              <w:t>-ярмарочная деятельность</w:t>
            </w:r>
          </w:p>
        </w:tc>
        <w:tc>
          <w:tcPr>
            <w:tcW w:w="3960" w:type="dxa"/>
            <w:shd w:val="clear" w:color="auto" w:fill="auto"/>
          </w:tcPr>
          <w:p w:rsidR="00543092" w:rsidRPr="007A7AB7" w:rsidRDefault="007A7AB7" w:rsidP="00154D14">
            <w:pPr>
              <w:pStyle w:val="ConsPlusNormal"/>
              <w:ind w:firstLine="0"/>
              <w:jc w:val="both"/>
              <w:rPr>
                <w:rFonts w:ascii="Times New Roman" w:hAnsi="Times New Roman" w:cs="Times New Roman"/>
                <w:sz w:val="24"/>
                <w:szCs w:val="24"/>
              </w:rPr>
            </w:pPr>
            <w:r w:rsidRPr="007A7AB7">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A7AB7">
              <w:rPr>
                <w:rFonts w:ascii="Times New Roman" w:hAnsi="Times New Roman" w:cs="Times New Roman"/>
                <w:sz w:val="24"/>
                <w:szCs w:val="24"/>
              </w:rPr>
              <w:t>выставочно</w:t>
            </w:r>
            <w:proofErr w:type="spellEnd"/>
            <w:r w:rsidRPr="007A7AB7">
              <w:rPr>
                <w:rFonts w:ascii="Times New Roman" w:hAnsi="Times New Roman" w:cs="Times New Roman"/>
                <w:sz w:val="24"/>
                <w:szCs w:val="24"/>
              </w:rPr>
              <w:t xml:space="preserve">-ярмарочной и </w:t>
            </w:r>
            <w:proofErr w:type="spellStart"/>
            <w:r w:rsidRPr="007A7AB7">
              <w:rPr>
                <w:rFonts w:ascii="Times New Roman" w:hAnsi="Times New Roman" w:cs="Times New Roman"/>
                <w:sz w:val="24"/>
                <w:szCs w:val="24"/>
              </w:rPr>
              <w:t>конгрессной</w:t>
            </w:r>
            <w:proofErr w:type="spellEnd"/>
            <w:r w:rsidRPr="007A7AB7">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4.10</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543092" w:rsidRPr="00BA7803" w:rsidTr="00154D14">
        <w:trPr>
          <w:trHeight w:val="20"/>
          <w:jc w:val="center"/>
        </w:trPr>
        <w:tc>
          <w:tcPr>
            <w:tcW w:w="9889" w:type="dxa"/>
            <w:gridSpan w:val="6"/>
            <w:shd w:val="clear" w:color="auto" w:fill="auto"/>
          </w:tcPr>
          <w:p w:rsidR="00543092" w:rsidRPr="00BA7803" w:rsidRDefault="00543092" w:rsidP="00154D14">
            <w:pPr>
              <w:pStyle w:val="ConsPlusNormal"/>
              <w:ind w:firstLine="1843"/>
              <w:rPr>
                <w:rFonts w:ascii="Times New Roman" w:hAnsi="Times New Roman" w:cs="Times New Roman"/>
                <w:sz w:val="24"/>
                <w:szCs w:val="24"/>
              </w:rPr>
            </w:pPr>
            <w:r w:rsidRPr="00BA7803">
              <w:rPr>
                <w:rFonts w:ascii="Times New Roman" w:hAnsi="Times New Roman" w:cs="Times New Roman"/>
                <w:sz w:val="24"/>
                <w:szCs w:val="24"/>
              </w:rPr>
              <w:t>3.Вспомогательные виды разрешенного использования</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3.1</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3960" w:type="dxa"/>
            <w:shd w:val="clear" w:color="auto" w:fill="auto"/>
          </w:tcPr>
          <w:p w:rsidR="00543092" w:rsidRPr="00BA7803" w:rsidRDefault="007A7AB7" w:rsidP="00154D14">
            <w:pPr>
              <w:pStyle w:val="ConsPlusNormal"/>
              <w:ind w:firstLine="0"/>
              <w:jc w:val="both"/>
              <w:rPr>
                <w:rFonts w:ascii="Times New Roman" w:hAnsi="Times New Roman" w:cs="Times New Roman"/>
                <w:sz w:val="24"/>
                <w:szCs w:val="24"/>
              </w:rPr>
            </w:pPr>
            <w:r w:rsidRPr="007A7AB7">
              <w:rPr>
                <w:rFonts w:ascii="Times New Roman CYR" w:eastAsiaTheme="minorEastAsia" w:hAnsi="Times New Roman CYR" w:cs="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A7AB7">
                <w:rPr>
                  <w:rFonts w:ascii="Times New Roman CYR" w:eastAsiaTheme="minorEastAsia" w:hAnsi="Times New Roman CYR" w:cs="Times New Roman CYR"/>
                  <w:sz w:val="24"/>
                  <w:szCs w:val="24"/>
                </w:rPr>
                <w:t>кодами 3.1.1-3.1.2</w:t>
              </w:r>
            </w:hyperlink>
          </w:p>
        </w:tc>
        <w:tc>
          <w:tcPr>
            <w:tcW w:w="865"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3.1</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bl>
    <w:p w:rsidR="00543092" w:rsidRPr="00BA7803" w:rsidRDefault="00543092" w:rsidP="00543092">
      <w:pPr>
        <w:tabs>
          <w:tab w:val="left" w:pos="0"/>
        </w:tabs>
        <w:jc w:val="both"/>
      </w:pPr>
      <w:r w:rsidRPr="00BA7803">
        <w:t xml:space="preserve">   2.3. Предельные размеры земельных участков и предельные параметры разрешенного строительства:</w:t>
      </w:r>
    </w:p>
    <w:p w:rsidR="00543092" w:rsidRPr="00BA7803" w:rsidRDefault="00543092" w:rsidP="003F723F">
      <w:pPr>
        <w:autoSpaceDE w:val="0"/>
        <w:autoSpaceDN w:val="0"/>
        <w:adjustRightInd w:val="0"/>
        <w:ind w:firstLine="708"/>
        <w:jc w:val="both"/>
      </w:pPr>
      <w:r w:rsidRPr="00BA7803">
        <w:t xml:space="preserve">1) предельные (минимальные и (или) максимальные) размеры земельных участков согласно таблице </w:t>
      </w:r>
      <w:r w:rsidR="003F723F" w:rsidRPr="00BA7803">
        <w:t xml:space="preserve">7 </w:t>
      </w:r>
      <w:r w:rsidRPr="00BA7803">
        <w:t>Правил;</w:t>
      </w:r>
    </w:p>
    <w:p w:rsidR="00543092" w:rsidRPr="00BA7803" w:rsidRDefault="00543092" w:rsidP="003F723F">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2) минимальный отступ от границ земельного участка, за пределами к</w:t>
      </w:r>
      <w:r w:rsidR="003F723F" w:rsidRPr="00BA7803">
        <w:rPr>
          <w:rFonts w:ascii="Times New Roman" w:hAnsi="Times New Roman" w:cs="Times New Roman"/>
          <w:sz w:val="24"/>
          <w:szCs w:val="24"/>
        </w:rPr>
        <w:t xml:space="preserve">оторых запрещено строительство </w:t>
      </w:r>
      <w:r w:rsidRPr="00BA7803">
        <w:rPr>
          <w:rFonts w:ascii="Times New Roman" w:hAnsi="Times New Roman" w:cs="Times New Roman"/>
          <w:sz w:val="24"/>
          <w:szCs w:val="24"/>
        </w:rPr>
        <w:t xml:space="preserve">зданий, строений, сооружений, - </w:t>
      </w:r>
      <w:smartTag w:uri="urn:schemas-microsoft-com:office:smarttags" w:element="metricconverter">
        <w:smartTagPr>
          <w:attr w:name="ProductID" w:val="1 м"/>
        </w:smartTagPr>
        <w:r w:rsidRPr="00BA7803">
          <w:rPr>
            <w:rFonts w:ascii="Times New Roman" w:hAnsi="Times New Roman" w:cs="Times New Roman"/>
            <w:sz w:val="24"/>
            <w:szCs w:val="24"/>
          </w:rPr>
          <w:t>1 м</w:t>
        </w:r>
      </w:smartTag>
      <w:r w:rsidRPr="00BA7803">
        <w:rPr>
          <w:rFonts w:ascii="Times New Roman" w:hAnsi="Times New Roman" w:cs="Times New Roman"/>
          <w:sz w:val="24"/>
          <w:szCs w:val="24"/>
        </w:rPr>
        <w:t xml:space="preserve">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543092" w:rsidRPr="00BA7803" w:rsidRDefault="00543092" w:rsidP="003F723F">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3) предельное максимальное количество надземных этажей зданий, с</w:t>
      </w:r>
      <w:r w:rsidR="003F723F" w:rsidRPr="00BA7803">
        <w:rPr>
          <w:rFonts w:ascii="Times New Roman" w:hAnsi="Times New Roman" w:cs="Times New Roman"/>
          <w:sz w:val="24"/>
          <w:szCs w:val="24"/>
        </w:rPr>
        <w:t xml:space="preserve">троений, сооружений – 3 этажа; </w:t>
      </w:r>
      <w:r w:rsidRPr="00BA7803">
        <w:rPr>
          <w:rFonts w:ascii="Times New Roman" w:hAnsi="Times New Roman" w:cs="Times New Roman"/>
          <w:sz w:val="24"/>
          <w:szCs w:val="24"/>
        </w:rPr>
        <w:t xml:space="preserve">предельная высота зданий, строений, сооружений – </w:t>
      </w:r>
      <w:smartTag w:uri="urn:schemas-microsoft-com:office:smarttags" w:element="metricconverter">
        <w:smartTagPr>
          <w:attr w:name="ProductID" w:val="12 м"/>
        </w:smartTagPr>
        <w:r w:rsidRPr="00BA7803">
          <w:rPr>
            <w:rFonts w:ascii="Times New Roman" w:hAnsi="Times New Roman" w:cs="Times New Roman"/>
            <w:sz w:val="24"/>
            <w:szCs w:val="24"/>
          </w:rPr>
          <w:t>12 м</w:t>
        </w:r>
      </w:smartTag>
      <w:r w:rsidRPr="00BA7803">
        <w:rPr>
          <w:rFonts w:ascii="Times New Roman" w:hAnsi="Times New Roman" w:cs="Times New Roman"/>
          <w:sz w:val="24"/>
          <w:szCs w:val="24"/>
        </w:rPr>
        <w:t>;</w:t>
      </w:r>
    </w:p>
    <w:p w:rsidR="00543092" w:rsidRPr="00BA7803" w:rsidRDefault="00543092" w:rsidP="007A7AB7">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w:t>
      </w:r>
      <w:r w:rsidR="003F723F" w:rsidRPr="00BA7803">
        <w:rPr>
          <w:rFonts w:ascii="Times New Roman" w:hAnsi="Times New Roman" w:cs="Times New Roman"/>
          <w:sz w:val="24"/>
          <w:szCs w:val="24"/>
        </w:rPr>
        <w:t xml:space="preserve">на, ко всей площади земельного </w:t>
      </w:r>
      <w:r w:rsidRPr="00BA7803">
        <w:rPr>
          <w:rFonts w:ascii="Times New Roman" w:hAnsi="Times New Roman" w:cs="Times New Roman"/>
          <w:sz w:val="24"/>
          <w:szCs w:val="24"/>
        </w:rPr>
        <w:t xml:space="preserve">участка, согласно таблице </w:t>
      </w:r>
      <w:r w:rsidR="003F723F" w:rsidRPr="00BA7803">
        <w:rPr>
          <w:rFonts w:ascii="Times New Roman" w:hAnsi="Times New Roman" w:cs="Times New Roman"/>
          <w:sz w:val="24"/>
          <w:szCs w:val="24"/>
        </w:rPr>
        <w:t>7</w:t>
      </w:r>
      <w:r w:rsidRPr="00BA7803">
        <w:rPr>
          <w:rFonts w:ascii="Times New Roman" w:hAnsi="Times New Roman" w:cs="Times New Roman"/>
          <w:sz w:val="24"/>
          <w:szCs w:val="24"/>
        </w:rPr>
        <w:t xml:space="preserve"> Правил.</w:t>
      </w:r>
    </w:p>
    <w:p w:rsidR="00543092" w:rsidRPr="00BA7803" w:rsidRDefault="00543092" w:rsidP="00543092">
      <w:pPr>
        <w:jc w:val="both"/>
        <w:rPr>
          <w:b/>
        </w:rPr>
      </w:pPr>
    </w:p>
    <w:p w:rsidR="00543092" w:rsidRPr="00BA7803" w:rsidRDefault="00543092" w:rsidP="00543092">
      <w:pPr>
        <w:jc w:val="both"/>
        <w:rPr>
          <w:b/>
        </w:rPr>
      </w:pPr>
      <w:r w:rsidRPr="00BA7803">
        <w:rPr>
          <w:b/>
        </w:rPr>
        <w:lastRenderedPageBreak/>
        <w:t>3. Р7 Зона развития спорта и отдыха</w:t>
      </w:r>
    </w:p>
    <w:p w:rsidR="00543092" w:rsidRPr="00BA7803" w:rsidRDefault="00543092" w:rsidP="00543092">
      <w:pPr>
        <w:ind w:left="240"/>
        <w:jc w:val="both"/>
      </w:pPr>
      <w:r w:rsidRPr="00BA7803">
        <w:t>3.1. Зона развития спорта и отдыха предназначена для размещения территорий объектов и сооружений, необходимых для отдыха населения, занятий физической культурой и спортом.</w:t>
      </w:r>
    </w:p>
    <w:p w:rsidR="00543092" w:rsidRPr="00BA7803" w:rsidRDefault="00543092" w:rsidP="00543092">
      <w:pPr>
        <w:ind w:left="240"/>
        <w:jc w:val="both"/>
      </w:pPr>
      <w:r w:rsidRPr="00BA7803">
        <w:t xml:space="preserve">3.2. Виды разрешенного использования земельных участков принимать согласно таблице </w:t>
      </w:r>
      <w:r w:rsidR="003F723F" w:rsidRPr="00BA7803">
        <w:t>8</w:t>
      </w:r>
      <w:r w:rsidRPr="00BA7803">
        <w:t xml:space="preserve"> Правил.</w:t>
      </w:r>
    </w:p>
    <w:p w:rsidR="00543092" w:rsidRPr="00BA7803" w:rsidRDefault="00543092" w:rsidP="00543092">
      <w:pPr>
        <w:tabs>
          <w:tab w:val="left" w:pos="1440"/>
        </w:tabs>
        <w:ind w:firstLine="709"/>
        <w:jc w:val="right"/>
      </w:pPr>
      <w:r w:rsidRPr="00BA7803">
        <w:t xml:space="preserve">Таблица </w:t>
      </w:r>
      <w:r w:rsidR="003F723F" w:rsidRPr="00BA7803">
        <w:t>8</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6"/>
        <w:gridCol w:w="3960"/>
        <w:gridCol w:w="865"/>
        <w:gridCol w:w="1690"/>
        <w:gridCol w:w="1147"/>
      </w:tblGrid>
      <w:tr w:rsidR="00543092" w:rsidRPr="00BA7803" w:rsidTr="00154D14">
        <w:trPr>
          <w:trHeight w:val="20"/>
          <w:jc w:val="center"/>
        </w:trPr>
        <w:tc>
          <w:tcPr>
            <w:tcW w:w="671" w:type="dxa"/>
            <w:shd w:val="clear" w:color="auto" w:fill="auto"/>
          </w:tcPr>
          <w:p w:rsidR="00543092" w:rsidRPr="00BA7803" w:rsidRDefault="00543092" w:rsidP="00154D14">
            <w:pPr>
              <w:tabs>
                <w:tab w:val="left" w:pos="1440"/>
              </w:tabs>
              <w:jc w:val="both"/>
              <w:rPr>
                <w:b/>
              </w:rPr>
            </w:pPr>
            <w:r w:rsidRPr="00BA7803">
              <w:rPr>
                <w:b/>
              </w:rPr>
              <w:t>№</w:t>
            </w:r>
          </w:p>
        </w:tc>
        <w:tc>
          <w:tcPr>
            <w:tcW w:w="1556"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3960"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5" w:type="dxa"/>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690" w:type="dxa"/>
            <w:shd w:val="clear" w:color="auto" w:fill="auto"/>
          </w:tcPr>
          <w:p w:rsidR="00543092" w:rsidRPr="00BA7803" w:rsidRDefault="00543092" w:rsidP="00154D14">
            <w:pPr>
              <w:tabs>
                <w:tab w:val="left" w:pos="1440"/>
              </w:tabs>
              <w:jc w:val="both"/>
              <w:rPr>
                <w:b/>
                <w:u w:val="single"/>
              </w:rPr>
            </w:pPr>
            <w:r w:rsidRPr="00BA7803">
              <w:rPr>
                <w:b/>
              </w:rPr>
              <w:t>Предельные (минимальные и (или) максимальные) размеры земельных участков, в том числе их площадь:</w:t>
            </w:r>
          </w:p>
        </w:tc>
        <w:tc>
          <w:tcPr>
            <w:tcW w:w="1147"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309"/>
          <w:jc w:val="center"/>
        </w:trPr>
        <w:tc>
          <w:tcPr>
            <w:tcW w:w="9889" w:type="dxa"/>
            <w:gridSpan w:val="6"/>
            <w:shd w:val="clear" w:color="auto" w:fill="auto"/>
            <w:vAlign w:val="center"/>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7A7AB7" w:rsidRPr="00BA7803" w:rsidTr="007A7AB7">
        <w:trPr>
          <w:trHeight w:val="20"/>
          <w:jc w:val="center"/>
        </w:trPr>
        <w:tc>
          <w:tcPr>
            <w:tcW w:w="671"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556"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Отдых (рекреация)</w:t>
            </w:r>
          </w:p>
        </w:tc>
        <w:tc>
          <w:tcPr>
            <w:tcW w:w="3960" w:type="dxa"/>
            <w:tcBorders>
              <w:top w:val="single" w:sz="4" w:space="0" w:color="auto"/>
              <w:left w:val="single" w:sz="4" w:space="0" w:color="auto"/>
              <w:bottom w:val="single" w:sz="4" w:space="0" w:color="auto"/>
              <w:right w:val="single" w:sz="4" w:space="0" w:color="auto"/>
            </w:tcBorders>
          </w:tcPr>
          <w:p w:rsidR="00D77053" w:rsidRPr="00D77053" w:rsidRDefault="00D77053" w:rsidP="00D77053">
            <w:pPr>
              <w:widowControl w:val="0"/>
              <w:autoSpaceDE w:val="0"/>
              <w:autoSpaceDN w:val="0"/>
              <w:adjustRightInd w:val="0"/>
              <w:jc w:val="both"/>
              <w:rPr>
                <w:rFonts w:ascii="Times New Roman CYR" w:eastAsiaTheme="minorEastAsia" w:hAnsi="Times New Roman CYR" w:cs="Times New Roman CYR"/>
              </w:rPr>
            </w:pPr>
            <w:r w:rsidRPr="00D77053">
              <w:rPr>
                <w:rFonts w:ascii="Times New Roman CYR" w:eastAsiaTheme="minorEastAsia" w:hAnsi="Times New Roman CYR" w:cs="Times New Roman CYR"/>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77053" w:rsidRPr="00D77053" w:rsidRDefault="00D77053" w:rsidP="00D77053">
            <w:pPr>
              <w:widowControl w:val="0"/>
              <w:autoSpaceDE w:val="0"/>
              <w:autoSpaceDN w:val="0"/>
              <w:adjustRightInd w:val="0"/>
              <w:jc w:val="both"/>
              <w:rPr>
                <w:rFonts w:ascii="Times New Roman CYR" w:eastAsiaTheme="minorEastAsia" w:hAnsi="Times New Roman CYR" w:cs="Times New Roman CYR"/>
              </w:rPr>
            </w:pPr>
            <w:r w:rsidRPr="00D77053">
              <w:rPr>
                <w:rFonts w:ascii="Times New Roman CYR" w:eastAsiaTheme="minorEastAsia" w:hAnsi="Times New Roman CYR" w:cs="Times New Roman CYR"/>
              </w:rPr>
              <w:t>создание и уход за городскими лесами, скверами, прудами, озерами, водохранилищами, пляжами, а также обустройство мест отдыха в них.</w:t>
            </w:r>
          </w:p>
          <w:p w:rsidR="007A7AB7" w:rsidRDefault="00D77053" w:rsidP="00D77053">
            <w:pPr>
              <w:pStyle w:val="af8"/>
            </w:pPr>
            <w:r w:rsidRPr="00D77053">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D77053">
                <w:t>кодами 5.1 - 5.5</w:t>
              </w:r>
            </w:hyperlink>
          </w:p>
        </w:tc>
        <w:tc>
          <w:tcPr>
            <w:tcW w:w="865" w:type="dxa"/>
            <w:shd w:val="clear" w:color="auto" w:fill="auto"/>
          </w:tcPr>
          <w:p w:rsidR="007A7AB7" w:rsidRPr="00BA7803" w:rsidRDefault="007A7AB7" w:rsidP="007A7AB7">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c>
          <w:tcPr>
            <w:tcW w:w="1690"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7A7AB7" w:rsidRPr="00BA7803" w:rsidRDefault="007A7AB7" w:rsidP="007A7AB7">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30</w:t>
            </w:r>
          </w:p>
        </w:tc>
      </w:tr>
      <w:tr w:rsidR="007A7AB7" w:rsidRPr="00BA7803" w:rsidTr="00154D14">
        <w:trPr>
          <w:trHeight w:val="20"/>
          <w:jc w:val="center"/>
        </w:trPr>
        <w:tc>
          <w:tcPr>
            <w:tcW w:w="671"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556" w:type="dxa"/>
            <w:shd w:val="clear" w:color="auto" w:fill="auto"/>
          </w:tcPr>
          <w:p w:rsidR="007A7AB7" w:rsidRPr="00BA7803" w:rsidRDefault="007A7AB7" w:rsidP="007A7AB7">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Спорт</w:t>
            </w:r>
          </w:p>
        </w:tc>
        <w:tc>
          <w:tcPr>
            <w:tcW w:w="3960" w:type="dxa"/>
            <w:shd w:val="clear" w:color="auto" w:fill="auto"/>
          </w:tcPr>
          <w:p w:rsidR="007A7AB7" w:rsidRPr="00BA7803" w:rsidRDefault="007A7AB7" w:rsidP="007A7AB7">
            <w:pPr>
              <w:autoSpaceDE w:val="0"/>
              <w:autoSpaceDN w:val="0"/>
              <w:adjustRightInd w:val="0"/>
              <w:jc w:val="both"/>
            </w:pPr>
            <w:r w:rsidRPr="00BA7803">
              <w:rPr>
                <w:rFonts w:eastAsiaTheme="minorEastAsi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w:t>
            </w:r>
            <w:r w:rsidRPr="00D77053">
              <w:rPr>
                <w:rFonts w:eastAsiaTheme="minorEastAsia"/>
              </w:rPr>
              <w:t xml:space="preserve"> </w:t>
            </w:r>
            <w:hyperlink w:anchor="sub_1511" w:history="1">
              <w:r w:rsidRPr="00D77053">
                <w:rPr>
                  <w:rFonts w:eastAsiaTheme="minorEastAsia"/>
                </w:rPr>
                <w:t>кодами 5.1.1 - 5.1.7</w:t>
              </w:r>
            </w:hyperlink>
          </w:p>
        </w:tc>
        <w:tc>
          <w:tcPr>
            <w:tcW w:w="865" w:type="dxa"/>
            <w:shd w:val="clear" w:color="auto" w:fill="auto"/>
          </w:tcPr>
          <w:p w:rsidR="007A7AB7" w:rsidRPr="00BA7803" w:rsidRDefault="007A7AB7" w:rsidP="007A7AB7">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5.1</w:t>
            </w:r>
          </w:p>
        </w:tc>
        <w:tc>
          <w:tcPr>
            <w:tcW w:w="1690"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7A7AB7" w:rsidRPr="00BA7803" w:rsidTr="00154D14">
        <w:trPr>
          <w:trHeight w:val="20"/>
          <w:jc w:val="center"/>
        </w:trPr>
        <w:tc>
          <w:tcPr>
            <w:tcW w:w="671"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1.3</w:t>
            </w:r>
          </w:p>
        </w:tc>
        <w:tc>
          <w:tcPr>
            <w:tcW w:w="1556" w:type="dxa"/>
            <w:shd w:val="clear" w:color="auto" w:fill="auto"/>
          </w:tcPr>
          <w:p w:rsidR="007A7AB7" w:rsidRPr="00BA7803" w:rsidRDefault="007A7AB7" w:rsidP="007A7AB7">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Природно-познавательный туризм</w:t>
            </w:r>
          </w:p>
        </w:tc>
        <w:tc>
          <w:tcPr>
            <w:tcW w:w="3960" w:type="dxa"/>
            <w:shd w:val="clear" w:color="auto" w:fill="auto"/>
          </w:tcPr>
          <w:p w:rsidR="00D77053" w:rsidRPr="00D77053" w:rsidRDefault="00D77053" w:rsidP="00D77053">
            <w:pPr>
              <w:widowControl w:val="0"/>
              <w:autoSpaceDE w:val="0"/>
              <w:autoSpaceDN w:val="0"/>
              <w:adjustRightInd w:val="0"/>
              <w:jc w:val="both"/>
              <w:rPr>
                <w:rFonts w:ascii="Times New Roman CYR" w:eastAsiaTheme="minorEastAsia" w:hAnsi="Times New Roman CYR" w:cs="Times New Roman CYR"/>
              </w:rPr>
            </w:pPr>
            <w:r w:rsidRPr="00D77053">
              <w:rPr>
                <w:rFonts w:ascii="Times New Roman CYR" w:eastAsiaTheme="minorEastAsia" w:hAnsi="Times New Roman CYR" w:cs="Times New Roman CYR"/>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A7AB7" w:rsidRPr="00BA7803" w:rsidRDefault="00D77053" w:rsidP="00D77053">
            <w:pPr>
              <w:autoSpaceDE w:val="0"/>
              <w:autoSpaceDN w:val="0"/>
              <w:adjustRightInd w:val="0"/>
              <w:jc w:val="both"/>
            </w:pPr>
            <w:r w:rsidRPr="00D77053">
              <w:rPr>
                <w:rFonts w:ascii="Times New Roman CYR" w:eastAsiaTheme="minorEastAsia" w:hAnsi="Times New Roman CYR" w:cs="Times New Roman CYR"/>
              </w:rPr>
              <w:t xml:space="preserve">осуществление необходимых природоохранных и </w:t>
            </w:r>
            <w:proofErr w:type="spellStart"/>
            <w:r w:rsidRPr="00D77053">
              <w:rPr>
                <w:rFonts w:ascii="Times New Roman CYR" w:eastAsiaTheme="minorEastAsia" w:hAnsi="Times New Roman CYR" w:cs="Times New Roman CYR"/>
              </w:rPr>
              <w:t>природовосстановительных</w:t>
            </w:r>
            <w:proofErr w:type="spellEnd"/>
            <w:r w:rsidRPr="00D77053">
              <w:rPr>
                <w:rFonts w:ascii="Times New Roman CYR" w:eastAsiaTheme="minorEastAsia" w:hAnsi="Times New Roman CYR" w:cs="Times New Roman CYR"/>
              </w:rPr>
              <w:t xml:space="preserve"> мероприятий</w:t>
            </w:r>
          </w:p>
        </w:tc>
        <w:tc>
          <w:tcPr>
            <w:tcW w:w="865" w:type="dxa"/>
            <w:shd w:val="clear" w:color="auto" w:fill="auto"/>
          </w:tcPr>
          <w:p w:rsidR="007A7AB7" w:rsidRPr="00BA7803" w:rsidRDefault="007A7AB7" w:rsidP="007A7AB7">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5.2</w:t>
            </w:r>
          </w:p>
        </w:tc>
        <w:tc>
          <w:tcPr>
            <w:tcW w:w="1690"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7A7AB7" w:rsidRPr="00BA7803" w:rsidTr="00154D14">
        <w:trPr>
          <w:trHeight w:val="20"/>
          <w:jc w:val="center"/>
        </w:trPr>
        <w:tc>
          <w:tcPr>
            <w:tcW w:w="671"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1.4</w:t>
            </w:r>
          </w:p>
        </w:tc>
        <w:tc>
          <w:tcPr>
            <w:tcW w:w="1556" w:type="dxa"/>
            <w:shd w:val="clear" w:color="auto" w:fill="auto"/>
          </w:tcPr>
          <w:p w:rsidR="007A7AB7" w:rsidRPr="00BA7803" w:rsidRDefault="007A7AB7" w:rsidP="007A7AB7">
            <w:pPr>
              <w:pStyle w:val="ConsPlusNormal"/>
              <w:ind w:firstLine="38"/>
              <w:jc w:val="both"/>
              <w:rPr>
                <w:rFonts w:ascii="Times New Roman" w:hAnsi="Times New Roman" w:cs="Times New Roman"/>
                <w:sz w:val="24"/>
                <w:szCs w:val="24"/>
              </w:rPr>
            </w:pPr>
            <w:r w:rsidRPr="00BA7803">
              <w:rPr>
                <w:rFonts w:ascii="Times New Roman" w:hAnsi="Times New Roman" w:cs="Times New Roman"/>
                <w:sz w:val="24"/>
                <w:szCs w:val="24"/>
              </w:rPr>
              <w:t>Развлечения</w:t>
            </w:r>
          </w:p>
        </w:tc>
        <w:tc>
          <w:tcPr>
            <w:tcW w:w="3960" w:type="dxa"/>
            <w:shd w:val="clear" w:color="auto" w:fill="auto"/>
          </w:tcPr>
          <w:p w:rsidR="00D77053" w:rsidRPr="00D77053" w:rsidRDefault="00D77053" w:rsidP="00D77053">
            <w:pPr>
              <w:widowControl w:val="0"/>
              <w:autoSpaceDE w:val="0"/>
              <w:autoSpaceDN w:val="0"/>
              <w:adjustRightInd w:val="0"/>
              <w:jc w:val="both"/>
              <w:rPr>
                <w:rFonts w:ascii="Times New Roman CYR" w:eastAsiaTheme="minorEastAsia" w:hAnsi="Times New Roman CYR" w:cs="Times New Roman CYR"/>
              </w:rPr>
            </w:pPr>
            <w:r w:rsidRPr="00D77053">
              <w:rPr>
                <w:rFonts w:ascii="Times New Roman CYR" w:eastAsiaTheme="minorEastAsia" w:hAnsi="Times New Roman CYR" w:cs="Times New Roman CYR"/>
              </w:rPr>
              <w:t>Размещение зданий и сооружений, предназначенных для развлечения.</w:t>
            </w:r>
          </w:p>
          <w:p w:rsidR="007A7AB7" w:rsidRPr="00BA7803" w:rsidRDefault="00D77053" w:rsidP="00D77053">
            <w:pPr>
              <w:pStyle w:val="ConsPlusNormal"/>
              <w:ind w:firstLine="38"/>
              <w:jc w:val="both"/>
              <w:rPr>
                <w:rFonts w:ascii="Times New Roman" w:hAnsi="Times New Roman" w:cs="Times New Roman"/>
                <w:sz w:val="24"/>
                <w:szCs w:val="24"/>
              </w:rPr>
            </w:pPr>
            <w:r w:rsidRPr="00D77053">
              <w:rPr>
                <w:rFonts w:ascii="Times New Roman CYR" w:eastAsiaTheme="minorEastAsia" w:hAnsi="Times New Roman CYR" w:cs="Times New Roman CYR"/>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77053">
                <w:rPr>
                  <w:rFonts w:ascii="Times New Roman CYR" w:eastAsiaTheme="minorEastAsia" w:hAnsi="Times New Roman CYR" w:cs="Times New Roman CYR"/>
                  <w:sz w:val="24"/>
                  <w:szCs w:val="24"/>
                </w:rPr>
                <w:t>кодами 4.8.1 - 4.8.3</w:t>
              </w:r>
            </w:hyperlink>
          </w:p>
        </w:tc>
        <w:tc>
          <w:tcPr>
            <w:tcW w:w="865" w:type="dxa"/>
            <w:shd w:val="clear" w:color="auto" w:fill="auto"/>
          </w:tcPr>
          <w:p w:rsidR="007A7AB7" w:rsidRPr="00BA7803" w:rsidRDefault="007A7AB7" w:rsidP="007A7AB7">
            <w:pPr>
              <w:pStyle w:val="ConsPlusNormal"/>
              <w:ind w:firstLine="38"/>
              <w:jc w:val="center"/>
              <w:rPr>
                <w:rFonts w:ascii="Times New Roman" w:hAnsi="Times New Roman" w:cs="Times New Roman"/>
                <w:sz w:val="24"/>
                <w:szCs w:val="24"/>
              </w:rPr>
            </w:pPr>
            <w:r w:rsidRPr="00BA7803">
              <w:rPr>
                <w:rFonts w:ascii="Times New Roman" w:hAnsi="Times New Roman" w:cs="Times New Roman"/>
                <w:sz w:val="24"/>
                <w:szCs w:val="24"/>
              </w:rPr>
              <w:lastRenderedPageBreak/>
              <w:t>4.8</w:t>
            </w:r>
          </w:p>
        </w:tc>
        <w:tc>
          <w:tcPr>
            <w:tcW w:w="1690" w:type="dxa"/>
            <w:shd w:val="clear" w:color="auto" w:fill="auto"/>
          </w:tcPr>
          <w:p w:rsidR="007A7AB7" w:rsidRPr="00BA7803" w:rsidRDefault="007A7AB7" w:rsidP="007A7AB7">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7A7AB7" w:rsidRPr="00BA7803" w:rsidRDefault="007A7AB7" w:rsidP="007A7AB7">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D77053" w:rsidRPr="00BA7803" w:rsidTr="007D2B41">
        <w:trPr>
          <w:trHeight w:val="20"/>
          <w:jc w:val="center"/>
        </w:trPr>
        <w:tc>
          <w:tcPr>
            <w:tcW w:w="671" w:type="dxa"/>
            <w:shd w:val="clear" w:color="auto" w:fill="auto"/>
          </w:tcPr>
          <w:p w:rsidR="00D77053" w:rsidRPr="00BA7803" w:rsidRDefault="00D77053" w:rsidP="00D7705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1.5</w:t>
            </w:r>
          </w:p>
        </w:tc>
        <w:tc>
          <w:tcPr>
            <w:tcW w:w="1556" w:type="dxa"/>
            <w:tcBorders>
              <w:top w:val="single" w:sz="4" w:space="0" w:color="auto"/>
              <w:bottom w:val="single" w:sz="4" w:space="0" w:color="auto"/>
              <w:right w:val="single" w:sz="4" w:space="0" w:color="auto"/>
            </w:tcBorders>
          </w:tcPr>
          <w:p w:rsidR="00D77053" w:rsidRDefault="00D77053" w:rsidP="00D77053">
            <w:pPr>
              <w:pStyle w:val="af9"/>
            </w:pPr>
            <w:r>
              <w:t>Объекты дорожного сервиса</w:t>
            </w:r>
          </w:p>
        </w:tc>
        <w:tc>
          <w:tcPr>
            <w:tcW w:w="3960" w:type="dxa"/>
            <w:tcBorders>
              <w:top w:val="single" w:sz="4" w:space="0" w:color="auto"/>
              <w:left w:val="single" w:sz="4" w:space="0" w:color="auto"/>
              <w:bottom w:val="single" w:sz="4" w:space="0" w:color="auto"/>
              <w:right w:val="single" w:sz="4" w:space="0" w:color="auto"/>
            </w:tcBorders>
          </w:tcPr>
          <w:p w:rsidR="00D77053" w:rsidRDefault="00D77053" w:rsidP="00D77053">
            <w:pPr>
              <w:pStyle w:val="af8"/>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7053">
                <w:rPr>
                  <w:rStyle w:val="ac"/>
                  <w:b w:val="0"/>
                  <w:color w:val="auto"/>
                  <w:sz w:val="24"/>
                  <w:szCs w:val="24"/>
                  <w:u w:val="none"/>
                </w:rPr>
                <w:t>кодами 4.9.1.1 - 4.9.1.4</w:t>
              </w:r>
            </w:hyperlink>
          </w:p>
        </w:tc>
        <w:tc>
          <w:tcPr>
            <w:tcW w:w="865" w:type="dxa"/>
            <w:tcBorders>
              <w:top w:val="single" w:sz="4" w:space="0" w:color="auto"/>
              <w:left w:val="single" w:sz="4" w:space="0" w:color="auto"/>
              <w:bottom w:val="single" w:sz="4" w:space="0" w:color="auto"/>
            </w:tcBorders>
          </w:tcPr>
          <w:p w:rsidR="00D77053" w:rsidRDefault="00D77053" w:rsidP="00D77053">
            <w:pPr>
              <w:pStyle w:val="af8"/>
              <w:jc w:val="center"/>
            </w:pPr>
            <w:r>
              <w:t>4.9.1</w:t>
            </w:r>
          </w:p>
        </w:tc>
        <w:tc>
          <w:tcPr>
            <w:tcW w:w="1690" w:type="dxa"/>
            <w:shd w:val="clear" w:color="auto" w:fill="auto"/>
          </w:tcPr>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D77053" w:rsidRPr="00BA7803" w:rsidRDefault="00D77053" w:rsidP="00D7705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D77053" w:rsidRPr="00BA7803" w:rsidTr="00154D14">
        <w:trPr>
          <w:trHeight w:val="20"/>
          <w:jc w:val="center"/>
        </w:trPr>
        <w:tc>
          <w:tcPr>
            <w:tcW w:w="671" w:type="dxa"/>
            <w:shd w:val="clear" w:color="auto" w:fill="auto"/>
          </w:tcPr>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w:t>
            </w:r>
            <w:r>
              <w:rPr>
                <w:rFonts w:ascii="Times New Roman" w:hAnsi="Times New Roman" w:cs="Times New Roman"/>
                <w:sz w:val="24"/>
                <w:szCs w:val="24"/>
              </w:rPr>
              <w:t>6</w:t>
            </w:r>
          </w:p>
        </w:tc>
        <w:tc>
          <w:tcPr>
            <w:tcW w:w="1556" w:type="dxa"/>
            <w:shd w:val="clear" w:color="auto" w:fill="auto"/>
          </w:tcPr>
          <w:p w:rsidR="00D77053" w:rsidRPr="00BA7803" w:rsidRDefault="00D77053" w:rsidP="00D77053">
            <w:pPr>
              <w:autoSpaceDE w:val="0"/>
              <w:autoSpaceDN w:val="0"/>
              <w:adjustRightInd w:val="0"/>
              <w:jc w:val="both"/>
            </w:pPr>
            <w:r w:rsidRPr="00BA7803">
              <w:t>Охота и рыбалка</w:t>
            </w:r>
          </w:p>
        </w:tc>
        <w:tc>
          <w:tcPr>
            <w:tcW w:w="3960" w:type="dxa"/>
            <w:shd w:val="clear" w:color="auto" w:fill="auto"/>
          </w:tcPr>
          <w:p w:rsidR="00D77053" w:rsidRPr="00BA7803" w:rsidRDefault="00D77053" w:rsidP="00D77053">
            <w:pPr>
              <w:autoSpaceDE w:val="0"/>
              <w:autoSpaceDN w:val="0"/>
              <w:adjustRightInd w:val="0"/>
              <w:jc w:val="both"/>
            </w:pPr>
            <w:r w:rsidRPr="00BA7803">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5" w:type="dxa"/>
            <w:shd w:val="clear" w:color="auto" w:fill="auto"/>
          </w:tcPr>
          <w:p w:rsidR="00D77053" w:rsidRPr="00BA7803" w:rsidRDefault="00D77053" w:rsidP="00D77053">
            <w:pPr>
              <w:autoSpaceDE w:val="0"/>
              <w:autoSpaceDN w:val="0"/>
              <w:adjustRightInd w:val="0"/>
              <w:jc w:val="center"/>
            </w:pPr>
            <w:r w:rsidRPr="00BA7803">
              <w:t>5.3</w:t>
            </w:r>
          </w:p>
        </w:tc>
        <w:tc>
          <w:tcPr>
            <w:tcW w:w="1690" w:type="dxa"/>
            <w:shd w:val="clear" w:color="auto" w:fill="auto"/>
          </w:tcPr>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c>
          <w:tcPr>
            <w:tcW w:w="1147" w:type="dxa"/>
            <w:shd w:val="clear" w:color="auto" w:fill="auto"/>
          </w:tcPr>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D77053" w:rsidRPr="00BA7803" w:rsidTr="00154D14">
        <w:trPr>
          <w:trHeight w:val="20"/>
          <w:jc w:val="center"/>
        </w:trPr>
        <w:tc>
          <w:tcPr>
            <w:tcW w:w="9889" w:type="dxa"/>
            <w:gridSpan w:val="6"/>
            <w:shd w:val="clear" w:color="auto" w:fill="auto"/>
          </w:tcPr>
          <w:p w:rsidR="00D77053" w:rsidRPr="00BA7803" w:rsidRDefault="00D77053" w:rsidP="00D77053">
            <w:pPr>
              <w:jc w:val="center"/>
            </w:pPr>
            <w:r w:rsidRPr="00BA7803">
              <w:t>2.Условно разрешенные виды использования</w:t>
            </w:r>
          </w:p>
        </w:tc>
      </w:tr>
      <w:tr w:rsidR="00D77053" w:rsidRPr="00BA7803" w:rsidTr="00154D14">
        <w:trPr>
          <w:trHeight w:val="20"/>
          <w:jc w:val="center"/>
        </w:trPr>
        <w:tc>
          <w:tcPr>
            <w:tcW w:w="671" w:type="dxa"/>
            <w:shd w:val="clear" w:color="auto" w:fill="auto"/>
          </w:tcPr>
          <w:p w:rsidR="00D77053" w:rsidRPr="00BA7803" w:rsidRDefault="00D77053" w:rsidP="00D77053">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556" w:type="dxa"/>
            <w:shd w:val="clear" w:color="auto" w:fill="auto"/>
          </w:tcPr>
          <w:p w:rsidR="00D77053" w:rsidRPr="00BA7803" w:rsidRDefault="00D77053" w:rsidP="00D77053">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Магазины</w:t>
            </w:r>
          </w:p>
        </w:tc>
        <w:tc>
          <w:tcPr>
            <w:tcW w:w="3960" w:type="dxa"/>
            <w:shd w:val="clear" w:color="auto" w:fill="auto"/>
          </w:tcPr>
          <w:p w:rsidR="00D77053" w:rsidRPr="00BA7803" w:rsidRDefault="00D77053" w:rsidP="00D77053">
            <w:pPr>
              <w:pStyle w:val="ConsPlusNormal"/>
              <w:ind w:left="34" w:firstLine="0"/>
              <w:jc w:val="both"/>
              <w:rPr>
                <w:rFonts w:ascii="Times New Roman" w:hAnsi="Times New Roman" w:cs="Times New Roman"/>
                <w:sz w:val="24"/>
                <w:szCs w:val="24"/>
              </w:rPr>
            </w:pPr>
            <w:r w:rsidRPr="00BA780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5" w:type="dxa"/>
            <w:shd w:val="clear" w:color="auto" w:fill="auto"/>
          </w:tcPr>
          <w:p w:rsidR="00D77053" w:rsidRPr="00BA7803" w:rsidRDefault="00D77053" w:rsidP="00D7705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4.4</w:t>
            </w:r>
          </w:p>
        </w:tc>
        <w:tc>
          <w:tcPr>
            <w:tcW w:w="1690" w:type="dxa"/>
            <w:shd w:val="clear" w:color="auto" w:fill="auto"/>
          </w:tcPr>
          <w:p w:rsidR="00D77053" w:rsidRPr="00BA7803" w:rsidRDefault="00D77053" w:rsidP="00D77053">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мин.- 50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не устанавливается</w:t>
            </w:r>
          </w:p>
        </w:tc>
        <w:tc>
          <w:tcPr>
            <w:tcW w:w="1147" w:type="dxa"/>
            <w:shd w:val="clear" w:color="auto" w:fill="auto"/>
          </w:tcPr>
          <w:p w:rsidR="00D77053" w:rsidRPr="00BA7803" w:rsidRDefault="00D77053" w:rsidP="00D7705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D77053" w:rsidRPr="00BA7803" w:rsidTr="00154D14">
        <w:trPr>
          <w:trHeight w:val="20"/>
          <w:jc w:val="center"/>
        </w:trPr>
        <w:tc>
          <w:tcPr>
            <w:tcW w:w="671" w:type="dxa"/>
            <w:shd w:val="clear" w:color="auto" w:fill="auto"/>
          </w:tcPr>
          <w:p w:rsidR="00D77053" w:rsidRPr="00BA7803" w:rsidRDefault="00D77053" w:rsidP="00D77053">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2.2</w:t>
            </w:r>
          </w:p>
        </w:tc>
        <w:tc>
          <w:tcPr>
            <w:tcW w:w="1556" w:type="dxa"/>
            <w:shd w:val="clear" w:color="auto" w:fill="auto"/>
          </w:tcPr>
          <w:p w:rsidR="00D77053" w:rsidRPr="00BA7803" w:rsidRDefault="00D77053" w:rsidP="00D77053">
            <w:pPr>
              <w:pStyle w:val="ConsPlusNormal"/>
              <w:ind w:left="33" w:firstLine="0"/>
              <w:jc w:val="both"/>
              <w:rPr>
                <w:rFonts w:ascii="Times New Roman" w:hAnsi="Times New Roman" w:cs="Times New Roman"/>
                <w:sz w:val="24"/>
                <w:szCs w:val="24"/>
              </w:rPr>
            </w:pPr>
            <w:r w:rsidRPr="00BA7803">
              <w:rPr>
                <w:rFonts w:ascii="Times New Roman" w:hAnsi="Times New Roman" w:cs="Times New Roman"/>
                <w:sz w:val="24"/>
                <w:szCs w:val="24"/>
              </w:rPr>
              <w:t>Общественное питание</w:t>
            </w:r>
          </w:p>
        </w:tc>
        <w:tc>
          <w:tcPr>
            <w:tcW w:w="3960" w:type="dxa"/>
            <w:shd w:val="clear" w:color="auto" w:fill="auto"/>
          </w:tcPr>
          <w:p w:rsidR="00D77053" w:rsidRPr="00A578C5" w:rsidRDefault="00A578C5" w:rsidP="00D77053">
            <w:pPr>
              <w:pStyle w:val="ConsPlusNormal"/>
              <w:ind w:left="34" w:firstLine="0"/>
              <w:jc w:val="both"/>
              <w:rPr>
                <w:rFonts w:ascii="Times New Roman" w:hAnsi="Times New Roman" w:cs="Times New Roman"/>
                <w:sz w:val="24"/>
                <w:szCs w:val="24"/>
              </w:rPr>
            </w:pPr>
            <w:r w:rsidRPr="00A578C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5" w:type="dxa"/>
            <w:shd w:val="clear" w:color="auto" w:fill="auto"/>
          </w:tcPr>
          <w:p w:rsidR="00D77053" w:rsidRPr="00BA7803" w:rsidRDefault="00D77053" w:rsidP="00D7705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4.6</w:t>
            </w:r>
          </w:p>
        </w:tc>
        <w:tc>
          <w:tcPr>
            <w:tcW w:w="1690" w:type="dxa"/>
            <w:shd w:val="clear" w:color="auto" w:fill="auto"/>
          </w:tcPr>
          <w:p w:rsidR="00D77053" w:rsidRPr="00BA7803" w:rsidRDefault="00D77053" w:rsidP="00D77053">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 xml:space="preserve">мин.- 50 </w:t>
            </w:r>
            <w:proofErr w:type="spellStart"/>
            <w:proofErr w:type="gramStart"/>
            <w:r w:rsidRPr="00BA7803">
              <w:rPr>
                <w:rFonts w:ascii="Times New Roman" w:hAnsi="Times New Roman" w:cs="Times New Roman"/>
                <w:sz w:val="24"/>
                <w:szCs w:val="24"/>
              </w:rPr>
              <w:t>кв.м</w:t>
            </w:r>
            <w:proofErr w:type="spellEnd"/>
            <w:proofErr w:type="gramEnd"/>
            <w:r w:rsidRPr="00BA7803">
              <w:rPr>
                <w:rFonts w:ascii="Times New Roman" w:hAnsi="Times New Roman" w:cs="Times New Roman"/>
                <w:sz w:val="24"/>
                <w:szCs w:val="24"/>
                <w:vertAlign w:val="superscript"/>
              </w:rPr>
              <w:t xml:space="preserve"> </w:t>
            </w:r>
          </w:p>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макс. – не устанавливается</w:t>
            </w:r>
          </w:p>
        </w:tc>
        <w:tc>
          <w:tcPr>
            <w:tcW w:w="1147" w:type="dxa"/>
            <w:shd w:val="clear" w:color="auto" w:fill="auto"/>
          </w:tcPr>
          <w:p w:rsidR="00D77053" w:rsidRPr="00BA7803" w:rsidRDefault="00D77053" w:rsidP="00D77053">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50</w:t>
            </w:r>
          </w:p>
        </w:tc>
      </w:tr>
      <w:tr w:rsidR="00D77053" w:rsidRPr="00BA7803" w:rsidTr="00154D14">
        <w:trPr>
          <w:trHeight w:val="20"/>
          <w:jc w:val="center"/>
        </w:trPr>
        <w:tc>
          <w:tcPr>
            <w:tcW w:w="9889" w:type="dxa"/>
            <w:gridSpan w:val="6"/>
            <w:shd w:val="clear" w:color="auto" w:fill="auto"/>
          </w:tcPr>
          <w:p w:rsidR="00D77053" w:rsidRPr="00BA7803" w:rsidRDefault="00D77053" w:rsidP="00D77053">
            <w:pPr>
              <w:jc w:val="center"/>
            </w:pPr>
            <w:r w:rsidRPr="00BA7803">
              <w:t>3.Вспомогательные виды разрешенного использования</w:t>
            </w:r>
          </w:p>
        </w:tc>
      </w:tr>
      <w:tr w:rsidR="00D77053" w:rsidRPr="00BA7803" w:rsidTr="00154D14">
        <w:trPr>
          <w:trHeight w:val="20"/>
          <w:jc w:val="center"/>
        </w:trPr>
        <w:tc>
          <w:tcPr>
            <w:tcW w:w="671" w:type="dxa"/>
            <w:shd w:val="clear" w:color="auto" w:fill="auto"/>
          </w:tcPr>
          <w:p w:rsidR="00D77053" w:rsidRPr="00BA7803" w:rsidRDefault="00D77053" w:rsidP="00D77053">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3.1</w:t>
            </w:r>
          </w:p>
        </w:tc>
        <w:tc>
          <w:tcPr>
            <w:tcW w:w="1556" w:type="dxa"/>
            <w:shd w:val="clear" w:color="auto" w:fill="auto"/>
          </w:tcPr>
          <w:p w:rsidR="00D77053" w:rsidRPr="00BA7803" w:rsidRDefault="00D77053" w:rsidP="00D77053">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3960" w:type="dxa"/>
            <w:shd w:val="clear" w:color="auto" w:fill="auto"/>
          </w:tcPr>
          <w:p w:rsidR="00D77053" w:rsidRPr="00BA7803" w:rsidRDefault="00A578C5" w:rsidP="00D77053">
            <w:pPr>
              <w:pStyle w:val="ConsPlusNormal"/>
              <w:ind w:firstLine="0"/>
              <w:jc w:val="both"/>
              <w:rPr>
                <w:rFonts w:ascii="Times New Roman" w:hAnsi="Times New Roman" w:cs="Times New Roman"/>
                <w:sz w:val="24"/>
                <w:szCs w:val="24"/>
              </w:rPr>
            </w:pPr>
            <w:r w:rsidRPr="00A578C5">
              <w:rPr>
                <w:rFonts w:ascii="Times New Roman CYR" w:eastAsiaTheme="minorEastAsia" w:hAnsi="Times New Roman CYR" w:cs="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578C5">
                <w:rPr>
                  <w:rFonts w:ascii="Times New Roman CYR" w:eastAsiaTheme="minorEastAsia" w:hAnsi="Times New Roman CYR" w:cs="Times New Roman CYR"/>
                  <w:sz w:val="24"/>
                  <w:szCs w:val="24"/>
                </w:rPr>
                <w:t>кодами 3.1.1-3.1.2</w:t>
              </w:r>
            </w:hyperlink>
          </w:p>
        </w:tc>
        <w:tc>
          <w:tcPr>
            <w:tcW w:w="865" w:type="dxa"/>
            <w:shd w:val="clear" w:color="auto" w:fill="auto"/>
          </w:tcPr>
          <w:p w:rsidR="00D77053" w:rsidRPr="00BA7803" w:rsidRDefault="00D77053" w:rsidP="00D77053">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3.1</w:t>
            </w:r>
          </w:p>
        </w:tc>
        <w:tc>
          <w:tcPr>
            <w:tcW w:w="1690" w:type="dxa"/>
            <w:shd w:val="clear" w:color="auto" w:fill="auto"/>
          </w:tcPr>
          <w:p w:rsidR="00D77053" w:rsidRPr="00BA7803" w:rsidRDefault="00D77053" w:rsidP="00D77053">
            <w:r w:rsidRPr="00BA7803">
              <w:t>не подлежит установлению</w:t>
            </w:r>
          </w:p>
        </w:tc>
        <w:tc>
          <w:tcPr>
            <w:tcW w:w="1147" w:type="dxa"/>
            <w:shd w:val="clear" w:color="auto" w:fill="auto"/>
          </w:tcPr>
          <w:p w:rsidR="00D77053" w:rsidRPr="00BA7803" w:rsidRDefault="00D77053" w:rsidP="00D77053">
            <w:r w:rsidRPr="00BA7803">
              <w:t>не подлежит установлению</w:t>
            </w:r>
          </w:p>
        </w:tc>
      </w:tr>
    </w:tbl>
    <w:p w:rsidR="00543092" w:rsidRPr="00BA7803" w:rsidRDefault="00543092" w:rsidP="00543092">
      <w:pPr>
        <w:jc w:val="both"/>
      </w:pPr>
    </w:p>
    <w:p w:rsidR="00543092" w:rsidRPr="00BA7803" w:rsidRDefault="00543092" w:rsidP="00543092">
      <w:pPr>
        <w:tabs>
          <w:tab w:val="left" w:pos="0"/>
        </w:tabs>
        <w:jc w:val="both"/>
      </w:pPr>
      <w:r w:rsidRPr="00BA7803">
        <w:t>3. Предельные размеры земельных участков и предельные параметры разрешенного строительства:</w:t>
      </w:r>
    </w:p>
    <w:p w:rsidR="00543092" w:rsidRPr="00BA7803" w:rsidRDefault="00543092" w:rsidP="00B94AFC">
      <w:pPr>
        <w:autoSpaceDE w:val="0"/>
        <w:autoSpaceDN w:val="0"/>
        <w:adjustRightInd w:val="0"/>
        <w:ind w:firstLine="708"/>
        <w:jc w:val="both"/>
      </w:pPr>
      <w:r w:rsidRPr="00BA7803">
        <w:t xml:space="preserve">1) предельные (минимальные и (или) максимальные) размеры земельных участков согласно таблице </w:t>
      </w:r>
      <w:r w:rsidR="00B94AFC" w:rsidRPr="00BA7803">
        <w:t xml:space="preserve">8 </w:t>
      </w:r>
      <w:r w:rsidRPr="00BA7803">
        <w:t>Правил;</w:t>
      </w:r>
    </w:p>
    <w:p w:rsidR="00543092" w:rsidRPr="00BA7803" w:rsidRDefault="00543092" w:rsidP="00B94AFC">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2) минимальный отступ от границ земельного участка, за пределами к</w:t>
      </w:r>
      <w:r w:rsidR="00B94AFC" w:rsidRPr="00BA7803">
        <w:rPr>
          <w:rFonts w:ascii="Times New Roman" w:hAnsi="Times New Roman" w:cs="Times New Roman"/>
          <w:sz w:val="24"/>
          <w:szCs w:val="24"/>
        </w:rPr>
        <w:t xml:space="preserve">оторых запрещено строительство </w:t>
      </w:r>
      <w:r w:rsidRPr="00BA7803">
        <w:rPr>
          <w:rFonts w:ascii="Times New Roman" w:hAnsi="Times New Roman" w:cs="Times New Roman"/>
          <w:sz w:val="24"/>
          <w:szCs w:val="24"/>
        </w:rPr>
        <w:t xml:space="preserve">зданий, строений, сооружений, - </w:t>
      </w:r>
      <w:smartTag w:uri="urn:schemas-microsoft-com:office:smarttags" w:element="metricconverter">
        <w:smartTagPr>
          <w:attr w:name="ProductID" w:val="1 м"/>
        </w:smartTagPr>
        <w:r w:rsidRPr="00BA7803">
          <w:rPr>
            <w:rFonts w:ascii="Times New Roman" w:hAnsi="Times New Roman" w:cs="Times New Roman"/>
            <w:sz w:val="24"/>
            <w:szCs w:val="24"/>
          </w:rPr>
          <w:t>1 м</w:t>
        </w:r>
      </w:smartTag>
      <w:r w:rsidRPr="00BA7803">
        <w:rPr>
          <w:rFonts w:ascii="Times New Roman" w:hAnsi="Times New Roman" w:cs="Times New Roman"/>
          <w:sz w:val="24"/>
          <w:szCs w:val="24"/>
        </w:rPr>
        <w:t xml:space="preserve">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543092" w:rsidRPr="00BA7803" w:rsidRDefault="00543092" w:rsidP="00B94AFC">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3) предельное максимальное количество надземных этажей зданий, с</w:t>
      </w:r>
      <w:r w:rsidR="00B94AFC" w:rsidRPr="00BA7803">
        <w:rPr>
          <w:rFonts w:ascii="Times New Roman" w:hAnsi="Times New Roman" w:cs="Times New Roman"/>
          <w:sz w:val="24"/>
          <w:szCs w:val="24"/>
        </w:rPr>
        <w:t xml:space="preserve">троений, сооружений – 3 этажа; </w:t>
      </w:r>
      <w:r w:rsidRPr="00BA7803">
        <w:rPr>
          <w:rFonts w:ascii="Times New Roman" w:hAnsi="Times New Roman" w:cs="Times New Roman"/>
          <w:sz w:val="24"/>
          <w:szCs w:val="24"/>
        </w:rPr>
        <w:t xml:space="preserve">предельная высота зданий, строений, сооружений – </w:t>
      </w:r>
      <w:smartTag w:uri="urn:schemas-microsoft-com:office:smarttags" w:element="metricconverter">
        <w:smartTagPr>
          <w:attr w:name="ProductID" w:val="12 м"/>
        </w:smartTagPr>
        <w:r w:rsidRPr="00BA7803">
          <w:rPr>
            <w:rFonts w:ascii="Times New Roman" w:hAnsi="Times New Roman" w:cs="Times New Roman"/>
            <w:sz w:val="24"/>
            <w:szCs w:val="24"/>
          </w:rPr>
          <w:t>12 м</w:t>
        </w:r>
      </w:smartTag>
      <w:r w:rsidRPr="00BA7803">
        <w:rPr>
          <w:rFonts w:ascii="Times New Roman" w:hAnsi="Times New Roman" w:cs="Times New Roman"/>
          <w:sz w:val="24"/>
          <w:szCs w:val="24"/>
        </w:rPr>
        <w:t>;</w:t>
      </w:r>
    </w:p>
    <w:p w:rsidR="00543092" w:rsidRPr="00BA7803" w:rsidRDefault="00543092" w:rsidP="00A578C5">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4) максимальный процент застройки в границах земельного участ</w:t>
      </w:r>
      <w:r w:rsidR="00A578C5">
        <w:rPr>
          <w:rFonts w:ascii="Times New Roman" w:hAnsi="Times New Roman" w:cs="Times New Roman"/>
          <w:sz w:val="24"/>
          <w:szCs w:val="24"/>
        </w:rPr>
        <w:t xml:space="preserve">ка, определяемый как отношение </w:t>
      </w:r>
      <w:r w:rsidRPr="00BA7803">
        <w:rPr>
          <w:rFonts w:ascii="Times New Roman" w:hAnsi="Times New Roman" w:cs="Times New Roman"/>
          <w:sz w:val="24"/>
          <w:szCs w:val="24"/>
        </w:rPr>
        <w:t>суммарной площади земельного участка, которая может быть застрое</w:t>
      </w:r>
      <w:r w:rsidR="00B94AFC" w:rsidRPr="00BA7803">
        <w:rPr>
          <w:rFonts w:ascii="Times New Roman" w:hAnsi="Times New Roman" w:cs="Times New Roman"/>
          <w:sz w:val="24"/>
          <w:szCs w:val="24"/>
        </w:rPr>
        <w:t xml:space="preserve">на, ко всей площади земельного </w:t>
      </w:r>
      <w:r w:rsidRPr="00BA7803">
        <w:rPr>
          <w:rFonts w:ascii="Times New Roman" w:hAnsi="Times New Roman" w:cs="Times New Roman"/>
          <w:sz w:val="24"/>
          <w:szCs w:val="24"/>
        </w:rPr>
        <w:t xml:space="preserve">участка, согласно таблице </w:t>
      </w:r>
      <w:r w:rsidR="00B94AFC" w:rsidRPr="00BA7803">
        <w:rPr>
          <w:rFonts w:ascii="Times New Roman" w:hAnsi="Times New Roman" w:cs="Times New Roman"/>
          <w:sz w:val="24"/>
          <w:szCs w:val="24"/>
        </w:rPr>
        <w:t>8</w:t>
      </w:r>
      <w:r w:rsidRPr="00BA7803">
        <w:rPr>
          <w:rFonts w:ascii="Times New Roman" w:hAnsi="Times New Roman" w:cs="Times New Roman"/>
          <w:sz w:val="24"/>
          <w:szCs w:val="24"/>
        </w:rPr>
        <w:t xml:space="preserve"> Правил.</w:t>
      </w:r>
    </w:p>
    <w:p w:rsidR="00543092" w:rsidRPr="00BA7803" w:rsidRDefault="00543092" w:rsidP="00543092">
      <w:pPr>
        <w:pStyle w:val="ConsPlusNormal"/>
        <w:ind w:firstLine="708"/>
        <w:jc w:val="both"/>
        <w:rPr>
          <w:rFonts w:ascii="Times New Roman" w:hAnsi="Times New Roman" w:cs="Times New Roman"/>
          <w:sz w:val="24"/>
          <w:szCs w:val="24"/>
        </w:rPr>
      </w:pPr>
    </w:p>
    <w:p w:rsidR="00543092" w:rsidRPr="00BA7803" w:rsidRDefault="00543092" w:rsidP="00543092">
      <w:pPr>
        <w:pStyle w:val="ConsPlusNormal"/>
        <w:ind w:firstLine="0"/>
        <w:jc w:val="both"/>
        <w:rPr>
          <w:rFonts w:ascii="Times New Roman" w:hAnsi="Times New Roman" w:cs="Times New Roman"/>
          <w:b/>
          <w:sz w:val="24"/>
          <w:szCs w:val="24"/>
        </w:rPr>
      </w:pPr>
      <w:r w:rsidRPr="00BA7803">
        <w:rPr>
          <w:rFonts w:ascii="Times New Roman" w:hAnsi="Times New Roman" w:cs="Times New Roman"/>
          <w:sz w:val="24"/>
          <w:szCs w:val="24"/>
        </w:rPr>
        <w:tab/>
      </w:r>
      <w:r w:rsidRPr="00BA7803">
        <w:rPr>
          <w:rFonts w:ascii="Times New Roman" w:hAnsi="Times New Roman" w:cs="Times New Roman"/>
          <w:sz w:val="24"/>
          <w:szCs w:val="24"/>
        </w:rPr>
        <w:tab/>
      </w:r>
      <w:r w:rsidRPr="00BA7803">
        <w:rPr>
          <w:rFonts w:ascii="Times New Roman" w:hAnsi="Times New Roman" w:cs="Times New Roman"/>
          <w:b/>
          <w:sz w:val="24"/>
          <w:szCs w:val="24"/>
        </w:rPr>
        <w:t>Статья 22. Градостроительные регламенты. Зоны специального назначения</w:t>
      </w:r>
    </w:p>
    <w:p w:rsidR="00543092" w:rsidRPr="00BA7803" w:rsidRDefault="00543092" w:rsidP="00543092">
      <w:pPr>
        <w:tabs>
          <w:tab w:val="left" w:pos="2700"/>
        </w:tabs>
        <w:ind w:left="2340" w:hanging="1800"/>
        <w:jc w:val="both"/>
        <w:rPr>
          <w:b/>
        </w:rPr>
      </w:pPr>
    </w:p>
    <w:p w:rsidR="00543092" w:rsidRPr="00BA7803" w:rsidRDefault="00A578C5" w:rsidP="00543092">
      <w:pPr>
        <w:jc w:val="both"/>
        <w:rPr>
          <w:b/>
        </w:rPr>
      </w:pPr>
      <w:r>
        <w:rPr>
          <w:b/>
        </w:rPr>
        <w:t xml:space="preserve">1. СН1 </w:t>
      </w:r>
      <w:r w:rsidR="00543092" w:rsidRPr="00BA7803">
        <w:rPr>
          <w:b/>
        </w:rPr>
        <w:t xml:space="preserve">Зона объектов специального назначения </w:t>
      </w:r>
      <w:r w:rsidR="00543092" w:rsidRPr="00BA7803">
        <w:rPr>
          <w:b/>
          <w:lang w:val="en-US"/>
        </w:rPr>
        <w:t>V</w:t>
      </w:r>
      <w:r w:rsidR="00543092" w:rsidRPr="00BA7803">
        <w:rPr>
          <w:b/>
        </w:rPr>
        <w:t xml:space="preserve"> класса (санитарно-защитная зона </w:t>
      </w:r>
      <w:smartTag w:uri="urn:schemas-microsoft-com:office:smarttags" w:element="metricconverter">
        <w:smartTagPr>
          <w:attr w:name="ProductID" w:val="50 м"/>
        </w:smartTagPr>
        <w:r w:rsidR="00543092" w:rsidRPr="00BA7803">
          <w:rPr>
            <w:b/>
          </w:rPr>
          <w:t>50 м</w:t>
        </w:r>
      </w:smartTag>
      <w:r w:rsidR="00543092" w:rsidRPr="00BA7803">
        <w:rPr>
          <w:b/>
        </w:rPr>
        <w:t>)</w:t>
      </w:r>
    </w:p>
    <w:p w:rsidR="00543092" w:rsidRPr="00BA7803" w:rsidRDefault="00543092" w:rsidP="00543092">
      <w:pPr>
        <w:jc w:val="both"/>
      </w:pPr>
      <w:r w:rsidRPr="00BA7803">
        <w:t xml:space="preserve">   1.1. Виды разрешенного использования земельных участков принимать согласно таблице </w:t>
      </w:r>
      <w:r w:rsidR="00B94AFC" w:rsidRPr="00BA7803">
        <w:t>9</w:t>
      </w:r>
      <w:r w:rsidRPr="00BA7803">
        <w:t xml:space="preserve"> Правил.</w:t>
      </w:r>
    </w:p>
    <w:p w:rsidR="00543092" w:rsidRPr="00BA7803" w:rsidRDefault="00B94AFC" w:rsidP="00543092">
      <w:pPr>
        <w:tabs>
          <w:tab w:val="left" w:pos="1440"/>
        </w:tabs>
        <w:ind w:firstLine="709"/>
        <w:jc w:val="right"/>
      </w:pPr>
      <w:r w:rsidRPr="00BA7803">
        <w:t>Таблица 9</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6"/>
        <w:gridCol w:w="3960"/>
        <w:gridCol w:w="865"/>
        <w:gridCol w:w="1690"/>
        <w:gridCol w:w="1147"/>
      </w:tblGrid>
      <w:tr w:rsidR="00543092" w:rsidRPr="00BA7803" w:rsidTr="00154D14">
        <w:trPr>
          <w:trHeight w:val="20"/>
          <w:jc w:val="center"/>
        </w:trPr>
        <w:tc>
          <w:tcPr>
            <w:tcW w:w="671" w:type="dxa"/>
            <w:shd w:val="clear" w:color="auto" w:fill="auto"/>
          </w:tcPr>
          <w:p w:rsidR="00543092" w:rsidRPr="00BA7803" w:rsidRDefault="00543092" w:rsidP="00154D14">
            <w:pPr>
              <w:tabs>
                <w:tab w:val="left" w:pos="1440"/>
              </w:tabs>
              <w:jc w:val="both"/>
              <w:rPr>
                <w:b/>
              </w:rPr>
            </w:pPr>
            <w:r w:rsidRPr="00BA7803">
              <w:rPr>
                <w:b/>
              </w:rPr>
              <w:t>№</w:t>
            </w:r>
          </w:p>
        </w:tc>
        <w:tc>
          <w:tcPr>
            <w:tcW w:w="1556" w:type="dxa"/>
            <w:shd w:val="clear" w:color="auto" w:fill="auto"/>
          </w:tcPr>
          <w:p w:rsidR="00543092" w:rsidRPr="00BA7803" w:rsidRDefault="00543092" w:rsidP="00154D14">
            <w:pPr>
              <w:tabs>
                <w:tab w:val="left" w:pos="1440"/>
              </w:tabs>
              <w:jc w:val="both"/>
              <w:rPr>
                <w:b/>
                <w:u w:val="single"/>
              </w:rPr>
            </w:pPr>
            <w:r w:rsidRPr="00BA7803">
              <w:rPr>
                <w:b/>
              </w:rPr>
              <w:t>Наименование вида разрешенного использования земельного участка</w:t>
            </w:r>
          </w:p>
        </w:tc>
        <w:tc>
          <w:tcPr>
            <w:tcW w:w="3960" w:type="dxa"/>
            <w:shd w:val="clear" w:color="auto" w:fill="auto"/>
          </w:tcPr>
          <w:p w:rsidR="00543092" w:rsidRPr="00BA7803" w:rsidRDefault="00543092" w:rsidP="00154D14">
            <w:pPr>
              <w:tabs>
                <w:tab w:val="left" w:pos="1440"/>
              </w:tabs>
              <w:jc w:val="both"/>
              <w:rPr>
                <w:b/>
                <w:u w:val="single"/>
              </w:rPr>
            </w:pPr>
            <w:r w:rsidRPr="00BA7803">
              <w:rPr>
                <w:b/>
              </w:rPr>
              <w:t>Описание вида разрешенного использования земельного участка</w:t>
            </w:r>
          </w:p>
        </w:tc>
        <w:tc>
          <w:tcPr>
            <w:tcW w:w="865" w:type="dxa"/>
            <w:shd w:val="clear" w:color="auto" w:fill="auto"/>
          </w:tcPr>
          <w:p w:rsidR="00543092" w:rsidRPr="00BA7803" w:rsidRDefault="00543092" w:rsidP="00154D14">
            <w:pPr>
              <w:tabs>
                <w:tab w:val="left" w:pos="1440"/>
              </w:tabs>
              <w:rPr>
                <w:b/>
                <w:u w:val="single"/>
              </w:rPr>
            </w:pPr>
            <w:r w:rsidRPr="00BA7803">
              <w:rPr>
                <w:b/>
              </w:rPr>
              <w:t xml:space="preserve">Код (числовое обозначение) вида </w:t>
            </w:r>
          </w:p>
        </w:tc>
        <w:tc>
          <w:tcPr>
            <w:tcW w:w="1690" w:type="dxa"/>
            <w:shd w:val="clear" w:color="auto" w:fill="auto"/>
          </w:tcPr>
          <w:p w:rsidR="00543092" w:rsidRPr="00BA7803" w:rsidRDefault="00543092" w:rsidP="00154D14">
            <w:pPr>
              <w:tabs>
                <w:tab w:val="left" w:pos="1440"/>
              </w:tabs>
              <w:rPr>
                <w:b/>
                <w:u w:val="single"/>
              </w:rPr>
            </w:pPr>
            <w:r w:rsidRPr="00BA7803">
              <w:rPr>
                <w:b/>
              </w:rPr>
              <w:t>Предельные (минимальные и (или) максимальные) размеры земельных участков, в том числе их площадь:</w:t>
            </w:r>
          </w:p>
        </w:tc>
        <w:tc>
          <w:tcPr>
            <w:tcW w:w="1147" w:type="dxa"/>
            <w:shd w:val="clear" w:color="auto" w:fill="auto"/>
          </w:tcPr>
          <w:p w:rsidR="00543092" w:rsidRPr="00BA7803" w:rsidRDefault="00543092" w:rsidP="00154D14">
            <w:pPr>
              <w:tabs>
                <w:tab w:val="left" w:pos="1440"/>
              </w:tabs>
              <w:jc w:val="both"/>
              <w:rPr>
                <w:b/>
                <w:u w:val="single"/>
              </w:rPr>
            </w:pPr>
            <w:r w:rsidRPr="00BA7803">
              <w:rPr>
                <w:b/>
              </w:rPr>
              <w:t>Максимальный процент застройки (%)</w:t>
            </w:r>
          </w:p>
        </w:tc>
      </w:tr>
      <w:tr w:rsidR="00543092" w:rsidRPr="00BA7803" w:rsidTr="00154D14">
        <w:trPr>
          <w:trHeight w:val="251"/>
          <w:jc w:val="center"/>
        </w:trPr>
        <w:tc>
          <w:tcPr>
            <w:tcW w:w="9889" w:type="dxa"/>
            <w:gridSpan w:val="6"/>
            <w:shd w:val="clear" w:color="auto" w:fill="auto"/>
          </w:tcPr>
          <w:p w:rsidR="00543092" w:rsidRPr="00BA7803" w:rsidRDefault="00543092" w:rsidP="00154D14">
            <w:pPr>
              <w:tabs>
                <w:tab w:val="left" w:pos="-3261"/>
                <w:tab w:val="left" w:pos="2268"/>
              </w:tabs>
              <w:jc w:val="center"/>
            </w:pPr>
            <w:r w:rsidRPr="00BA7803">
              <w:t>1.Основные виды разрешенного использования</w:t>
            </w:r>
          </w:p>
        </w:tc>
      </w:tr>
      <w:tr w:rsidR="00543092" w:rsidRPr="00BA7803" w:rsidTr="00154D14">
        <w:trPr>
          <w:trHeight w:val="20"/>
          <w:jc w:val="center"/>
        </w:trPr>
        <w:tc>
          <w:tcPr>
            <w:tcW w:w="671"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1.1</w:t>
            </w:r>
          </w:p>
        </w:tc>
        <w:tc>
          <w:tcPr>
            <w:tcW w:w="1556" w:type="dxa"/>
            <w:shd w:val="clear" w:color="auto" w:fill="auto"/>
          </w:tcPr>
          <w:p w:rsidR="00543092" w:rsidRPr="00BA7803" w:rsidRDefault="00543092" w:rsidP="00154D14">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Ритуальная деятельность</w:t>
            </w:r>
          </w:p>
        </w:tc>
        <w:tc>
          <w:tcPr>
            <w:tcW w:w="3960" w:type="dxa"/>
            <w:shd w:val="clear" w:color="auto" w:fill="auto"/>
          </w:tcPr>
          <w:p w:rsidR="00A578C5" w:rsidRPr="00A578C5" w:rsidRDefault="00A578C5" w:rsidP="00A578C5">
            <w:pPr>
              <w:pStyle w:val="af8"/>
              <w:rPr>
                <w:rFonts w:ascii="Times New Roman" w:hAnsi="Times New Roman" w:cs="Times New Roman"/>
              </w:rPr>
            </w:pPr>
            <w:r w:rsidRPr="00A578C5">
              <w:rPr>
                <w:rFonts w:ascii="Times New Roman" w:hAnsi="Times New Roman" w:cs="Times New Roman"/>
              </w:rPr>
              <w:t>Размещение кладбищ, крематориев и мест захоронения;</w:t>
            </w:r>
          </w:p>
          <w:p w:rsidR="00A578C5" w:rsidRPr="00A578C5" w:rsidRDefault="00A578C5" w:rsidP="00A578C5">
            <w:pPr>
              <w:pStyle w:val="af8"/>
              <w:rPr>
                <w:rFonts w:ascii="Times New Roman" w:hAnsi="Times New Roman" w:cs="Times New Roman"/>
              </w:rPr>
            </w:pPr>
            <w:r w:rsidRPr="00A578C5">
              <w:rPr>
                <w:rFonts w:ascii="Times New Roman" w:hAnsi="Times New Roman" w:cs="Times New Roman"/>
              </w:rPr>
              <w:t>размещение соответствующих культовых сооружений;</w:t>
            </w:r>
          </w:p>
          <w:p w:rsidR="00543092" w:rsidRPr="00BA7803" w:rsidRDefault="00A578C5" w:rsidP="00A578C5">
            <w:pPr>
              <w:pStyle w:val="ConsPlusNormal"/>
              <w:ind w:firstLine="0"/>
              <w:jc w:val="both"/>
              <w:rPr>
                <w:rFonts w:ascii="Times New Roman" w:hAnsi="Times New Roman" w:cs="Times New Roman"/>
                <w:sz w:val="24"/>
                <w:szCs w:val="24"/>
              </w:rPr>
            </w:pPr>
            <w:bookmarkStart w:id="19" w:name="sub_103105"/>
            <w:r w:rsidRPr="00A578C5">
              <w:rPr>
                <w:rFonts w:ascii="Times New Roman" w:hAnsi="Times New Roman" w:cs="Times New Roman"/>
                <w:sz w:val="24"/>
                <w:szCs w:val="24"/>
              </w:rPr>
              <w:t>осуществление деятельности по производству продукции ритуально-обрядового назначения</w:t>
            </w:r>
            <w:bookmarkEnd w:id="19"/>
          </w:p>
        </w:tc>
        <w:tc>
          <w:tcPr>
            <w:tcW w:w="865" w:type="dxa"/>
            <w:shd w:val="clear" w:color="auto" w:fill="auto"/>
          </w:tcPr>
          <w:p w:rsidR="00543092" w:rsidRPr="00BA7803" w:rsidRDefault="00543092" w:rsidP="00154D14">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12.1</w:t>
            </w:r>
          </w:p>
        </w:tc>
        <w:tc>
          <w:tcPr>
            <w:tcW w:w="1690" w:type="dxa"/>
            <w:shd w:val="clear" w:color="auto" w:fill="auto"/>
          </w:tcPr>
          <w:p w:rsidR="00543092" w:rsidRPr="00BA7803" w:rsidRDefault="00543092" w:rsidP="00154D14">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мин.- не подлежит установлению</w:t>
            </w:r>
          </w:p>
          <w:p w:rsidR="00543092" w:rsidRPr="00BA7803" w:rsidRDefault="00543092" w:rsidP="00154D14">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макс. – не подлежит установлению</w:t>
            </w:r>
          </w:p>
        </w:tc>
        <w:tc>
          <w:tcPr>
            <w:tcW w:w="1147" w:type="dxa"/>
            <w:shd w:val="clear" w:color="auto" w:fill="auto"/>
          </w:tcPr>
          <w:p w:rsidR="00543092" w:rsidRPr="00BA7803" w:rsidRDefault="00543092" w:rsidP="00154D14">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подлежит установлению</w:t>
            </w:r>
          </w:p>
        </w:tc>
      </w:tr>
      <w:tr w:rsidR="00F2383F" w:rsidRPr="00BA7803" w:rsidTr="00DA158A">
        <w:trPr>
          <w:trHeight w:val="20"/>
          <w:jc w:val="center"/>
        </w:trPr>
        <w:tc>
          <w:tcPr>
            <w:tcW w:w="671" w:type="dxa"/>
            <w:shd w:val="clear" w:color="auto" w:fill="auto"/>
          </w:tcPr>
          <w:p w:rsidR="00F2383F" w:rsidRPr="00BA7803" w:rsidRDefault="00F2383F" w:rsidP="00F2383F">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1.2</w:t>
            </w:r>
          </w:p>
        </w:tc>
        <w:tc>
          <w:tcPr>
            <w:tcW w:w="1556" w:type="dxa"/>
            <w:shd w:val="clear" w:color="auto" w:fill="auto"/>
          </w:tcPr>
          <w:p w:rsidR="00F2383F" w:rsidRPr="00BA7803" w:rsidRDefault="00F2383F" w:rsidP="00F2383F">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Специальная деятельность</w:t>
            </w:r>
          </w:p>
        </w:tc>
        <w:tc>
          <w:tcPr>
            <w:tcW w:w="3960" w:type="dxa"/>
            <w:tcBorders>
              <w:top w:val="single" w:sz="4" w:space="0" w:color="auto"/>
              <w:left w:val="single" w:sz="4" w:space="0" w:color="auto"/>
              <w:bottom w:val="single" w:sz="4" w:space="0" w:color="auto"/>
              <w:right w:val="single" w:sz="4" w:space="0" w:color="auto"/>
            </w:tcBorders>
          </w:tcPr>
          <w:p w:rsidR="00F2383F" w:rsidRPr="00BA7803" w:rsidRDefault="00A578C5" w:rsidP="00F2383F">
            <w:pPr>
              <w:pStyle w:val="af8"/>
              <w:rPr>
                <w:rFonts w:ascii="Times New Roman" w:hAnsi="Times New Roman" w:cs="Times New Roman"/>
              </w:rPr>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5" w:type="dxa"/>
            <w:shd w:val="clear" w:color="auto" w:fill="auto"/>
          </w:tcPr>
          <w:p w:rsidR="00F2383F" w:rsidRPr="00BA7803" w:rsidRDefault="00F2383F" w:rsidP="00F2383F">
            <w:pPr>
              <w:pStyle w:val="ConsPlusNormal"/>
              <w:ind w:firstLine="38"/>
              <w:jc w:val="center"/>
              <w:rPr>
                <w:rFonts w:ascii="Times New Roman" w:hAnsi="Times New Roman" w:cs="Times New Roman"/>
                <w:sz w:val="24"/>
                <w:szCs w:val="24"/>
              </w:rPr>
            </w:pPr>
            <w:r w:rsidRPr="00BA7803">
              <w:rPr>
                <w:rFonts w:ascii="Times New Roman" w:hAnsi="Times New Roman" w:cs="Times New Roman"/>
                <w:sz w:val="24"/>
                <w:szCs w:val="24"/>
              </w:rPr>
              <w:t>12.2</w:t>
            </w:r>
          </w:p>
        </w:tc>
        <w:tc>
          <w:tcPr>
            <w:tcW w:w="1690" w:type="dxa"/>
            <w:shd w:val="clear" w:color="auto" w:fill="auto"/>
          </w:tcPr>
          <w:p w:rsidR="00F2383F" w:rsidRPr="00BA7803" w:rsidRDefault="00F2383F" w:rsidP="00F2383F">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мин.- не подлежит установлению</w:t>
            </w:r>
          </w:p>
          <w:p w:rsidR="00F2383F" w:rsidRPr="00BA7803" w:rsidRDefault="00F2383F" w:rsidP="00F2383F">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макс. – не подлежит установлению</w:t>
            </w:r>
          </w:p>
          <w:p w:rsidR="00F2383F" w:rsidRPr="00BA7803" w:rsidRDefault="00F2383F" w:rsidP="00F2383F">
            <w:pPr>
              <w:pStyle w:val="ConsPlusNormal"/>
              <w:ind w:firstLine="0"/>
              <w:rPr>
                <w:rFonts w:ascii="Times New Roman" w:hAnsi="Times New Roman" w:cs="Times New Roman"/>
                <w:sz w:val="24"/>
                <w:szCs w:val="24"/>
              </w:rPr>
            </w:pPr>
          </w:p>
        </w:tc>
        <w:tc>
          <w:tcPr>
            <w:tcW w:w="1147" w:type="dxa"/>
            <w:shd w:val="clear" w:color="auto" w:fill="auto"/>
          </w:tcPr>
          <w:p w:rsidR="00F2383F" w:rsidRPr="00BA7803" w:rsidRDefault="00F2383F" w:rsidP="00F2383F">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устанавливается</w:t>
            </w:r>
          </w:p>
        </w:tc>
      </w:tr>
      <w:tr w:rsidR="00F2383F" w:rsidRPr="00BA7803" w:rsidTr="00154D14">
        <w:trPr>
          <w:trHeight w:val="20"/>
          <w:jc w:val="center"/>
        </w:trPr>
        <w:tc>
          <w:tcPr>
            <w:tcW w:w="9889" w:type="dxa"/>
            <w:gridSpan w:val="6"/>
            <w:shd w:val="clear" w:color="auto" w:fill="auto"/>
          </w:tcPr>
          <w:p w:rsidR="00F2383F" w:rsidRPr="00BA7803" w:rsidRDefault="00F2383F" w:rsidP="00F2383F">
            <w:pPr>
              <w:jc w:val="center"/>
            </w:pPr>
            <w:r w:rsidRPr="00BA7803">
              <w:t>2.Условно разрешенные виды использования</w:t>
            </w:r>
          </w:p>
        </w:tc>
      </w:tr>
      <w:tr w:rsidR="00F2383F" w:rsidRPr="00BA7803" w:rsidTr="00154D14">
        <w:trPr>
          <w:trHeight w:val="20"/>
          <w:jc w:val="center"/>
        </w:trPr>
        <w:tc>
          <w:tcPr>
            <w:tcW w:w="671" w:type="dxa"/>
            <w:shd w:val="clear" w:color="auto" w:fill="auto"/>
          </w:tcPr>
          <w:p w:rsidR="00F2383F" w:rsidRPr="00BA7803" w:rsidRDefault="00F2383F" w:rsidP="00F2383F">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2.1</w:t>
            </w:r>
          </w:p>
        </w:tc>
        <w:tc>
          <w:tcPr>
            <w:tcW w:w="1556" w:type="dxa"/>
            <w:shd w:val="clear" w:color="auto" w:fill="auto"/>
          </w:tcPr>
          <w:p w:rsidR="00F2383F" w:rsidRPr="00BA7803" w:rsidRDefault="00F2383F" w:rsidP="00F2383F">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Земельные участки (территории) общего пользования</w:t>
            </w:r>
          </w:p>
        </w:tc>
        <w:tc>
          <w:tcPr>
            <w:tcW w:w="3960" w:type="dxa"/>
            <w:shd w:val="clear" w:color="auto" w:fill="auto"/>
          </w:tcPr>
          <w:p w:rsidR="00212920" w:rsidRPr="00212920" w:rsidRDefault="00212920" w:rsidP="00212920">
            <w:pPr>
              <w:widowControl w:val="0"/>
              <w:autoSpaceDE w:val="0"/>
              <w:autoSpaceDN w:val="0"/>
              <w:adjustRightInd w:val="0"/>
              <w:jc w:val="both"/>
              <w:rPr>
                <w:rFonts w:ascii="Times New Roman CYR" w:eastAsiaTheme="minorEastAsia" w:hAnsi="Times New Roman CYR" w:cs="Times New Roman CYR"/>
              </w:rPr>
            </w:pPr>
            <w:r w:rsidRPr="00212920">
              <w:rPr>
                <w:rFonts w:ascii="Times New Roman CYR" w:eastAsiaTheme="minorEastAsia" w:hAnsi="Times New Roman CYR" w:cs="Times New Roman CYR"/>
              </w:rPr>
              <w:t>Земельные участки общего пользования.</w:t>
            </w:r>
          </w:p>
          <w:p w:rsidR="00F2383F" w:rsidRPr="00BA7803" w:rsidRDefault="00212920" w:rsidP="00212920">
            <w:pPr>
              <w:pStyle w:val="ConsPlusNormal"/>
              <w:ind w:left="34" w:firstLine="0"/>
              <w:jc w:val="both"/>
              <w:rPr>
                <w:rFonts w:ascii="Times New Roman" w:hAnsi="Times New Roman" w:cs="Times New Roman"/>
                <w:sz w:val="24"/>
                <w:szCs w:val="24"/>
              </w:rPr>
            </w:pPr>
            <w:r w:rsidRPr="00212920">
              <w:rPr>
                <w:rFonts w:ascii="Times New Roman CYR" w:eastAsiaTheme="minorEastAsia" w:hAnsi="Times New Roman CYR" w:cs="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212920">
                <w:rPr>
                  <w:rFonts w:ascii="Times New Roman CYR" w:eastAsiaTheme="minorEastAsia" w:hAnsi="Times New Roman CYR" w:cs="Times New Roman CYR"/>
                  <w:sz w:val="24"/>
                  <w:szCs w:val="24"/>
                </w:rPr>
                <w:t>кодами 12.0.1 - 12.0.2</w:t>
              </w:r>
            </w:hyperlink>
          </w:p>
        </w:tc>
        <w:tc>
          <w:tcPr>
            <w:tcW w:w="865" w:type="dxa"/>
            <w:shd w:val="clear" w:color="auto" w:fill="auto"/>
          </w:tcPr>
          <w:p w:rsidR="00F2383F" w:rsidRPr="00BA7803" w:rsidRDefault="00F2383F" w:rsidP="00F2383F">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12.0</w:t>
            </w:r>
          </w:p>
        </w:tc>
        <w:tc>
          <w:tcPr>
            <w:tcW w:w="1690" w:type="dxa"/>
            <w:shd w:val="clear" w:color="auto" w:fill="auto"/>
          </w:tcPr>
          <w:p w:rsidR="00F2383F" w:rsidRPr="00BA7803" w:rsidRDefault="00F2383F" w:rsidP="00F2383F">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не подлежит установлению</w:t>
            </w:r>
          </w:p>
          <w:p w:rsidR="00F2383F" w:rsidRPr="00BA7803" w:rsidRDefault="00F2383F" w:rsidP="00F2383F">
            <w:pPr>
              <w:pStyle w:val="ConsPlusNormal"/>
              <w:ind w:firstLine="0"/>
              <w:rPr>
                <w:rFonts w:ascii="Times New Roman" w:hAnsi="Times New Roman" w:cs="Times New Roman"/>
                <w:sz w:val="24"/>
                <w:szCs w:val="24"/>
              </w:rPr>
            </w:pPr>
          </w:p>
        </w:tc>
        <w:tc>
          <w:tcPr>
            <w:tcW w:w="1147" w:type="dxa"/>
            <w:shd w:val="clear" w:color="auto" w:fill="auto"/>
          </w:tcPr>
          <w:p w:rsidR="00F2383F" w:rsidRPr="00BA7803" w:rsidRDefault="00F2383F" w:rsidP="00F2383F">
            <w:pPr>
              <w:pStyle w:val="ConsPlusNormal"/>
              <w:ind w:firstLine="0"/>
              <w:rPr>
                <w:rFonts w:ascii="Times New Roman" w:hAnsi="Times New Roman" w:cs="Times New Roman"/>
                <w:sz w:val="24"/>
                <w:szCs w:val="24"/>
              </w:rPr>
            </w:pPr>
            <w:r w:rsidRPr="00BA7803">
              <w:rPr>
                <w:rFonts w:ascii="Times New Roman" w:hAnsi="Times New Roman" w:cs="Times New Roman"/>
                <w:sz w:val="24"/>
                <w:szCs w:val="24"/>
              </w:rPr>
              <w:t>не устанавливается</w:t>
            </w:r>
          </w:p>
        </w:tc>
      </w:tr>
      <w:tr w:rsidR="00F2383F" w:rsidRPr="00BA7803" w:rsidTr="00154D14">
        <w:trPr>
          <w:trHeight w:val="20"/>
          <w:jc w:val="center"/>
        </w:trPr>
        <w:tc>
          <w:tcPr>
            <w:tcW w:w="9889" w:type="dxa"/>
            <w:gridSpan w:val="6"/>
            <w:shd w:val="clear" w:color="auto" w:fill="auto"/>
          </w:tcPr>
          <w:p w:rsidR="00F2383F" w:rsidRPr="00BA7803" w:rsidRDefault="00F2383F" w:rsidP="00F2383F">
            <w:pPr>
              <w:jc w:val="center"/>
            </w:pPr>
            <w:r w:rsidRPr="00BA7803">
              <w:t>3.Вспомогательные виды разрешенного использования</w:t>
            </w:r>
          </w:p>
        </w:tc>
      </w:tr>
      <w:tr w:rsidR="00F2383F" w:rsidRPr="00BA7803" w:rsidTr="00154D14">
        <w:trPr>
          <w:trHeight w:val="20"/>
          <w:jc w:val="center"/>
        </w:trPr>
        <w:tc>
          <w:tcPr>
            <w:tcW w:w="671" w:type="dxa"/>
            <w:shd w:val="clear" w:color="auto" w:fill="auto"/>
          </w:tcPr>
          <w:p w:rsidR="00F2383F" w:rsidRPr="00BA7803" w:rsidRDefault="00F2383F" w:rsidP="00F2383F">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lastRenderedPageBreak/>
              <w:t>3.1</w:t>
            </w:r>
          </w:p>
        </w:tc>
        <w:tc>
          <w:tcPr>
            <w:tcW w:w="1556" w:type="dxa"/>
            <w:shd w:val="clear" w:color="auto" w:fill="auto"/>
          </w:tcPr>
          <w:p w:rsidR="00F2383F" w:rsidRPr="00BA7803" w:rsidRDefault="00F2383F" w:rsidP="00F2383F">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Коммунальное обслуживание</w:t>
            </w:r>
          </w:p>
        </w:tc>
        <w:tc>
          <w:tcPr>
            <w:tcW w:w="3960" w:type="dxa"/>
            <w:shd w:val="clear" w:color="auto" w:fill="auto"/>
          </w:tcPr>
          <w:p w:rsidR="00F2383F" w:rsidRPr="00BA7803" w:rsidRDefault="00212920" w:rsidP="00F2383F">
            <w:pPr>
              <w:pStyle w:val="ConsPlusNormal"/>
              <w:ind w:firstLine="0"/>
              <w:jc w:val="both"/>
              <w:rPr>
                <w:rFonts w:ascii="Times New Roman" w:hAnsi="Times New Roman" w:cs="Times New Roman"/>
                <w:sz w:val="24"/>
                <w:szCs w:val="24"/>
              </w:rPr>
            </w:pPr>
            <w:r w:rsidRPr="00212920">
              <w:rPr>
                <w:rFonts w:ascii="Times New Roman CYR" w:eastAsiaTheme="minorEastAsia" w:hAnsi="Times New Roman CYR" w:cs="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212920">
                <w:rPr>
                  <w:rFonts w:ascii="Times New Roman CYR" w:eastAsiaTheme="minorEastAsia" w:hAnsi="Times New Roman CYR" w:cs="Times New Roman CYR"/>
                  <w:sz w:val="24"/>
                  <w:szCs w:val="24"/>
                </w:rPr>
                <w:t>кодами 3.1.1-3.1.2</w:t>
              </w:r>
            </w:hyperlink>
          </w:p>
        </w:tc>
        <w:tc>
          <w:tcPr>
            <w:tcW w:w="865" w:type="dxa"/>
            <w:shd w:val="clear" w:color="auto" w:fill="auto"/>
          </w:tcPr>
          <w:p w:rsidR="00F2383F" w:rsidRPr="00BA7803" w:rsidRDefault="00F2383F" w:rsidP="00F2383F">
            <w:pPr>
              <w:pStyle w:val="ConsPlusNormal"/>
              <w:ind w:firstLine="0"/>
              <w:jc w:val="center"/>
              <w:rPr>
                <w:rFonts w:ascii="Times New Roman" w:hAnsi="Times New Roman" w:cs="Times New Roman"/>
                <w:sz w:val="24"/>
                <w:szCs w:val="24"/>
              </w:rPr>
            </w:pPr>
            <w:r w:rsidRPr="00BA7803">
              <w:rPr>
                <w:rFonts w:ascii="Times New Roman" w:hAnsi="Times New Roman" w:cs="Times New Roman"/>
                <w:sz w:val="24"/>
                <w:szCs w:val="24"/>
              </w:rPr>
              <w:t>3.1</w:t>
            </w:r>
          </w:p>
        </w:tc>
        <w:tc>
          <w:tcPr>
            <w:tcW w:w="1690" w:type="dxa"/>
            <w:shd w:val="clear" w:color="auto" w:fill="auto"/>
          </w:tcPr>
          <w:p w:rsidR="00F2383F" w:rsidRPr="00BA7803" w:rsidRDefault="00F2383F" w:rsidP="00F2383F">
            <w:pPr>
              <w:pStyle w:val="ConsPlusNormal"/>
              <w:ind w:firstLine="0"/>
              <w:rPr>
                <w:rFonts w:ascii="Times New Roman" w:hAnsi="Times New Roman" w:cs="Times New Roman"/>
                <w:sz w:val="24"/>
                <w:szCs w:val="24"/>
                <w:vertAlign w:val="superscript"/>
              </w:rPr>
            </w:pPr>
            <w:r w:rsidRPr="00BA7803">
              <w:rPr>
                <w:rFonts w:ascii="Times New Roman" w:hAnsi="Times New Roman" w:cs="Times New Roman"/>
                <w:sz w:val="24"/>
                <w:szCs w:val="24"/>
              </w:rPr>
              <w:t>не подлежит установлению</w:t>
            </w:r>
          </w:p>
          <w:p w:rsidR="00F2383F" w:rsidRPr="00BA7803" w:rsidRDefault="00F2383F" w:rsidP="00F2383F"/>
        </w:tc>
        <w:tc>
          <w:tcPr>
            <w:tcW w:w="1147" w:type="dxa"/>
            <w:shd w:val="clear" w:color="auto" w:fill="auto"/>
          </w:tcPr>
          <w:p w:rsidR="00F2383F" w:rsidRPr="00BA7803" w:rsidRDefault="00F2383F" w:rsidP="00F2383F">
            <w:r w:rsidRPr="00BA7803">
              <w:t>не устанавливается</w:t>
            </w:r>
          </w:p>
        </w:tc>
      </w:tr>
    </w:tbl>
    <w:p w:rsidR="00543092" w:rsidRPr="00BA7803" w:rsidRDefault="00543092" w:rsidP="00212920">
      <w:pPr>
        <w:pStyle w:val="ConsPlusNormal"/>
        <w:ind w:firstLine="0"/>
        <w:jc w:val="both"/>
        <w:rPr>
          <w:rFonts w:ascii="Times New Roman" w:hAnsi="Times New Roman" w:cs="Times New Roman"/>
          <w:sz w:val="24"/>
          <w:szCs w:val="24"/>
        </w:rPr>
      </w:pPr>
      <w:r w:rsidRPr="00BA7803">
        <w:rPr>
          <w:rFonts w:ascii="Times New Roman" w:hAnsi="Times New Roman" w:cs="Times New Roman"/>
          <w:sz w:val="24"/>
          <w:szCs w:val="24"/>
        </w:rPr>
        <w:t xml:space="preserve">   1.2. Предельные размеры земельных участков и предельные парамет</w:t>
      </w:r>
      <w:r w:rsidR="00212920">
        <w:rPr>
          <w:rFonts w:ascii="Times New Roman" w:hAnsi="Times New Roman" w:cs="Times New Roman"/>
          <w:sz w:val="24"/>
          <w:szCs w:val="24"/>
        </w:rPr>
        <w:t xml:space="preserve">ры разрешенного строительства, </w:t>
      </w:r>
      <w:r w:rsidRPr="00BA7803">
        <w:rPr>
          <w:rFonts w:ascii="Times New Roman" w:hAnsi="Times New Roman" w:cs="Times New Roman"/>
          <w:sz w:val="24"/>
          <w:szCs w:val="24"/>
        </w:rPr>
        <w:t>реконструкции объектов капитального строительства:</w:t>
      </w:r>
    </w:p>
    <w:p w:rsidR="00543092" w:rsidRPr="00BA7803" w:rsidRDefault="00543092" w:rsidP="00F2383F">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1) предельный максимальный и (или) минимальный размер земельн</w:t>
      </w:r>
      <w:r w:rsidR="00F2383F" w:rsidRPr="00BA7803">
        <w:rPr>
          <w:rFonts w:ascii="Times New Roman" w:hAnsi="Times New Roman" w:cs="Times New Roman"/>
          <w:sz w:val="24"/>
          <w:szCs w:val="24"/>
        </w:rPr>
        <w:t xml:space="preserve">ого участка согласно таблице 9 </w:t>
      </w:r>
      <w:r w:rsidRPr="00BA7803">
        <w:rPr>
          <w:rFonts w:ascii="Times New Roman" w:hAnsi="Times New Roman" w:cs="Times New Roman"/>
          <w:sz w:val="24"/>
          <w:szCs w:val="24"/>
        </w:rPr>
        <w:t>Правил;</w:t>
      </w:r>
    </w:p>
    <w:p w:rsidR="00543092" w:rsidRPr="00BA7803" w:rsidRDefault="00543092" w:rsidP="00F2383F">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2) минимальный отступ от границ земельного участка, за пределами к</w:t>
      </w:r>
      <w:r w:rsidR="00F2383F" w:rsidRPr="00BA7803">
        <w:rPr>
          <w:rFonts w:ascii="Times New Roman" w:hAnsi="Times New Roman" w:cs="Times New Roman"/>
          <w:sz w:val="24"/>
          <w:szCs w:val="24"/>
        </w:rPr>
        <w:t xml:space="preserve">оторых запрещено строительство </w:t>
      </w:r>
      <w:r w:rsidRPr="00BA7803">
        <w:rPr>
          <w:rFonts w:ascii="Times New Roman" w:hAnsi="Times New Roman" w:cs="Times New Roman"/>
          <w:sz w:val="24"/>
          <w:szCs w:val="24"/>
        </w:rPr>
        <w:t xml:space="preserve">зданий, строений, сооружений, – </w:t>
      </w:r>
      <w:smartTag w:uri="urn:schemas-microsoft-com:office:smarttags" w:element="metricconverter">
        <w:smartTagPr>
          <w:attr w:name="ProductID" w:val="1 м"/>
        </w:smartTagPr>
        <w:r w:rsidRPr="00BA7803">
          <w:rPr>
            <w:rFonts w:ascii="Times New Roman" w:hAnsi="Times New Roman" w:cs="Times New Roman"/>
            <w:sz w:val="24"/>
            <w:szCs w:val="24"/>
          </w:rPr>
          <w:t>1 м</w:t>
        </w:r>
      </w:smartTag>
      <w:r w:rsidRPr="00BA7803">
        <w:rPr>
          <w:rFonts w:ascii="Times New Roman" w:hAnsi="Times New Roman" w:cs="Times New Roman"/>
          <w:sz w:val="24"/>
          <w:szCs w:val="24"/>
        </w:rPr>
        <w:t>;</w:t>
      </w:r>
    </w:p>
    <w:p w:rsidR="00543092" w:rsidRPr="00BA7803" w:rsidRDefault="00543092" w:rsidP="00F2383F">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3) предельное максимальное количество надземных этажей зданий, с</w:t>
      </w:r>
      <w:r w:rsidR="00F2383F" w:rsidRPr="00BA7803">
        <w:rPr>
          <w:rFonts w:ascii="Times New Roman" w:hAnsi="Times New Roman" w:cs="Times New Roman"/>
          <w:sz w:val="24"/>
          <w:szCs w:val="24"/>
        </w:rPr>
        <w:t xml:space="preserve">троений, сооружений - 3 этажа; </w:t>
      </w:r>
      <w:r w:rsidRPr="00BA7803">
        <w:rPr>
          <w:rFonts w:ascii="Times New Roman" w:hAnsi="Times New Roman" w:cs="Times New Roman"/>
          <w:sz w:val="24"/>
          <w:szCs w:val="24"/>
        </w:rPr>
        <w:t xml:space="preserve">высота – </w:t>
      </w:r>
      <w:smartTag w:uri="urn:schemas-microsoft-com:office:smarttags" w:element="metricconverter">
        <w:smartTagPr>
          <w:attr w:name="ProductID" w:val="12 м"/>
        </w:smartTagPr>
        <w:r w:rsidRPr="00BA7803">
          <w:rPr>
            <w:rFonts w:ascii="Times New Roman" w:hAnsi="Times New Roman" w:cs="Times New Roman"/>
            <w:sz w:val="24"/>
            <w:szCs w:val="24"/>
          </w:rPr>
          <w:t>12 м</w:t>
        </w:r>
      </w:smartTag>
      <w:r w:rsidRPr="00BA7803">
        <w:rPr>
          <w:rFonts w:ascii="Times New Roman" w:hAnsi="Times New Roman" w:cs="Times New Roman"/>
          <w:sz w:val="24"/>
          <w:szCs w:val="24"/>
        </w:rPr>
        <w:t>;</w:t>
      </w:r>
    </w:p>
    <w:p w:rsidR="00543092" w:rsidRPr="00BA7803" w:rsidRDefault="00543092" w:rsidP="00543092">
      <w:pPr>
        <w:pStyle w:val="ConsPlusNormal"/>
        <w:ind w:firstLine="708"/>
        <w:jc w:val="both"/>
        <w:rPr>
          <w:rFonts w:ascii="Times New Roman" w:hAnsi="Times New Roman" w:cs="Times New Roman"/>
          <w:sz w:val="24"/>
          <w:szCs w:val="24"/>
        </w:rPr>
      </w:pPr>
      <w:r w:rsidRPr="00BA7803">
        <w:rPr>
          <w:rFonts w:ascii="Times New Roman" w:hAnsi="Times New Roman" w:cs="Times New Roman"/>
          <w:sz w:val="24"/>
          <w:szCs w:val="24"/>
        </w:rPr>
        <w:t xml:space="preserve">4) максимальный процент застройки согласно таблице </w:t>
      </w:r>
      <w:r w:rsidR="00F2383F" w:rsidRPr="00BA7803">
        <w:rPr>
          <w:rFonts w:ascii="Times New Roman" w:hAnsi="Times New Roman" w:cs="Times New Roman"/>
          <w:sz w:val="24"/>
          <w:szCs w:val="24"/>
        </w:rPr>
        <w:t>9</w:t>
      </w:r>
      <w:r w:rsidRPr="00BA7803">
        <w:rPr>
          <w:rFonts w:ascii="Times New Roman" w:hAnsi="Times New Roman" w:cs="Times New Roman"/>
          <w:sz w:val="24"/>
          <w:szCs w:val="24"/>
        </w:rPr>
        <w:t xml:space="preserve"> Правил.</w:t>
      </w:r>
    </w:p>
    <w:p w:rsidR="00543092" w:rsidRPr="00BA7803" w:rsidRDefault="00543092" w:rsidP="00212920">
      <w:pPr>
        <w:pStyle w:val="ConsPlusNormal"/>
        <w:ind w:left="120" w:firstLine="0"/>
        <w:jc w:val="both"/>
        <w:rPr>
          <w:rFonts w:ascii="Times New Roman" w:hAnsi="Times New Roman" w:cs="Times New Roman"/>
          <w:sz w:val="24"/>
          <w:szCs w:val="24"/>
        </w:rPr>
      </w:pPr>
      <w:r w:rsidRPr="00BA7803">
        <w:rPr>
          <w:rFonts w:ascii="Times New Roman" w:hAnsi="Times New Roman" w:cs="Times New Roman"/>
          <w:sz w:val="24"/>
          <w:szCs w:val="24"/>
        </w:rPr>
        <w:t>1.3. В случае если земельный участок или объект капитального строительства находится в границах зоны с особыми условиями использования территорий, ограничения их использования устанавливаются в соответствии с законодательством Российской Федерации.</w:t>
      </w:r>
    </w:p>
    <w:p w:rsidR="00543092" w:rsidRPr="00BA7803" w:rsidRDefault="00543092" w:rsidP="00543092">
      <w:pPr>
        <w:numPr>
          <w:ilvl w:val="1"/>
          <w:numId w:val="0"/>
        </w:numPr>
        <w:tabs>
          <w:tab w:val="num" w:pos="1620"/>
        </w:tabs>
        <w:ind w:left="1620" w:hanging="540"/>
        <w:jc w:val="both"/>
      </w:pPr>
    </w:p>
    <w:p w:rsidR="00543092" w:rsidRPr="00BA7803" w:rsidRDefault="00543092" w:rsidP="00543092">
      <w:pPr>
        <w:pStyle w:val="a6"/>
        <w:widowControl w:val="0"/>
        <w:ind w:firstLine="708"/>
        <w:rPr>
          <w:bCs w:val="0"/>
          <w:sz w:val="24"/>
        </w:rPr>
      </w:pPr>
      <w:r w:rsidRPr="00BA7803">
        <w:rPr>
          <w:bCs w:val="0"/>
          <w:sz w:val="24"/>
        </w:rPr>
        <w:t>Статья 23. Характеристика зон ограничений и обременений использования земель</w:t>
      </w:r>
      <w:r w:rsidRPr="00BA7803">
        <w:rPr>
          <w:sz w:val="24"/>
        </w:rPr>
        <w:t xml:space="preserve"> </w:t>
      </w:r>
      <w:r w:rsidRPr="00BA7803">
        <w:rPr>
          <w:sz w:val="24"/>
        </w:rPr>
        <w:br/>
      </w:r>
      <w:proofErr w:type="spellStart"/>
      <w:r w:rsidRPr="00BA7803">
        <w:rPr>
          <w:sz w:val="24"/>
          <w:lang w:val="ru-RU"/>
        </w:rPr>
        <w:t>Имекского</w:t>
      </w:r>
      <w:proofErr w:type="spellEnd"/>
      <w:r w:rsidRPr="00BA7803">
        <w:rPr>
          <w:sz w:val="24"/>
        </w:rPr>
        <w:t xml:space="preserve"> сельсовета </w:t>
      </w:r>
    </w:p>
    <w:p w:rsidR="00543092" w:rsidRPr="00BA7803" w:rsidRDefault="00543092" w:rsidP="00543092">
      <w:pPr>
        <w:pStyle w:val="a6"/>
        <w:widowControl w:val="0"/>
        <w:rPr>
          <w:sz w:val="24"/>
        </w:rPr>
      </w:pPr>
    </w:p>
    <w:p w:rsidR="00543092" w:rsidRPr="00BA7803" w:rsidRDefault="00543092" w:rsidP="00543092">
      <w:pPr>
        <w:pStyle w:val="a6"/>
        <w:widowControl w:val="0"/>
        <w:jc w:val="both"/>
        <w:rPr>
          <w:b w:val="0"/>
          <w:sz w:val="24"/>
        </w:rPr>
      </w:pPr>
      <w:r w:rsidRPr="00BA7803">
        <w:rPr>
          <w:b w:val="0"/>
          <w:sz w:val="24"/>
        </w:rPr>
        <w:t xml:space="preserve">1. </w:t>
      </w:r>
      <w:r w:rsidRPr="00BA7803">
        <w:rPr>
          <w:b w:val="0"/>
          <w:bCs w:val="0"/>
          <w:sz w:val="24"/>
        </w:rPr>
        <w:t xml:space="preserve">Охранные зоны </w:t>
      </w:r>
      <w:r w:rsidRPr="00BA7803">
        <w:rPr>
          <w:b w:val="0"/>
          <w:sz w:val="24"/>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543092" w:rsidRPr="00BA7803" w:rsidRDefault="00543092" w:rsidP="00543092">
      <w:pPr>
        <w:pStyle w:val="a6"/>
        <w:widowControl w:val="0"/>
        <w:tabs>
          <w:tab w:val="left" w:pos="1440"/>
        </w:tabs>
        <w:jc w:val="both"/>
        <w:rPr>
          <w:b w:val="0"/>
          <w:sz w:val="24"/>
        </w:rPr>
      </w:pPr>
      <w:r w:rsidRPr="00BA7803">
        <w:rPr>
          <w:b w:val="0"/>
          <w:sz w:val="24"/>
        </w:rPr>
        <w:t xml:space="preserve">2. В соответствии с особенностями территории </w:t>
      </w:r>
      <w:proofErr w:type="spellStart"/>
      <w:r w:rsidRPr="00BA7803">
        <w:rPr>
          <w:b w:val="0"/>
          <w:sz w:val="24"/>
          <w:lang w:val="ru-RU"/>
        </w:rPr>
        <w:t>Имекского</w:t>
      </w:r>
      <w:proofErr w:type="spellEnd"/>
      <w:r w:rsidRPr="00BA7803">
        <w:rPr>
          <w:sz w:val="24"/>
        </w:rPr>
        <w:t xml:space="preserve"> </w:t>
      </w:r>
      <w:r w:rsidRPr="00BA7803">
        <w:rPr>
          <w:b w:val="0"/>
          <w:sz w:val="24"/>
        </w:rPr>
        <w:t>сельсовета в границах поселения установлены следующие виды охранных зон:</w:t>
      </w:r>
    </w:p>
    <w:p w:rsidR="00543092" w:rsidRPr="00BA7803" w:rsidRDefault="00543092" w:rsidP="0042028C">
      <w:pPr>
        <w:pStyle w:val="a6"/>
        <w:widowControl w:val="0"/>
        <w:ind w:firstLine="709"/>
        <w:jc w:val="both"/>
        <w:rPr>
          <w:b w:val="0"/>
          <w:sz w:val="24"/>
          <w:lang w:val="ru-RU"/>
        </w:rPr>
      </w:pPr>
      <w:r w:rsidRPr="00BA7803">
        <w:rPr>
          <w:b w:val="0"/>
          <w:sz w:val="24"/>
        </w:rPr>
        <w:t xml:space="preserve">- </w:t>
      </w:r>
      <w:r w:rsidRPr="00BA7803">
        <w:rPr>
          <w:sz w:val="24"/>
        </w:rPr>
        <w:t>В.З</w:t>
      </w:r>
      <w:r w:rsidRPr="00BA7803">
        <w:rPr>
          <w:b w:val="0"/>
          <w:sz w:val="24"/>
        </w:rPr>
        <w:t xml:space="preserve"> </w:t>
      </w:r>
      <w:proofErr w:type="spellStart"/>
      <w:r w:rsidRPr="00BA7803">
        <w:rPr>
          <w:b w:val="0"/>
          <w:sz w:val="24"/>
        </w:rPr>
        <w:t>водоохранная</w:t>
      </w:r>
      <w:proofErr w:type="spellEnd"/>
      <w:r w:rsidRPr="00BA7803">
        <w:rPr>
          <w:b w:val="0"/>
          <w:sz w:val="24"/>
        </w:rPr>
        <w:t xml:space="preserve"> зона, в пределах данной зоны установлена прибрежная защитная полоса В.З1, на территории которой вводятся дополнительные ограничения хозяйственной и иной деятельности;</w:t>
      </w:r>
    </w:p>
    <w:p w:rsidR="00543092" w:rsidRPr="00BA7803" w:rsidRDefault="00543092" w:rsidP="00543092">
      <w:pPr>
        <w:pStyle w:val="a6"/>
        <w:widowControl w:val="0"/>
        <w:ind w:firstLine="709"/>
        <w:jc w:val="both"/>
        <w:rPr>
          <w:b w:val="0"/>
          <w:sz w:val="24"/>
        </w:rPr>
      </w:pPr>
      <w:r w:rsidRPr="00BA7803">
        <w:rPr>
          <w:b w:val="0"/>
          <w:sz w:val="24"/>
        </w:rPr>
        <w:t xml:space="preserve">- </w:t>
      </w:r>
      <w:r w:rsidRPr="00BA7803">
        <w:rPr>
          <w:sz w:val="24"/>
        </w:rPr>
        <w:t>Э.С</w:t>
      </w:r>
      <w:r w:rsidRPr="00BA7803">
        <w:rPr>
          <w:b w:val="0"/>
          <w:sz w:val="24"/>
        </w:rPr>
        <w:t xml:space="preserve"> охранная зона электрических сетей;</w:t>
      </w:r>
    </w:p>
    <w:p w:rsidR="00543092" w:rsidRPr="00BA7803" w:rsidRDefault="00543092" w:rsidP="00543092">
      <w:pPr>
        <w:pStyle w:val="a6"/>
        <w:widowControl w:val="0"/>
        <w:ind w:firstLine="709"/>
        <w:jc w:val="both"/>
        <w:rPr>
          <w:b w:val="0"/>
          <w:sz w:val="24"/>
        </w:rPr>
      </w:pPr>
      <w:r w:rsidRPr="00BA7803">
        <w:rPr>
          <w:b w:val="0"/>
          <w:sz w:val="24"/>
        </w:rPr>
        <w:t xml:space="preserve">- </w:t>
      </w:r>
      <w:r w:rsidRPr="00BA7803">
        <w:rPr>
          <w:sz w:val="24"/>
        </w:rPr>
        <w:t>Л.С</w:t>
      </w:r>
      <w:r w:rsidRPr="00BA7803">
        <w:rPr>
          <w:b w:val="0"/>
          <w:sz w:val="24"/>
        </w:rPr>
        <w:t xml:space="preserve"> охранная зона линий и сооружений связи;</w:t>
      </w:r>
    </w:p>
    <w:p w:rsidR="00543092" w:rsidRPr="00BA7803" w:rsidRDefault="00543092" w:rsidP="00543092">
      <w:pPr>
        <w:pStyle w:val="a6"/>
        <w:widowControl w:val="0"/>
        <w:ind w:firstLine="709"/>
        <w:jc w:val="both"/>
        <w:rPr>
          <w:b w:val="0"/>
          <w:sz w:val="24"/>
        </w:rPr>
      </w:pPr>
      <w:r w:rsidRPr="00BA7803">
        <w:rPr>
          <w:b w:val="0"/>
          <w:sz w:val="24"/>
        </w:rPr>
        <w:t xml:space="preserve">- </w:t>
      </w:r>
      <w:r w:rsidRPr="00BA7803">
        <w:rPr>
          <w:sz w:val="24"/>
        </w:rPr>
        <w:t>К.Н</w:t>
      </w:r>
      <w:r w:rsidRPr="00BA7803">
        <w:rPr>
          <w:b w:val="0"/>
          <w:sz w:val="24"/>
        </w:rPr>
        <w:t xml:space="preserve"> охранная зона объектов культурного наследия.</w:t>
      </w:r>
    </w:p>
    <w:p w:rsidR="00543092" w:rsidRPr="00BA7803" w:rsidRDefault="00543092" w:rsidP="00543092">
      <w:pPr>
        <w:pStyle w:val="a6"/>
        <w:widowControl w:val="0"/>
        <w:jc w:val="both"/>
        <w:rPr>
          <w:b w:val="0"/>
          <w:sz w:val="24"/>
        </w:rPr>
      </w:pPr>
      <w:r w:rsidRPr="00BA7803">
        <w:rPr>
          <w:b w:val="0"/>
          <w:sz w:val="24"/>
        </w:rPr>
        <w:t xml:space="preserve">3. </w:t>
      </w:r>
      <w:r w:rsidRPr="00BA7803">
        <w:rPr>
          <w:b w:val="0"/>
          <w:bCs w:val="0"/>
          <w:sz w:val="24"/>
        </w:rPr>
        <w:t>Санитарно-защитные зоны</w:t>
      </w:r>
      <w:r w:rsidRPr="00BA7803">
        <w:rPr>
          <w:b w:val="0"/>
          <w:sz w:val="24"/>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543092" w:rsidRPr="00BA7803" w:rsidRDefault="00543092" w:rsidP="00543092">
      <w:pPr>
        <w:pStyle w:val="a6"/>
        <w:widowControl w:val="0"/>
        <w:jc w:val="both"/>
        <w:rPr>
          <w:b w:val="0"/>
          <w:sz w:val="24"/>
        </w:rPr>
      </w:pPr>
      <w:r w:rsidRPr="00BA7803">
        <w:rPr>
          <w:b w:val="0"/>
          <w:sz w:val="24"/>
        </w:rPr>
        <w:t xml:space="preserve">4. На основании данных о наличии вредного воздействия объектов на прилегающую территорию </w:t>
      </w:r>
      <w:proofErr w:type="spellStart"/>
      <w:r w:rsidRPr="00BA7803">
        <w:rPr>
          <w:b w:val="0"/>
          <w:sz w:val="24"/>
          <w:lang w:val="ru-RU"/>
        </w:rPr>
        <w:t>Имекского</w:t>
      </w:r>
      <w:proofErr w:type="spellEnd"/>
      <w:r w:rsidRPr="00BA7803">
        <w:rPr>
          <w:sz w:val="24"/>
        </w:rPr>
        <w:t xml:space="preserve"> </w:t>
      </w:r>
      <w:r w:rsidRPr="00BA7803">
        <w:rPr>
          <w:b w:val="0"/>
          <w:sz w:val="24"/>
        </w:rPr>
        <w:t>сельсовета были установлены следующие виды санитарно-защитных зон:</w:t>
      </w:r>
    </w:p>
    <w:p w:rsidR="00543092" w:rsidRPr="00BA7803" w:rsidRDefault="00543092" w:rsidP="00543092">
      <w:pPr>
        <w:pStyle w:val="a6"/>
        <w:ind w:firstLine="709"/>
        <w:jc w:val="both"/>
        <w:rPr>
          <w:b w:val="0"/>
          <w:sz w:val="24"/>
        </w:rPr>
      </w:pPr>
      <w:r w:rsidRPr="00BA7803">
        <w:rPr>
          <w:b w:val="0"/>
          <w:sz w:val="24"/>
        </w:rPr>
        <w:t xml:space="preserve">- </w:t>
      </w:r>
      <w:r w:rsidRPr="00BA7803">
        <w:rPr>
          <w:sz w:val="24"/>
        </w:rPr>
        <w:t>Т.И</w:t>
      </w:r>
      <w:r w:rsidRPr="00BA7803">
        <w:rPr>
          <w:b w:val="0"/>
          <w:sz w:val="24"/>
        </w:rPr>
        <w:t xml:space="preserve"> санитарно-защитная зона транспортных инфраструктур;</w:t>
      </w:r>
    </w:p>
    <w:p w:rsidR="00543092" w:rsidRPr="00BA7803" w:rsidRDefault="00543092" w:rsidP="00543092">
      <w:pPr>
        <w:pStyle w:val="a6"/>
        <w:ind w:firstLine="709"/>
        <w:jc w:val="both"/>
        <w:rPr>
          <w:b w:val="0"/>
          <w:sz w:val="24"/>
        </w:rPr>
      </w:pPr>
      <w:r w:rsidRPr="00BA7803">
        <w:rPr>
          <w:b w:val="0"/>
          <w:sz w:val="24"/>
        </w:rPr>
        <w:t xml:space="preserve">- </w:t>
      </w:r>
      <w:r w:rsidRPr="00BA7803">
        <w:rPr>
          <w:sz w:val="24"/>
        </w:rPr>
        <w:t>П.П</w:t>
      </w:r>
      <w:r w:rsidRPr="00BA7803">
        <w:rPr>
          <w:b w:val="0"/>
          <w:sz w:val="24"/>
        </w:rPr>
        <w:t xml:space="preserve"> санитарно-защитная зона промышленных предприятий и коммунально-складских объектов;</w:t>
      </w:r>
    </w:p>
    <w:p w:rsidR="00543092" w:rsidRPr="00BA7803" w:rsidRDefault="00543092" w:rsidP="00543092">
      <w:pPr>
        <w:pStyle w:val="a6"/>
        <w:ind w:firstLine="709"/>
        <w:jc w:val="both"/>
        <w:rPr>
          <w:b w:val="0"/>
          <w:sz w:val="24"/>
        </w:rPr>
      </w:pPr>
      <w:r w:rsidRPr="00BA7803">
        <w:rPr>
          <w:b w:val="0"/>
          <w:sz w:val="24"/>
        </w:rPr>
        <w:t xml:space="preserve">- </w:t>
      </w:r>
      <w:r w:rsidRPr="00BA7803">
        <w:rPr>
          <w:sz w:val="24"/>
        </w:rPr>
        <w:t>СХ.П</w:t>
      </w:r>
      <w:r w:rsidRPr="00BA7803">
        <w:rPr>
          <w:b w:val="0"/>
          <w:sz w:val="24"/>
        </w:rPr>
        <w:t xml:space="preserve"> санитарно-защитная зона объектов сельскохозяйственного производства;</w:t>
      </w:r>
    </w:p>
    <w:p w:rsidR="00543092" w:rsidRPr="00BA7803" w:rsidRDefault="00543092" w:rsidP="00543092">
      <w:pPr>
        <w:pStyle w:val="a6"/>
        <w:ind w:firstLine="709"/>
        <w:jc w:val="both"/>
        <w:rPr>
          <w:b w:val="0"/>
          <w:sz w:val="24"/>
        </w:rPr>
      </w:pPr>
      <w:r w:rsidRPr="00BA7803">
        <w:rPr>
          <w:b w:val="0"/>
          <w:sz w:val="24"/>
        </w:rPr>
        <w:t xml:space="preserve">- </w:t>
      </w:r>
      <w:r w:rsidRPr="00BA7803">
        <w:rPr>
          <w:sz w:val="24"/>
        </w:rPr>
        <w:t>С.Н</w:t>
      </w:r>
      <w:r w:rsidRPr="00BA7803">
        <w:rPr>
          <w:b w:val="0"/>
          <w:sz w:val="24"/>
        </w:rPr>
        <w:t xml:space="preserve"> санитарно-защитная зона объектов специального назначения;</w:t>
      </w:r>
    </w:p>
    <w:p w:rsidR="00543092" w:rsidRPr="00BA7803" w:rsidRDefault="00543092" w:rsidP="00543092">
      <w:pPr>
        <w:pStyle w:val="a6"/>
        <w:ind w:firstLine="709"/>
        <w:jc w:val="both"/>
        <w:rPr>
          <w:b w:val="0"/>
          <w:sz w:val="24"/>
        </w:rPr>
      </w:pPr>
      <w:r w:rsidRPr="00BA7803">
        <w:rPr>
          <w:b w:val="0"/>
          <w:sz w:val="24"/>
        </w:rPr>
        <w:t xml:space="preserve">- </w:t>
      </w:r>
      <w:r w:rsidRPr="00BA7803">
        <w:rPr>
          <w:sz w:val="24"/>
        </w:rPr>
        <w:t>З.С.О</w:t>
      </w:r>
      <w:r w:rsidRPr="00BA7803">
        <w:rPr>
          <w:b w:val="0"/>
          <w:sz w:val="24"/>
        </w:rPr>
        <w:t xml:space="preserve"> зона санитарной охраны источников водоснабжения;</w:t>
      </w:r>
    </w:p>
    <w:p w:rsidR="00543092" w:rsidRPr="00BA7803" w:rsidRDefault="00543092" w:rsidP="00543092">
      <w:pPr>
        <w:pStyle w:val="a6"/>
        <w:ind w:firstLine="709"/>
        <w:jc w:val="both"/>
        <w:rPr>
          <w:b w:val="0"/>
          <w:sz w:val="24"/>
        </w:rPr>
      </w:pPr>
      <w:r w:rsidRPr="00BA7803">
        <w:rPr>
          <w:b w:val="0"/>
          <w:sz w:val="24"/>
        </w:rPr>
        <w:lastRenderedPageBreak/>
        <w:t xml:space="preserve">- </w:t>
      </w:r>
      <w:r w:rsidRPr="00BA7803">
        <w:rPr>
          <w:sz w:val="24"/>
        </w:rPr>
        <w:t>З.С.О1</w:t>
      </w:r>
      <w:r w:rsidRPr="00BA7803">
        <w:rPr>
          <w:b w:val="0"/>
          <w:sz w:val="24"/>
        </w:rPr>
        <w:t xml:space="preserve"> зона санитарной охраны водопроводов.</w:t>
      </w:r>
    </w:p>
    <w:p w:rsidR="00543092" w:rsidRPr="00BA7803" w:rsidRDefault="00543092" w:rsidP="00543092">
      <w:pPr>
        <w:pStyle w:val="a6"/>
        <w:widowControl w:val="0"/>
        <w:rPr>
          <w:sz w:val="24"/>
        </w:rPr>
      </w:pPr>
    </w:p>
    <w:p w:rsidR="00543092" w:rsidRPr="00BA7803" w:rsidRDefault="00543092" w:rsidP="00543092">
      <w:pPr>
        <w:pStyle w:val="a6"/>
        <w:widowControl w:val="0"/>
        <w:ind w:firstLine="708"/>
        <w:rPr>
          <w:sz w:val="24"/>
        </w:rPr>
      </w:pPr>
      <w:r w:rsidRPr="00BA7803">
        <w:rPr>
          <w:bCs w:val="0"/>
          <w:sz w:val="24"/>
        </w:rPr>
        <w:t xml:space="preserve">Статья 24. Установление ограничений использования земельных участков и объектов капитального строительства в границах зон ограничений и обременений </w:t>
      </w:r>
      <w:proofErr w:type="spellStart"/>
      <w:r w:rsidRPr="00BA7803">
        <w:rPr>
          <w:sz w:val="24"/>
          <w:lang w:val="ru-RU"/>
        </w:rPr>
        <w:t>Имекского</w:t>
      </w:r>
      <w:proofErr w:type="spellEnd"/>
      <w:r w:rsidRPr="00BA7803">
        <w:rPr>
          <w:sz w:val="24"/>
        </w:rPr>
        <w:t xml:space="preserve">  сельсовета</w:t>
      </w:r>
    </w:p>
    <w:p w:rsidR="00543092" w:rsidRPr="00BA7803" w:rsidRDefault="00543092" w:rsidP="00543092">
      <w:pPr>
        <w:pStyle w:val="a6"/>
        <w:widowControl w:val="0"/>
        <w:rPr>
          <w:b w:val="0"/>
          <w:sz w:val="24"/>
        </w:rPr>
      </w:pPr>
    </w:p>
    <w:p w:rsidR="00543092" w:rsidRPr="00BA7803" w:rsidRDefault="00543092" w:rsidP="00543092">
      <w:pPr>
        <w:pStyle w:val="a6"/>
        <w:widowControl w:val="0"/>
        <w:jc w:val="both"/>
        <w:rPr>
          <w:b w:val="0"/>
          <w:sz w:val="24"/>
        </w:rPr>
      </w:pPr>
      <w:r w:rsidRPr="00BA7803">
        <w:rPr>
          <w:b w:val="0"/>
          <w:sz w:val="24"/>
        </w:rPr>
        <w:t xml:space="preserve">1. Конкретный состав и содержание ограничений и обременений использования земель </w:t>
      </w:r>
      <w:proofErr w:type="spellStart"/>
      <w:r w:rsidRPr="00BA7803">
        <w:rPr>
          <w:b w:val="0"/>
          <w:sz w:val="24"/>
          <w:lang w:val="ru-RU"/>
        </w:rPr>
        <w:t>Имекского</w:t>
      </w:r>
      <w:proofErr w:type="spellEnd"/>
      <w:r w:rsidRPr="00BA7803">
        <w:rPr>
          <w:sz w:val="24"/>
        </w:rPr>
        <w:t xml:space="preserve"> </w:t>
      </w:r>
      <w:r w:rsidRPr="00BA7803">
        <w:rPr>
          <w:b w:val="0"/>
          <w:sz w:val="24"/>
        </w:rPr>
        <w:t>сельсовета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543092" w:rsidRPr="00BA7803" w:rsidRDefault="00543092" w:rsidP="00543092">
      <w:pPr>
        <w:pStyle w:val="a6"/>
        <w:widowControl w:val="0"/>
        <w:jc w:val="both"/>
        <w:rPr>
          <w:b w:val="0"/>
          <w:sz w:val="24"/>
        </w:rPr>
      </w:pPr>
      <w:r w:rsidRPr="00BA7803">
        <w:rPr>
          <w:b w:val="0"/>
          <w:sz w:val="24"/>
        </w:rPr>
        <w:t xml:space="preserve">2.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proofErr w:type="spellStart"/>
      <w:r w:rsidRPr="00BA7803">
        <w:rPr>
          <w:bCs w:val="0"/>
          <w:sz w:val="24"/>
        </w:rPr>
        <w:t>водоохранная</w:t>
      </w:r>
      <w:proofErr w:type="spellEnd"/>
      <w:r w:rsidRPr="00BA7803">
        <w:rPr>
          <w:bCs w:val="0"/>
          <w:sz w:val="24"/>
        </w:rPr>
        <w:t xml:space="preserve"> зона (В.З)</w:t>
      </w:r>
      <w:r w:rsidRPr="00BA7803">
        <w:rPr>
          <w:b w:val="0"/>
          <w:bCs w:val="0"/>
          <w:sz w:val="24"/>
        </w:rPr>
        <w:t xml:space="preserve"> и </w:t>
      </w:r>
      <w:r w:rsidRPr="00BA7803">
        <w:rPr>
          <w:bCs w:val="0"/>
          <w:sz w:val="24"/>
        </w:rPr>
        <w:t>прибрежная защитная полоса (В.З1)</w:t>
      </w:r>
      <w:r w:rsidRPr="00BA7803">
        <w:rPr>
          <w:b w:val="0"/>
          <w:sz w:val="24"/>
        </w:rPr>
        <w:t xml:space="preserve">, на территории которой введены дополнительные ограничения природопользования. Ширина </w:t>
      </w:r>
      <w:proofErr w:type="spellStart"/>
      <w:r w:rsidRPr="00BA7803">
        <w:rPr>
          <w:b w:val="0"/>
          <w:sz w:val="24"/>
        </w:rPr>
        <w:t>водоохранной</w:t>
      </w:r>
      <w:proofErr w:type="spellEnd"/>
      <w:r w:rsidRPr="00BA7803">
        <w:rPr>
          <w:b w:val="0"/>
          <w:sz w:val="24"/>
        </w:rPr>
        <w:t xml:space="preserve"> зоны и прибрежной защитной полосы установлена в соответствии со статьей 65 Водного кодекса Российской Федерации:</w:t>
      </w:r>
    </w:p>
    <w:p w:rsidR="00543092" w:rsidRPr="00BA7803" w:rsidRDefault="00543092" w:rsidP="00543092">
      <w:pPr>
        <w:pStyle w:val="a6"/>
        <w:widowControl w:val="0"/>
        <w:tabs>
          <w:tab w:val="num" w:pos="0"/>
        </w:tabs>
        <w:ind w:firstLine="851"/>
        <w:jc w:val="both"/>
        <w:rPr>
          <w:b w:val="0"/>
          <w:sz w:val="24"/>
        </w:rPr>
      </w:pPr>
      <w:r w:rsidRPr="00BA7803">
        <w:rPr>
          <w:b w:val="0"/>
          <w:sz w:val="24"/>
        </w:rPr>
        <w:t>-</w:t>
      </w:r>
      <w:r w:rsidRPr="00BA7803">
        <w:rPr>
          <w:b w:val="0"/>
          <w:sz w:val="24"/>
        </w:rPr>
        <w:tab/>
      </w:r>
      <w:proofErr w:type="spellStart"/>
      <w:r w:rsidRPr="00BA7803">
        <w:rPr>
          <w:b w:val="0"/>
          <w:sz w:val="24"/>
        </w:rPr>
        <w:t>водоохранная</w:t>
      </w:r>
      <w:proofErr w:type="spellEnd"/>
      <w:r w:rsidRPr="00BA7803">
        <w:rPr>
          <w:b w:val="0"/>
          <w:sz w:val="24"/>
        </w:rPr>
        <w:t xml:space="preserve"> зона р. </w:t>
      </w:r>
      <w:r w:rsidRPr="00BA7803">
        <w:rPr>
          <w:b w:val="0"/>
          <w:sz w:val="24"/>
          <w:lang w:val="ru-RU"/>
        </w:rPr>
        <w:t>Таштып</w:t>
      </w:r>
      <w:r w:rsidRPr="00BA7803">
        <w:rPr>
          <w:b w:val="0"/>
          <w:sz w:val="24"/>
        </w:rPr>
        <w:t xml:space="preserve"> – </w:t>
      </w:r>
      <w:r w:rsidRPr="00BA7803">
        <w:rPr>
          <w:b w:val="0"/>
          <w:sz w:val="24"/>
          <w:lang w:val="ru-RU"/>
        </w:rPr>
        <w:t>1</w:t>
      </w:r>
      <w:r w:rsidRPr="00BA7803">
        <w:rPr>
          <w:b w:val="0"/>
          <w:sz w:val="24"/>
        </w:rPr>
        <w:t xml:space="preserve">00 м (прибрежная защитная полоса – </w:t>
      </w:r>
      <w:smartTag w:uri="urn:schemas-microsoft-com:office:smarttags" w:element="metricconverter">
        <w:smartTagPr>
          <w:attr w:name="ProductID" w:val="50 м"/>
        </w:smartTagPr>
        <w:r w:rsidRPr="00BA7803">
          <w:rPr>
            <w:b w:val="0"/>
            <w:sz w:val="24"/>
          </w:rPr>
          <w:t>50 м</w:t>
        </w:r>
      </w:smartTag>
      <w:r w:rsidRPr="00BA7803">
        <w:rPr>
          <w:b w:val="0"/>
          <w:sz w:val="24"/>
        </w:rPr>
        <w:t>);</w:t>
      </w:r>
    </w:p>
    <w:p w:rsidR="00212920" w:rsidRDefault="00543092" w:rsidP="00212920">
      <w:pPr>
        <w:pStyle w:val="a6"/>
        <w:widowControl w:val="0"/>
        <w:tabs>
          <w:tab w:val="num" w:pos="0"/>
        </w:tabs>
        <w:ind w:firstLine="851"/>
        <w:jc w:val="both"/>
        <w:rPr>
          <w:b w:val="0"/>
          <w:sz w:val="24"/>
        </w:rPr>
      </w:pPr>
      <w:r w:rsidRPr="00BA7803">
        <w:rPr>
          <w:b w:val="0"/>
          <w:sz w:val="24"/>
        </w:rPr>
        <w:t>-</w:t>
      </w:r>
      <w:r w:rsidRPr="00BA7803">
        <w:rPr>
          <w:b w:val="0"/>
          <w:sz w:val="24"/>
        </w:rPr>
        <w:tab/>
      </w:r>
      <w:proofErr w:type="spellStart"/>
      <w:r w:rsidRPr="00BA7803">
        <w:rPr>
          <w:b w:val="0"/>
          <w:sz w:val="24"/>
        </w:rPr>
        <w:t>водоохранная</w:t>
      </w:r>
      <w:proofErr w:type="spellEnd"/>
      <w:r w:rsidRPr="00BA7803">
        <w:rPr>
          <w:b w:val="0"/>
          <w:sz w:val="24"/>
        </w:rPr>
        <w:t xml:space="preserve"> зона р.</w:t>
      </w:r>
      <w:r w:rsidR="0042028C" w:rsidRPr="00BA7803">
        <w:rPr>
          <w:b w:val="0"/>
          <w:sz w:val="24"/>
          <w:lang w:val="ru-RU"/>
        </w:rPr>
        <w:t xml:space="preserve"> </w:t>
      </w:r>
      <w:proofErr w:type="spellStart"/>
      <w:proofErr w:type="gramStart"/>
      <w:r w:rsidRPr="00BA7803">
        <w:rPr>
          <w:b w:val="0"/>
          <w:sz w:val="24"/>
          <w:lang w:val="ru-RU"/>
        </w:rPr>
        <w:t>Имек</w:t>
      </w:r>
      <w:proofErr w:type="spellEnd"/>
      <w:r w:rsidRPr="00BA7803">
        <w:rPr>
          <w:b w:val="0"/>
          <w:sz w:val="24"/>
        </w:rPr>
        <w:t xml:space="preserve">  –</w:t>
      </w:r>
      <w:proofErr w:type="gramEnd"/>
      <w:r w:rsidRPr="00BA7803">
        <w:rPr>
          <w:b w:val="0"/>
          <w:sz w:val="24"/>
        </w:rPr>
        <w:t xml:space="preserve"> </w:t>
      </w:r>
      <w:smartTag w:uri="urn:schemas-microsoft-com:office:smarttags" w:element="metricconverter">
        <w:smartTagPr>
          <w:attr w:name="ProductID" w:val="100 м"/>
        </w:smartTagPr>
        <w:r w:rsidRPr="00BA7803">
          <w:rPr>
            <w:b w:val="0"/>
            <w:sz w:val="24"/>
          </w:rPr>
          <w:t>100 м</w:t>
        </w:r>
      </w:smartTag>
      <w:r w:rsidRPr="00BA7803">
        <w:rPr>
          <w:b w:val="0"/>
          <w:sz w:val="24"/>
        </w:rPr>
        <w:t xml:space="preserve"> (прибрежная защитная полоса – </w:t>
      </w:r>
      <w:smartTag w:uri="urn:schemas-microsoft-com:office:smarttags" w:element="metricconverter">
        <w:smartTagPr>
          <w:attr w:name="ProductID" w:val="50 м"/>
        </w:smartTagPr>
        <w:r w:rsidRPr="00BA7803">
          <w:rPr>
            <w:b w:val="0"/>
            <w:sz w:val="24"/>
          </w:rPr>
          <w:t>50 м</w:t>
        </w:r>
      </w:smartTag>
      <w:r w:rsidR="00212920">
        <w:rPr>
          <w:b w:val="0"/>
          <w:sz w:val="24"/>
        </w:rPr>
        <w:t>).</w:t>
      </w:r>
    </w:p>
    <w:p w:rsidR="00543092" w:rsidRPr="00BA7803" w:rsidRDefault="00543092" w:rsidP="00212920">
      <w:pPr>
        <w:pStyle w:val="a6"/>
        <w:widowControl w:val="0"/>
        <w:tabs>
          <w:tab w:val="num" w:pos="0"/>
        </w:tabs>
        <w:jc w:val="both"/>
        <w:rPr>
          <w:b w:val="0"/>
          <w:sz w:val="24"/>
        </w:rPr>
      </w:pPr>
      <w:r w:rsidRPr="00BA7803">
        <w:rPr>
          <w:b w:val="0"/>
          <w:sz w:val="24"/>
        </w:rPr>
        <w:t xml:space="preserve">Ширина </w:t>
      </w:r>
      <w:proofErr w:type="spellStart"/>
      <w:r w:rsidRPr="00BA7803">
        <w:rPr>
          <w:b w:val="0"/>
          <w:sz w:val="24"/>
        </w:rPr>
        <w:t>водоохранных</w:t>
      </w:r>
      <w:proofErr w:type="spellEnd"/>
      <w:r w:rsidRPr="00BA7803">
        <w:rPr>
          <w:b w:val="0"/>
          <w:sz w:val="24"/>
        </w:rPr>
        <w:t xml:space="preserve"> зон и прибрежных полос других водных объектов в границах </w:t>
      </w:r>
      <w:r w:rsidRPr="00BA7803">
        <w:rPr>
          <w:b w:val="0"/>
          <w:sz w:val="24"/>
        </w:rPr>
        <w:br/>
      </w:r>
      <w:proofErr w:type="spellStart"/>
      <w:r w:rsidRPr="00BA7803">
        <w:rPr>
          <w:b w:val="0"/>
          <w:sz w:val="24"/>
          <w:lang w:val="ru-RU"/>
        </w:rPr>
        <w:t>Имекского</w:t>
      </w:r>
      <w:proofErr w:type="spellEnd"/>
      <w:r w:rsidRPr="00BA7803">
        <w:rPr>
          <w:sz w:val="24"/>
        </w:rPr>
        <w:t xml:space="preserve"> </w:t>
      </w:r>
      <w:r w:rsidRPr="00BA7803">
        <w:rPr>
          <w:b w:val="0"/>
          <w:sz w:val="24"/>
        </w:rPr>
        <w:t xml:space="preserve">сельсовета совпадает и составляет </w:t>
      </w:r>
      <w:smartTag w:uri="urn:schemas-microsoft-com:office:smarttags" w:element="metricconverter">
        <w:smartTagPr>
          <w:attr w:name="ProductID" w:val="50 м"/>
        </w:smartTagPr>
        <w:r w:rsidRPr="00BA7803">
          <w:rPr>
            <w:b w:val="0"/>
            <w:sz w:val="24"/>
          </w:rPr>
          <w:t>50 м</w:t>
        </w:r>
      </w:smartTag>
      <w:r w:rsidRPr="00BA7803">
        <w:rPr>
          <w:b w:val="0"/>
          <w:sz w:val="24"/>
        </w:rPr>
        <w:t>.</w:t>
      </w:r>
    </w:p>
    <w:p w:rsidR="00543092" w:rsidRPr="00BA7803" w:rsidRDefault="00543092" w:rsidP="00543092">
      <w:pPr>
        <w:pStyle w:val="a6"/>
        <w:widowControl w:val="0"/>
        <w:tabs>
          <w:tab w:val="left" w:pos="1440"/>
        </w:tabs>
        <w:jc w:val="both"/>
        <w:rPr>
          <w:b w:val="0"/>
          <w:sz w:val="24"/>
        </w:rPr>
      </w:pPr>
      <w:r w:rsidRPr="00BA7803">
        <w:rPr>
          <w:b w:val="0"/>
          <w:sz w:val="24"/>
        </w:rPr>
        <w:t xml:space="preserve">3. Для обеспечения сохранности, создания нормальных условий эксплуатации электрических сетей на территории </w:t>
      </w:r>
      <w:proofErr w:type="spellStart"/>
      <w:r w:rsidRPr="00BA7803">
        <w:rPr>
          <w:b w:val="0"/>
          <w:sz w:val="24"/>
          <w:lang w:val="ru-RU"/>
        </w:rPr>
        <w:t>Имекского</w:t>
      </w:r>
      <w:proofErr w:type="spellEnd"/>
      <w:r w:rsidRPr="00BA7803">
        <w:rPr>
          <w:sz w:val="24"/>
        </w:rPr>
        <w:t xml:space="preserve"> </w:t>
      </w:r>
      <w:r w:rsidRPr="00BA7803">
        <w:rPr>
          <w:b w:val="0"/>
          <w:sz w:val="24"/>
        </w:rPr>
        <w:t xml:space="preserve">сельсовета установлена </w:t>
      </w:r>
      <w:r w:rsidRPr="00BA7803">
        <w:rPr>
          <w:bCs w:val="0"/>
          <w:sz w:val="24"/>
        </w:rPr>
        <w:t>охранная зона</w:t>
      </w:r>
      <w:r w:rsidRPr="00BA7803">
        <w:rPr>
          <w:sz w:val="24"/>
        </w:rPr>
        <w:t xml:space="preserve"> </w:t>
      </w:r>
      <w:r w:rsidRPr="00BA7803">
        <w:rPr>
          <w:bCs w:val="0"/>
          <w:sz w:val="24"/>
        </w:rPr>
        <w:t>электрических сетей (Э.С)</w:t>
      </w:r>
      <w:r w:rsidRPr="00BA7803">
        <w:rPr>
          <w:b w:val="0"/>
          <w:bCs w:val="0"/>
          <w:sz w:val="24"/>
        </w:rPr>
        <w:t xml:space="preserve">. </w:t>
      </w:r>
    </w:p>
    <w:p w:rsidR="00543092" w:rsidRPr="00BA7803" w:rsidRDefault="00543092" w:rsidP="00543092">
      <w:pPr>
        <w:pStyle w:val="a6"/>
        <w:ind w:firstLine="709"/>
        <w:jc w:val="both"/>
        <w:rPr>
          <w:b w:val="0"/>
          <w:sz w:val="24"/>
        </w:rPr>
      </w:pPr>
      <w:r w:rsidRPr="00BA7803">
        <w:rPr>
          <w:b w:val="0"/>
          <w:sz w:val="24"/>
        </w:rPr>
        <w:t>Требования использования земель в границах охранных зон электрических сетей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543092" w:rsidRPr="00BA7803" w:rsidRDefault="00543092" w:rsidP="00543092">
      <w:pPr>
        <w:pStyle w:val="a6"/>
        <w:widowControl w:val="0"/>
        <w:tabs>
          <w:tab w:val="left" w:pos="1440"/>
        </w:tabs>
        <w:jc w:val="both"/>
        <w:rPr>
          <w:b w:val="0"/>
          <w:sz w:val="24"/>
        </w:rPr>
      </w:pPr>
      <w:r w:rsidRPr="00BA7803">
        <w:rPr>
          <w:b w:val="0"/>
          <w:sz w:val="24"/>
        </w:rPr>
        <w:t xml:space="preserve">4. Для обеспечения сохранности действующих кабельных и воздушных линий радиофикации установлена </w:t>
      </w:r>
      <w:r w:rsidRPr="00BA7803">
        <w:rPr>
          <w:bCs w:val="0"/>
          <w:sz w:val="24"/>
        </w:rPr>
        <w:t>охранная зона</w:t>
      </w:r>
      <w:r w:rsidRPr="00BA7803">
        <w:rPr>
          <w:sz w:val="24"/>
        </w:rPr>
        <w:t xml:space="preserve"> </w:t>
      </w:r>
      <w:r w:rsidRPr="00BA7803">
        <w:rPr>
          <w:bCs w:val="0"/>
          <w:sz w:val="24"/>
        </w:rPr>
        <w:t>линий и сооружений связи (Л.С)</w:t>
      </w:r>
      <w:r w:rsidRPr="00BA7803">
        <w:rPr>
          <w:sz w:val="24"/>
        </w:rPr>
        <w:t>.</w:t>
      </w:r>
    </w:p>
    <w:p w:rsidR="00543092" w:rsidRPr="00BA7803" w:rsidRDefault="00543092" w:rsidP="00543092">
      <w:pPr>
        <w:pStyle w:val="a6"/>
        <w:ind w:firstLine="709"/>
        <w:jc w:val="both"/>
        <w:rPr>
          <w:b w:val="0"/>
          <w:sz w:val="24"/>
        </w:rPr>
      </w:pPr>
      <w:r w:rsidRPr="00BA7803">
        <w:rPr>
          <w:b w:val="0"/>
          <w:sz w:val="24"/>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543092" w:rsidRPr="00BA7803" w:rsidRDefault="00543092" w:rsidP="00543092">
      <w:pPr>
        <w:pStyle w:val="a6"/>
        <w:widowControl w:val="0"/>
        <w:tabs>
          <w:tab w:val="left" w:pos="1440"/>
        </w:tabs>
        <w:jc w:val="both"/>
        <w:rPr>
          <w:b w:val="0"/>
          <w:bCs w:val="0"/>
          <w:sz w:val="24"/>
        </w:rPr>
      </w:pPr>
      <w:r w:rsidRPr="00BA7803">
        <w:rPr>
          <w:b w:val="0"/>
          <w:bCs w:val="0"/>
          <w:sz w:val="24"/>
        </w:rPr>
        <w:t xml:space="preserve">5. На территории </w:t>
      </w:r>
      <w:proofErr w:type="spellStart"/>
      <w:r w:rsidRPr="00BA7803">
        <w:rPr>
          <w:b w:val="0"/>
          <w:sz w:val="24"/>
          <w:lang w:val="ru-RU"/>
        </w:rPr>
        <w:t>Имекского</w:t>
      </w:r>
      <w:proofErr w:type="spellEnd"/>
      <w:r w:rsidRPr="00BA7803">
        <w:rPr>
          <w:sz w:val="24"/>
        </w:rPr>
        <w:t xml:space="preserve"> </w:t>
      </w:r>
      <w:r w:rsidRPr="00BA7803">
        <w:rPr>
          <w:b w:val="0"/>
          <w:sz w:val="24"/>
        </w:rPr>
        <w:t xml:space="preserve">сельсовета </w:t>
      </w:r>
      <w:r w:rsidRPr="00BA7803">
        <w:rPr>
          <w:b w:val="0"/>
          <w:bCs w:val="0"/>
          <w:sz w:val="24"/>
        </w:rPr>
        <w:t xml:space="preserve">расположены объекты культурного наследия. Границы зон охраны </w:t>
      </w:r>
      <w:r w:rsidRPr="00BA7803">
        <w:rPr>
          <w:bCs w:val="0"/>
          <w:sz w:val="24"/>
        </w:rPr>
        <w:t>объектов культурного наследия (К.Н)</w:t>
      </w:r>
      <w:r w:rsidRPr="00BA7803">
        <w:rPr>
          <w:b w:val="0"/>
          <w:bCs w:val="0"/>
          <w:sz w:val="24"/>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543092" w:rsidRPr="00BA7803" w:rsidRDefault="00543092" w:rsidP="00543092">
      <w:pPr>
        <w:pStyle w:val="a6"/>
        <w:widowControl w:val="0"/>
        <w:tabs>
          <w:tab w:val="left" w:pos="1440"/>
        </w:tabs>
        <w:jc w:val="both"/>
        <w:rPr>
          <w:b w:val="0"/>
          <w:sz w:val="24"/>
        </w:rPr>
      </w:pPr>
      <w:r w:rsidRPr="00BA7803">
        <w:rPr>
          <w:b w:val="0"/>
          <w:sz w:val="24"/>
        </w:rPr>
        <w:t xml:space="preserve">6. В целях обеспечения нормальной эксплуатации сооружений, устройств и других объектов транспорта на территории </w:t>
      </w:r>
      <w:proofErr w:type="spellStart"/>
      <w:r w:rsidRPr="00BA7803">
        <w:rPr>
          <w:b w:val="0"/>
          <w:sz w:val="24"/>
          <w:lang w:val="ru-RU"/>
        </w:rPr>
        <w:t>Имекского</w:t>
      </w:r>
      <w:proofErr w:type="spellEnd"/>
      <w:r w:rsidRPr="00BA7803">
        <w:rPr>
          <w:sz w:val="24"/>
        </w:rPr>
        <w:t xml:space="preserve"> </w:t>
      </w:r>
      <w:r w:rsidRPr="00BA7803">
        <w:rPr>
          <w:b w:val="0"/>
          <w:sz w:val="24"/>
        </w:rPr>
        <w:t xml:space="preserve">сельсовета установлена </w:t>
      </w:r>
      <w:r w:rsidRPr="00BA7803">
        <w:rPr>
          <w:b w:val="0"/>
          <w:bCs w:val="0"/>
          <w:sz w:val="24"/>
        </w:rPr>
        <w:t xml:space="preserve">санитарно-защитная зона </w:t>
      </w:r>
      <w:r w:rsidRPr="00BA7803">
        <w:rPr>
          <w:bCs w:val="0"/>
          <w:sz w:val="24"/>
        </w:rPr>
        <w:t>транспортных инфраструктур (Т.И).</w:t>
      </w:r>
      <w:r w:rsidRPr="00BA7803">
        <w:rPr>
          <w:b w:val="0"/>
          <w:bCs w:val="0"/>
          <w:sz w:val="24"/>
        </w:rPr>
        <w:t xml:space="preserve"> </w:t>
      </w:r>
      <w:r w:rsidRPr="00BA7803">
        <w:rPr>
          <w:b w:val="0"/>
          <w:sz w:val="24"/>
        </w:rPr>
        <w:t>Порядок установления данной зоны, её размер и режим пользования определяется в соответствии с законодательством для каждого вида транспорта.</w:t>
      </w:r>
    </w:p>
    <w:p w:rsidR="00543092" w:rsidRPr="00BA7803" w:rsidRDefault="00543092" w:rsidP="00543092">
      <w:pPr>
        <w:pStyle w:val="a6"/>
        <w:widowControl w:val="0"/>
        <w:tabs>
          <w:tab w:val="left" w:pos="1440"/>
        </w:tabs>
        <w:jc w:val="both"/>
        <w:rPr>
          <w:b w:val="0"/>
          <w:sz w:val="24"/>
        </w:rPr>
      </w:pPr>
      <w:r w:rsidRPr="00BA7803">
        <w:rPr>
          <w:b w:val="0"/>
          <w:sz w:val="24"/>
        </w:rPr>
        <w:t xml:space="preserve">7.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w:t>
      </w:r>
      <w:proofErr w:type="spellStart"/>
      <w:r w:rsidRPr="00BA7803">
        <w:rPr>
          <w:b w:val="0"/>
          <w:sz w:val="24"/>
          <w:lang w:val="ru-RU"/>
        </w:rPr>
        <w:t>Имекского</w:t>
      </w:r>
      <w:proofErr w:type="spellEnd"/>
      <w:r w:rsidRPr="00BA7803">
        <w:rPr>
          <w:sz w:val="24"/>
        </w:rPr>
        <w:t xml:space="preserve"> </w:t>
      </w:r>
      <w:r w:rsidRPr="00BA7803">
        <w:rPr>
          <w:b w:val="0"/>
          <w:sz w:val="24"/>
        </w:rPr>
        <w:t xml:space="preserve">сельсовета установлены размеры </w:t>
      </w:r>
      <w:r w:rsidRPr="00BA7803">
        <w:rPr>
          <w:b w:val="0"/>
          <w:bCs w:val="0"/>
          <w:sz w:val="24"/>
        </w:rPr>
        <w:t xml:space="preserve">санитарно-защитных зон промышленных предприятий и </w:t>
      </w:r>
      <w:r w:rsidRPr="00BA7803">
        <w:rPr>
          <w:bCs w:val="0"/>
          <w:sz w:val="24"/>
        </w:rPr>
        <w:t>коммунально-складских объектов (П.П)</w:t>
      </w:r>
      <w:r w:rsidRPr="00BA7803">
        <w:rPr>
          <w:sz w:val="24"/>
        </w:rPr>
        <w:t>.</w:t>
      </w:r>
    </w:p>
    <w:p w:rsidR="00543092" w:rsidRPr="00BA7803" w:rsidRDefault="00543092" w:rsidP="00543092">
      <w:pPr>
        <w:pStyle w:val="a6"/>
        <w:widowControl w:val="0"/>
        <w:tabs>
          <w:tab w:val="left" w:pos="1440"/>
        </w:tabs>
        <w:jc w:val="both"/>
        <w:rPr>
          <w:sz w:val="24"/>
        </w:rPr>
      </w:pPr>
      <w:r w:rsidRPr="00BA7803">
        <w:rPr>
          <w:b w:val="0"/>
          <w:sz w:val="24"/>
        </w:rPr>
        <w:t xml:space="preserve">8. В соответствии с СанПиН 2.2.1/2.1.1.1200-03 «Санитарно-защитные зоны и санитарная классификация предприятий, сооружений и иных объектов» на территории </w:t>
      </w:r>
      <w:proofErr w:type="spellStart"/>
      <w:r w:rsidRPr="00BA7803">
        <w:rPr>
          <w:b w:val="0"/>
          <w:sz w:val="24"/>
          <w:lang w:val="ru-RU"/>
        </w:rPr>
        <w:t>Имекского</w:t>
      </w:r>
      <w:proofErr w:type="spellEnd"/>
      <w:r w:rsidRPr="00BA7803">
        <w:rPr>
          <w:sz w:val="24"/>
        </w:rPr>
        <w:t xml:space="preserve"> </w:t>
      </w:r>
      <w:r w:rsidRPr="00BA7803">
        <w:rPr>
          <w:b w:val="0"/>
          <w:sz w:val="24"/>
        </w:rPr>
        <w:lastRenderedPageBreak/>
        <w:t xml:space="preserve">сельсовета установлена </w:t>
      </w:r>
      <w:r w:rsidRPr="00BA7803">
        <w:rPr>
          <w:b w:val="0"/>
          <w:bCs w:val="0"/>
          <w:sz w:val="24"/>
        </w:rPr>
        <w:t xml:space="preserve">санитарно-защитная зона объектов </w:t>
      </w:r>
      <w:r w:rsidRPr="00BA7803">
        <w:rPr>
          <w:bCs w:val="0"/>
          <w:sz w:val="24"/>
        </w:rPr>
        <w:t>сельскохозяйственного производства (СХ.П)</w:t>
      </w:r>
      <w:r w:rsidRPr="00BA7803">
        <w:rPr>
          <w:sz w:val="24"/>
        </w:rPr>
        <w:t>.</w:t>
      </w:r>
    </w:p>
    <w:p w:rsidR="00543092" w:rsidRPr="00BA7803" w:rsidRDefault="00543092" w:rsidP="00543092">
      <w:pPr>
        <w:pStyle w:val="a6"/>
        <w:widowControl w:val="0"/>
        <w:tabs>
          <w:tab w:val="left" w:pos="1440"/>
        </w:tabs>
        <w:jc w:val="both"/>
        <w:rPr>
          <w:b w:val="0"/>
          <w:sz w:val="24"/>
        </w:rPr>
      </w:pPr>
      <w:r w:rsidRPr="00BA7803">
        <w:rPr>
          <w:b w:val="0"/>
          <w:sz w:val="24"/>
        </w:rPr>
        <w:t xml:space="preserve">9. В целях соблюдения требуемых гигиенических нормативов установлена </w:t>
      </w:r>
      <w:r w:rsidRPr="00BA7803">
        <w:rPr>
          <w:b w:val="0"/>
          <w:bCs w:val="0"/>
          <w:sz w:val="24"/>
        </w:rPr>
        <w:t xml:space="preserve">санитарно-защитная зона </w:t>
      </w:r>
      <w:r w:rsidRPr="00BA7803">
        <w:rPr>
          <w:bCs w:val="0"/>
          <w:sz w:val="24"/>
        </w:rPr>
        <w:t>объектов специального назначения (С.Н).</w:t>
      </w:r>
      <w:r w:rsidRPr="00BA7803">
        <w:rPr>
          <w:b w:val="0"/>
          <w:bCs w:val="0"/>
          <w:sz w:val="24"/>
        </w:rPr>
        <w:t xml:space="preserve"> </w:t>
      </w:r>
    </w:p>
    <w:p w:rsidR="00543092" w:rsidRPr="00BA7803" w:rsidRDefault="00543092" w:rsidP="00543092">
      <w:pPr>
        <w:pStyle w:val="a6"/>
        <w:widowControl w:val="0"/>
        <w:ind w:firstLine="709"/>
        <w:jc w:val="both"/>
        <w:rPr>
          <w:b w:val="0"/>
          <w:sz w:val="24"/>
        </w:rPr>
      </w:pPr>
      <w:r w:rsidRPr="00BA7803">
        <w:rPr>
          <w:b w:val="0"/>
          <w:sz w:val="24"/>
        </w:rPr>
        <w:t xml:space="preserve">Режим использования в </w:t>
      </w:r>
      <w:r w:rsidRPr="00BA7803">
        <w:rPr>
          <w:b w:val="0"/>
          <w:bCs w:val="0"/>
          <w:sz w:val="24"/>
        </w:rPr>
        <w:t>санитарно-защитных зонах объектов специального назначения определен</w:t>
      </w:r>
      <w:r w:rsidRPr="00BA7803">
        <w:rPr>
          <w:b w:val="0"/>
          <w:sz w:val="24"/>
        </w:rPr>
        <w:t xml:space="preserve"> СанПиН 2.2.1/2.1.1.1200-03, утвержденными постановлением Главного государственного санитарного врача Российской Федерации от 25.09.2007 № 74.</w:t>
      </w:r>
    </w:p>
    <w:p w:rsidR="00543092" w:rsidRPr="00BA7803" w:rsidRDefault="00543092" w:rsidP="00543092">
      <w:pPr>
        <w:pStyle w:val="a6"/>
        <w:widowControl w:val="0"/>
        <w:tabs>
          <w:tab w:val="left" w:pos="1440"/>
        </w:tabs>
        <w:jc w:val="both"/>
        <w:rPr>
          <w:b w:val="0"/>
          <w:sz w:val="24"/>
        </w:rPr>
      </w:pPr>
      <w:r w:rsidRPr="00BA7803">
        <w:rPr>
          <w:b w:val="0"/>
          <w:sz w:val="24"/>
        </w:rPr>
        <w:t xml:space="preserve">10. 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BA7803">
        <w:rPr>
          <w:b w:val="0"/>
          <w:bCs w:val="0"/>
          <w:sz w:val="24"/>
        </w:rPr>
        <w:t>зона</w:t>
      </w:r>
      <w:r w:rsidRPr="00BA7803">
        <w:rPr>
          <w:b w:val="0"/>
          <w:sz w:val="24"/>
        </w:rPr>
        <w:t xml:space="preserve"> </w:t>
      </w:r>
      <w:r w:rsidRPr="00BA7803">
        <w:rPr>
          <w:b w:val="0"/>
          <w:bCs w:val="0"/>
          <w:sz w:val="24"/>
        </w:rPr>
        <w:t xml:space="preserve">санитарной охраны </w:t>
      </w:r>
      <w:r w:rsidRPr="00BA7803">
        <w:rPr>
          <w:bCs w:val="0"/>
          <w:sz w:val="24"/>
        </w:rPr>
        <w:t>источников водоснабжения (З.С.О)</w:t>
      </w:r>
      <w:r w:rsidRPr="00BA7803">
        <w:rPr>
          <w:sz w:val="24"/>
        </w:rPr>
        <w:t>.</w:t>
      </w:r>
      <w:r w:rsidRPr="00BA7803">
        <w:rPr>
          <w:b w:val="0"/>
          <w:sz w:val="24"/>
        </w:rPr>
        <w:t xml:space="preserve"> В соответствии с СанПиН 2.1.4.1110-02 «Зоны санитарной охраны источников водоснабжения и водопроводов хозяйственно-питьевого назначения», утвержденными постановлением Главного государственного санитарного врача Российской Федерации от 14.03.2002 № 10, установлена зона санитарной охраны</w:t>
      </w:r>
      <w:r w:rsidRPr="00BA7803">
        <w:rPr>
          <w:b w:val="0"/>
          <w:bCs w:val="0"/>
          <w:sz w:val="24"/>
        </w:rPr>
        <w:t xml:space="preserve"> </w:t>
      </w:r>
      <w:r w:rsidRPr="00BA7803">
        <w:rPr>
          <w:b w:val="0"/>
          <w:sz w:val="24"/>
        </w:rPr>
        <w:t xml:space="preserve">вокруг водозаборов, водопроводных сооружений и водопроводов хозяйственно-питьевого назначения. </w:t>
      </w:r>
    </w:p>
    <w:p w:rsidR="00543092" w:rsidRPr="00BA7803" w:rsidRDefault="00543092" w:rsidP="00543092">
      <w:pPr>
        <w:pStyle w:val="a6"/>
        <w:jc w:val="both"/>
        <w:rPr>
          <w:b w:val="0"/>
          <w:sz w:val="24"/>
          <w:lang w:val="ru-RU"/>
        </w:rPr>
      </w:pPr>
      <w:r w:rsidRPr="00BA7803">
        <w:rPr>
          <w:b w:val="0"/>
          <w:sz w:val="24"/>
        </w:rPr>
        <w:t xml:space="preserve">11. Зона санитарной </w:t>
      </w:r>
      <w:r w:rsidRPr="00BA7803">
        <w:rPr>
          <w:sz w:val="24"/>
        </w:rPr>
        <w:t>охраны водопроводов (З.С.О1),</w:t>
      </w:r>
      <w:r w:rsidRPr="00BA7803">
        <w:rPr>
          <w:b w:val="0"/>
          <w:sz w:val="24"/>
        </w:rPr>
        <w:t xml:space="preserve"> расположенных вне территорий водозабора, представлена поясом строгого режима – </w:t>
      </w:r>
      <w:r w:rsidRPr="00BA7803">
        <w:rPr>
          <w:b w:val="0"/>
          <w:bCs w:val="0"/>
          <w:sz w:val="24"/>
        </w:rPr>
        <w:t>санитарно-защитной полосой</w:t>
      </w:r>
      <w:r w:rsidRPr="00BA7803">
        <w:rPr>
          <w:b w:val="0"/>
          <w:sz w:val="24"/>
        </w:rPr>
        <w:t>.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w:t>
      </w:r>
    </w:p>
    <w:p w:rsidR="00543092" w:rsidRPr="00BA7803" w:rsidRDefault="00543092" w:rsidP="00543092">
      <w:pPr>
        <w:pStyle w:val="a6"/>
        <w:jc w:val="both"/>
        <w:rPr>
          <w:b w:val="0"/>
          <w:sz w:val="24"/>
          <w:lang w:val="ru-RU"/>
        </w:rPr>
      </w:pPr>
      <w:r w:rsidRPr="00BA7803">
        <w:rPr>
          <w:b w:val="0"/>
          <w:sz w:val="24"/>
          <w:lang w:val="ru-RU"/>
        </w:rPr>
        <w:t>___________________________</w:t>
      </w:r>
    </w:p>
    <w:p w:rsidR="00543092" w:rsidRPr="00BA7803" w:rsidRDefault="00543092" w:rsidP="00543092">
      <w:pPr>
        <w:pStyle w:val="a6"/>
        <w:ind w:firstLine="709"/>
        <w:jc w:val="both"/>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pStyle w:val="a6"/>
        <w:ind w:firstLine="709"/>
        <w:rPr>
          <w:sz w:val="24"/>
          <w:lang w:val="ru-RU"/>
        </w:rPr>
      </w:pPr>
    </w:p>
    <w:p w:rsidR="00543092" w:rsidRPr="00BA7803" w:rsidRDefault="00543092" w:rsidP="00543092">
      <w:pPr>
        <w:ind w:left="2880" w:hanging="2160"/>
        <w:jc w:val="center"/>
        <w:rPr>
          <w:b/>
        </w:rPr>
      </w:pPr>
    </w:p>
    <w:p w:rsidR="00543092" w:rsidRPr="00BA7803" w:rsidRDefault="00543092" w:rsidP="00543092">
      <w:pPr>
        <w:spacing w:after="160" w:line="259" w:lineRule="auto"/>
        <w:rPr>
          <w:b/>
        </w:rPr>
      </w:pPr>
      <w:r w:rsidRPr="00BA7803">
        <w:rPr>
          <w:b/>
        </w:rPr>
        <w:br w:type="page"/>
      </w:r>
    </w:p>
    <w:p w:rsidR="00543092" w:rsidRPr="00BA7803" w:rsidRDefault="00543092" w:rsidP="00543092">
      <w:pPr>
        <w:ind w:left="2880" w:hanging="2160"/>
        <w:jc w:val="center"/>
        <w:rPr>
          <w:b/>
        </w:rPr>
      </w:pPr>
      <w:r w:rsidRPr="00BA7803">
        <w:rPr>
          <w:b/>
        </w:rPr>
        <w:lastRenderedPageBreak/>
        <w:t>Основные термины и определения, используемые в настоящих Правилах</w:t>
      </w:r>
    </w:p>
    <w:p w:rsidR="00543092" w:rsidRPr="00BA7803" w:rsidRDefault="00543092" w:rsidP="00543092"/>
    <w:p w:rsidR="00543092" w:rsidRPr="00BA7803" w:rsidRDefault="00543092" w:rsidP="00543092">
      <w:pPr>
        <w:pStyle w:val="a6"/>
        <w:ind w:firstLine="708"/>
        <w:jc w:val="both"/>
        <w:rPr>
          <w:b w:val="0"/>
          <w:sz w:val="24"/>
        </w:rPr>
      </w:pPr>
      <w:r w:rsidRPr="00BA7803">
        <w:rPr>
          <w:b w:val="0"/>
          <w:sz w:val="24"/>
        </w:rPr>
        <w:t>Термины и определения, используемые в настоящих Правилах, применяются в следующем значении:</w:t>
      </w:r>
    </w:p>
    <w:p w:rsidR="00543092" w:rsidRPr="00BA7803" w:rsidRDefault="00543092" w:rsidP="00543092">
      <w:pPr>
        <w:autoSpaceDE w:val="0"/>
        <w:autoSpaceDN w:val="0"/>
        <w:adjustRightInd w:val="0"/>
        <w:ind w:firstLine="709"/>
        <w:jc w:val="both"/>
      </w:pPr>
      <w:r w:rsidRPr="00BA7803">
        <w:rPr>
          <w:b/>
        </w:rPr>
        <w:t>Автомобильная дорога</w:t>
      </w:r>
      <w:r w:rsidRPr="00BA7803">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543092" w:rsidRPr="00BA7803" w:rsidRDefault="00543092" w:rsidP="00543092">
      <w:pPr>
        <w:ind w:firstLine="709"/>
        <w:jc w:val="both"/>
      </w:pPr>
      <w:r w:rsidRPr="00BA7803">
        <w:rPr>
          <w:b/>
        </w:rPr>
        <w:t>Арендаторы земельных участков</w:t>
      </w:r>
      <w:r w:rsidRPr="00BA7803">
        <w:t xml:space="preserve"> –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543092" w:rsidRPr="00BA7803" w:rsidRDefault="00543092" w:rsidP="00543092">
      <w:pPr>
        <w:ind w:firstLine="709"/>
        <w:jc w:val="both"/>
      </w:pPr>
      <w:r w:rsidRPr="00BA7803">
        <w:rPr>
          <w:b/>
        </w:rPr>
        <w:t>Блокированный жилой дом</w:t>
      </w:r>
      <w:r w:rsidRPr="00BA7803">
        <w:t xml:space="preserve"> – здание квартирного типа, состоящее из двух и более квартир, каждая из которых имеет непосредственный выход на </w:t>
      </w:r>
      <w:proofErr w:type="spellStart"/>
      <w:r w:rsidRPr="00BA7803">
        <w:t>приквартирный</w:t>
      </w:r>
      <w:proofErr w:type="spellEnd"/>
      <w:r w:rsidRPr="00BA7803">
        <w:t xml:space="preserve"> участок (в соответствии со СНиП 2.08.01-89*).</w:t>
      </w:r>
    </w:p>
    <w:p w:rsidR="00543092" w:rsidRPr="00BA7803" w:rsidRDefault="00543092" w:rsidP="00543092">
      <w:pPr>
        <w:ind w:firstLine="709"/>
        <w:jc w:val="both"/>
      </w:pPr>
      <w:r w:rsidRPr="00BA7803">
        <w:rPr>
          <w:b/>
        </w:rPr>
        <w:t>Виды разрешенного использования недвижимости</w:t>
      </w:r>
      <w:r w:rsidRPr="00BA7803">
        <w:t xml:space="preserve"> -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543092" w:rsidRPr="00BA7803" w:rsidRDefault="00543092" w:rsidP="00543092">
      <w:pPr>
        <w:ind w:firstLine="709"/>
        <w:jc w:val="both"/>
      </w:pPr>
      <w:proofErr w:type="spellStart"/>
      <w:r w:rsidRPr="00BA7803">
        <w:rPr>
          <w:b/>
        </w:rPr>
        <w:t>Водоохранная</w:t>
      </w:r>
      <w:proofErr w:type="spellEnd"/>
      <w:r w:rsidRPr="00BA7803">
        <w:rPr>
          <w:b/>
        </w:rPr>
        <w:t xml:space="preserve"> зона</w:t>
      </w:r>
      <w:r w:rsidRPr="00BA7803">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543092" w:rsidRPr="00BA7803" w:rsidRDefault="00543092" w:rsidP="00543092">
      <w:pPr>
        <w:ind w:firstLine="709"/>
        <w:jc w:val="both"/>
      </w:pPr>
      <w:r w:rsidRPr="00BA7803">
        <w:rPr>
          <w:b/>
        </w:rPr>
        <w:t>Встроенные, встроено-пристроенные и пристроенные учреждения и предприятия</w:t>
      </w:r>
      <w:r w:rsidRPr="00BA7803">
        <w:t xml:space="preserve"> – учреждения и предприятия, входящие в структуру жилого дома или другого объекта (в соответствии с </w:t>
      </w:r>
      <w:r w:rsidRPr="00BA7803">
        <w:br/>
        <w:t>СП 30-102-99).</w:t>
      </w:r>
    </w:p>
    <w:p w:rsidR="00543092" w:rsidRPr="00BA7803" w:rsidRDefault="00543092" w:rsidP="00543092">
      <w:pPr>
        <w:ind w:firstLine="709"/>
        <w:jc w:val="both"/>
      </w:pPr>
      <w:r w:rsidRPr="00BA7803">
        <w:rPr>
          <w:b/>
        </w:rPr>
        <w:t>Высота строения -</w:t>
      </w:r>
      <w:r w:rsidRPr="00BA7803">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543092" w:rsidRPr="00BA7803" w:rsidRDefault="00543092" w:rsidP="00543092">
      <w:pPr>
        <w:ind w:firstLine="709"/>
        <w:jc w:val="both"/>
      </w:pPr>
      <w:r w:rsidRPr="00BA7803">
        <w:rPr>
          <w:b/>
        </w:rPr>
        <w:t>Градостроительная деятельность</w:t>
      </w:r>
      <w:r w:rsidRPr="00BA7803">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Градостроительная документация</w:t>
      </w:r>
      <w:r w:rsidRPr="00BA7803">
        <w:t xml:space="preserve"> -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543092" w:rsidRPr="00BA7803" w:rsidRDefault="00543092" w:rsidP="00543092">
      <w:pPr>
        <w:ind w:firstLine="709"/>
        <w:jc w:val="both"/>
      </w:pPr>
      <w:r w:rsidRPr="00BA7803">
        <w:rPr>
          <w:b/>
        </w:rPr>
        <w:t>Градостроительное зонирование</w:t>
      </w:r>
      <w:r w:rsidRPr="00BA7803">
        <w:t xml:space="preserve">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Градостроительный регламент</w:t>
      </w:r>
      <w:r w:rsidRPr="00BA7803">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lastRenderedPageBreak/>
        <w:t>Жилое здание секционного типа</w:t>
      </w:r>
      <w:r w:rsidRPr="00BA7803">
        <w:t xml:space="preserve"> - здание, состоящее из одной или нескольких секций </w:t>
      </w:r>
      <w:r w:rsidRPr="00BA7803">
        <w:br/>
        <w:t>(в соответствии со СНиП 2.08.01-89).</w:t>
      </w:r>
    </w:p>
    <w:p w:rsidR="00543092" w:rsidRPr="00BA7803" w:rsidRDefault="00543092" w:rsidP="00543092">
      <w:pPr>
        <w:ind w:firstLine="709"/>
        <w:jc w:val="both"/>
      </w:pPr>
      <w:r w:rsidRPr="00BA7803">
        <w:rPr>
          <w:b/>
        </w:rPr>
        <w:t>Застройщик</w:t>
      </w:r>
      <w:r w:rsidRPr="00BA7803">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w:t>
      </w:r>
      <w:r w:rsidR="0042028C" w:rsidRPr="00BA7803">
        <w:t>также</w:t>
      </w:r>
      <w:r w:rsidRPr="00BA7803">
        <w:t xml:space="preserve">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543092" w:rsidRPr="00BA7803" w:rsidRDefault="00543092" w:rsidP="00543092">
      <w:pPr>
        <w:autoSpaceDE w:val="0"/>
        <w:autoSpaceDN w:val="0"/>
        <w:adjustRightInd w:val="0"/>
        <w:ind w:firstLine="709"/>
        <w:jc w:val="both"/>
      </w:pPr>
      <w:r w:rsidRPr="00BA7803">
        <w:rPr>
          <w:b/>
        </w:rPr>
        <w:t>Земельный участок</w:t>
      </w:r>
      <w:r w:rsidRPr="00BA7803">
        <w:t xml:space="preserve"> - часть земной поверхности, границы которой определены в соответствии с федеральными законами (в соответствии с Земельным кодексом Российской Федерации).</w:t>
      </w:r>
    </w:p>
    <w:p w:rsidR="00543092" w:rsidRPr="00BA7803" w:rsidRDefault="00543092" w:rsidP="00543092">
      <w:pPr>
        <w:ind w:firstLine="720"/>
        <w:jc w:val="both"/>
      </w:pPr>
      <w:r w:rsidRPr="00BA7803">
        <w:rPr>
          <w:b/>
        </w:rPr>
        <w:t>Землевладельцы</w:t>
      </w:r>
      <w:r w:rsidRPr="00BA7803">
        <w:t xml:space="preserve"> –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543092" w:rsidRPr="00BA7803" w:rsidRDefault="00543092" w:rsidP="00543092">
      <w:pPr>
        <w:ind w:firstLine="709"/>
        <w:jc w:val="both"/>
      </w:pPr>
      <w:r w:rsidRPr="00BA7803">
        <w:rPr>
          <w:b/>
        </w:rPr>
        <w:t>Землепользователи</w:t>
      </w:r>
      <w:r w:rsidRPr="00BA7803">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r w:rsidRPr="00BA7803">
        <w:br/>
        <w:t>(в соответствии с Земельным кодексом Российской Федерации).</w:t>
      </w:r>
    </w:p>
    <w:p w:rsidR="00543092" w:rsidRPr="00BA7803" w:rsidRDefault="00543092" w:rsidP="00543092">
      <w:pPr>
        <w:ind w:firstLine="709"/>
        <w:jc w:val="both"/>
      </w:pPr>
      <w:r w:rsidRPr="00BA7803">
        <w:rPr>
          <w:b/>
        </w:rPr>
        <w:t>Зоны с особыми условиями использования территорий</w:t>
      </w:r>
      <w:r w:rsidRPr="00BA7803">
        <w:t xml:space="preserve"> – охранные, санитарно-защитные зоны, зоны охраны объектов культурного наследия, </w:t>
      </w:r>
      <w:proofErr w:type="spellStart"/>
      <w:r w:rsidRPr="00BA7803">
        <w:t>водоохранные</w:t>
      </w:r>
      <w:proofErr w:type="spellEnd"/>
      <w:r w:rsidRPr="00BA7803">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Изменение недвижимости</w:t>
      </w:r>
      <w:r w:rsidRPr="00BA7803">
        <w:t xml:space="preserve"> -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543092" w:rsidRPr="00BA7803" w:rsidRDefault="00543092" w:rsidP="00543092">
      <w:pPr>
        <w:ind w:firstLine="709"/>
        <w:jc w:val="both"/>
      </w:pPr>
      <w:r w:rsidRPr="00BA7803">
        <w:rPr>
          <w:b/>
        </w:rPr>
        <w:t>Инженерные изыскания</w:t>
      </w:r>
      <w:r w:rsidRPr="00BA780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Инженерная, транспортная и социальная инфраструктуры</w:t>
      </w:r>
      <w:r w:rsidRPr="00BA7803">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543092" w:rsidRPr="00BA7803" w:rsidRDefault="00543092" w:rsidP="00543092">
      <w:pPr>
        <w:ind w:firstLine="709"/>
        <w:jc w:val="both"/>
      </w:pPr>
      <w:r w:rsidRPr="00BA7803">
        <w:rPr>
          <w:b/>
        </w:rPr>
        <w:t>Капитальный ремонт объектов капитального строительства</w:t>
      </w:r>
      <w:r w:rsidRPr="00BA7803">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Капитальный ремонт линейных объектов</w:t>
      </w:r>
      <w:r w:rsidRPr="00BA7803">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EC4670" w:rsidRDefault="00543092" w:rsidP="00543092">
      <w:pPr>
        <w:ind w:firstLine="709"/>
        <w:jc w:val="both"/>
      </w:pPr>
      <w:r w:rsidRPr="00BA7803">
        <w:rPr>
          <w:b/>
        </w:rPr>
        <w:t>Красные линии</w:t>
      </w:r>
      <w:r w:rsidRPr="00BA7803">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w:t>
      </w:r>
    </w:p>
    <w:p w:rsidR="00543092" w:rsidRPr="00BA7803" w:rsidRDefault="00EC4670" w:rsidP="00EC4670">
      <w:pPr>
        <w:jc w:val="both"/>
      </w:pPr>
      <w:r>
        <w:lastRenderedPageBreak/>
        <w:t xml:space="preserve">другие подобные сооружения </w:t>
      </w:r>
      <w:r w:rsidR="00543092" w:rsidRPr="00BA7803">
        <w:t>(в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Линейные объекты</w:t>
      </w:r>
      <w:r w:rsidRPr="00BA7803">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543092" w:rsidRPr="00BA7803" w:rsidRDefault="00543092" w:rsidP="00543092">
      <w:pPr>
        <w:autoSpaceDE w:val="0"/>
        <w:autoSpaceDN w:val="0"/>
        <w:adjustRightInd w:val="0"/>
        <w:ind w:firstLine="709"/>
        <w:jc w:val="both"/>
      </w:pPr>
      <w:r w:rsidRPr="00BA7803">
        <w:rPr>
          <w:b/>
        </w:rPr>
        <w:t>Межевание</w:t>
      </w:r>
      <w:r w:rsidRPr="00BA7803">
        <w:t xml:space="preserve"> – 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543092" w:rsidRPr="00BA7803" w:rsidRDefault="00543092" w:rsidP="00543092">
      <w:pPr>
        <w:ind w:firstLine="709"/>
        <w:jc w:val="both"/>
      </w:pPr>
      <w:r w:rsidRPr="00BA7803">
        <w:rPr>
          <w:b/>
        </w:rPr>
        <w:t>Многоквартирный жилой дом</w:t>
      </w:r>
      <w:r w:rsidRPr="00BA7803">
        <w:t xml:space="preserve"> –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543092" w:rsidRPr="00BA7803" w:rsidRDefault="00543092" w:rsidP="00543092">
      <w:pPr>
        <w:ind w:firstLine="709"/>
        <w:jc w:val="both"/>
      </w:pPr>
      <w:r w:rsidRPr="00BA7803">
        <w:rPr>
          <w:b/>
        </w:rPr>
        <w:t>Населенный пункт</w:t>
      </w:r>
      <w:r w:rsidRPr="00BA7803">
        <w:t xml:space="preserve"> - часть территории Республики Хакасия в установленных границах, на которой имеется сосредоточенная застройка, служащая местом постоянного (в том числе сезонного) проживания людей, имеющая собственное наименование и статус (в соответствии с Законом Республики Хакасия от 05.05.2004 № 20).</w:t>
      </w:r>
    </w:p>
    <w:p w:rsidR="00543092" w:rsidRPr="00BA7803" w:rsidRDefault="00543092" w:rsidP="00543092">
      <w:pPr>
        <w:pStyle w:val="ConsPlusNormal"/>
        <w:widowControl/>
        <w:ind w:firstLine="709"/>
        <w:jc w:val="both"/>
        <w:rPr>
          <w:rFonts w:ascii="Times New Roman" w:hAnsi="Times New Roman" w:cs="Times New Roman"/>
          <w:sz w:val="24"/>
          <w:szCs w:val="24"/>
        </w:rPr>
      </w:pPr>
      <w:r w:rsidRPr="00BA7803">
        <w:rPr>
          <w:rFonts w:ascii="Times New Roman" w:hAnsi="Times New Roman" w:cs="Times New Roman"/>
          <w:b/>
          <w:sz w:val="24"/>
          <w:szCs w:val="24"/>
        </w:rPr>
        <w:t>Недвижимость</w:t>
      </w:r>
      <w:r w:rsidRPr="00BA7803">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543092" w:rsidRPr="00BA7803" w:rsidRDefault="00543092" w:rsidP="00543092">
      <w:pPr>
        <w:ind w:firstLine="709"/>
        <w:jc w:val="both"/>
      </w:pPr>
      <w:r w:rsidRPr="00BA7803">
        <w:rPr>
          <w:b/>
        </w:rPr>
        <w:t>Обладатели сервитута</w:t>
      </w:r>
      <w:r w:rsidRPr="00BA7803">
        <w:t xml:space="preserve">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543092" w:rsidRPr="00BA7803" w:rsidRDefault="00543092" w:rsidP="00543092">
      <w:pPr>
        <w:ind w:firstLine="709"/>
        <w:jc w:val="both"/>
      </w:pPr>
      <w:r w:rsidRPr="00BA7803">
        <w:rPr>
          <w:b/>
        </w:rPr>
        <w:t>Общественный центр</w:t>
      </w:r>
      <w:r w:rsidRPr="00BA7803">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 (в соответствии с СП 30-102-99).</w:t>
      </w:r>
    </w:p>
    <w:p w:rsidR="00543092" w:rsidRPr="00BA7803" w:rsidRDefault="00543092" w:rsidP="00543092">
      <w:pPr>
        <w:ind w:firstLine="709"/>
        <w:jc w:val="both"/>
      </w:pPr>
      <w:r w:rsidRPr="00BA7803">
        <w:rPr>
          <w:b/>
        </w:rPr>
        <w:t>Объект капитального строительства</w:t>
      </w:r>
      <w:r w:rsidRPr="00BA7803">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Одноквартирный жилой дом</w:t>
      </w:r>
      <w:r w:rsidRPr="00BA7803">
        <w:t xml:space="preserve"> – жилой дом, предназначенный для проживания одной семьи и имеющий </w:t>
      </w:r>
      <w:proofErr w:type="spellStart"/>
      <w:r w:rsidRPr="00BA7803">
        <w:t>приквартирный</w:t>
      </w:r>
      <w:proofErr w:type="spellEnd"/>
      <w:r w:rsidRPr="00BA7803">
        <w:t xml:space="preserve"> участок (в соответствии с СП 30-102-99).</w:t>
      </w:r>
    </w:p>
    <w:p w:rsidR="00543092" w:rsidRPr="00BA7803" w:rsidRDefault="00543092" w:rsidP="00543092">
      <w:pPr>
        <w:ind w:firstLine="709"/>
        <w:jc w:val="both"/>
      </w:pPr>
      <w:r w:rsidRPr="00BA7803">
        <w:rPr>
          <w:b/>
        </w:rPr>
        <w:t>Отклонения от Правил</w:t>
      </w:r>
      <w:r w:rsidRPr="00BA7803">
        <w:t xml:space="preserve"> -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543092" w:rsidRPr="00BA7803" w:rsidRDefault="00543092" w:rsidP="00543092">
      <w:pPr>
        <w:autoSpaceDE w:val="0"/>
        <w:autoSpaceDN w:val="0"/>
        <w:adjustRightInd w:val="0"/>
        <w:ind w:firstLine="720"/>
        <w:jc w:val="both"/>
        <w:outlineLvl w:val="1"/>
      </w:pPr>
      <w:r w:rsidRPr="00BA7803">
        <w:rPr>
          <w:b/>
        </w:rPr>
        <w:t>Парковка</w:t>
      </w:r>
      <w:r w:rsidRPr="00BA7803">
        <w:t xml:space="preserve">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A7803">
        <w:t>подэстакадных</w:t>
      </w:r>
      <w:proofErr w:type="spellEnd"/>
      <w:r w:rsidRPr="00BA7803">
        <w:t xml:space="preserve"> или </w:t>
      </w:r>
      <w:proofErr w:type="spellStart"/>
      <w:r w:rsidRPr="00BA7803">
        <w:t>подмостовых</w:t>
      </w:r>
      <w:proofErr w:type="spellEnd"/>
      <w:r w:rsidRPr="00BA7803">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543092" w:rsidRPr="00BA7803" w:rsidRDefault="00543092" w:rsidP="00543092">
      <w:pPr>
        <w:pStyle w:val="ConsPlusNormal"/>
        <w:widowControl/>
        <w:ind w:firstLine="709"/>
        <w:jc w:val="both"/>
        <w:rPr>
          <w:rFonts w:ascii="Times New Roman" w:hAnsi="Times New Roman" w:cs="Times New Roman"/>
          <w:sz w:val="24"/>
          <w:szCs w:val="24"/>
        </w:rPr>
      </w:pPr>
      <w:r w:rsidRPr="00BA7803">
        <w:rPr>
          <w:rFonts w:ascii="Times New Roman" w:hAnsi="Times New Roman" w:cs="Times New Roman"/>
          <w:b/>
          <w:sz w:val="24"/>
          <w:szCs w:val="24"/>
        </w:rPr>
        <w:t>Подключение объекта капитального строительства к сетям инженерно-технического обеспечения</w:t>
      </w:r>
      <w:r w:rsidRPr="00BA7803">
        <w:rPr>
          <w:rFonts w:ascii="Times New Roman" w:hAnsi="Times New Roman" w:cs="Times New Roman"/>
          <w:sz w:val="24"/>
          <w:szCs w:val="24"/>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w:t>
      </w:r>
      <w:r w:rsidRPr="00BA7803">
        <w:rPr>
          <w:rFonts w:ascii="Times New Roman" w:hAnsi="Times New Roman" w:cs="Times New Roman"/>
          <w:sz w:val="24"/>
          <w:szCs w:val="24"/>
        </w:rPr>
        <w:lastRenderedPageBreak/>
        <w:t>технического обеспечения, а также к оборудованию по производству ресурсов (в соответствии с постановлением Правительства РФ от 13.02.2006 № 83).</w:t>
      </w:r>
    </w:p>
    <w:p w:rsidR="00543092" w:rsidRPr="00BA7803" w:rsidRDefault="00543092" w:rsidP="00543092">
      <w:pPr>
        <w:ind w:firstLine="709"/>
        <w:jc w:val="both"/>
      </w:pPr>
      <w:r w:rsidRPr="00BA7803">
        <w:rPr>
          <w:b/>
        </w:rPr>
        <w:t>Подрядчик</w:t>
      </w:r>
      <w:r w:rsidRPr="00BA7803">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543092" w:rsidRPr="00BA7803" w:rsidRDefault="00543092" w:rsidP="00543092">
      <w:pPr>
        <w:autoSpaceDE w:val="0"/>
        <w:autoSpaceDN w:val="0"/>
        <w:adjustRightInd w:val="0"/>
        <w:ind w:firstLine="709"/>
        <w:jc w:val="both"/>
      </w:pPr>
      <w:r w:rsidRPr="00BA7803">
        <w:rPr>
          <w:b/>
        </w:rPr>
        <w:t>Полоса отвода автомобильной дороги</w:t>
      </w:r>
      <w:r w:rsidRPr="00BA780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rsidRPr="00BA7803">
        <w:br/>
        <w:t>(в соответствии с Федеральным законом от 08.11.2007 № 257-ФЗ).</w:t>
      </w:r>
    </w:p>
    <w:p w:rsidR="00543092" w:rsidRPr="00BA7803" w:rsidRDefault="00543092" w:rsidP="00543092">
      <w:pPr>
        <w:ind w:firstLine="709"/>
        <w:jc w:val="both"/>
      </w:pPr>
      <w:r w:rsidRPr="00BA7803">
        <w:rPr>
          <w:b/>
        </w:rPr>
        <w:t>Правила землепользования и застройки</w:t>
      </w:r>
      <w:r w:rsidRPr="00BA780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Прибрежная защитная полоса</w:t>
      </w:r>
      <w:r w:rsidRPr="00BA7803">
        <w:t xml:space="preserve"> – часть </w:t>
      </w:r>
      <w:proofErr w:type="spellStart"/>
      <w:r w:rsidRPr="00BA7803">
        <w:t>водоохранной</w:t>
      </w:r>
      <w:proofErr w:type="spellEnd"/>
      <w:r w:rsidRPr="00BA7803">
        <w:t xml:space="preserve">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543092" w:rsidRPr="00BA7803" w:rsidRDefault="00543092" w:rsidP="00543092">
      <w:pPr>
        <w:autoSpaceDE w:val="0"/>
        <w:autoSpaceDN w:val="0"/>
        <w:adjustRightInd w:val="0"/>
        <w:ind w:firstLine="709"/>
        <w:jc w:val="both"/>
      </w:pPr>
      <w:r w:rsidRPr="00BA7803">
        <w:rPr>
          <w:b/>
        </w:rPr>
        <w:t>Придорожные полосы автомобильной дороги</w:t>
      </w:r>
      <w:r w:rsidRPr="00BA7803">
        <w:t xml:space="preserve"> - территории, прилегающие с обеих сторон к полосе отвода автомобильной дороги, в границах которых устанавливается особый режим использования земельных участков (частей земельных участков) для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w:t>
      </w:r>
      <w:r w:rsidRPr="00BA7803">
        <w:br/>
        <w:t>(в соответствии с Постановлением Республики Хакасия от 14.08.2008 № 269).</w:t>
      </w:r>
    </w:p>
    <w:p w:rsidR="00543092" w:rsidRPr="00BA7803" w:rsidRDefault="00543092" w:rsidP="00543092">
      <w:pPr>
        <w:ind w:firstLine="709"/>
        <w:jc w:val="both"/>
      </w:pPr>
      <w:proofErr w:type="spellStart"/>
      <w:r w:rsidRPr="00BA7803">
        <w:rPr>
          <w:b/>
        </w:rPr>
        <w:t>Приквартирный</w:t>
      </w:r>
      <w:proofErr w:type="spellEnd"/>
      <w:r w:rsidRPr="00BA7803">
        <w:rPr>
          <w:b/>
        </w:rPr>
        <w:t xml:space="preserve"> участок</w:t>
      </w:r>
      <w:r w:rsidRPr="00BA7803">
        <w:t xml:space="preserve"> – земельный участок, примыкающий к дому (квартире) с непосредственным выходом на него (в соответствии с СП 30-102-99).</w:t>
      </w:r>
    </w:p>
    <w:p w:rsidR="00543092" w:rsidRPr="00BA7803" w:rsidRDefault="00543092" w:rsidP="00543092">
      <w:pPr>
        <w:ind w:firstLine="709"/>
        <w:jc w:val="both"/>
      </w:pPr>
      <w:r w:rsidRPr="00BA7803">
        <w:rPr>
          <w:b/>
        </w:rPr>
        <w:t>Проектная документация</w:t>
      </w:r>
      <w:r w:rsidRPr="00BA7803">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Процент застройки участка</w:t>
      </w:r>
      <w:r w:rsidRPr="00BA7803">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BA7803">
        <w:br/>
        <w:t xml:space="preserve">(в соответствии с рекомендациями по подготовке правил землепользования и застройки, Фонд «Институт экономики города»). </w:t>
      </w:r>
    </w:p>
    <w:p w:rsidR="00543092" w:rsidRPr="00BA7803" w:rsidRDefault="00543092" w:rsidP="00543092">
      <w:pPr>
        <w:autoSpaceDE w:val="0"/>
        <w:autoSpaceDN w:val="0"/>
        <w:adjustRightInd w:val="0"/>
        <w:ind w:firstLine="720"/>
        <w:jc w:val="both"/>
        <w:outlineLvl w:val="0"/>
      </w:pPr>
      <w:r w:rsidRPr="00BA7803">
        <w:rPr>
          <w:b/>
        </w:rPr>
        <w:t>Публичный сервитут</w:t>
      </w:r>
      <w:r w:rsidRPr="00BA7803">
        <w:t xml:space="preserve"> - сервитут, устанавливаемый в отношении земельного участка законом или иным нормативным правовым актом Российской Федерации, Республики Хакасия, </w:t>
      </w:r>
      <w:r w:rsidRPr="00BA7803">
        <w:br/>
      </w:r>
      <w:proofErr w:type="spellStart"/>
      <w:r w:rsidRPr="00BA7803">
        <w:t>Таштыпского</w:t>
      </w:r>
      <w:proofErr w:type="spellEnd"/>
      <w:r w:rsidRPr="00BA7803">
        <w:t xml:space="preserve"> района,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w:t>
      </w:r>
      <w:proofErr w:type="spellStart"/>
      <w:r w:rsidRPr="00BA7803">
        <w:t>Росземкадастром</w:t>
      </w:r>
      <w:proofErr w:type="spellEnd"/>
      <w:r w:rsidRPr="00BA7803">
        <w:t xml:space="preserve"> 17.03.2004)).</w:t>
      </w:r>
    </w:p>
    <w:p w:rsidR="00543092" w:rsidRPr="00BA7803" w:rsidRDefault="00543092" w:rsidP="00543092">
      <w:pPr>
        <w:pStyle w:val="ConsPlusNormal"/>
        <w:widowControl/>
        <w:ind w:firstLine="709"/>
        <w:jc w:val="both"/>
        <w:rPr>
          <w:rFonts w:ascii="Times New Roman" w:hAnsi="Times New Roman" w:cs="Times New Roman"/>
          <w:sz w:val="24"/>
          <w:szCs w:val="24"/>
        </w:rPr>
      </w:pPr>
      <w:r w:rsidRPr="00BA7803">
        <w:rPr>
          <w:rFonts w:ascii="Times New Roman" w:hAnsi="Times New Roman" w:cs="Times New Roman"/>
          <w:b/>
          <w:sz w:val="24"/>
          <w:szCs w:val="24"/>
        </w:rPr>
        <w:t>Разрешение на строительство</w:t>
      </w:r>
      <w:r w:rsidRPr="00BA7803">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w:t>
      </w:r>
      <w:r w:rsidRPr="00BA7803">
        <w:rPr>
          <w:rFonts w:ascii="Times New Roman" w:hAnsi="Times New Roman" w:cs="Times New Roman"/>
          <w:sz w:val="24"/>
          <w:szCs w:val="24"/>
        </w:rPr>
        <w:lastRenderedPageBreak/>
        <w:t>Градостроительным кодексом Российской Федерации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Разрешенное использование земельных участков и иных объектов недвижим</w:t>
      </w:r>
      <w:r w:rsidRPr="00BA7803">
        <w:t>ости -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543092" w:rsidRPr="00BA7803" w:rsidRDefault="00543092" w:rsidP="00543092">
      <w:pPr>
        <w:ind w:firstLine="709"/>
        <w:jc w:val="both"/>
      </w:pPr>
      <w:r w:rsidRPr="00BA7803">
        <w:rPr>
          <w:b/>
        </w:rPr>
        <w:t>Реконструкция объектов капительного строительства</w:t>
      </w:r>
      <w:r w:rsidRPr="00BA7803">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Реконструкция линейных объектов</w:t>
      </w:r>
      <w:r w:rsidRPr="00BA780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Секция жилого дома</w:t>
      </w:r>
      <w:r w:rsidRPr="00BA7803">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BA7803">
        <w:br/>
        <w:t>(в соответствии со СНиП 2.08.01-89).</w:t>
      </w:r>
    </w:p>
    <w:p w:rsidR="00543092" w:rsidRPr="00BA7803" w:rsidRDefault="00543092" w:rsidP="00543092">
      <w:pPr>
        <w:ind w:firstLine="709"/>
        <w:jc w:val="both"/>
      </w:pPr>
      <w:r w:rsidRPr="00BA7803">
        <w:rPr>
          <w:b/>
        </w:rPr>
        <w:t>Сельсовет</w:t>
      </w:r>
      <w:r w:rsidRPr="00BA7803">
        <w:t xml:space="preserve"> - административно-территориальная единица, входящая в состав района, состоящая из одного или нескольких сельских населенных пунктов вместе с прилегающими к ним землями, необходимыми для развития и обслуживания данных населенных пунктов, и имеющая единый административный центр (в соответствии с Законом Республики Хакасия от 05.05.2004 № 20).</w:t>
      </w:r>
    </w:p>
    <w:p w:rsidR="00543092" w:rsidRPr="00BA7803" w:rsidRDefault="00543092" w:rsidP="00543092">
      <w:pPr>
        <w:ind w:firstLine="709"/>
        <w:jc w:val="both"/>
      </w:pPr>
      <w:r w:rsidRPr="00BA7803">
        <w:rPr>
          <w:b/>
        </w:rPr>
        <w:t>Сервитут</w:t>
      </w:r>
      <w:r w:rsidRPr="00BA7803">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543092" w:rsidRPr="00BA7803" w:rsidRDefault="00543092" w:rsidP="00543092">
      <w:pPr>
        <w:ind w:firstLine="709"/>
        <w:jc w:val="both"/>
      </w:pPr>
      <w:r w:rsidRPr="00BA7803">
        <w:rPr>
          <w:b/>
        </w:rPr>
        <w:t>Собственники земельных участков</w:t>
      </w:r>
      <w:r w:rsidRPr="00BA7803">
        <w:t xml:space="preserve"> – лица, являющиеся собственниками земельных участков </w:t>
      </w:r>
      <w:r w:rsidRPr="00BA7803">
        <w:br/>
        <w:t>(в соответствии с Земельным кодексом Российской Федерации).</w:t>
      </w:r>
    </w:p>
    <w:p w:rsidR="00543092" w:rsidRPr="00BA7803" w:rsidRDefault="00543092" w:rsidP="00543092">
      <w:pPr>
        <w:ind w:firstLine="709"/>
        <w:jc w:val="both"/>
      </w:pPr>
      <w:r w:rsidRPr="00BA7803">
        <w:rPr>
          <w:b/>
        </w:rPr>
        <w:t>Строительные изменения недвижимости</w:t>
      </w:r>
      <w:r w:rsidRPr="00BA7803">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543092" w:rsidRPr="00BA7803" w:rsidRDefault="00543092" w:rsidP="00543092">
      <w:pPr>
        <w:ind w:firstLine="709"/>
        <w:jc w:val="both"/>
      </w:pPr>
      <w:r w:rsidRPr="00BA7803">
        <w:rPr>
          <w:b/>
        </w:rPr>
        <w:t>Строительство</w:t>
      </w:r>
      <w:r w:rsidRPr="00BA7803">
        <w:t xml:space="preserve">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543092" w:rsidRPr="00BA7803" w:rsidRDefault="00543092" w:rsidP="00543092">
      <w:pPr>
        <w:autoSpaceDE w:val="0"/>
        <w:autoSpaceDN w:val="0"/>
        <w:adjustRightInd w:val="0"/>
        <w:ind w:firstLine="540"/>
        <w:jc w:val="both"/>
        <w:outlineLvl w:val="1"/>
      </w:pPr>
      <w:r w:rsidRPr="00BA7803">
        <w:rPr>
          <w:b/>
        </w:rPr>
        <w:t>Территориальное планирование</w:t>
      </w:r>
      <w:r w:rsidRPr="00BA780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t>Территориальные зоны</w:t>
      </w:r>
      <w:r w:rsidRPr="00BA7803">
        <w:t xml:space="preserve">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543092" w:rsidRPr="00BA7803" w:rsidRDefault="00543092" w:rsidP="00543092">
      <w:pPr>
        <w:autoSpaceDE w:val="0"/>
        <w:autoSpaceDN w:val="0"/>
        <w:adjustRightInd w:val="0"/>
        <w:ind w:firstLine="720"/>
        <w:jc w:val="both"/>
        <w:outlineLvl w:val="1"/>
      </w:pPr>
      <w:r w:rsidRPr="00BA7803">
        <w:rPr>
          <w:b/>
        </w:rPr>
        <w:t>Территории общего пользования</w:t>
      </w:r>
      <w:r w:rsidRPr="00BA780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543092" w:rsidRPr="00BA7803" w:rsidRDefault="00543092" w:rsidP="00543092">
      <w:pPr>
        <w:ind w:firstLine="709"/>
        <w:jc w:val="both"/>
      </w:pPr>
      <w:r w:rsidRPr="00BA7803">
        <w:rPr>
          <w:b/>
        </w:rPr>
        <w:lastRenderedPageBreak/>
        <w:t>Усадебный жилой дом</w:t>
      </w:r>
      <w:r w:rsidRPr="00BA7803">
        <w:t xml:space="preserve"> – одноквартирный дом с </w:t>
      </w:r>
      <w:proofErr w:type="spellStart"/>
      <w:r w:rsidRPr="00BA7803">
        <w:t>приквартирным</w:t>
      </w:r>
      <w:proofErr w:type="spellEnd"/>
      <w:r w:rsidRPr="00BA7803">
        <w:t xml:space="preserve"> участком, постройками для подсобного хозяйства (в соответствии с СП 30-102-99).</w:t>
      </w:r>
    </w:p>
    <w:p w:rsidR="00543092" w:rsidRPr="00BA7803" w:rsidRDefault="00543092" w:rsidP="00543092">
      <w:pPr>
        <w:ind w:firstLine="709"/>
        <w:jc w:val="both"/>
      </w:pPr>
      <w:r w:rsidRPr="00BA7803">
        <w:rPr>
          <w:b/>
        </w:rPr>
        <w:t>Функциональные зоны</w:t>
      </w:r>
      <w:r w:rsidRPr="00BA7803">
        <w:t xml:space="preserve">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543092" w:rsidRPr="00BA7803" w:rsidRDefault="00543092" w:rsidP="00543092">
      <w:pPr>
        <w:autoSpaceDE w:val="0"/>
        <w:autoSpaceDN w:val="0"/>
        <w:adjustRightInd w:val="0"/>
        <w:ind w:firstLine="720"/>
        <w:jc w:val="both"/>
      </w:pPr>
      <w:r w:rsidRPr="00BA7803">
        <w:rPr>
          <w:b/>
        </w:rPr>
        <w:t>Частный сервитут</w:t>
      </w:r>
      <w:r w:rsidRPr="00BA7803">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w:t>
      </w:r>
      <w:proofErr w:type="spellStart"/>
      <w:r w:rsidRPr="00BA7803">
        <w:t>Росземкадастром</w:t>
      </w:r>
      <w:proofErr w:type="spellEnd"/>
      <w:r w:rsidRPr="00BA7803">
        <w:t xml:space="preserve"> 17.03.2004)).</w:t>
      </w:r>
    </w:p>
    <w:p w:rsidR="00543092" w:rsidRPr="00BA7803" w:rsidRDefault="00543092" w:rsidP="00543092">
      <w:pPr>
        <w:tabs>
          <w:tab w:val="left" w:pos="1440"/>
        </w:tabs>
        <w:ind w:firstLine="709"/>
        <w:jc w:val="both"/>
      </w:pPr>
      <w:r w:rsidRPr="00BA7803">
        <w:rPr>
          <w:b/>
        </w:rPr>
        <w:t>Этап строительства</w:t>
      </w:r>
      <w:r w:rsidRPr="00BA7803">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 </w:t>
      </w:r>
    </w:p>
    <w:p w:rsidR="00543092" w:rsidRPr="00BA7803" w:rsidRDefault="00543092" w:rsidP="00543092">
      <w:pPr>
        <w:tabs>
          <w:tab w:val="left" w:pos="1440"/>
        </w:tabs>
        <w:ind w:firstLine="709"/>
        <w:jc w:val="both"/>
      </w:pPr>
      <w:r w:rsidRPr="00BA7803">
        <w:t>________________________________</w:t>
      </w:r>
    </w:p>
    <w:p w:rsidR="00543092" w:rsidRPr="00BA7803" w:rsidRDefault="00543092" w:rsidP="00543092">
      <w:pPr>
        <w:tabs>
          <w:tab w:val="left" w:pos="1440"/>
        </w:tabs>
        <w:ind w:firstLine="709"/>
        <w:jc w:val="both"/>
      </w:pPr>
    </w:p>
    <w:p w:rsidR="00543092" w:rsidRPr="00BA7803" w:rsidRDefault="00543092" w:rsidP="00543092">
      <w:pPr>
        <w:pStyle w:val="a6"/>
        <w:ind w:firstLine="709"/>
        <w:rPr>
          <w:sz w:val="24"/>
        </w:rPr>
      </w:pPr>
    </w:p>
    <w:p w:rsidR="00543092" w:rsidRPr="00BA7803" w:rsidRDefault="00543092" w:rsidP="00543092">
      <w:pPr>
        <w:tabs>
          <w:tab w:val="left" w:pos="1440"/>
        </w:tabs>
        <w:jc w:val="both"/>
        <w:rPr>
          <w:lang w:val="x-none"/>
        </w:rPr>
      </w:pPr>
    </w:p>
    <w:p w:rsidR="00543092" w:rsidRPr="00BA7803" w:rsidRDefault="00543092" w:rsidP="00543092"/>
    <w:p w:rsidR="00776DC8" w:rsidRPr="00BA7803" w:rsidRDefault="00776DC8"/>
    <w:sectPr w:rsidR="00776DC8" w:rsidRPr="00BA7803" w:rsidSect="00EC4670">
      <w:footerReference w:type="default" r:id="rId11"/>
      <w:pgSz w:w="11906" w:h="16838"/>
      <w:pgMar w:top="1134" w:right="851" w:bottom="851" w:left="1134"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A8" w:rsidRDefault="00A60CA8" w:rsidP="00EC4670">
      <w:r>
        <w:separator/>
      </w:r>
    </w:p>
  </w:endnote>
  <w:endnote w:type="continuationSeparator" w:id="0">
    <w:p w:rsidR="00A60CA8" w:rsidRDefault="00A60CA8" w:rsidP="00E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386099"/>
      <w:docPartObj>
        <w:docPartGallery w:val="Page Numbers (Bottom of Page)"/>
        <w:docPartUnique/>
      </w:docPartObj>
    </w:sdtPr>
    <w:sdtContent>
      <w:p w:rsidR="00EC4670" w:rsidRDefault="00EC4670">
        <w:pPr>
          <w:pStyle w:val="af2"/>
          <w:jc w:val="right"/>
        </w:pPr>
        <w:r>
          <w:fldChar w:fldCharType="begin"/>
        </w:r>
        <w:r>
          <w:instrText>PAGE   \* MERGEFORMAT</w:instrText>
        </w:r>
        <w:r>
          <w:fldChar w:fldCharType="separate"/>
        </w:r>
        <w:r w:rsidRPr="00EC4670">
          <w:rPr>
            <w:noProof/>
            <w:lang w:val="ru-RU"/>
          </w:rPr>
          <w:t>49</w:t>
        </w:r>
        <w:r>
          <w:fldChar w:fldCharType="end"/>
        </w:r>
      </w:p>
    </w:sdtContent>
  </w:sdt>
  <w:p w:rsidR="00EC4670" w:rsidRDefault="00EC467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A8" w:rsidRDefault="00A60CA8" w:rsidP="00EC4670">
      <w:r>
        <w:separator/>
      </w:r>
    </w:p>
  </w:footnote>
  <w:footnote w:type="continuationSeparator" w:id="0">
    <w:p w:rsidR="00A60CA8" w:rsidRDefault="00A60CA8" w:rsidP="00EC46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518"/>
    <w:multiLevelType w:val="hybridMultilevel"/>
    <w:tmpl w:val="4E8487BC"/>
    <w:lvl w:ilvl="0" w:tplc="74E4B40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2" w15:restartNumberingAfterBreak="0">
    <w:nsid w:val="24B60D39"/>
    <w:multiLevelType w:val="multilevel"/>
    <w:tmpl w:val="77683A70"/>
    <w:lvl w:ilvl="0">
      <w:start w:val="4"/>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27B34758"/>
    <w:multiLevelType w:val="hybridMultilevel"/>
    <w:tmpl w:val="39AAB5BC"/>
    <w:lvl w:ilvl="0" w:tplc="F842A96C">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E8633E"/>
    <w:multiLevelType w:val="multilevel"/>
    <w:tmpl w:val="18280FE8"/>
    <w:lvl w:ilvl="0">
      <w:start w:val="4"/>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3A5213EE"/>
    <w:multiLevelType w:val="hybridMultilevel"/>
    <w:tmpl w:val="B01A51E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C66445"/>
    <w:multiLevelType w:val="hybridMultilevel"/>
    <w:tmpl w:val="DBB2C6B4"/>
    <w:lvl w:ilvl="0" w:tplc="8C9CCD0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B800E6"/>
    <w:multiLevelType w:val="hybridMultilevel"/>
    <w:tmpl w:val="A44ECC0E"/>
    <w:lvl w:ilvl="0" w:tplc="8A5A4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6CA25AE4"/>
    <w:multiLevelType w:val="multilevel"/>
    <w:tmpl w:val="9EF23A8C"/>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b w:val="0"/>
        <w:sz w:val="18"/>
      </w:rPr>
    </w:lvl>
    <w:lvl w:ilvl="2">
      <w:start w:val="1"/>
      <w:numFmt w:val="decimal"/>
      <w:isLgl/>
      <w:lvlText w:val="%1.%2.%3."/>
      <w:lvlJc w:val="left"/>
      <w:pPr>
        <w:ind w:left="1713" w:hanging="720"/>
      </w:pPr>
      <w:rPr>
        <w:rFonts w:hint="default"/>
        <w:b w:val="0"/>
        <w:sz w:val="18"/>
      </w:rPr>
    </w:lvl>
    <w:lvl w:ilvl="3">
      <w:start w:val="1"/>
      <w:numFmt w:val="decimal"/>
      <w:isLgl/>
      <w:lvlText w:val="%1.%2.%3.%4."/>
      <w:lvlJc w:val="left"/>
      <w:pPr>
        <w:ind w:left="1713" w:hanging="720"/>
      </w:pPr>
      <w:rPr>
        <w:rFonts w:hint="default"/>
        <w:b w:val="0"/>
        <w:sz w:val="18"/>
      </w:rPr>
    </w:lvl>
    <w:lvl w:ilvl="4">
      <w:start w:val="1"/>
      <w:numFmt w:val="decimal"/>
      <w:isLgl/>
      <w:lvlText w:val="%1.%2.%3.%4.%5."/>
      <w:lvlJc w:val="left"/>
      <w:pPr>
        <w:ind w:left="2073" w:hanging="1080"/>
      </w:pPr>
      <w:rPr>
        <w:rFonts w:hint="default"/>
        <w:b w:val="0"/>
        <w:sz w:val="18"/>
      </w:rPr>
    </w:lvl>
    <w:lvl w:ilvl="5">
      <w:start w:val="1"/>
      <w:numFmt w:val="decimal"/>
      <w:isLgl/>
      <w:lvlText w:val="%1.%2.%3.%4.%5.%6."/>
      <w:lvlJc w:val="left"/>
      <w:pPr>
        <w:ind w:left="2073" w:hanging="1080"/>
      </w:pPr>
      <w:rPr>
        <w:rFonts w:hint="default"/>
        <w:b w:val="0"/>
        <w:sz w:val="18"/>
      </w:rPr>
    </w:lvl>
    <w:lvl w:ilvl="6">
      <w:start w:val="1"/>
      <w:numFmt w:val="decimal"/>
      <w:isLgl/>
      <w:lvlText w:val="%1.%2.%3.%4.%5.%6.%7."/>
      <w:lvlJc w:val="left"/>
      <w:pPr>
        <w:ind w:left="2433" w:hanging="1440"/>
      </w:pPr>
      <w:rPr>
        <w:rFonts w:hint="default"/>
        <w:b w:val="0"/>
        <w:sz w:val="18"/>
      </w:rPr>
    </w:lvl>
    <w:lvl w:ilvl="7">
      <w:start w:val="1"/>
      <w:numFmt w:val="decimal"/>
      <w:isLgl/>
      <w:lvlText w:val="%1.%2.%3.%4.%5.%6.%7.%8."/>
      <w:lvlJc w:val="left"/>
      <w:pPr>
        <w:ind w:left="2433" w:hanging="1440"/>
      </w:pPr>
      <w:rPr>
        <w:rFonts w:hint="default"/>
        <w:b w:val="0"/>
        <w:sz w:val="18"/>
      </w:rPr>
    </w:lvl>
    <w:lvl w:ilvl="8">
      <w:start w:val="1"/>
      <w:numFmt w:val="decimal"/>
      <w:isLgl/>
      <w:lvlText w:val="%1.%2.%3.%4.%5.%6.%7.%8.%9."/>
      <w:lvlJc w:val="left"/>
      <w:pPr>
        <w:ind w:left="2793" w:hanging="1800"/>
      </w:pPr>
      <w:rPr>
        <w:rFonts w:hint="default"/>
        <w:b w:val="0"/>
        <w:sz w:val="18"/>
      </w:rPr>
    </w:lvl>
  </w:abstractNum>
  <w:abstractNum w:abstractNumId="9" w15:restartNumberingAfterBreak="0">
    <w:nsid w:val="6DA533E2"/>
    <w:multiLevelType w:val="multilevel"/>
    <w:tmpl w:val="2CE81D36"/>
    <w:lvl w:ilvl="0">
      <w:start w:val="2"/>
      <w:numFmt w:val="decimal"/>
      <w:lvlText w:val="%1."/>
      <w:lvlJc w:val="left"/>
      <w:pPr>
        <w:ind w:left="1065"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15:restartNumberingAfterBreak="0">
    <w:nsid w:val="794812C0"/>
    <w:multiLevelType w:val="multilevel"/>
    <w:tmpl w:val="8D127EA6"/>
    <w:lvl w:ilvl="0">
      <w:start w:val="2"/>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num w:numId="1">
    <w:abstractNumId w:val="1"/>
  </w:num>
  <w:num w:numId="2">
    <w:abstractNumId w:val="7"/>
  </w:num>
  <w:num w:numId="3">
    <w:abstractNumId w:val="9"/>
  </w:num>
  <w:num w:numId="4">
    <w:abstractNumId w:val="10"/>
  </w:num>
  <w:num w:numId="5">
    <w:abstractNumId w:val="6"/>
  </w:num>
  <w:num w:numId="6">
    <w:abstractNumId w:val="5"/>
  </w:num>
  <w:num w:numId="7">
    <w:abstractNumId w:val="3"/>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45"/>
    <w:rsid w:val="00002296"/>
    <w:rsid w:val="0000490C"/>
    <w:rsid w:val="00006045"/>
    <w:rsid w:val="00022DA9"/>
    <w:rsid w:val="00040497"/>
    <w:rsid w:val="00066D59"/>
    <w:rsid w:val="000753AF"/>
    <w:rsid w:val="000773C8"/>
    <w:rsid w:val="00121167"/>
    <w:rsid w:val="00154D14"/>
    <w:rsid w:val="001632A2"/>
    <w:rsid w:val="00184A71"/>
    <w:rsid w:val="001941B2"/>
    <w:rsid w:val="001B3B2D"/>
    <w:rsid w:val="001B40EF"/>
    <w:rsid w:val="001F21B6"/>
    <w:rsid w:val="00212920"/>
    <w:rsid w:val="00231F28"/>
    <w:rsid w:val="00287FE6"/>
    <w:rsid w:val="002A56DE"/>
    <w:rsid w:val="002D43E1"/>
    <w:rsid w:val="003007AB"/>
    <w:rsid w:val="00311C0C"/>
    <w:rsid w:val="00324274"/>
    <w:rsid w:val="00335FB8"/>
    <w:rsid w:val="00343B9B"/>
    <w:rsid w:val="00365743"/>
    <w:rsid w:val="003A686E"/>
    <w:rsid w:val="003F2C8B"/>
    <w:rsid w:val="003F723F"/>
    <w:rsid w:val="00411057"/>
    <w:rsid w:val="0042028C"/>
    <w:rsid w:val="00446C1C"/>
    <w:rsid w:val="00446C6E"/>
    <w:rsid w:val="0045369E"/>
    <w:rsid w:val="00454E21"/>
    <w:rsid w:val="0046622B"/>
    <w:rsid w:val="004C10B3"/>
    <w:rsid w:val="004C493C"/>
    <w:rsid w:val="004E4F99"/>
    <w:rsid w:val="00500CB3"/>
    <w:rsid w:val="00543092"/>
    <w:rsid w:val="005453D6"/>
    <w:rsid w:val="00554D78"/>
    <w:rsid w:val="00561576"/>
    <w:rsid w:val="005636A1"/>
    <w:rsid w:val="00565C85"/>
    <w:rsid w:val="00567837"/>
    <w:rsid w:val="0058120D"/>
    <w:rsid w:val="005872C2"/>
    <w:rsid w:val="005A369C"/>
    <w:rsid w:val="005D14F3"/>
    <w:rsid w:val="005E1EB5"/>
    <w:rsid w:val="005F50DC"/>
    <w:rsid w:val="00602B88"/>
    <w:rsid w:val="00604997"/>
    <w:rsid w:val="00605918"/>
    <w:rsid w:val="0062559A"/>
    <w:rsid w:val="006257A8"/>
    <w:rsid w:val="00636866"/>
    <w:rsid w:val="00644526"/>
    <w:rsid w:val="00683013"/>
    <w:rsid w:val="006A1C01"/>
    <w:rsid w:val="006D512F"/>
    <w:rsid w:val="006F5E9F"/>
    <w:rsid w:val="00730858"/>
    <w:rsid w:val="00731B23"/>
    <w:rsid w:val="00733241"/>
    <w:rsid w:val="00733763"/>
    <w:rsid w:val="00735424"/>
    <w:rsid w:val="007524BF"/>
    <w:rsid w:val="007565CC"/>
    <w:rsid w:val="00776DC8"/>
    <w:rsid w:val="00791613"/>
    <w:rsid w:val="00792552"/>
    <w:rsid w:val="00794E51"/>
    <w:rsid w:val="007960E7"/>
    <w:rsid w:val="007A7AB7"/>
    <w:rsid w:val="007C09A5"/>
    <w:rsid w:val="007C3C6D"/>
    <w:rsid w:val="007D199D"/>
    <w:rsid w:val="007D38F6"/>
    <w:rsid w:val="007E0BE6"/>
    <w:rsid w:val="007E54F7"/>
    <w:rsid w:val="007F1795"/>
    <w:rsid w:val="0081432D"/>
    <w:rsid w:val="00824E45"/>
    <w:rsid w:val="00856496"/>
    <w:rsid w:val="0086024B"/>
    <w:rsid w:val="008623FA"/>
    <w:rsid w:val="0087489E"/>
    <w:rsid w:val="008A0677"/>
    <w:rsid w:val="008B7DD3"/>
    <w:rsid w:val="008C07EC"/>
    <w:rsid w:val="008C3E07"/>
    <w:rsid w:val="008D0158"/>
    <w:rsid w:val="008F0E03"/>
    <w:rsid w:val="009075A4"/>
    <w:rsid w:val="00921A7C"/>
    <w:rsid w:val="00926F36"/>
    <w:rsid w:val="00927143"/>
    <w:rsid w:val="00944706"/>
    <w:rsid w:val="00947321"/>
    <w:rsid w:val="00950FD5"/>
    <w:rsid w:val="00967006"/>
    <w:rsid w:val="00971862"/>
    <w:rsid w:val="0099160B"/>
    <w:rsid w:val="009C2C36"/>
    <w:rsid w:val="009E0827"/>
    <w:rsid w:val="009E139A"/>
    <w:rsid w:val="009F7A16"/>
    <w:rsid w:val="00A31C5E"/>
    <w:rsid w:val="00A43BF2"/>
    <w:rsid w:val="00A44E87"/>
    <w:rsid w:val="00A578C5"/>
    <w:rsid w:val="00A60CA8"/>
    <w:rsid w:val="00A62A00"/>
    <w:rsid w:val="00A93833"/>
    <w:rsid w:val="00AC0668"/>
    <w:rsid w:val="00AC5408"/>
    <w:rsid w:val="00AD093F"/>
    <w:rsid w:val="00B32C78"/>
    <w:rsid w:val="00B6213A"/>
    <w:rsid w:val="00B82C26"/>
    <w:rsid w:val="00B94AFC"/>
    <w:rsid w:val="00BA7803"/>
    <w:rsid w:val="00BB4C3A"/>
    <w:rsid w:val="00BC0A26"/>
    <w:rsid w:val="00BC591F"/>
    <w:rsid w:val="00BD75C8"/>
    <w:rsid w:val="00BE1DEE"/>
    <w:rsid w:val="00C222CF"/>
    <w:rsid w:val="00C33BFE"/>
    <w:rsid w:val="00CA3FDC"/>
    <w:rsid w:val="00CB3610"/>
    <w:rsid w:val="00CF0E45"/>
    <w:rsid w:val="00CF13F9"/>
    <w:rsid w:val="00CF654D"/>
    <w:rsid w:val="00D121A0"/>
    <w:rsid w:val="00D1602F"/>
    <w:rsid w:val="00D17DD7"/>
    <w:rsid w:val="00D4557D"/>
    <w:rsid w:val="00D77053"/>
    <w:rsid w:val="00D77F4C"/>
    <w:rsid w:val="00D80AC9"/>
    <w:rsid w:val="00D921D9"/>
    <w:rsid w:val="00DA158A"/>
    <w:rsid w:val="00DC5B12"/>
    <w:rsid w:val="00DD213A"/>
    <w:rsid w:val="00DE7C56"/>
    <w:rsid w:val="00DF4276"/>
    <w:rsid w:val="00DF44FA"/>
    <w:rsid w:val="00E03383"/>
    <w:rsid w:val="00E142EF"/>
    <w:rsid w:val="00E15F1F"/>
    <w:rsid w:val="00E21242"/>
    <w:rsid w:val="00E21A9A"/>
    <w:rsid w:val="00E51D6B"/>
    <w:rsid w:val="00E9176E"/>
    <w:rsid w:val="00EB7C96"/>
    <w:rsid w:val="00EC35D8"/>
    <w:rsid w:val="00EC3BCC"/>
    <w:rsid w:val="00EC4670"/>
    <w:rsid w:val="00EC4B54"/>
    <w:rsid w:val="00EC7B6B"/>
    <w:rsid w:val="00EE262B"/>
    <w:rsid w:val="00EE5522"/>
    <w:rsid w:val="00EF68EA"/>
    <w:rsid w:val="00F0704F"/>
    <w:rsid w:val="00F17278"/>
    <w:rsid w:val="00F17ABA"/>
    <w:rsid w:val="00F22E58"/>
    <w:rsid w:val="00F2383F"/>
    <w:rsid w:val="00F34A03"/>
    <w:rsid w:val="00F429BA"/>
    <w:rsid w:val="00F7003F"/>
    <w:rsid w:val="00F81FCD"/>
    <w:rsid w:val="00FC4898"/>
    <w:rsid w:val="00FE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2BA105"/>
  <w15:chartTrackingRefBased/>
  <w15:docId w15:val="{E9A34F3A-491A-4C43-A222-7660ABA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3092"/>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543092"/>
    <w:pPr>
      <w:keepNext/>
      <w:spacing w:line="360" w:lineRule="auto"/>
      <w:ind w:firstLine="708"/>
      <w:jc w:val="both"/>
      <w:outlineLvl w:val="0"/>
    </w:pPr>
    <w:rPr>
      <w:b/>
      <w:bCs/>
      <w:sz w:val="26"/>
      <w:lang w:val="x-none" w:eastAsia="x-none"/>
    </w:rPr>
  </w:style>
  <w:style w:type="paragraph" w:styleId="2">
    <w:name w:val="heading 2"/>
    <w:basedOn w:val="a2"/>
    <w:next w:val="a2"/>
    <w:link w:val="20"/>
    <w:qFormat/>
    <w:rsid w:val="00543092"/>
    <w:pPr>
      <w:keepNext/>
      <w:spacing w:line="360" w:lineRule="auto"/>
      <w:ind w:left="1080" w:hanging="1080"/>
      <w:outlineLvl w:val="1"/>
    </w:pPr>
    <w:rPr>
      <w:b/>
      <w:bCs/>
      <w:sz w:val="26"/>
      <w:lang w:val="x-none" w:eastAsia="x-none"/>
    </w:rPr>
  </w:style>
  <w:style w:type="paragraph" w:styleId="3">
    <w:name w:val="heading 3"/>
    <w:basedOn w:val="a2"/>
    <w:next w:val="a2"/>
    <w:link w:val="30"/>
    <w:qFormat/>
    <w:rsid w:val="00543092"/>
    <w:pPr>
      <w:keepNext/>
      <w:spacing w:before="240" w:after="60"/>
      <w:outlineLvl w:val="2"/>
    </w:pPr>
    <w:rPr>
      <w:rFonts w:ascii="Arial" w:hAnsi="Arial"/>
      <w:b/>
      <w:bCs/>
      <w:sz w:val="26"/>
      <w:szCs w:val="26"/>
      <w:lang w:val="x-none" w:eastAsia="x-none"/>
    </w:rPr>
  </w:style>
  <w:style w:type="paragraph" w:styleId="4">
    <w:name w:val="heading 4"/>
    <w:basedOn w:val="a2"/>
    <w:next w:val="a2"/>
    <w:link w:val="40"/>
    <w:qFormat/>
    <w:rsid w:val="00543092"/>
    <w:pPr>
      <w:keepNext/>
      <w:tabs>
        <w:tab w:val="left" w:pos="2700"/>
      </w:tabs>
      <w:spacing w:line="360" w:lineRule="auto"/>
      <w:ind w:left="2340" w:hanging="2340"/>
      <w:jc w:val="both"/>
      <w:outlineLvl w:val="3"/>
    </w:pPr>
    <w:rPr>
      <w:b/>
      <w:sz w:val="26"/>
      <w:szCs w:val="28"/>
      <w:lang w:val="x-none" w:eastAsia="x-none"/>
    </w:rPr>
  </w:style>
  <w:style w:type="paragraph" w:styleId="8">
    <w:name w:val="heading 8"/>
    <w:basedOn w:val="a2"/>
    <w:next w:val="a2"/>
    <w:link w:val="80"/>
    <w:qFormat/>
    <w:rsid w:val="00543092"/>
    <w:pPr>
      <w:spacing w:before="240" w:after="60"/>
      <w:outlineLvl w:val="7"/>
    </w:pPr>
    <w:rPr>
      <w:i/>
      <w:iCs/>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543092"/>
    <w:rPr>
      <w:rFonts w:ascii="Times New Roman" w:eastAsia="Times New Roman" w:hAnsi="Times New Roman" w:cs="Times New Roman"/>
      <w:b/>
      <w:bCs/>
      <w:sz w:val="26"/>
      <w:szCs w:val="24"/>
      <w:lang w:val="x-none" w:eastAsia="x-none"/>
    </w:rPr>
  </w:style>
  <w:style w:type="character" w:customStyle="1" w:styleId="20">
    <w:name w:val="Заголовок 2 Знак"/>
    <w:basedOn w:val="a3"/>
    <w:link w:val="2"/>
    <w:rsid w:val="00543092"/>
    <w:rPr>
      <w:rFonts w:ascii="Times New Roman" w:eastAsia="Times New Roman" w:hAnsi="Times New Roman" w:cs="Times New Roman"/>
      <w:b/>
      <w:bCs/>
      <w:sz w:val="26"/>
      <w:szCs w:val="24"/>
      <w:lang w:val="x-none" w:eastAsia="x-none"/>
    </w:rPr>
  </w:style>
  <w:style w:type="character" w:customStyle="1" w:styleId="30">
    <w:name w:val="Заголовок 3 Знак"/>
    <w:basedOn w:val="a3"/>
    <w:link w:val="3"/>
    <w:rsid w:val="00543092"/>
    <w:rPr>
      <w:rFonts w:ascii="Arial" w:eastAsia="Times New Roman" w:hAnsi="Arial" w:cs="Times New Roman"/>
      <w:b/>
      <w:bCs/>
      <w:sz w:val="26"/>
      <w:szCs w:val="26"/>
      <w:lang w:val="x-none" w:eastAsia="x-none"/>
    </w:rPr>
  </w:style>
  <w:style w:type="character" w:customStyle="1" w:styleId="40">
    <w:name w:val="Заголовок 4 Знак"/>
    <w:basedOn w:val="a3"/>
    <w:link w:val="4"/>
    <w:rsid w:val="00543092"/>
    <w:rPr>
      <w:rFonts w:ascii="Times New Roman" w:eastAsia="Times New Roman" w:hAnsi="Times New Roman" w:cs="Times New Roman"/>
      <w:b/>
      <w:sz w:val="26"/>
      <w:szCs w:val="28"/>
      <w:lang w:val="x-none" w:eastAsia="x-none"/>
    </w:rPr>
  </w:style>
  <w:style w:type="character" w:customStyle="1" w:styleId="80">
    <w:name w:val="Заголовок 8 Знак"/>
    <w:basedOn w:val="a3"/>
    <w:link w:val="8"/>
    <w:rsid w:val="00543092"/>
    <w:rPr>
      <w:rFonts w:ascii="Times New Roman" w:eastAsia="Times New Roman" w:hAnsi="Times New Roman" w:cs="Times New Roman"/>
      <w:i/>
      <w:iCs/>
      <w:sz w:val="24"/>
      <w:szCs w:val="24"/>
      <w:lang w:val="x-none" w:eastAsia="x-none"/>
    </w:rPr>
  </w:style>
  <w:style w:type="paragraph" w:styleId="a6">
    <w:name w:val="Body Text"/>
    <w:basedOn w:val="a2"/>
    <w:link w:val="a7"/>
    <w:rsid w:val="00543092"/>
    <w:pPr>
      <w:tabs>
        <w:tab w:val="left" w:pos="0"/>
      </w:tabs>
      <w:jc w:val="center"/>
    </w:pPr>
    <w:rPr>
      <w:b/>
      <w:bCs/>
      <w:sz w:val="28"/>
      <w:lang w:val="x-none" w:eastAsia="x-none"/>
    </w:rPr>
  </w:style>
  <w:style w:type="character" w:customStyle="1" w:styleId="a7">
    <w:name w:val="Основной текст Знак"/>
    <w:basedOn w:val="a3"/>
    <w:link w:val="a6"/>
    <w:rsid w:val="00543092"/>
    <w:rPr>
      <w:rFonts w:ascii="Times New Roman" w:eastAsia="Times New Roman" w:hAnsi="Times New Roman" w:cs="Times New Roman"/>
      <w:b/>
      <w:bCs/>
      <w:sz w:val="28"/>
      <w:szCs w:val="24"/>
      <w:lang w:val="x-none" w:eastAsia="x-none"/>
    </w:rPr>
  </w:style>
  <w:style w:type="paragraph" w:styleId="a8">
    <w:name w:val="Title"/>
    <w:basedOn w:val="a2"/>
    <w:link w:val="a9"/>
    <w:qFormat/>
    <w:rsid w:val="00543092"/>
    <w:pPr>
      <w:tabs>
        <w:tab w:val="left" w:pos="0"/>
      </w:tabs>
      <w:jc w:val="center"/>
    </w:pPr>
    <w:rPr>
      <w:b/>
      <w:bCs/>
      <w:sz w:val="30"/>
    </w:rPr>
  </w:style>
  <w:style w:type="character" w:customStyle="1" w:styleId="a9">
    <w:name w:val="Заголовок Знак"/>
    <w:basedOn w:val="a3"/>
    <w:link w:val="a8"/>
    <w:rsid w:val="00543092"/>
    <w:rPr>
      <w:rFonts w:ascii="Times New Roman" w:eastAsia="Times New Roman" w:hAnsi="Times New Roman" w:cs="Times New Roman"/>
      <w:b/>
      <w:bCs/>
      <w:sz w:val="30"/>
      <w:szCs w:val="24"/>
      <w:lang w:eastAsia="ru-RU"/>
    </w:rPr>
  </w:style>
  <w:style w:type="paragraph" w:styleId="aa">
    <w:name w:val="Body Text Indent"/>
    <w:basedOn w:val="a2"/>
    <w:link w:val="ab"/>
    <w:rsid w:val="00543092"/>
    <w:pPr>
      <w:spacing w:after="120"/>
      <w:ind w:left="283"/>
    </w:pPr>
    <w:rPr>
      <w:lang w:val="x-none" w:eastAsia="x-none"/>
    </w:rPr>
  </w:style>
  <w:style w:type="character" w:customStyle="1" w:styleId="ab">
    <w:name w:val="Основной текст с отступом Знак"/>
    <w:basedOn w:val="a3"/>
    <w:link w:val="aa"/>
    <w:rsid w:val="00543092"/>
    <w:rPr>
      <w:rFonts w:ascii="Times New Roman" w:eastAsia="Times New Roman" w:hAnsi="Times New Roman" w:cs="Times New Roman"/>
      <w:sz w:val="24"/>
      <w:szCs w:val="24"/>
      <w:lang w:val="x-none" w:eastAsia="x-none"/>
    </w:rPr>
  </w:style>
  <w:style w:type="paragraph" w:styleId="21">
    <w:name w:val="Body Text Indent 2"/>
    <w:basedOn w:val="a2"/>
    <w:link w:val="22"/>
    <w:rsid w:val="00543092"/>
    <w:pPr>
      <w:spacing w:after="120" w:line="480" w:lineRule="auto"/>
      <w:ind w:left="283"/>
    </w:pPr>
    <w:rPr>
      <w:lang w:val="x-none" w:eastAsia="x-none"/>
    </w:rPr>
  </w:style>
  <w:style w:type="character" w:customStyle="1" w:styleId="22">
    <w:name w:val="Основной текст с отступом 2 Знак"/>
    <w:basedOn w:val="a3"/>
    <w:link w:val="21"/>
    <w:rsid w:val="00543092"/>
    <w:rPr>
      <w:rFonts w:ascii="Times New Roman" w:eastAsia="Times New Roman" w:hAnsi="Times New Roman" w:cs="Times New Roman"/>
      <w:sz w:val="24"/>
      <w:szCs w:val="24"/>
      <w:lang w:val="x-none" w:eastAsia="x-none"/>
    </w:rPr>
  </w:style>
  <w:style w:type="paragraph" w:styleId="31">
    <w:name w:val="Body Text Indent 3"/>
    <w:basedOn w:val="a2"/>
    <w:link w:val="32"/>
    <w:rsid w:val="00543092"/>
    <w:pPr>
      <w:spacing w:after="120"/>
      <w:ind w:left="283"/>
    </w:pPr>
    <w:rPr>
      <w:sz w:val="16"/>
      <w:szCs w:val="16"/>
      <w:lang w:val="x-none" w:eastAsia="x-none"/>
    </w:rPr>
  </w:style>
  <w:style w:type="character" w:customStyle="1" w:styleId="32">
    <w:name w:val="Основной текст с отступом 3 Знак"/>
    <w:basedOn w:val="a3"/>
    <w:link w:val="31"/>
    <w:rsid w:val="00543092"/>
    <w:rPr>
      <w:rFonts w:ascii="Times New Roman" w:eastAsia="Times New Roman" w:hAnsi="Times New Roman" w:cs="Times New Roman"/>
      <w:sz w:val="16"/>
      <w:szCs w:val="16"/>
      <w:lang w:val="x-none" w:eastAsia="x-none"/>
    </w:rPr>
  </w:style>
  <w:style w:type="paragraph" w:styleId="23">
    <w:name w:val="Body Text 2"/>
    <w:basedOn w:val="a2"/>
    <w:link w:val="24"/>
    <w:rsid w:val="00543092"/>
    <w:pPr>
      <w:spacing w:after="120" w:line="480" w:lineRule="auto"/>
    </w:pPr>
    <w:rPr>
      <w:lang w:val="x-none" w:eastAsia="x-none"/>
    </w:rPr>
  </w:style>
  <w:style w:type="character" w:customStyle="1" w:styleId="24">
    <w:name w:val="Основной текст 2 Знак"/>
    <w:basedOn w:val="a3"/>
    <w:link w:val="23"/>
    <w:rsid w:val="00543092"/>
    <w:rPr>
      <w:rFonts w:ascii="Times New Roman" w:eastAsia="Times New Roman" w:hAnsi="Times New Roman" w:cs="Times New Roman"/>
      <w:sz w:val="24"/>
      <w:szCs w:val="24"/>
      <w:lang w:val="x-none" w:eastAsia="x-none"/>
    </w:rPr>
  </w:style>
  <w:style w:type="character" w:customStyle="1" w:styleId="ac">
    <w:name w:val="Гипертекстовая ссылка"/>
    <w:uiPriority w:val="99"/>
    <w:rsid w:val="00543092"/>
    <w:rPr>
      <w:b/>
      <w:bCs/>
      <w:color w:val="008000"/>
      <w:sz w:val="20"/>
      <w:szCs w:val="20"/>
      <w:u w:val="single"/>
    </w:rPr>
  </w:style>
  <w:style w:type="character" w:customStyle="1" w:styleId="ad">
    <w:name w:val="Цветовое выделение"/>
    <w:rsid w:val="00543092"/>
    <w:rPr>
      <w:b/>
      <w:bCs/>
      <w:color w:val="000080"/>
      <w:sz w:val="20"/>
      <w:szCs w:val="20"/>
    </w:rPr>
  </w:style>
  <w:style w:type="paragraph" w:customStyle="1" w:styleId="ConsPlusNormal">
    <w:name w:val="ConsPlusNormal"/>
    <w:rsid w:val="005430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430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430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TimesNewRoman">
    <w:name w:val="ConsNormal + Times New Roman"/>
    <w:aliases w:val="12 пт,По ширине,Первая строка:  1,25 см"/>
    <w:basedOn w:val="ConsNormal"/>
    <w:rsid w:val="00543092"/>
    <w:pPr>
      <w:widowControl/>
      <w:ind w:firstLine="709"/>
      <w:jc w:val="both"/>
    </w:pPr>
    <w:rPr>
      <w:rFonts w:ascii="Times New Roman" w:hAnsi="Times New Roman" w:cs="Times New Roman"/>
      <w:sz w:val="24"/>
      <w:szCs w:val="24"/>
    </w:rPr>
  </w:style>
  <w:style w:type="paragraph" w:customStyle="1" w:styleId="a">
    <w:name w:val="Н статьи"/>
    <w:basedOn w:val="a2"/>
    <w:rsid w:val="00543092"/>
    <w:pPr>
      <w:numPr>
        <w:ilvl w:val="1"/>
        <w:numId w:val="1"/>
      </w:numPr>
      <w:spacing w:before="240" w:after="120"/>
      <w:ind w:left="0" w:firstLine="709"/>
      <w:jc w:val="both"/>
      <w:outlineLvl w:val="1"/>
    </w:pPr>
    <w:rPr>
      <w:b/>
    </w:rPr>
  </w:style>
  <w:style w:type="paragraph" w:customStyle="1" w:styleId="a0">
    <w:name w:val="Н пункта"/>
    <w:basedOn w:val="a2"/>
    <w:rsid w:val="00543092"/>
    <w:pPr>
      <w:numPr>
        <w:ilvl w:val="2"/>
        <w:numId w:val="1"/>
      </w:numPr>
      <w:ind w:left="0" w:firstLine="709"/>
      <w:jc w:val="both"/>
    </w:pPr>
  </w:style>
  <w:style w:type="paragraph" w:customStyle="1" w:styleId="a1">
    <w:name w:val="Н подпункт"/>
    <w:basedOn w:val="a0"/>
    <w:rsid w:val="00543092"/>
    <w:pPr>
      <w:numPr>
        <w:ilvl w:val="3"/>
      </w:numPr>
    </w:pPr>
  </w:style>
  <w:style w:type="character" w:styleId="ae">
    <w:name w:val="Hyperlink"/>
    <w:rsid w:val="00543092"/>
    <w:rPr>
      <w:color w:val="0000FF"/>
      <w:u w:val="single"/>
    </w:rPr>
  </w:style>
  <w:style w:type="paragraph" w:styleId="af">
    <w:name w:val="header"/>
    <w:basedOn w:val="a2"/>
    <w:link w:val="af0"/>
    <w:uiPriority w:val="99"/>
    <w:rsid w:val="00543092"/>
    <w:pPr>
      <w:tabs>
        <w:tab w:val="center" w:pos="4677"/>
        <w:tab w:val="right" w:pos="9355"/>
      </w:tabs>
    </w:pPr>
    <w:rPr>
      <w:lang w:val="x-none" w:eastAsia="x-none"/>
    </w:rPr>
  </w:style>
  <w:style w:type="character" w:customStyle="1" w:styleId="af0">
    <w:name w:val="Верхний колонтитул Знак"/>
    <w:basedOn w:val="a3"/>
    <w:link w:val="af"/>
    <w:uiPriority w:val="99"/>
    <w:rsid w:val="00543092"/>
    <w:rPr>
      <w:rFonts w:ascii="Times New Roman" w:eastAsia="Times New Roman" w:hAnsi="Times New Roman" w:cs="Times New Roman"/>
      <w:sz w:val="24"/>
      <w:szCs w:val="24"/>
      <w:lang w:val="x-none" w:eastAsia="x-none"/>
    </w:rPr>
  </w:style>
  <w:style w:type="character" w:styleId="af1">
    <w:name w:val="page number"/>
    <w:rsid w:val="00543092"/>
  </w:style>
  <w:style w:type="paragraph" w:styleId="af2">
    <w:name w:val="footer"/>
    <w:basedOn w:val="a2"/>
    <w:link w:val="af3"/>
    <w:uiPriority w:val="99"/>
    <w:rsid w:val="00543092"/>
    <w:pPr>
      <w:tabs>
        <w:tab w:val="center" w:pos="4677"/>
        <w:tab w:val="right" w:pos="9355"/>
      </w:tabs>
    </w:pPr>
    <w:rPr>
      <w:lang w:val="x-none" w:eastAsia="x-none"/>
    </w:rPr>
  </w:style>
  <w:style w:type="character" w:customStyle="1" w:styleId="af3">
    <w:name w:val="Нижний колонтитул Знак"/>
    <w:basedOn w:val="a3"/>
    <w:link w:val="af2"/>
    <w:uiPriority w:val="99"/>
    <w:rsid w:val="00543092"/>
    <w:rPr>
      <w:rFonts w:ascii="Times New Roman" w:eastAsia="Times New Roman" w:hAnsi="Times New Roman" w:cs="Times New Roman"/>
      <w:sz w:val="24"/>
      <w:szCs w:val="24"/>
      <w:lang w:val="x-none" w:eastAsia="x-none"/>
    </w:rPr>
  </w:style>
  <w:style w:type="paragraph" w:customStyle="1" w:styleId="ConsTitle">
    <w:name w:val="ConsTitle"/>
    <w:rsid w:val="0054309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2"/>
    <w:rsid w:val="00543092"/>
    <w:pPr>
      <w:keepLines/>
      <w:widowControl w:val="0"/>
      <w:ind w:left="709" w:hanging="284"/>
      <w:jc w:val="both"/>
    </w:pPr>
    <w:rPr>
      <w:rFonts w:ascii="Peterburg" w:hAnsi="Peterburg"/>
      <w:szCs w:val="20"/>
    </w:rPr>
  </w:style>
  <w:style w:type="paragraph" w:customStyle="1" w:styleId="Iauiue">
    <w:name w:val="Iau?iue"/>
    <w:rsid w:val="00543092"/>
    <w:pPr>
      <w:widowControl w:val="0"/>
      <w:spacing w:after="0" w:line="240" w:lineRule="auto"/>
    </w:pPr>
    <w:rPr>
      <w:rFonts w:ascii="Times New Roman" w:eastAsia="Times New Roman" w:hAnsi="Times New Roman" w:cs="Times New Roman"/>
      <w:sz w:val="20"/>
      <w:szCs w:val="20"/>
      <w:lang w:eastAsia="ru-RU"/>
    </w:rPr>
  </w:style>
  <w:style w:type="paragraph" w:styleId="af4">
    <w:name w:val="Normal (Web)"/>
    <w:basedOn w:val="a2"/>
    <w:rsid w:val="00543092"/>
    <w:pPr>
      <w:spacing w:before="100" w:beforeAutospacing="1" w:after="100" w:afterAutospacing="1"/>
    </w:pPr>
  </w:style>
  <w:style w:type="paragraph" w:styleId="af5">
    <w:name w:val="Balloon Text"/>
    <w:basedOn w:val="a2"/>
    <w:link w:val="af6"/>
    <w:rsid w:val="00543092"/>
    <w:rPr>
      <w:rFonts w:ascii="Segoe UI" w:hAnsi="Segoe UI"/>
      <w:sz w:val="18"/>
      <w:szCs w:val="18"/>
      <w:lang w:val="x-none" w:eastAsia="x-none"/>
    </w:rPr>
  </w:style>
  <w:style w:type="character" w:customStyle="1" w:styleId="af6">
    <w:name w:val="Текст выноски Знак"/>
    <w:basedOn w:val="a3"/>
    <w:link w:val="af5"/>
    <w:rsid w:val="00543092"/>
    <w:rPr>
      <w:rFonts w:ascii="Segoe UI" w:eastAsia="Times New Roman" w:hAnsi="Segoe UI" w:cs="Times New Roman"/>
      <w:sz w:val="18"/>
      <w:szCs w:val="18"/>
      <w:lang w:val="x-none" w:eastAsia="x-none"/>
    </w:rPr>
  </w:style>
  <w:style w:type="character" w:customStyle="1" w:styleId="FontStyle13">
    <w:name w:val="Font Style13"/>
    <w:rsid w:val="00543092"/>
    <w:rPr>
      <w:rFonts w:ascii="Times New Roman" w:hAnsi="Times New Roman" w:cs="Times New Roman"/>
      <w:sz w:val="22"/>
      <w:szCs w:val="22"/>
    </w:rPr>
  </w:style>
  <w:style w:type="paragraph" w:customStyle="1" w:styleId="Style5">
    <w:name w:val="Style5"/>
    <w:basedOn w:val="a2"/>
    <w:rsid w:val="00543092"/>
    <w:pPr>
      <w:widowControl w:val="0"/>
      <w:autoSpaceDE w:val="0"/>
      <w:autoSpaceDN w:val="0"/>
      <w:adjustRightInd w:val="0"/>
      <w:spacing w:line="275" w:lineRule="exact"/>
      <w:ind w:firstLine="182"/>
    </w:pPr>
  </w:style>
  <w:style w:type="paragraph" w:customStyle="1" w:styleId="Style6">
    <w:name w:val="Style6"/>
    <w:basedOn w:val="a2"/>
    <w:rsid w:val="00543092"/>
    <w:pPr>
      <w:widowControl w:val="0"/>
      <w:autoSpaceDE w:val="0"/>
      <w:autoSpaceDN w:val="0"/>
      <w:adjustRightInd w:val="0"/>
      <w:spacing w:line="278" w:lineRule="exact"/>
      <w:ind w:firstLine="182"/>
      <w:jc w:val="both"/>
    </w:pPr>
  </w:style>
  <w:style w:type="paragraph" w:styleId="af7">
    <w:name w:val="List Bullet"/>
    <w:basedOn w:val="a2"/>
    <w:rsid w:val="00543092"/>
    <w:pPr>
      <w:overflowPunct w:val="0"/>
      <w:autoSpaceDE w:val="0"/>
      <w:autoSpaceDN w:val="0"/>
      <w:adjustRightInd w:val="0"/>
      <w:ind w:firstLine="510"/>
      <w:jc w:val="both"/>
      <w:textAlignment w:val="baseline"/>
    </w:pPr>
    <w:rPr>
      <w:sz w:val="28"/>
      <w:szCs w:val="20"/>
    </w:rPr>
  </w:style>
  <w:style w:type="character" w:customStyle="1" w:styleId="11">
    <w:name w:val="Основной текст Знак1"/>
    <w:rsid w:val="00543092"/>
    <w:rPr>
      <w:sz w:val="26"/>
      <w:szCs w:val="24"/>
      <w:lang w:val="ru-RU" w:eastAsia="ru-RU" w:bidi="ar-SA"/>
    </w:rPr>
  </w:style>
  <w:style w:type="paragraph" w:customStyle="1" w:styleId="af8">
    <w:name w:val="Нормальный (таблица)"/>
    <w:basedOn w:val="a2"/>
    <w:next w:val="a2"/>
    <w:uiPriority w:val="99"/>
    <w:rsid w:val="00735424"/>
    <w:pPr>
      <w:widowControl w:val="0"/>
      <w:autoSpaceDE w:val="0"/>
      <w:autoSpaceDN w:val="0"/>
      <w:adjustRightInd w:val="0"/>
      <w:jc w:val="both"/>
    </w:pPr>
    <w:rPr>
      <w:rFonts w:ascii="Times New Roman CYR" w:eastAsiaTheme="minorEastAsia" w:hAnsi="Times New Roman CYR" w:cs="Times New Roman CYR"/>
    </w:rPr>
  </w:style>
  <w:style w:type="paragraph" w:customStyle="1" w:styleId="af9">
    <w:name w:val="Прижатый влево"/>
    <w:basedOn w:val="a2"/>
    <w:next w:val="a2"/>
    <w:uiPriority w:val="99"/>
    <w:rsid w:val="00F17ABA"/>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3DAF7194A462A7CFF0F876DC5DE732DEB380CD9EDA7CF81591A28D05AC36CDDB1777043D63462D460501C5E98304CC4337465FF7D31F4T2g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F981A97D1D631F103E810175FE7AA0475FEB6775AC8C36E209AFD9B3F52AD076C7EA7B94F8FDF9DDE264C34AF4E1E4FD49A539DFE894119d2t7J" TargetMode="External"/><Relationship Id="rId4" Type="http://schemas.openxmlformats.org/officeDocument/2006/relationships/settings" Target="settings.xml"/><Relationship Id="rId9" Type="http://schemas.openxmlformats.org/officeDocument/2006/relationships/hyperlink" Target="consultantplus://offline/ref=59CA0B265FD53782D5EDCCA79B50745C736296BD63ACF11DF30A1B050074131D8A984314CD50CC8118F063B4F0507B73536451B13F4C813566923Fy2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8F5A-2337-4FE7-B555-62978365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50</Pages>
  <Words>19658</Words>
  <Characters>112055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157</cp:revision>
  <cp:lastPrinted>2020-11-23T03:37:00Z</cp:lastPrinted>
  <dcterms:created xsi:type="dcterms:W3CDTF">2020-11-19T03:29:00Z</dcterms:created>
  <dcterms:modified xsi:type="dcterms:W3CDTF">2020-12-23T03:04:00Z</dcterms:modified>
</cp:coreProperties>
</file>