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23" w:rsidRDefault="00B45223" w:rsidP="00B4522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Российская Федерация</w:t>
      </w:r>
    </w:p>
    <w:p w:rsidR="00B45223" w:rsidRDefault="00B45223" w:rsidP="00B4522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Республика Хакасия</w:t>
      </w:r>
    </w:p>
    <w:p w:rsidR="00B45223" w:rsidRDefault="00B45223" w:rsidP="00B4522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Таштыпский район</w:t>
      </w:r>
    </w:p>
    <w:p w:rsidR="00B45223" w:rsidRDefault="00B45223" w:rsidP="00B4522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Администрация Имекского сельсовета</w:t>
      </w:r>
    </w:p>
    <w:p w:rsidR="00B45223" w:rsidRDefault="00B45223" w:rsidP="00B4522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Default="00B45223" w:rsidP="00B4522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ПОСТАНОВЛЕНИЕ</w:t>
      </w:r>
    </w:p>
    <w:p w:rsidR="00B45223" w:rsidRDefault="00B45223" w:rsidP="00B4522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Pr="00B45223" w:rsidRDefault="001B6CCE" w:rsidP="00B4522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07.07.2020                                                 с. Имек                                                    № 86</w:t>
      </w: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164B65" w:rsidRDefault="00B45223" w:rsidP="00164B6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 w:rsidRPr="00B45223">
        <w:rPr>
          <w:rFonts w:ascii="Times New Roman" w:eastAsia="Times New Roman" w:hAnsi="Times New Roman" w:cs="Times New Roman"/>
          <w:bCs/>
          <w:color w:val="666666"/>
          <w:sz w:val="26"/>
          <w:szCs w:val="24"/>
          <w:lang w:eastAsia="ru-RU"/>
        </w:rPr>
        <w:t> </w:t>
      </w:r>
      <w:r w:rsidR="00164B65"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Об утвер</w:t>
      </w:r>
      <w:r w:rsidR="00164B65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ждении </w:t>
      </w:r>
      <w:r w:rsidR="00164B65"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По</w:t>
      </w:r>
      <w:r w:rsidR="00164B65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рядка оповещения жителей </w:t>
      </w:r>
    </w:p>
    <w:p w:rsidR="00164B65" w:rsidRDefault="00164B65" w:rsidP="00164B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Имекск</w:t>
      </w: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го поселения о </w:t>
      </w: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 проведении </w:t>
      </w:r>
    </w:p>
    <w:p w:rsidR="00164B65" w:rsidRDefault="00164B65" w:rsidP="00164B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сельскохозяйственных работ по обработке</w:t>
      </w:r>
    </w:p>
    <w:p w:rsidR="00164B65" w:rsidRDefault="00164B65" w:rsidP="00164B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ельскохозяйственных </w:t>
      </w: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земель пестицидами </w:t>
      </w:r>
    </w:p>
    <w:p w:rsidR="00164B65" w:rsidRDefault="00164B65" w:rsidP="00164B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и </w:t>
      </w:r>
      <w:proofErr w:type="spellStart"/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агрохимикатами</w:t>
      </w:r>
      <w:proofErr w:type="spellEnd"/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</w:p>
    <w:p w:rsidR="001B6CCE" w:rsidRDefault="001B6CCE" w:rsidP="001B6C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              </w:t>
      </w:r>
      <w:proofErr w:type="gramStart"/>
      <w:r w:rsidR="00B45223"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В соответствии с Федеральным законом от 10.01.2002г. №7-ФЗ «Об охране окружающей среды», Федеральным законом от 30.03.1999г. №52-ФЗ «О санитарно-эпидемиологическом благополучии населения», Земельным кодексом Российской Федерации, Федеральным законом от 21.12.1994г. №68-ФЗ «О защите населения и территорий от чрезвычайных ситуаций природного и техногенного характера», Федеральным законом от 19.07.1997г. №109-ФЗ «О безопасном обращении с пестицидами и </w:t>
      </w:r>
      <w:proofErr w:type="spellStart"/>
      <w:r w:rsidR="00B45223"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агрохимикатами</w:t>
      </w:r>
      <w:proofErr w:type="spellEnd"/>
      <w:r w:rsidR="00B45223"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», Федеральным законом</w:t>
      </w:r>
      <w:proofErr w:type="gramEnd"/>
      <w:r w:rsidR="00B45223"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, руководствуясь  Уставом муниципального образования Имекский сельсовет от 04.01.2006 (с изменениями и дополнениями)</w:t>
      </w:r>
      <w:r w:rsidR="00B45223"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Администрация Имекского сельсовета </w:t>
      </w:r>
    </w:p>
    <w:p w:rsidR="00B45223" w:rsidRPr="00B45223" w:rsidRDefault="001B6CCE" w:rsidP="001B6C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 о в л я е т:</w:t>
      </w:r>
    </w:p>
    <w:p w:rsidR="00B45223" w:rsidRPr="00B45223" w:rsidRDefault="00B45223" w:rsidP="001B6C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 </w:t>
      </w:r>
    </w:p>
    <w:p w:rsidR="00B45223" w:rsidRDefault="001B6CCE" w:rsidP="001B6C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 </w:t>
      </w:r>
      <w:r w:rsidR="00B45223"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Утвердить П</w:t>
      </w:r>
      <w:r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орядок оповещения жителей Имекского поселения</w:t>
      </w:r>
      <w:r w:rsidR="00B45223"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 о проведении сельскохозяйст</w:t>
      </w:r>
      <w:r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венных работ по обработке сельскохозяйственных </w:t>
      </w:r>
      <w:r w:rsidR="00B45223"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земель пестицидам</w:t>
      </w:r>
      <w:r w:rsidR="008D4F0B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и и </w:t>
      </w:r>
      <w:proofErr w:type="spellStart"/>
      <w:r w:rsidR="008D4F0B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агрохимикатами</w:t>
      </w:r>
      <w:proofErr w:type="spellEnd"/>
      <w:r w:rsidR="008D4F0B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  согласно приложению.</w:t>
      </w:r>
    </w:p>
    <w:p w:rsidR="001B6CCE" w:rsidRPr="00B45223" w:rsidRDefault="001B6CCE" w:rsidP="008D4F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</w:p>
    <w:p w:rsidR="00B45223" w:rsidRDefault="00B45223" w:rsidP="001B6C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Опубликовать</w:t>
      </w:r>
      <w:r w:rsidR="001B6CCE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 (обнародовать)</w:t>
      </w: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 настоящее постановлени</w:t>
      </w:r>
      <w:r w:rsidR="001B6CCE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е в установленном порядке, а также</w:t>
      </w: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 разместить на официа</w:t>
      </w:r>
      <w:r w:rsidR="001B6CCE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льном сайте администрации Имекского сельсовета в сети </w:t>
      </w:r>
      <w:r w:rsidR="008D4F0B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Интернет</w:t>
      </w: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.</w:t>
      </w:r>
    </w:p>
    <w:p w:rsidR="008D4F0B" w:rsidRPr="00B45223" w:rsidRDefault="008D4F0B" w:rsidP="008D4F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</w:p>
    <w:p w:rsidR="00B45223" w:rsidRPr="00B45223" w:rsidRDefault="008D4F0B" w:rsidP="001B6C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Контроль над исполнением </w:t>
      </w:r>
      <w:r w:rsidR="00B45223"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 постановления оставляю за собой.</w:t>
      </w:r>
    </w:p>
    <w:p w:rsidR="00B45223" w:rsidRPr="00B45223" w:rsidRDefault="00B45223" w:rsidP="001B6C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 </w:t>
      </w:r>
    </w:p>
    <w:p w:rsidR="00B45223" w:rsidRPr="00B45223" w:rsidRDefault="00B45223" w:rsidP="001B6C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 </w:t>
      </w:r>
    </w:p>
    <w:p w:rsidR="008D4F0B" w:rsidRDefault="008D4F0B" w:rsidP="001B6C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</w:p>
    <w:p w:rsidR="008D4F0B" w:rsidRDefault="008D4F0B" w:rsidP="001B6C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</w:p>
    <w:p w:rsidR="00B45223" w:rsidRPr="00B45223" w:rsidRDefault="00B45223" w:rsidP="001B6C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Глава </w:t>
      </w:r>
      <w:r w:rsidR="008D4F0B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Имекского сельсовета                                                         А.М. Тодояков</w:t>
      </w:r>
    </w:p>
    <w:p w:rsidR="00B45223" w:rsidRDefault="00B45223" w:rsidP="00B452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</w:p>
    <w:p w:rsidR="00B45223" w:rsidRDefault="00B45223" w:rsidP="00B452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</w:p>
    <w:p w:rsidR="00B45223" w:rsidRDefault="00B45223" w:rsidP="00B452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</w:p>
    <w:p w:rsidR="00B45223" w:rsidRDefault="00B45223" w:rsidP="00B452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</w:p>
    <w:p w:rsidR="00B45223" w:rsidRDefault="00B45223" w:rsidP="00B452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</w:p>
    <w:p w:rsidR="00164B65" w:rsidRDefault="00164B65" w:rsidP="00B452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</w:p>
    <w:p w:rsidR="00164B65" w:rsidRDefault="00164B65" w:rsidP="00B452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</w:p>
    <w:p w:rsidR="00BF08B9" w:rsidRPr="00B45223" w:rsidRDefault="008D4F0B" w:rsidP="00B452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lastRenderedPageBreak/>
        <w:t xml:space="preserve">Приложение </w:t>
      </w:r>
    </w:p>
    <w:p w:rsidR="00BF08B9" w:rsidRPr="00B45223" w:rsidRDefault="008D4F0B" w:rsidP="00B452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к по</w:t>
      </w:r>
      <w:r w:rsidR="00BF08B9"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становлению администрации</w:t>
      </w:r>
    </w:p>
    <w:p w:rsidR="00BF08B9" w:rsidRPr="00B45223" w:rsidRDefault="008D4F0B" w:rsidP="00B452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Имекского сельсовета</w:t>
      </w:r>
    </w:p>
    <w:p w:rsidR="00BF08B9" w:rsidRPr="00B45223" w:rsidRDefault="008D4F0B" w:rsidP="00B452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от 07.07.2020 № 86</w:t>
      </w:r>
    </w:p>
    <w:p w:rsidR="00BF08B9" w:rsidRPr="00B45223" w:rsidRDefault="00BF08B9" w:rsidP="00B452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 </w:t>
      </w:r>
    </w:p>
    <w:p w:rsidR="00BF08B9" w:rsidRPr="00B45223" w:rsidRDefault="00BF08B9" w:rsidP="00B452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 </w:t>
      </w:r>
    </w:p>
    <w:p w:rsidR="00BF08B9" w:rsidRPr="00B45223" w:rsidRDefault="00BF08B9" w:rsidP="00B452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 w:rsidRPr="00B45223">
        <w:rPr>
          <w:rFonts w:ascii="Times New Roman" w:eastAsia="Times New Roman" w:hAnsi="Times New Roman" w:cs="Times New Roman"/>
          <w:bCs/>
          <w:color w:val="666666"/>
          <w:sz w:val="26"/>
          <w:szCs w:val="24"/>
          <w:lang w:eastAsia="ru-RU"/>
        </w:rPr>
        <w:t>ПОРЯДОК</w:t>
      </w:r>
    </w:p>
    <w:p w:rsidR="00BF08B9" w:rsidRPr="00B45223" w:rsidRDefault="008D4F0B" w:rsidP="00B452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666666"/>
          <w:sz w:val="26"/>
          <w:szCs w:val="24"/>
          <w:lang w:eastAsia="ru-RU"/>
        </w:rPr>
        <w:t xml:space="preserve">ОПОВЕЩЕНИЯ ЖИТЕЛЕЙ ИМЕКСКОГО ПОСЕЛЕНИЯ </w:t>
      </w:r>
      <w:r w:rsidR="00BF08B9" w:rsidRPr="00B45223">
        <w:rPr>
          <w:rFonts w:ascii="Times New Roman" w:eastAsia="Times New Roman" w:hAnsi="Times New Roman" w:cs="Times New Roman"/>
          <w:bCs/>
          <w:color w:val="666666"/>
          <w:sz w:val="26"/>
          <w:szCs w:val="24"/>
          <w:lang w:eastAsia="ru-RU"/>
        </w:rPr>
        <w:t>О ПРОВЕДЕНИИ СЕЛЬСКОХОЗЯЙСТВ</w:t>
      </w:r>
      <w:r>
        <w:rPr>
          <w:rFonts w:ascii="Times New Roman" w:eastAsia="Times New Roman" w:hAnsi="Times New Roman" w:cs="Times New Roman"/>
          <w:bCs/>
          <w:color w:val="666666"/>
          <w:sz w:val="26"/>
          <w:szCs w:val="24"/>
          <w:lang w:eastAsia="ru-RU"/>
        </w:rPr>
        <w:t xml:space="preserve">ЕННЫХ РАБОТ ПО ОБРАБОТКЕ СЕЛЬСКОХОЗЯЙСТВЕННЫХ </w:t>
      </w:r>
      <w:r w:rsidR="00BF08B9" w:rsidRPr="00B45223">
        <w:rPr>
          <w:rFonts w:ascii="Times New Roman" w:eastAsia="Times New Roman" w:hAnsi="Times New Roman" w:cs="Times New Roman"/>
          <w:bCs/>
          <w:color w:val="666666"/>
          <w:sz w:val="26"/>
          <w:szCs w:val="24"/>
          <w:lang w:eastAsia="ru-RU"/>
        </w:rPr>
        <w:t>ЗЕМЕЛЬ ПЕСТИЦИДАМИ И АГРОХИМИКАТАМИ</w:t>
      </w:r>
    </w:p>
    <w:p w:rsidR="00BF08B9" w:rsidRPr="00B45223" w:rsidRDefault="00BF08B9" w:rsidP="00B452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 </w:t>
      </w:r>
    </w:p>
    <w:p w:rsidR="00BF08B9" w:rsidRPr="00B45223" w:rsidRDefault="008D4F0B" w:rsidP="00B452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Землепользователи Имекского поселения</w:t>
      </w:r>
      <w:r w:rsidR="00BF08B9"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 (лица, ответственные за проведение работ по обработке земель пестицидами и </w:t>
      </w:r>
      <w:proofErr w:type="spellStart"/>
      <w:r w:rsidR="00BF08B9"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агрохимикатами</w:t>
      </w:r>
      <w:proofErr w:type="spellEnd"/>
      <w:r w:rsidR="00BF08B9"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) обязаны заблаговременно, не менее чем за 3 дня до времени начала проведения сельскохозяйств</w:t>
      </w:r>
      <w:r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енных работ по обработке сельскохозяйственных </w:t>
      </w:r>
      <w:r w:rsidR="00BF08B9"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земель пестицидами и </w:t>
      </w:r>
      <w:proofErr w:type="spellStart"/>
      <w:r w:rsidR="00BF08B9"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агрохимикатами</w:t>
      </w:r>
      <w:proofErr w:type="spellEnd"/>
      <w:r w:rsidR="00BF08B9"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 обеспечить оповещение населения близлежащих населенных пунктов, на границе с которыми размещаются подлежащие обработке площади.</w:t>
      </w:r>
    </w:p>
    <w:p w:rsidR="00BF08B9" w:rsidRPr="00B45223" w:rsidRDefault="00BF08B9" w:rsidP="00B452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Оповещение производится через средства массовой информации (</w:t>
      </w:r>
      <w:r w:rsidR="008D4F0B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например: </w:t>
      </w: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 печатные органы, электронные средства, размещение объявлений на стендах, и другие способы доведения информации до населения). По согласованию с органами местного самоуправления оповещение публикуется на офиц</w:t>
      </w:r>
      <w:r w:rsidR="008D4F0B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иальном сайте Администрации Имекского сельсовета </w:t>
      </w: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 в сети «Интернет».</w:t>
      </w:r>
    </w:p>
    <w:p w:rsidR="00BF08B9" w:rsidRPr="00B45223" w:rsidRDefault="00BF08B9" w:rsidP="00B452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На границах обрабатываемых пестицидами площадей (участков) ответственные за проведение работ лица обязаны выставить щиты (единые знаки безопасности) с указанием «Обработано пестицидами», содержащие информацию о мерах предосторожности и возможных сроках выхода на указанные территории. Знаки безопасности должны устанавливаться в пределах видимости от одного знака до другого, контрастно выделяться на окружающем фоне и находиться в поле зрения людей. Демонтаж знаков осуществляется только после окончания установленных сроков выхода людей для проведения полевых работ, уборки урожая и т.п.</w:t>
      </w:r>
    </w:p>
    <w:p w:rsidR="00BF08B9" w:rsidRPr="00B45223" w:rsidRDefault="00BF08B9" w:rsidP="00B452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При обращении с пестицидами должны соблюдаться санитарно-защитные зоны и минимальные разрывы от населенных мест, водных объектов, оздоровительных и санитарно-курортных учреждений. При этом должна учитываться «роза ветров» и возможность изменения направления воздушных потоков в период проведения защитных работ с целью исключения загрязнения пестицидами атмосферного воздуха и водоемов в местах пребывания людей на прилегающих территориях.</w:t>
      </w:r>
    </w:p>
    <w:p w:rsidR="00BF08B9" w:rsidRPr="00B45223" w:rsidRDefault="00BF08B9" w:rsidP="00B452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Лицами, ответственными за проведение работ, а также жителями поселения, должно быть обеспечено принятие мер к соблюдению установленных сроков прекращения и возобновления выпаса скота на обработанных химикатами участках.</w:t>
      </w:r>
    </w:p>
    <w:p w:rsidR="00BF08B9" w:rsidRPr="00B45223" w:rsidRDefault="00BF08B9" w:rsidP="00B452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Одновременно с подачей соответствующего объявления</w:t>
      </w:r>
      <w:r w:rsidR="008D4F0B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 о предстоящей обработке сельскохозяйственных </w:t>
      </w: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земель пестицидами и </w:t>
      </w:r>
      <w:proofErr w:type="spellStart"/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агрохимикатами</w:t>
      </w:r>
      <w:proofErr w:type="spellEnd"/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 ответственные за проведение работ лица осуществляют информирование населения о требуемых к соблюдению мерах предосторожности.</w:t>
      </w:r>
    </w:p>
    <w:p w:rsidR="00BF08B9" w:rsidRPr="00B45223" w:rsidRDefault="00BF08B9" w:rsidP="00B452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Администрация по</w:t>
      </w:r>
      <w:r w:rsidR="008D4F0B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селения осуществляет контроль над </w:t>
      </w: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проведением оповещения населения поселения землепользователем.</w:t>
      </w:r>
    </w:p>
    <w:p w:rsidR="00BF08B9" w:rsidRPr="00B45223" w:rsidRDefault="00BF08B9" w:rsidP="00B452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 w:rsidRPr="00B45223"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>Нарушение требований законодательства о санитарно-эпидемиологическом благополучии населения, в т.ч. требований санитарных правил, влечет ответственность в порядке, предусмотренном действующим законодательством.</w:t>
      </w:r>
    </w:p>
    <w:p w:rsidR="00D9543B" w:rsidRDefault="005D1D2A" w:rsidP="00D9543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lastRenderedPageBreak/>
        <w:t>ИНФОРМАЦИЯ</w:t>
      </w:r>
    </w:p>
    <w:p w:rsidR="00D9543B" w:rsidRDefault="00D9543B" w:rsidP="00D9543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О ТРЕБОВАНИЯХ ЗАКОНОДАТЕЛЬСТВА ПРИ ОБРАЩЕНИИ </w:t>
      </w:r>
    </w:p>
    <w:p w:rsidR="00BF08B9" w:rsidRPr="00B45223" w:rsidRDefault="00D9543B" w:rsidP="00D9543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С ПЕСТИЦИДАМИ И АГРОХИМИКАТАМИ</w:t>
      </w:r>
    </w:p>
    <w:p w:rsidR="00BF08B9" w:rsidRPr="00B45223" w:rsidRDefault="00BF08B9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Default="00FC47F5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     </w:t>
      </w:r>
      <w:r w:rsidR="00D9543B"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Администрация Имекского сельсовета Таштыпского района Республики Хакасия информирует население и товаропроизводителей, осуществляющих деятельность на территории Имекского поселения о требовании безопасности при хранении и отпуске пестицидов и </w:t>
      </w:r>
      <w:proofErr w:type="spellStart"/>
      <w:r w:rsidR="00D9543B"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агрохимикатов</w:t>
      </w:r>
      <w:proofErr w:type="spellEnd"/>
      <w:r w:rsidR="00D9543B"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.</w:t>
      </w:r>
    </w:p>
    <w:p w:rsidR="00D9543B" w:rsidRDefault="00FC47F5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      Правовые основы обеспечения безопасности обращения с пестицидами, в том числе с их действующими веществами, а также с </w:t>
      </w:r>
      <w:proofErr w:type="spellStart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агрохимикатами</w:t>
      </w:r>
      <w:proofErr w:type="spellEnd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в целях охраны здоровья людей и окружающей среды установлены Федеральным законом Российской Федерации от 19.07.1997 № 109-ФЗ «О безопасном обращении с пестицидами и </w:t>
      </w:r>
      <w:proofErr w:type="spellStart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агрохимикатами</w:t>
      </w:r>
      <w:proofErr w:type="spellEnd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» (далее по текст</w:t>
      </w:r>
      <w:proofErr w:type="gramStart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Закон).</w:t>
      </w:r>
    </w:p>
    <w:p w:rsidR="00FC47F5" w:rsidRDefault="00FC47F5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     Пестицид</w:t>
      </w:r>
      <w:proofErr w:type="gramStart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это химические или биологические препараты, используемые для борьбы с вредителями и болезнями растений, сорными растений, водителями хранящейся сельскохозяйственной продукции, бытовыми</w:t>
      </w:r>
      <w:r w:rsidR="00D90F17"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вредителями и внешними паразитами животных, а также для рег</w:t>
      </w:r>
      <w:r w:rsidR="000F26C9"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улирования роста растений, преду</w:t>
      </w:r>
      <w:r w:rsidR="00D90F17"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борочного удаления листьев</w:t>
      </w:r>
      <w:r w:rsidR="000F26C9"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(дефолианты),предуборочного подсушивания растений (десиканты).</w:t>
      </w:r>
    </w:p>
    <w:p w:rsidR="000F26C9" w:rsidRPr="00B45223" w:rsidRDefault="000F26C9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Агрохимикаты</w:t>
      </w:r>
      <w:proofErr w:type="spellEnd"/>
      <w:r w:rsidR="006E6A8D"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- это удобрения химического или биологического происхождения, химические </w:t>
      </w:r>
      <w:proofErr w:type="spellStart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мелиоранты</w:t>
      </w:r>
      <w:proofErr w:type="spellEnd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, кормовые добавки, пр</w:t>
      </w:r>
      <w:r w:rsidR="006E6A8D"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едназначенные для питания растений, регулирования плодородия почв и подкормки животных. Данное понятие не применяется в отношении торфа.</w:t>
      </w:r>
    </w:p>
    <w:p w:rsidR="00B45223" w:rsidRDefault="006E6A8D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     В соответствии со статьей 19 Закона хранения пестицидов и </w:t>
      </w:r>
      <w:proofErr w:type="spellStart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разрешается в специализированных хранилищах, предназначенных только для их хранения. Запрещается бестарное хранение пестицидов. При хранении пестицидов и </w:t>
      </w:r>
      <w:proofErr w:type="spellStart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необходимо соблюдать требования, исключающие причинение вреда здоровью людей и окружающей среде.</w:t>
      </w:r>
    </w:p>
    <w:p w:rsidR="006E6A8D" w:rsidRDefault="00704A84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     Гигиенические требования, направленные на обеспечение максимальной безопасности пестицидов и </w:t>
      </w:r>
      <w:proofErr w:type="spellStart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для человека и среды его обитания на всех этапах обращения с указанными средствами установлены </w:t>
      </w:r>
      <w:proofErr w:type="spellStart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1.2.2584-10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</w:r>
      <w:proofErr w:type="spellStart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».</w:t>
      </w:r>
    </w:p>
    <w:p w:rsidR="00704A84" w:rsidRDefault="00704A84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       Пунктом 5.1 </w:t>
      </w:r>
      <w:proofErr w:type="spellStart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установлено, что хранение пестицидов и </w:t>
      </w:r>
      <w:proofErr w:type="spellStart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допускается только в специально предназначенных</w:t>
      </w:r>
      <w:r w:rsidR="00905AAA"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для этого помещениях, отвечающих  требованиям строительных норм и правил. Не допускается хранение пестицидов и </w:t>
      </w:r>
      <w:proofErr w:type="spellStart"/>
      <w:r w:rsidR="00905AAA"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агрохимикатов</w:t>
      </w:r>
      <w:proofErr w:type="spellEnd"/>
      <w:r w:rsidR="00905AAA"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под откры</w:t>
      </w:r>
      <w:r w:rsidR="002D21D4"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тым небом.</w:t>
      </w:r>
    </w:p>
    <w:p w:rsidR="002D21D4" w:rsidRDefault="002D21D4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      В силу пункта 5.15 </w:t>
      </w:r>
      <w:proofErr w:type="spellStart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при хранении пестицидов и </w:t>
      </w:r>
      <w:proofErr w:type="spellStart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необходимо следить  за целостностью тары; в случае ее нарушения препараты немедленно </w:t>
      </w:r>
      <w:proofErr w:type="spellStart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перезатариваются</w:t>
      </w:r>
      <w:proofErr w:type="spellEnd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 в специальную тару. Категорически запрещается оставлять пестициды рассыпанными или пролитыми. После их сбора для последующего обезвреживания</w:t>
      </w:r>
      <w:r w:rsidR="008A24CF"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загрязненную площадку обрабатывают соответствующими средствами.</w:t>
      </w:r>
    </w:p>
    <w:p w:rsidR="008A24CF" w:rsidRDefault="008A24CF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     За нарушение правил обращения с пестицидами и </w:t>
      </w:r>
      <w:proofErr w:type="spellStart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агрохимикатами</w:t>
      </w:r>
      <w:proofErr w:type="spellEnd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статьей 8.3 </w:t>
      </w:r>
      <w:proofErr w:type="spellStart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РФ предусмотрена административная ответственность </w:t>
      </w:r>
      <w:proofErr w:type="gramStart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в виде штрафа на граждан в размере  от одной тысячи до двух тысяч рублей</w:t>
      </w:r>
      <w:proofErr w:type="gramEnd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;</w:t>
      </w:r>
    </w:p>
    <w:p w:rsidR="008A24CF" w:rsidRDefault="008A24CF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lastRenderedPageBreak/>
        <w:t>на должностных лиц – от двух тысяч до пяти тысяч рублей;</w:t>
      </w:r>
    </w:p>
    <w:p w:rsidR="008A24CF" w:rsidRDefault="008A24CF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на лиц, осуществляющих предпринимательскую</w:t>
      </w:r>
      <w:r w:rsidR="00667658"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 деят</w:t>
      </w:r>
      <w:r w:rsidR="005D1D2A"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ельность без образования юридического лица – от двух тысяч до пяти тысяч рублей или административное приостановление деятельности на срок до девяноста суток;</w:t>
      </w:r>
    </w:p>
    <w:p w:rsidR="005D1D2A" w:rsidRPr="00B45223" w:rsidRDefault="005D1D2A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на юридических лиц – от десяти тысяч до ста тысяч рублей или административное приостановление деятельности на срок до девяноста суток</w:t>
      </w: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Default="005D1D2A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 xml:space="preserve">Глава Имекского сельсовета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А.М.Тодояков</w:t>
      </w:r>
      <w:proofErr w:type="spellEnd"/>
    </w:p>
    <w:p w:rsidR="005D1D2A" w:rsidRDefault="005D1D2A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5D1D2A" w:rsidRPr="00B45223" w:rsidRDefault="005D1D2A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>Дата создания: 08.07.2020</w:t>
      </w: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645D8A" w:rsidRDefault="00645D8A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645D8A" w:rsidRDefault="00645D8A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645D8A" w:rsidRDefault="00645D8A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645D8A" w:rsidRDefault="00645D8A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645D8A" w:rsidRDefault="00645D8A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645D8A" w:rsidRDefault="00645D8A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645D8A" w:rsidRDefault="00645D8A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645D8A" w:rsidRDefault="00645D8A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645D8A" w:rsidRDefault="00645D8A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645D8A" w:rsidRDefault="00645D8A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645D8A" w:rsidRDefault="00645D8A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645D8A" w:rsidRDefault="00645D8A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645D8A" w:rsidRDefault="00645D8A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645D8A" w:rsidRDefault="00645D8A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645D8A" w:rsidRDefault="00645D8A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645D8A" w:rsidRDefault="00645D8A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645D8A" w:rsidRDefault="00645D8A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645D8A" w:rsidRDefault="00645D8A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645D8A" w:rsidRDefault="00645D8A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645D8A" w:rsidRDefault="00645D8A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645D8A" w:rsidRPr="00B45223" w:rsidRDefault="00645D8A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645D8A" w:rsidRPr="00992785" w:rsidRDefault="001D053F" w:rsidP="00645D8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</w:p>
    <w:p w:rsidR="00B45223" w:rsidRPr="00B45223" w:rsidRDefault="00B45223" w:rsidP="00B452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4"/>
          <w:lang w:eastAsia="ru-RU"/>
        </w:rPr>
        <w:t xml:space="preserve"> </w:t>
      </w:r>
    </w:p>
    <w:p w:rsidR="004C48F2" w:rsidRDefault="004C48F2"/>
    <w:sectPr w:rsidR="004C48F2" w:rsidSect="00B452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9E9"/>
    <w:multiLevelType w:val="multilevel"/>
    <w:tmpl w:val="AFA28A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163DD"/>
    <w:multiLevelType w:val="hybridMultilevel"/>
    <w:tmpl w:val="C2388218"/>
    <w:lvl w:ilvl="0" w:tplc="62FA6C8C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D093EDD"/>
    <w:multiLevelType w:val="multilevel"/>
    <w:tmpl w:val="7118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1162C"/>
    <w:multiLevelType w:val="hybridMultilevel"/>
    <w:tmpl w:val="A4668BF0"/>
    <w:lvl w:ilvl="0" w:tplc="519646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FB32522"/>
    <w:multiLevelType w:val="multilevel"/>
    <w:tmpl w:val="5FEA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8B9"/>
    <w:rsid w:val="00003C6A"/>
    <w:rsid w:val="00016700"/>
    <w:rsid w:val="000174C5"/>
    <w:rsid w:val="00032F4E"/>
    <w:rsid w:val="000429B1"/>
    <w:rsid w:val="000477C3"/>
    <w:rsid w:val="00055FEC"/>
    <w:rsid w:val="0006276C"/>
    <w:rsid w:val="00071976"/>
    <w:rsid w:val="00075E5C"/>
    <w:rsid w:val="0008114D"/>
    <w:rsid w:val="000A0712"/>
    <w:rsid w:val="000A1575"/>
    <w:rsid w:val="000D71DA"/>
    <w:rsid w:val="000D783E"/>
    <w:rsid w:val="000F26C9"/>
    <w:rsid w:val="0010610D"/>
    <w:rsid w:val="001151A6"/>
    <w:rsid w:val="0012652B"/>
    <w:rsid w:val="00130016"/>
    <w:rsid w:val="00154AAF"/>
    <w:rsid w:val="00164B65"/>
    <w:rsid w:val="00167511"/>
    <w:rsid w:val="001800E0"/>
    <w:rsid w:val="00183B89"/>
    <w:rsid w:val="00184B7A"/>
    <w:rsid w:val="0019544A"/>
    <w:rsid w:val="001A243F"/>
    <w:rsid w:val="001A5C61"/>
    <w:rsid w:val="001A72B3"/>
    <w:rsid w:val="001B581A"/>
    <w:rsid w:val="001B6CCE"/>
    <w:rsid w:val="001B7EA7"/>
    <w:rsid w:val="001D053F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1D4"/>
    <w:rsid w:val="002D244F"/>
    <w:rsid w:val="002D35E0"/>
    <w:rsid w:val="002E4A44"/>
    <w:rsid w:val="002F23B8"/>
    <w:rsid w:val="002F390C"/>
    <w:rsid w:val="00302A6A"/>
    <w:rsid w:val="00313C47"/>
    <w:rsid w:val="003155E0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5F53"/>
    <w:rsid w:val="004B5F24"/>
    <w:rsid w:val="004C48F2"/>
    <w:rsid w:val="004C652A"/>
    <w:rsid w:val="004F406D"/>
    <w:rsid w:val="005015DB"/>
    <w:rsid w:val="00504E4A"/>
    <w:rsid w:val="00546A93"/>
    <w:rsid w:val="0055463E"/>
    <w:rsid w:val="00577D8D"/>
    <w:rsid w:val="00581625"/>
    <w:rsid w:val="0058310E"/>
    <w:rsid w:val="0058512A"/>
    <w:rsid w:val="005B0523"/>
    <w:rsid w:val="005B3DC0"/>
    <w:rsid w:val="005B61EA"/>
    <w:rsid w:val="005D1D2A"/>
    <w:rsid w:val="005D5207"/>
    <w:rsid w:val="005F6355"/>
    <w:rsid w:val="00617368"/>
    <w:rsid w:val="00621D0E"/>
    <w:rsid w:val="00625160"/>
    <w:rsid w:val="00632162"/>
    <w:rsid w:val="00632670"/>
    <w:rsid w:val="00645D8A"/>
    <w:rsid w:val="00655435"/>
    <w:rsid w:val="00655554"/>
    <w:rsid w:val="00667658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E46A6"/>
    <w:rsid w:val="006E6A8D"/>
    <w:rsid w:val="006F0566"/>
    <w:rsid w:val="006F183E"/>
    <w:rsid w:val="006F7B19"/>
    <w:rsid w:val="00704A84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805C8F"/>
    <w:rsid w:val="0081103F"/>
    <w:rsid w:val="00822714"/>
    <w:rsid w:val="00831B33"/>
    <w:rsid w:val="00851D75"/>
    <w:rsid w:val="00853711"/>
    <w:rsid w:val="00864B59"/>
    <w:rsid w:val="00871E0F"/>
    <w:rsid w:val="0087649D"/>
    <w:rsid w:val="008845E5"/>
    <w:rsid w:val="00892532"/>
    <w:rsid w:val="008966D3"/>
    <w:rsid w:val="008A24CF"/>
    <w:rsid w:val="008A4187"/>
    <w:rsid w:val="008B1E2D"/>
    <w:rsid w:val="008B3B3B"/>
    <w:rsid w:val="008B522F"/>
    <w:rsid w:val="008C00CE"/>
    <w:rsid w:val="008C6E4E"/>
    <w:rsid w:val="008D4F0B"/>
    <w:rsid w:val="008D6991"/>
    <w:rsid w:val="008E4997"/>
    <w:rsid w:val="008E7851"/>
    <w:rsid w:val="008F67A8"/>
    <w:rsid w:val="00905AAA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C2112"/>
    <w:rsid w:val="009C3798"/>
    <w:rsid w:val="009D1F88"/>
    <w:rsid w:val="009D2F7A"/>
    <w:rsid w:val="009D3D4B"/>
    <w:rsid w:val="009D74D9"/>
    <w:rsid w:val="009F1955"/>
    <w:rsid w:val="009F298E"/>
    <w:rsid w:val="00A17BB3"/>
    <w:rsid w:val="00A21626"/>
    <w:rsid w:val="00A30003"/>
    <w:rsid w:val="00A3340E"/>
    <w:rsid w:val="00A41DFB"/>
    <w:rsid w:val="00A4425E"/>
    <w:rsid w:val="00A64CB0"/>
    <w:rsid w:val="00A729FE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5C4A"/>
    <w:rsid w:val="00B413DA"/>
    <w:rsid w:val="00B45223"/>
    <w:rsid w:val="00B45F66"/>
    <w:rsid w:val="00B56949"/>
    <w:rsid w:val="00B66031"/>
    <w:rsid w:val="00B7043D"/>
    <w:rsid w:val="00B716F2"/>
    <w:rsid w:val="00B82529"/>
    <w:rsid w:val="00B87469"/>
    <w:rsid w:val="00B94637"/>
    <w:rsid w:val="00B97C3E"/>
    <w:rsid w:val="00BC2435"/>
    <w:rsid w:val="00BD107C"/>
    <w:rsid w:val="00BD2587"/>
    <w:rsid w:val="00BE4EB3"/>
    <w:rsid w:val="00BF08B9"/>
    <w:rsid w:val="00BF138F"/>
    <w:rsid w:val="00BF19FF"/>
    <w:rsid w:val="00C01740"/>
    <w:rsid w:val="00C057F6"/>
    <w:rsid w:val="00C07B37"/>
    <w:rsid w:val="00C173D2"/>
    <w:rsid w:val="00C350E9"/>
    <w:rsid w:val="00C4047C"/>
    <w:rsid w:val="00C40883"/>
    <w:rsid w:val="00C454CB"/>
    <w:rsid w:val="00C474D9"/>
    <w:rsid w:val="00C531A8"/>
    <w:rsid w:val="00C551B6"/>
    <w:rsid w:val="00C66D2F"/>
    <w:rsid w:val="00C72661"/>
    <w:rsid w:val="00C7469C"/>
    <w:rsid w:val="00C83C4C"/>
    <w:rsid w:val="00C9206C"/>
    <w:rsid w:val="00CD035D"/>
    <w:rsid w:val="00CE4C8E"/>
    <w:rsid w:val="00D03F65"/>
    <w:rsid w:val="00D06EFB"/>
    <w:rsid w:val="00D137A4"/>
    <w:rsid w:val="00D140B9"/>
    <w:rsid w:val="00D151CB"/>
    <w:rsid w:val="00D22156"/>
    <w:rsid w:val="00D32763"/>
    <w:rsid w:val="00D32CE4"/>
    <w:rsid w:val="00D375F8"/>
    <w:rsid w:val="00D54E01"/>
    <w:rsid w:val="00D65883"/>
    <w:rsid w:val="00D750FC"/>
    <w:rsid w:val="00D772A6"/>
    <w:rsid w:val="00D90F17"/>
    <w:rsid w:val="00D9543B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31C8F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10BA"/>
    <w:rsid w:val="00EB12F2"/>
    <w:rsid w:val="00EB787E"/>
    <w:rsid w:val="00F42095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A3D35"/>
    <w:rsid w:val="00FB18C3"/>
    <w:rsid w:val="00FB4156"/>
    <w:rsid w:val="00FC47F5"/>
    <w:rsid w:val="00FD43C1"/>
    <w:rsid w:val="00FF083A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8B9"/>
    <w:rPr>
      <w:b/>
      <w:bCs/>
    </w:rPr>
  </w:style>
  <w:style w:type="paragraph" w:styleId="a5">
    <w:name w:val="List Paragraph"/>
    <w:basedOn w:val="a"/>
    <w:uiPriority w:val="34"/>
    <w:qFormat/>
    <w:rsid w:val="008D4F0B"/>
    <w:pPr>
      <w:ind w:left="720"/>
      <w:contextualSpacing/>
    </w:pPr>
  </w:style>
  <w:style w:type="table" w:styleId="a6">
    <w:name w:val="Table Grid"/>
    <w:basedOn w:val="a1"/>
    <w:uiPriority w:val="59"/>
    <w:rsid w:val="00EB1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5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95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2020-07-10T04:26:00Z</cp:lastPrinted>
  <dcterms:created xsi:type="dcterms:W3CDTF">2020-07-08T10:27:00Z</dcterms:created>
  <dcterms:modified xsi:type="dcterms:W3CDTF">2020-07-17T08:02:00Z</dcterms:modified>
</cp:coreProperties>
</file>