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E1021F" w:rsidP="004E51A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</w:t>
      </w:r>
      <w:r w:rsidR="00375658">
        <w:rPr>
          <w:rFonts w:ascii="Times New Roman" w:hAnsi="Times New Roman" w:cs="Times New Roman"/>
          <w:sz w:val="26"/>
        </w:rPr>
        <w:t>.04.2019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 w:rsidR="00591487">
        <w:rPr>
          <w:rFonts w:ascii="Times New Roman" w:hAnsi="Times New Roman" w:cs="Times New Roman"/>
          <w:sz w:val="26"/>
        </w:rPr>
        <w:t xml:space="preserve"> № 57</w:t>
      </w:r>
    </w:p>
    <w:p w:rsidR="00DB7968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 w:rsidRPr="00DB7968">
        <w:rPr>
          <w:rFonts w:ascii="Times New Roman" w:hAnsi="Times New Roman" w:cs="Times New Roman"/>
          <w:sz w:val="26"/>
          <w:szCs w:val="24"/>
        </w:rPr>
        <w:t>«О внесе</w:t>
      </w:r>
      <w:r>
        <w:rPr>
          <w:rFonts w:ascii="Times New Roman" w:hAnsi="Times New Roman" w:cs="Times New Roman"/>
          <w:sz w:val="26"/>
          <w:szCs w:val="24"/>
        </w:rPr>
        <w:t xml:space="preserve">нии изменений  в Постановление </w:t>
      </w: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</w:t>
      </w:r>
      <w:r w:rsidRPr="00DB7968">
        <w:rPr>
          <w:rFonts w:ascii="Times New Roman" w:hAnsi="Times New Roman" w:cs="Times New Roman"/>
          <w:sz w:val="26"/>
          <w:szCs w:val="24"/>
        </w:rPr>
        <w:t>дми</w:t>
      </w:r>
      <w:r>
        <w:rPr>
          <w:rFonts w:ascii="Times New Roman" w:hAnsi="Times New Roman" w:cs="Times New Roman"/>
          <w:sz w:val="26"/>
          <w:szCs w:val="24"/>
        </w:rPr>
        <w:t>нистрации Имекского сельсовета</w:t>
      </w:r>
      <w:r w:rsidRPr="00DB7968">
        <w:rPr>
          <w:rFonts w:ascii="Times New Roman" w:hAnsi="Times New Roman" w:cs="Times New Roman"/>
          <w:sz w:val="26"/>
          <w:szCs w:val="24"/>
        </w:rPr>
        <w:t xml:space="preserve"> от</w:t>
      </w:r>
      <w:r w:rsidR="00AF0465">
        <w:rPr>
          <w:rFonts w:ascii="Times New Roman" w:hAnsi="Times New Roman" w:cs="Times New Roman"/>
          <w:sz w:val="26"/>
          <w:szCs w:val="24"/>
        </w:rPr>
        <w:t xml:space="preserve"> 06.12.2012</w:t>
      </w:r>
    </w:p>
    <w:p w:rsidR="00DB7968" w:rsidRDefault="00AF0465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№ 138 </w:t>
      </w:r>
      <w:r w:rsidR="00DB7968" w:rsidRPr="00DB7968">
        <w:rPr>
          <w:rFonts w:ascii="Times New Roman" w:hAnsi="Times New Roman" w:cs="Times New Roman"/>
          <w:sz w:val="26"/>
          <w:szCs w:val="24"/>
        </w:rPr>
        <w:t xml:space="preserve">«Об утверждении </w:t>
      </w:r>
      <w:r w:rsidR="00DB7968">
        <w:rPr>
          <w:rFonts w:ascii="Times New Roman" w:hAnsi="Times New Roman" w:cs="Times New Roman"/>
          <w:sz w:val="26"/>
          <w:szCs w:val="24"/>
        </w:rPr>
        <w:t>а</w:t>
      </w:r>
      <w:r w:rsidR="00DB7968" w:rsidRPr="00DB7968">
        <w:rPr>
          <w:rFonts w:ascii="Times New Roman" w:hAnsi="Times New Roman" w:cs="Times New Roman"/>
          <w:sz w:val="26"/>
          <w:szCs w:val="24"/>
        </w:rPr>
        <w:t>дмин</w:t>
      </w:r>
      <w:r w:rsidR="00DB7968">
        <w:rPr>
          <w:rFonts w:ascii="Times New Roman" w:hAnsi="Times New Roman" w:cs="Times New Roman"/>
          <w:sz w:val="26"/>
          <w:szCs w:val="24"/>
        </w:rPr>
        <w:t xml:space="preserve">истративного регламента </w:t>
      </w:r>
    </w:p>
    <w:p w:rsidR="00B814AD" w:rsidRDefault="009A6230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B7968">
        <w:rPr>
          <w:rFonts w:ascii="Times New Roman" w:hAnsi="Times New Roman" w:cs="Times New Roman"/>
          <w:sz w:val="26"/>
          <w:szCs w:val="24"/>
        </w:rPr>
        <w:t>предос</w:t>
      </w:r>
      <w:r w:rsidR="00AF0465">
        <w:rPr>
          <w:rFonts w:ascii="Times New Roman" w:hAnsi="Times New Roman" w:cs="Times New Roman"/>
          <w:sz w:val="26"/>
          <w:szCs w:val="24"/>
        </w:rPr>
        <w:t>тавления</w:t>
      </w:r>
      <w:r w:rsidR="00DB7968">
        <w:rPr>
          <w:rFonts w:ascii="Times New Roman" w:hAnsi="Times New Roman" w:cs="Times New Roman"/>
          <w:sz w:val="26"/>
          <w:szCs w:val="24"/>
        </w:rPr>
        <w:t xml:space="preserve"> муниципальной услуги « </w:t>
      </w:r>
      <w:r w:rsidR="00AF0465">
        <w:rPr>
          <w:rFonts w:ascii="Times New Roman" w:hAnsi="Times New Roman" w:cs="Times New Roman"/>
          <w:sz w:val="26"/>
          <w:szCs w:val="24"/>
        </w:rPr>
        <w:t>Принятие</w:t>
      </w:r>
    </w:p>
    <w:p w:rsidR="00B814AD" w:rsidRDefault="00AF0465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документов, а также выдача решений о переводе</w:t>
      </w:r>
    </w:p>
    <w:p w:rsidR="00B814AD" w:rsidRDefault="00AF0465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или об отказе в переводе жилого помещения </w:t>
      </w:r>
      <w:proofErr w:type="gramStart"/>
      <w:r>
        <w:rPr>
          <w:rFonts w:ascii="Times New Roman" w:hAnsi="Times New Roman" w:cs="Times New Roman"/>
          <w:sz w:val="26"/>
          <w:szCs w:val="24"/>
        </w:rPr>
        <w:t>в</w:t>
      </w:r>
      <w:proofErr w:type="gramEnd"/>
    </w:p>
    <w:p w:rsidR="00AD662A" w:rsidRDefault="00AF0465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или нежилого помещения в жилое</w:t>
      </w:r>
    </w:p>
    <w:p w:rsidR="00AD662A" w:rsidRDefault="00AF0465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помещение на территории Имекского сельсовета</w:t>
      </w:r>
      <w:r w:rsidR="00DB7968" w:rsidRPr="00DB7968">
        <w:rPr>
          <w:rFonts w:ascii="Times New Roman" w:hAnsi="Times New Roman" w:cs="Times New Roman"/>
          <w:sz w:val="26"/>
          <w:szCs w:val="24"/>
        </w:rPr>
        <w:t>»</w:t>
      </w:r>
      <w:r w:rsidR="009A6230">
        <w:rPr>
          <w:rFonts w:ascii="Times New Roman" w:hAnsi="Times New Roman" w:cs="Times New Roman"/>
          <w:sz w:val="26"/>
          <w:szCs w:val="24"/>
        </w:rPr>
        <w:t>»</w:t>
      </w:r>
    </w:p>
    <w:p w:rsidR="00AD662A" w:rsidRDefault="000265AD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в</w:t>
      </w:r>
      <w:r w:rsidR="009A623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редакции </w:t>
      </w:r>
      <w:r w:rsidR="00AF0465">
        <w:rPr>
          <w:rFonts w:ascii="Times New Roman" w:hAnsi="Times New Roman" w:cs="Times New Roman"/>
          <w:sz w:val="26"/>
          <w:szCs w:val="24"/>
        </w:rPr>
        <w:t>постановлений</w:t>
      </w:r>
      <w:r w:rsidR="001D1DC9">
        <w:rPr>
          <w:rFonts w:ascii="Times New Roman" w:hAnsi="Times New Roman" w:cs="Times New Roman"/>
          <w:sz w:val="26"/>
          <w:szCs w:val="24"/>
        </w:rPr>
        <w:t xml:space="preserve"> от 16.01.2014 № 11,</w:t>
      </w:r>
    </w:p>
    <w:p w:rsidR="000265AD" w:rsidRPr="00DB7968" w:rsidRDefault="001D1DC9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27.02.2015 № 21, от  30.05.2016 № 85, от 03.11.2016 № 214</w:t>
      </w:r>
    </w:p>
    <w:p w:rsidR="00DB7968" w:rsidRPr="00414EDA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75658" w:rsidRDefault="00DB796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DA6C0D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9A6230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 В</w:t>
      </w:r>
      <w:r w:rsidR="0002174D">
        <w:rPr>
          <w:rFonts w:ascii="Times New Roman" w:hAnsi="Times New Roman" w:cs="Times New Roman"/>
          <w:sz w:val="26"/>
        </w:rPr>
        <w:t xml:space="preserve">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60A3A">
        <w:rPr>
          <w:rFonts w:ascii="Times New Roman" w:hAnsi="Times New Roman" w:cs="Times New Roman"/>
          <w:sz w:val="26"/>
        </w:rPr>
        <w:t xml:space="preserve">твенных и муниципальных услуг» </w:t>
      </w:r>
      <w:r w:rsidR="00427163">
        <w:rPr>
          <w:rFonts w:ascii="Times New Roman" w:hAnsi="Times New Roman" w:cs="Times New Roman"/>
          <w:sz w:val="26"/>
        </w:rPr>
        <w:t>в редакции от 19.07.2018</w:t>
      </w:r>
      <w:r w:rsidR="00F279BB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C60A3A">
        <w:rPr>
          <w:rFonts w:ascii="Times New Roman" w:hAnsi="Times New Roman" w:cs="Times New Roman"/>
          <w:sz w:val="26"/>
        </w:rPr>
        <w:t>Федеральным законом от 29.12.2017 № 479-ФЗ « О внесении изменений в Федеральный закон « Об организации предоставления государственных и муниципальных услуг»»,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20BEB" w:rsidRDefault="00DA6C0D" w:rsidP="000B0A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E92942" w:rsidRPr="000B0A26" w:rsidRDefault="00DA6C0D" w:rsidP="000B0A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7928B4" w:rsidRPr="00F20BEB">
        <w:rPr>
          <w:rFonts w:ascii="Times New Roman" w:hAnsi="Times New Roman" w:cs="Times New Roman"/>
          <w:sz w:val="26"/>
          <w:szCs w:val="24"/>
        </w:rPr>
        <w:t xml:space="preserve">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proofErr w:type="gramStart"/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Административный регламент предоставления муниципал</w:t>
      </w:r>
      <w:r w:rsidR="00AD662A">
        <w:rPr>
          <w:rFonts w:ascii="Times New Roman" w:hAnsi="Times New Roman" w:cs="Times New Roman"/>
          <w:sz w:val="26"/>
        </w:rPr>
        <w:t>ьной услуги «</w:t>
      </w:r>
      <w:r w:rsidR="00AD662A" w:rsidRPr="00DB7968">
        <w:rPr>
          <w:rFonts w:ascii="Times New Roman" w:hAnsi="Times New Roman" w:cs="Times New Roman"/>
          <w:sz w:val="26"/>
          <w:szCs w:val="24"/>
        </w:rPr>
        <w:t xml:space="preserve">Об утверждении </w:t>
      </w:r>
      <w:r w:rsidR="00AD662A">
        <w:rPr>
          <w:rFonts w:ascii="Times New Roman" w:hAnsi="Times New Roman" w:cs="Times New Roman"/>
          <w:sz w:val="26"/>
          <w:szCs w:val="24"/>
        </w:rPr>
        <w:t>а</w:t>
      </w:r>
      <w:r w:rsidR="00AD662A" w:rsidRPr="00DB7968">
        <w:rPr>
          <w:rFonts w:ascii="Times New Roman" w:hAnsi="Times New Roman" w:cs="Times New Roman"/>
          <w:sz w:val="26"/>
          <w:szCs w:val="24"/>
        </w:rPr>
        <w:t>дмин</w:t>
      </w:r>
      <w:r w:rsidR="00AD662A">
        <w:rPr>
          <w:rFonts w:ascii="Times New Roman" w:hAnsi="Times New Roman" w:cs="Times New Roman"/>
          <w:sz w:val="26"/>
          <w:szCs w:val="24"/>
        </w:rPr>
        <w:t>истративного регламента  предоставления муниципальной услуги « 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Имекского сельсовета</w:t>
      </w:r>
      <w:r w:rsidR="00AD662A" w:rsidRPr="00DB7968">
        <w:rPr>
          <w:rFonts w:ascii="Times New Roman" w:hAnsi="Times New Roman" w:cs="Times New Roman"/>
          <w:sz w:val="26"/>
          <w:szCs w:val="24"/>
        </w:rPr>
        <w:t>»</w:t>
      </w:r>
      <w:r w:rsidR="00AD662A">
        <w:rPr>
          <w:rFonts w:ascii="Times New Roman" w:hAnsi="Times New Roman" w:cs="Times New Roman"/>
          <w:sz w:val="26"/>
          <w:szCs w:val="24"/>
        </w:rPr>
        <w:t>» в редакции постановлений от 16.01.2014 № 11, от 27.02.2015 № 21, от  30.05.2016 № 85, от 03.11.2016 № 214</w:t>
      </w:r>
      <w:r w:rsidR="007752F6">
        <w:rPr>
          <w:rFonts w:ascii="Times New Roman" w:hAnsi="Times New Roman" w:cs="Times New Roman"/>
          <w:sz w:val="26"/>
        </w:rPr>
        <w:t xml:space="preserve"> , </w:t>
      </w:r>
      <w:r w:rsidR="0016034B">
        <w:rPr>
          <w:rFonts w:ascii="Times New Roman" w:hAnsi="Times New Roman" w:cs="Times New Roman"/>
          <w:sz w:val="26"/>
        </w:rPr>
        <w:t xml:space="preserve"> </w:t>
      </w:r>
      <w:r w:rsidR="0002174D">
        <w:rPr>
          <w:rFonts w:ascii="Times New Roman" w:hAnsi="Times New Roman" w:cs="Times New Roman"/>
          <w:sz w:val="26"/>
        </w:rPr>
        <w:t xml:space="preserve"> </w:t>
      </w:r>
      <w:r w:rsidR="00B9061B">
        <w:rPr>
          <w:rFonts w:ascii="Times New Roman" w:hAnsi="Times New Roman" w:cs="Times New Roman"/>
          <w:sz w:val="2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  <w:proofErr w:type="gramEnd"/>
    </w:p>
    <w:p w:rsidR="001618C4" w:rsidRDefault="00E47B5C" w:rsidP="006035AA">
      <w:pPr>
        <w:spacing w:after="0" w:line="240" w:lineRule="auto"/>
      </w:pPr>
      <w:r>
        <w:rPr>
          <w:rFonts w:ascii="Times New Roman" w:hAnsi="Times New Roman" w:cs="Times New Roman"/>
          <w:sz w:val="26"/>
        </w:rPr>
        <w:t xml:space="preserve">1)  </w:t>
      </w:r>
      <w:r w:rsidR="00E54DF5">
        <w:rPr>
          <w:rFonts w:ascii="Times New Roman" w:hAnsi="Times New Roman" w:cs="Times New Roman"/>
          <w:sz w:val="26"/>
        </w:rPr>
        <w:t xml:space="preserve"> пункт 57</w:t>
      </w:r>
      <w:r w:rsidR="001618C4">
        <w:rPr>
          <w:rFonts w:ascii="Times New Roman" w:hAnsi="Times New Roman" w:cs="Times New Roman"/>
          <w:sz w:val="26"/>
        </w:rPr>
        <w:t xml:space="preserve"> части </w:t>
      </w:r>
      <w:r w:rsidR="00E54DF5">
        <w:rPr>
          <w:rFonts w:ascii="Times New Roman" w:hAnsi="Times New Roman" w:cs="Times New Roman"/>
          <w:sz w:val="26"/>
          <w:lang w:val="en-US"/>
        </w:rPr>
        <w:t>V</w:t>
      </w:r>
      <w:r>
        <w:rPr>
          <w:rFonts w:ascii="Times New Roman" w:hAnsi="Times New Roman" w:cs="Times New Roman"/>
          <w:sz w:val="26"/>
        </w:rPr>
        <w:t xml:space="preserve">. </w:t>
      </w:r>
      <w:r w:rsidR="001618C4">
        <w:rPr>
          <w:rFonts w:ascii="Times New Roman" w:hAnsi="Times New Roman" w:cs="Times New Roman"/>
          <w:sz w:val="26"/>
        </w:rPr>
        <w:t xml:space="preserve">регламента </w:t>
      </w:r>
      <w:r>
        <w:rPr>
          <w:rFonts w:ascii="Times New Roman" w:hAnsi="Times New Roman" w:cs="Times New Roman"/>
          <w:sz w:val="26"/>
        </w:rPr>
        <w:t>изложить в следующей редакции</w:t>
      </w:r>
      <w:r w:rsidR="00793C34">
        <w:rPr>
          <w:rFonts w:ascii="Times New Roman" w:hAnsi="Times New Roman" w:cs="Times New Roman"/>
          <w:sz w:val="26"/>
        </w:rPr>
        <w:t>:</w:t>
      </w:r>
      <w:r w:rsidR="00487136" w:rsidRPr="00487136">
        <w:t xml:space="preserve"> </w:t>
      </w:r>
      <w:r w:rsidR="00487136">
        <w:t xml:space="preserve"> </w:t>
      </w:r>
    </w:p>
    <w:p w:rsidR="00E47B5C" w:rsidRDefault="001618C4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t>«</w:t>
      </w:r>
      <w:r w:rsidR="00487136"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0" w:name="dst99"/>
      <w:bookmarkEnd w:id="0"/>
      <w:r w:rsidR="00E54DF5">
        <w:rPr>
          <w:rStyle w:val="blk"/>
          <w:rFonts w:ascii="Times New Roman" w:hAnsi="Times New Roman" w:cs="Times New Roman"/>
          <w:color w:val="333333"/>
          <w:sz w:val="26"/>
          <w:szCs w:val="35"/>
        </w:rPr>
        <w:t>57</w:t>
      </w:r>
      <w:r w:rsidR="00E26A7A">
        <w:rPr>
          <w:rStyle w:val="blk"/>
          <w:rFonts w:ascii="Times New Roman" w:hAnsi="Times New Roman" w:cs="Times New Roman"/>
          <w:color w:val="333333"/>
          <w:sz w:val="26"/>
          <w:szCs w:val="35"/>
        </w:rPr>
        <w:t>.</w:t>
      </w:r>
      <w:r w:rsidR="00470604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жалобой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487136" w:rsidRPr="006035AA" w:rsidRDefault="00C60A3A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услуги, запроса, указанного в 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>статье 15.1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</w:t>
      </w:r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» с изменениями </w:t>
      </w:r>
      <w:proofErr w:type="gramStart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( </w:t>
      </w:r>
      <w:proofErr w:type="gramEnd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>далее – Федерального закона)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487136" w:rsidRPr="00D5269E" w:rsidRDefault="00C60A3A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по предоставлению соответствующих государственных или муниципальных услуг в полном объеме в порядке, определенном </w:t>
      </w:r>
      <w:r w:rsidR="00405EF6">
        <w:rPr>
          <w:rStyle w:val="blk"/>
          <w:rFonts w:ascii="Times New Roman" w:hAnsi="Times New Roman" w:cs="Times New Roman"/>
          <w:sz w:val="26"/>
          <w:szCs w:val="35"/>
        </w:rPr>
        <w:t>частью 1.3. статьи 16</w:t>
      </w:r>
      <w:r w:rsidR="00D5269E">
        <w:rPr>
          <w:rStyle w:val="blk"/>
          <w:rFonts w:ascii="Times New Roman" w:hAnsi="Times New Roman" w:cs="Times New Roman"/>
          <w:sz w:val="26"/>
          <w:szCs w:val="35"/>
        </w:rPr>
        <w:t> </w:t>
      </w:r>
      <w:r w:rsidR="00487136" w:rsidRPr="00D5269E">
        <w:rPr>
          <w:rStyle w:val="blk"/>
          <w:rFonts w:ascii="Times New Roman" w:hAnsi="Times New Roman" w:cs="Times New Roman"/>
          <w:sz w:val="26"/>
          <w:szCs w:val="35"/>
        </w:rPr>
        <w:t xml:space="preserve"> Федерального закона;</w:t>
      </w:r>
    </w:p>
    <w:p w:rsidR="00487136" w:rsidRPr="00487136" w:rsidRDefault="00C60A3A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ми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услуги;</w:t>
      </w:r>
    </w:p>
    <w:p w:rsidR="00487136" w:rsidRPr="00487136" w:rsidRDefault="00C60A3A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487136" w:rsidRPr="00487136" w:rsidRDefault="00C60A3A" w:rsidP="00627A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5" w:name="dst222"/>
      <w:bookmarkEnd w:id="5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закона;</w:t>
      </w:r>
    </w:p>
    <w:p w:rsidR="00487136" w:rsidRPr="00487136" w:rsidRDefault="00C60A3A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затребование с заявителя при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актами;</w:t>
      </w:r>
    </w:p>
    <w:p w:rsidR="00487136" w:rsidRPr="00487136" w:rsidRDefault="00C60A3A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7" w:name="dst223"/>
      <w:bookmarkEnd w:id="7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ного лица органа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1.1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закона;</w:t>
      </w:r>
    </w:p>
    <w:p w:rsidR="00487136" w:rsidRPr="00487136" w:rsidRDefault="00C60A3A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487136" w:rsidRPr="00487136" w:rsidRDefault="00C60A3A" w:rsidP="00365A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9" w:name="dst225"/>
      <w:bookmarkEnd w:id="9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приостановление пр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муниципальных услуг в полном объеме в порядке, определенном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487136" w:rsidRDefault="00C60A3A" w:rsidP="007C39C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при пре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 w:rsidR="00C4077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пунктом 4 части 1 статьи 7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</w:t>
      </w:r>
      <w:r w:rsidR="00E54DF5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7C39C9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</w:t>
      </w:r>
      <w:r w:rsidR="007C39C9">
        <w:rPr>
          <w:rFonts w:ascii="Times New Roman" w:hAnsi="Times New Roman" w:cs="Times New Roman"/>
          <w:bCs/>
          <w:color w:val="000000"/>
          <w:sz w:val="26"/>
          <w:szCs w:val="24"/>
        </w:rPr>
        <w:t>2)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 </w:t>
      </w:r>
      <w:r w:rsidR="007C39C9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Пункт </w:t>
      </w:r>
      <w:r w:rsidR="00E54DF5">
        <w:rPr>
          <w:rFonts w:ascii="Times New Roman" w:hAnsi="Times New Roman" w:cs="Times New Roman"/>
          <w:color w:val="000000"/>
          <w:sz w:val="26"/>
          <w:szCs w:val="24"/>
        </w:rPr>
        <w:t>59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26A7A">
        <w:rPr>
          <w:rFonts w:ascii="Times New Roman" w:hAnsi="Times New Roman" w:cs="Times New Roman"/>
          <w:color w:val="000000"/>
          <w:sz w:val="26"/>
          <w:szCs w:val="24"/>
        </w:rPr>
        <w:t xml:space="preserve"> части </w:t>
      </w:r>
      <w:r w:rsidR="003C54B1">
        <w:rPr>
          <w:rFonts w:ascii="Times New Roman" w:hAnsi="Times New Roman" w:cs="Times New Roman"/>
          <w:color w:val="000000"/>
          <w:sz w:val="26"/>
          <w:szCs w:val="24"/>
          <w:lang w:val="en-US"/>
        </w:rPr>
        <w:t>V</w:t>
      </w:r>
      <w:r w:rsidR="003C54B1" w:rsidRPr="003C54B1">
        <w:rPr>
          <w:rFonts w:ascii="Times New Roman" w:hAnsi="Times New Roman" w:cs="Times New Roman"/>
          <w:color w:val="000000"/>
          <w:sz w:val="26"/>
          <w:szCs w:val="24"/>
        </w:rPr>
        <w:t>.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 регламента изложить в следующей редакции:</w:t>
      </w:r>
    </w:p>
    <w:p w:rsidR="004E51AE" w:rsidRPr="00DB7968" w:rsidRDefault="003C54B1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« 59. </w:t>
      </w:r>
      <w:r w:rsidR="00E26A7A">
        <w:rPr>
          <w:rFonts w:ascii="Times New Roman" w:hAnsi="Times New Roman" w:cs="Times New Roman"/>
          <w:color w:val="000000"/>
          <w:sz w:val="26"/>
          <w:szCs w:val="24"/>
        </w:rPr>
        <w:t>.</w:t>
      </w:r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>Жалоба должна содержать:</w:t>
      </w:r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  </w:t>
      </w:r>
      <w:proofErr w:type="gramStart"/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 w:rsidR="007C39C9"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4E51AE" w:rsidRPr="00DB7968" w:rsidRDefault="004E51AE" w:rsidP="004E51A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4E51AE" w:rsidRPr="00DB7968" w:rsidRDefault="007C39C9" w:rsidP="007C39C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="004E51AE"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ED60E2" w:rsidRPr="00284B1A" w:rsidRDefault="004E51AE" w:rsidP="00284B1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.</w:t>
      </w:r>
      <w:r w:rsidR="007C39C9">
        <w:rPr>
          <w:rFonts w:ascii="Times New Roman" w:hAnsi="Times New Roman" w:cs="Times New Roman"/>
          <w:color w:val="000000"/>
          <w:sz w:val="26"/>
          <w:szCs w:val="24"/>
        </w:rPr>
        <w:t>».</w:t>
      </w:r>
      <w:proofErr w:type="gramEnd"/>
    </w:p>
    <w:p w:rsidR="00ED60E2" w:rsidRPr="00ED60E2" w:rsidRDefault="00A3119C" w:rsidP="004E51A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303F50"/>
          <w:sz w:val="26"/>
        </w:rPr>
        <w:t xml:space="preserve"> 3</w:t>
      </w:r>
      <w:r w:rsidR="00284B1A">
        <w:rPr>
          <w:rFonts w:ascii="Times New Roman" w:hAnsi="Times New Roman" w:cs="Times New Roman"/>
          <w:color w:val="303F50"/>
          <w:sz w:val="26"/>
        </w:rPr>
        <w:t>) пункт 60</w:t>
      </w:r>
      <w:r>
        <w:rPr>
          <w:rFonts w:ascii="Times New Roman" w:hAnsi="Times New Roman" w:cs="Times New Roman"/>
          <w:color w:val="303F50"/>
          <w:sz w:val="26"/>
        </w:rPr>
        <w:t xml:space="preserve"> части V. дополнить абзацами  следующего содержания</w:t>
      </w:r>
      <w:r w:rsidR="00ED60E2">
        <w:rPr>
          <w:rFonts w:ascii="Times New Roman" w:hAnsi="Times New Roman" w:cs="Times New Roman"/>
          <w:color w:val="303F50"/>
          <w:sz w:val="26"/>
        </w:rPr>
        <w:t>:</w:t>
      </w:r>
    </w:p>
    <w:p w:rsidR="004E51AE" w:rsidRPr="00DB7968" w:rsidRDefault="00A3119C" w:rsidP="004E51A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«</w:t>
      </w:r>
      <w:r w:rsidR="00ED60E2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Если текст жалобы в письменной форме не поддается прочтению, ответ на жалобу не </w:t>
      </w:r>
      <w:proofErr w:type="gramStart"/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>дается</w:t>
      </w:r>
      <w:proofErr w:type="gramEnd"/>
      <w:r w:rsidR="004E51AE"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 почты поддаются прочтению.</w:t>
      </w:r>
    </w:p>
    <w:p w:rsidR="004E51AE" w:rsidRPr="00DB7968" w:rsidRDefault="004E51AE" w:rsidP="004E51AE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  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</w:t>
      </w:r>
      <w:r w:rsidR="007C39C9"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4E51AE" w:rsidRPr="00DB7968" w:rsidRDefault="004E51AE" w:rsidP="004E51AE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4E51AE" w:rsidRPr="00DB7968" w:rsidRDefault="004E51AE" w:rsidP="004E5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lastRenderedPageBreak/>
        <w:t xml:space="preserve">      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 w:rsidR="00E147A9"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 xml:space="preserve">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условии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 w:rsidR="00F46630">
        <w:rPr>
          <w:rFonts w:ascii="Times New Roman" w:hAnsi="Times New Roman" w:cs="Times New Roman"/>
          <w:color w:val="000000"/>
          <w:sz w:val="26"/>
        </w:rPr>
        <w:t>ицу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4E51AE" w:rsidRPr="00DB7968" w:rsidRDefault="004E51AE" w:rsidP="004E51A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rFonts w:ascii="Times New Roman" w:hAnsi="Times New Roman" w:cs="Times New Roman"/>
          <w:sz w:val="26"/>
        </w:rPr>
        <w:t xml:space="preserve"> орган в </w:t>
      </w:r>
      <w:r w:rsidR="00E147A9">
        <w:rPr>
          <w:rFonts w:ascii="Times New Roman" w:hAnsi="Times New Roman" w:cs="Times New Roman"/>
          <w:sz w:val="26"/>
        </w:rPr>
        <w:t>соответствии с его компетенцией</w:t>
      </w:r>
      <w:r w:rsidRPr="00DB7968">
        <w:rPr>
          <w:rFonts w:ascii="Times New Roman" w:hAnsi="Times New Roman" w:cs="Times New Roman"/>
          <w:sz w:val="26"/>
        </w:rPr>
        <w:t>.</w:t>
      </w:r>
    </w:p>
    <w:p w:rsidR="00414EDA" w:rsidRPr="009F2E1D" w:rsidRDefault="00F827B9" w:rsidP="009F2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    </w:t>
      </w:r>
      <w:r w:rsidR="00165320">
        <w:rPr>
          <w:rFonts w:ascii="Times New Roman" w:hAnsi="Times New Roman" w:cs="Times New Roman"/>
          <w:color w:val="333333"/>
          <w:sz w:val="26"/>
          <w:szCs w:val="35"/>
        </w:rPr>
        <w:t>Обращение, поступившее в орган местного самоуправления</w:t>
      </w:r>
      <w:r w:rsidR="00637139">
        <w:rPr>
          <w:rFonts w:ascii="Times New Roman" w:hAnsi="Times New Roman" w:cs="Times New Roman"/>
          <w:color w:val="333333"/>
          <w:sz w:val="26"/>
          <w:szCs w:val="35"/>
        </w:rPr>
        <w:t xml:space="preserve"> или должностному лицу в форме электронного документа, подлежит рассмотрению в порядке, установленном Федеральным законом</w:t>
      </w:r>
      <w:r w:rsidR="00BD627B">
        <w:rPr>
          <w:rFonts w:ascii="Times New Roman" w:hAnsi="Times New Roman" w:cs="Times New Roman"/>
          <w:color w:val="333333"/>
          <w:sz w:val="26"/>
          <w:szCs w:val="35"/>
        </w:rPr>
        <w:t>. В обращении гражданин в обязательном порядке указывает свои фамилию, имя, отчество (последнее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BD627B">
        <w:rPr>
          <w:rFonts w:ascii="Times New Roman" w:hAnsi="Times New Roman" w:cs="Times New Roman"/>
          <w:color w:val="333333"/>
          <w:sz w:val="26"/>
          <w:szCs w:val="35"/>
        </w:rPr>
        <w:t>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</w:t>
      </w:r>
      <w:r w:rsidR="00F42A83">
        <w:rPr>
          <w:rFonts w:ascii="Times New Roman" w:hAnsi="Times New Roman" w:cs="Times New Roman"/>
          <w:color w:val="333333"/>
          <w:sz w:val="26"/>
          <w:szCs w:val="35"/>
        </w:rPr>
        <w:t xml:space="preserve"> Ответ на обращение направляется в форме электронного документа по адресу электронной почты, указанному в обращении. </w:t>
      </w:r>
      <w:r>
        <w:rPr>
          <w:rFonts w:ascii="Times New Roman" w:hAnsi="Times New Roman" w:cs="Times New Roman"/>
          <w:color w:val="333333"/>
          <w:sz w:val="26"/>
          <w:szCs w:val="35"/>
        </w:rPr>
        <w:t>П</w:t>
      </w:r>
      <w:r w:rsidR="00F42A83">
        <w:rPr>
          <w:rFonts w:ascii="Times New Roman" w:hAnsi="Times New Roman" w:cs="Times New Roman"/>
          <w:color w:val="333333"/>
          <w:sz w:val="26"/>
          <w:szCs w:val="35"/>
        </w:rPr>
        <w:t>оступившем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в орган местного самоуправления или должностному лицу в письменной форме по почтовому адресу, указанному в обращении, 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поступившим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 в орган местного самоуправления или должностному лицу в письменной форме</w:t>
      </w:r>
      <w:r w:rsidR="00405EF6">
        <w:rPr>
          <w:rFonts w:ascii="Times New Roman" w:hAnsi="Times New Roman" w:cs="Times New Roman"/>
          <w:color w:val="333333"/>
          <w:sz w:val="26"/>
          <w:szCs w:val="35"/>
        </w:rPr>
        <w:t>.».</w:t>
      </w:r>
    </w:p>
    <w:p w:rsidR="00414EDA" w:rsidRPr="00BA7AAB" w:rsidRDefault="009F2E1D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9F2E1D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83B3B">
        <w:rPr>
          <w:rFonts w:ascii="Times New Roman" w:hAnsi="Times New Roman" w:cs="Times New Roman"/>
          <w:sz w:val="26"/>
        </w:rPr>
        <w:t xml:space="preserve">. </w:t>
      </w:r>
      <w:r w:rsid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</w:t>
      </w:r>
      <w:proofErr w:type="spellStart"/>
      <w:r>
        <w:rPr>
          <w:rFonts w:ascii="Times New Roman" w:hAnsi="Times New Roman" w:cs="Times New Roman"/>
          <w:sz w:val="26"/>
        </w:rPr>
        <w:t>Тодояк</w:t>
      </w:r>
      <w:r w:rsidR="005B063F">
        <w:rPr>
          <w:rFonts w:ascii="Times New Roman" w:hAnsi="Times New Roman" w:cs="Times New Roman"/>
          <w:sz w:val="26"/>
        </w:rPr>
        <w:t>ов</w:t>
      </w:r>
      <w:proofErr w:type="spellEnd"/>
      <w:r w:rsidR="00375658">
        <w:rPr>
          <w:rFonts w:ascii="Times New Roman" w:hAnsi="Times New Roman" w:cs="Times New Roman"/>
          <w:sz w:val="26"/>
        </w:rPr>
        <w:t xml:space="preserve"> </w:t>
      </w: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P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Pr="00DB7968" w:rsidRDefault="00DB7968" w:rsidP="00A015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0C79D8" w:rsidRDefault="00DB7968" w:rsidP="00DB7968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Pr="005B063F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DB7968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265AD"/>
    <w:rsid w:val="00040EC1"/>
    <w:rsid w:val="00047D6B"/>
    <w:rsid w:val="000519E3"/>
    <w:rsid w:val="000545DF"/>
    <w:rsid w:val="000654B5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B0A26"/>
    <w:rsid w:val="000C469A"/>
    <w:rsid w:val="000C5989"/>
    <w:rsid w:val="000D22F3"/>
    <w:rsid w:val="000D7917"/>
    <w:rsid w:val="000E61D2"/>
    <w:rsid w:val="000F0DBD"/>
    <w:rsid w:val="000F1F8E"/>
    <w:rsid w:val="000F7D10"/>
    <w:rsid w:val="001041BF"/>
    <w:rsid w:val="00116606"/>
    <w:rsid w:val="00135CAC"/>
    <w:rsid w:val="001406F7"/>
    <w:rsid w:val="001407CD"/>
    <w:rsid w:val="001478EE"/>
    <w:rsid w:val="00150ECF"/>
    <w:rsid w:val="00153A95"/>
    <w:rsid w:val="0016034B"/>
    <w:rsid w:val="001618C4"/>
    <w:rsid w:val="00165320"/>
    <w:rsid w:val="001704DF"/>
    <w:rsid w:val="001732D8"/>
    <w:rsid w:val="00196DA0"/>
    <w:rsid w:val="001B2613"/>
    <w:rsid w:val="001C7546"/>
    <w:rsid w:val="001D1DC9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4789A"/>
    <w:rsid w:val="00250E7D"/>
    <w:rsid w:val="00264C29"/>
    <w:rsid w:val="002738D0"/>
    <w:rsid w:val="00280B4A"/>
    <w:rsid w:val="00284B1A"/>
    <w:rsid w:val="002965C2"/>
    <w:rsid w:val="002A370E"/>
    <w:rsid w:val="002B4568"/>
    <w:rsid w:val="002B657E"/>
    <w:rsid w:val="002D1DB4"/>
    <w:rsid w:val="002E236B"/>
    <w:rsid w:val="002E3994"/>
    <w:rsid w:val="002F7A84"/>
    <w:rsid w:val="0032471E"/>
    <w:rsid w:val="003324ED"/>
    <w:rsid w:val="00343F99"/>
    <w:rsid w:val="00344B56"/>
    <w:rsid w:val="00360E1D"/>
    <w:rsid w:val="003632F7"/>
    <w:rsid w:val="00364B0E"/>
    <w:rsid w:val="00365A9B"/>
    <w:rsid w:val="00367264"/>
    <w:rsid w:val="00367A88"/>
    <w:rsid w:val="00375658"/>
    <w:rsid w:val="003872EE"/>
    <w:rsid w:val="003927E3"/>
    <w:rsid w:val="003949CE"/>
    <w:rsid w:val="00395D3B"/>
    <w:rsid w:val="003A2AB6"/>
    <w:rsid w:val="003B27A5"/>
    <w:rsid w:val="003C174A"/>
    <w:rsid w:val="003C1B4C"/>
    <w:rsid w:val="003C54B1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70604"/>
    <w:rsid w:val="004754DA"/>
    <w:rsid w:val="00484E5A"/>
    <w:rsid w:val="004858B7"/>
    <w:rsid w:val="00485D9C"/>
    <w:rsid w:val="00487136"/>
    <w:rsid w:val="00493B2A"/>
    <w:rsid w:val="00495420"/>
    <w:rsid w:val="00496A3B"/>
    <w:rsid w:val="004A3082"/>
    <w:rsid w:val="004C10F7"/>
    <w:rsid w:val="004C7ADD"/>
    <w:rsid w:val="004D188B"/>
    <w:rsid w:val="004D2273"/>
    <w:rsid w:val="004D25D3"/>
    <w:rsid w:val="004E1267"/>
    <w:rsid w:val="004E51AE"/>
    <w:rsid w:val="004F5CB5"/>
    <w:rsid w:val="00503A17"/>
    <w:rsid w:val="00506A5C"/>
    <w:rsid w:val="00507477"/>
    <w:rsid w:val="005335F6"/>
    <w:rsid w:val="00542EAF"/>
    <w:rsid w:val="00546466"/>
    <w:rsid w:val="0055212D"/>
    <w:rsid w:val="0055279E"/>
    <w:rsid w:val="00556480"/>
    <w:rsid w:val="0056432B"/>
    <w:rsid w:val="005738DD"/>
    <w:rsid w:val="005741D4"/>
    <w:rsid w:val="00576C25"/>
    <w:rsid w:val="00581955"/>
    <w:rsid w:val="00591487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6919"/>
    <w:rsid w:val="00637139"/>
    <w:rsid w:val="00644A34"/>
    <w:rsid w:val="00644BD0"/>
    <w:rsid w:val="00651CEE"/>
    <w:rsid w:val="00666874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752F6"/>
    <w:rsid w:val="0078462D"/>
    <w:rsid w:val="007850D2"/>
    <w:rsid w:val="007928B4"/>
    <w:rsid w:val="00793C34"/>
    <w:rsid w:val="007947FF"/>
    <w:rsid w:val="007B7CC0"/>
    <w:rsid w:val="007C0090"/>
    <w:rsid w:val="007C39C9"/>
    <w:rsid w:val="007C670C"/>
    <w:rsid w:val="007D05E6"/>
    <w:rsid w:val="007D2AF1"/>
    <w:rsid w:val="008149A4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31B64"/>
    <w:rsid w:val="00940F51"/>
    <w:rsid w:val="0096363E"/>
    <w:rsid w:val="00973FDF"/>
    <w:rsid w:val="0098084A"/>
    <w:rsid w:val="0098084D"/>
    <w:rsid w:val="009816C4"/>
    <w:rsid w:val="00985439"/>
    <w:rsid w:val="009861BE"/>
    <w:rsid w:val="0099011D"/>
    <w:rsid w:val="00991378"/>
    <w:rsid w:val="00996629"/>
    <w:rsid w:val="009A4226"/>
    <w:rsid w:val="009A6230"/>
    <w:rsid w:val="009B0F82"/>
    <w:rsid w:val="009D3A2B"/>
    <w:rsid w:val="009F2097"/>
    <w:rsid w:val="009F2E1D"/>
    <w:rsid w:val="00A015AC"/>
    <w:rsid w:val="00A13080"/>
    <w:rsid w:val="00A17096"/>
    <w:rsid w:val="00A268D3"/>
    <w:rsid w:val="00A3119C"/>
    <w:rsid w:val="00A3493B"/>
    <w:rsid w:val="00A44F09"/>
    <w:rsid w:val="00A4520D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D662A"/>
    <w:rsid w:val="00AE2537"/>
    <w:rsid w:val="00AF0465"/>
    <w:rsid w:val="00AF43A9"/>
    <w:rsid w:val="00B07B6C"/>
    <w:rsid w:val="00B12764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814AD"/>
    <w:rsid w:val="00B83B3B"/>
    <w:rsid w:val="00B9061B"/>
    <w:rsid w:val="00B979E7"/>
    <w:rsid w:val="00BA3A9D"/>
    <w:rsid w:val="00BA7AAB"/>
    <w:rsid w:val="00BB2531"/>
    <w:rsid w:val="00BD591A"/>
    <w:rsid w:val="00BD627B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0A3A"/>
    <w:rsid w:val="00C663F6"/>
    <w:rsid w:val="00C679AA"/>
    <w:rsid w:val="00C85BBC"/>
    <w:rsid w:val="00C87FCD"/>
    <w:rsid w:val="00C9084D"/>
    <w:rsid w:val="00CA2AF3"/>
    <w:rsid w:val="00CB3E0D"/>
    <w:rsid w:val="00CC44CC"/>
    <w:rsid w:val="00CD0A25"/>
    <w:rsid w:val="00CD3DC7"/>
    <w:rsid w:val="00CE3751"/>
    <w:rsid w:val="00D039AB"/>
    <w:rsid w:val="00D131D8"/>
    <w:rsid w:val="00D135AA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65C72"/>
    <w:rsid w:val="00D76DAE"/>
    <w:rsid w:val="00D86204"/>
    <w:rsid w:val="00D87EA0"/>
    <w:rsid w:val="00DA2702"/>
    <w:rsid w:val="00DA6C0D"/>
    <w:rsid w:val="00DA70F0"/>
    <w:rsid w:val="00DB7968"/>
    <w:rsid w:val="00DB7DB3"/>
    <w:rsid w:val="00DD4DA5"/>
    <w:rsid w:val="00DD5A18"/>
    <w:rsid w:val="00DE6E2A"/>
    <w:rsid w:val="00DF36E8"/>
    <w:rsid w:val="00E0510B"/>
    <w:rsid w:val="00E07993"/>
    <w:rsid w:val="00E1021F"/>
    <w:rsid w:val="00E10C0D"/>
    <w:rsid w:val="00E140D7"/>
    <w:rsid w:val="00E147A9"/>
    <w:rsid w:val="00E26A7A"/>
    <w:rsid w:val="00E32626"/>
    <w:rsid w:val="00E40C53"/>
    <w:rsid w:val="00E47B5C"/>
    <w:rsid w:val="00E51651"/>
    <w:rsid w:val="00E54DF5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0E2"/>
    <w:rsid w:val="00ED6A41"/>
    <w:rsid w:val="00ED7725"/>
    <w:rsid w:val="00EE1A47"/>
    <w:rsid w:val="00EE43C8"/>
    <w:rsid w:val="00EE5DE7"/>
    <w:rsid w:val="00EE7991"/>
    <w:rsid w:val="00EF1B48"/>
    <w:rsid w:val="00F006C6"/>
    <w:rsid w:val="00F1378F"/>
    <w:rsid w:val="00F13DA2"/>
    <w:rsid w:val="00F20BEB"/>
    <w:rsid w:val="00F2593D"/>
    <w:rsid w:val="00F279BB"/>
    <w:rsid w:val="00F42A83"/>
    <w:rsid w:val="00F46630"/>
    <w:rsid w:val="00F6242B"/>
    <w:rsid w:val="00F74591"/>
    <w:rsid w:val="00F761B2"/>
    <w:rsid w:val="00F80D66"/>
    <w:rsid w:val="00F827B9"/>
    <w:rsid w:val="00F94E7D"/>
    <w:rsid w:val="00F97B53"/>
    <w:rsid w:val="00F97C34"/>
    <w:rsid w:val="00FC678D"/>
    <w:rsid w:val="00FC687A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  <w:style w:type="paragraph" w:customStyle="1" w:styleId="ConsPlusNormal">
    <w:name w:val="ConsPlusNormal"/>
    <w:rsid w:val="00DB7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DB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538-BF58-4911-B747-19E4D638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2019-05-17T10:43:00Z</cp:lastPrinted>
  <dcterms:created xsi:type="dcterms:W3CDTF">2016-05-03T09:43:00Z</dcterms:created>
  <dcterms:modified xsi:type="dcterms:W3CDTF">2019-05-21T06:58:00Z</dcterms:modified>
</cp:coreProperties>
</file>