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 w:rsidR="00807CA4">
        <w:rPr>
          <w:rFonts w:ascii="Times New Roman" w:hAnsi="Times New Roman" w:cs="Times New Roman"/>
          <w:sz w:val="26"/>
        </w:rPr>
        <w:t xml:space="preserve">                           № 39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427503">
        <w:rPr>
          <w:bCs/>
          <w:color w:val="000000"/>
          <w:kern w:val="28"/>
          <w:sz w:val="26"/>
          <w:szCs w:val="32"/>
        </w:rPr>
        <w:t>06.12.2012№ 138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427503" w:rsidRPr="00427503" w:rsidRDefault="00AE335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color w:val="000000"/>
          <w:kern w:val="28"/>
          <w:sz w:val="26"/>
          <w:szCs w:val="32"/>
        </w:rPr>
        <w:t>«</w:t>
      </w:r>
      <w:r w:rsidR="00427503" w:rsidRPr="00427503">
        <w:rPr>
          <w:rFonts w:ascii="Times New Roman" w:hAnsi="Times New Roman" w:cs="Times New Roman"/>
          <w:sz w:val="26"/>
          <w:szCs w:val="28"/>
        </w:rPr>
        <w:t xml:space="preserve">Принятие документов, а также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>выдача решений о переводе или об отказе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 xml:space="preserve"> в переводе жилого помещения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 xml:space="preserve">в </w:t>
      </w:r>
      <w:proofErr w:type="gramStart"/>
      <w:r w:rsidRPr="00427503">
        <w:rPr>
          <w:rFonts w:ascii="Times New Roman" w:hAnsi="Times New Roman" w:cs="Times New Roman"/>
          <w:sz w:val="26"/>
          <w:szCs w:val="28"/>
        </w:rPr>
        <w:t>нежилое</w:t>
      </w:r>
      <w:proofErr w:type="gramEnd"/>
      <w:r w:rsidRPr="00427503">
        <w:rPr>
          <w:rFonts w:ascii="Times New Roman" w:hAnsi="Times New Roman" w:cs="Times New Roman"/>
          <w:sz w:val="26"/>
          <w:szCs w:val="28"/>
        </w:rPr>
        <w:t xml:space="preserve"> или нежилого помещения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>в жилое помещение на территории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red"/>
        </w:rPr>
      </w:pPr>
      <w:r w:rsidRPr="00427503">
        <w:rPr>
          <w:rFonts w:ascii="Times New Roman" w:hAnsi="Times New Roman" w:cs="Times New Roman"/>
          <w:sz w:val="26"/>
          <w:szCs w:val="28"/>
        </w:rPr>
        <w:t>Имекского сельсовета»</w:t>
      </w:r>
    </w:p>
    <w:p w:rsidR="001F06D6" w:rsidRPr="0074557B" w:rsidRDefault="001F06D6" w:rsidP="00427503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427503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427503">
        <w:rPr>
          <w:rFonts w:ascii="Times New Roman" w:hAnsi="Times New Roman" w:cs="Times New Roman"/>
          <w:sz w:val="26"/>
        </w:rPr>
        <w:t xml:space="preserve"> пункты 60, 61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427503">
        <w:rPr>
          <w:rFonts w:ascii="Times New Roman" w:hAnsi="Times New Roman" w:cs="Times New Roman"/>
          <w:sz w:val="26"/>
        </w:rPr>
        <w:t>Приложение № 5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427503">
        <w:rPr>
          <w:rFonts w:ascii="Times New Roman" w:hAnsi="Times New Roman" w:cs="Times New Roman"/>
          <w:sz w:val="26"/>
        </w:rPr>
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Имекского сельсовета</w:t>
      </w:r>
      <w:r w:rsidR="00AE3353">
        <w:rPr>
          <w:rFonts w:ascii="Times New Roman" w:hAnsi="Times New Roman" w:cs="Times New Roman"/>
          <w:sz w:val="26"/>
        </w:rPr>
        <w:t xml:space="preserve"> 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427503">
        <w:rPr>
          <w:rFonts w:ascii="Times New Roman" w:hAnsi="Times New Roman" w:cs="Times New Roman"/>
          <w:sz w:val="26"/>
        </w:rPr>
        <w:t>екского сельсовета от 06.12.2012 № 138</w:t>
      </w:r>
      <w:r w:rsidR="00731722">
        <w:rPr>
          <w:rFonts w:ascii="Times New Roman" w:hAnsi="Times New Roman" w:cs="Times New Roman"/>
          <w:sz w:val="26"/>
        </w:rPr>
        <w:t xml:space="preserve">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14EDA">
        <w:rPr>
          <w:rFonts w:ascii="Times New Roman" w:hAnsi="Times New Roman" w:cs="Times New Roman"/>
          <w:sz w:val="26"/>
        </w:rPr>
        <w:t>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r w:rsidR="00095D09">
        <w:rPr>
          <w:rFonts w:ascii="Times New Roman" w:hAnsi="Times New Roman" w:cs="Times New Roman"/>
          <w:sz w:val="26"/>
        </w:rPr>
        <w:t xml:space="preserve"> от 27.07.2010 № 210-ФЗ « Об организации предоставления государственных и муниципальных услуг»,</w:t>
      </w:r>
      <w:r w:rsidR="002B3A7A">
        <w:rPr>
          <w:rFonts w:ascii="Times New Roman" w:hAnsi="Times New Roman" w:cs="Times New Roman"/>
          <w:sz w:val="26"/>
        </w:rPr>
        <w:t xml:space="preserve"> 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</w:t>
      </w:r>
      <w:proofErr w:type="gramEnd"/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232DA" w:rsidRDefault="002F344D" w:rsidP="00FF0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и.о.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095D09">
        <w:rPr>
          <w:rFonts w:ascii="Times New Roman" w:hAnsi="Times New Roman" w:cs="Times New Roman"/>
          <w:sz w:val="26"/>
        </w:rPr>
        <w:t xml:space="preserve">10 </w:t>
      </w:r>
      <w:r w:rsidR="00807CA4">
        <w:rPr>
          <w:rFonts w:ascii="Times New Roman" w:hAnsi="Times New Roman" w:cs="Times New Roman"/>
          <w:sz w:val="26"/>
        </w:rPr>
        <w:t>03.2020 № 7-</w:t>
      </w:r>
      <w:r w:rsidR="00095D09">
        <w:rPr>
          <w:rFonts w:ascii="Times New Roman" w:hAnsi="Times New Roman" w:cs="Times New Roman"/>
          <w:sz w:val="26"/>
        </w:rPr>
        <w:t>4-2020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807CA4">
        <w:rPr>
          <w:rFonts w:ascii="Times New Roman" w:hAnsi="Times New Roman" w:cs="Times New Roman"/>
          <w:sz w:val="26"/>
        </w:rPr>
        <w:t xml:space="preserve"> пункт</w:t>
      </w:r>
      <w:r w:rsidR="004B3742" w:rsidRPr="004B3742">
        <w:rPr>
          <w:rFonts w:ascii="Times New Roman" w:hAnsi="Times New Roman" w:cs="Times New Roman"/>
          <w:sz w:val="26"/>
        </w:rPr>
        <w:t>ы</w:t>
      </w:r>
      <w:r w:rsidR="004B3742">
        <w:rPr>
          <w:rFonts w:ascii="Times New Roman" w:hAnsi="Times New Roman" w:cs="Times New Roman"/>
          <w:sz w:val="26"/>
        </w:rPr>
        <w:t xml:space="preserve"> 60,</w:t>
      </w:r>
      <w:r w:rsidR="00807CA4">
        <w:rPr>
          <w:rFonts w:ascii="Times New Roman" w:hAnsi="Times New Roman" w:cs="Times New Roman"/>
          <w:sz w:val="26"/>
        </w:rPr>
        <w:t>6</w:t>
      </w:r>
      <w:r w:rsidR="004B3742">
        <w:rPr>
          <w:rFonts w:ascii="Times New Roman" w:hAnsi="Times New Roman" w:cs="Times New Roman"/>
          <w:sz w:val="26"/>
        </w:rPr>
        <w:t>1</w:t>
      </w:r>
      <w:r w:rsidR="000C0618">
        <w:rPr>
          <w:rFonts w:ascii="Times New Roman" w:hAnsi="Times New Roman" w:cs="Times New Roman"/>
          <w:sz w:val="26"/>
        </w:rPr>
        <w:t>,</w:t>
      </w:r>
      <w:r w:rsidR="00807CA4">
        <w:rPr>
          <w:rFonts w:ascii="Times New Roman" w:hAnsi="Times New Roman" w:cs="Times New Roman"/>
          <w:sz w:val="26"/>
        </w:rPr>
        <w:t xml:space="preserve"> Приложение № 5</w:t>
      </w:r>
      <w:r w:rsidR="00435CB6">
        <w:rPr>
          <w:rFonts w:ascii="Times New Roman" w:hAnsi="Times New Roman" w:cs="Times New Roman"/>
          <w:sz w:val="26"/>
        </w:rPr>
        <w:t xml:space="preserve"> Административного регламента  предоставлен</w:t>
      </w:r>
      <w:r w:rsidR="00AE3353">
        <w:rPr>
          <w:rFonts w:ascii="Times New Roman" w:hAnsi="Times New Roman" w:cs="Times New Roman"/>
          <w:sz w:val="26"/>
        </w:rPr>
        <w:t xml:space="preserve">ия муниципальной услуги </w:t>
      </w:r>
      <w:r w:rsidR="00807CA4">
        <w:rPr>
          <w:rFonts w:ascii="Times New Roman" w:hAnsi="Times New Roman" w:cs="Times New Roman"/>
          <w:sz w:val="26"/>
        </w:rPr>
        <w:t xml:space="preserve"> «Принятие документов, а также выдача решений о переводе или об отказе в переводе жилого помещения в </w:t>
      </w:r>
      <w:r w:rsidR="00807CA4">
        <w:rPr>
          <w:rFonts w:ascii="Times New Roman" w:hAnsi="Times New Roman" w:cs="Times New Roman"/>
          <w:sz w:val="26"/>
        </w:rPr>
        <w:lastRenderedPageBreak/>
        <w:t>нежилое или нежилого помещения в жилое помещение на территории Имекского сельсовета</w:t>
      </w:r>
      <w:r w:rsidR="00435CB6">
        <w:rPr>
          <w:rFonts w:ascii="Times New Roman" w:hAnsi="Times New Roman" w:cs="Times New Roman"/>
          <w:sz w:val="26"/>
        </w:rPr>
        <w:t xml:space="preserve">»,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2C5E1B" w:rsidRPr="00FF0A3E" w:rsidRDefault="002C5E1B" w:rsidP="00FF0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пункте 35 Раздела </w:t>
      </w:r>
      <w:r>
        <w:rPr>
          <w:rFonts w:ascii="Times New Roman" w:hAnsi="Times New Roman" w:cs="Times New Roman"/>
          <w:sz w:val="26"/>
          <w:lang w:val="en-US"/>
        </w:rPr>
        <w:t>III</w:t>
      </w:r>
      <w:r w:rsidRPr="002C5E1B">
        <w:rPr>
          <w:rFonts w:ascii="Times New Roman" w:hAnsi="Times New Roman" w:cs="Times New Roman"/>
          <w:sz w:val="26"/>
        </w:rPr>
        <w:t xml:space="preserve"> регламента слова </w:t>
      </w:r>
      <w:r>
        <w:rPr>
          <w:rFonts w:ascii="Times New Roman" w:hAnsi="Times New Roman" w:cs="Times New Roman"/>
          <w:sz w:val="26"/>
        </w:rPr>
        <w:t>« в виде блок-схемы  Приложении 1» исключить.</w:t>
      </w:r>
    </w:p>
    <w:p w:rsidR="007863C6" w:rsidRPr="004B3742" w:rsidRDefault="007863C6" w:rsidP="00A768F0">
      <w:pPr>
        <w:pStyle w:val="a3"/>
        <w:numPr>
          <w:ilvl w:val="0"/>
          <w:numId w:val="1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768F0">
        <w:rPr>
          <w:rFonts w:ascii="Times New Roman" w:hAnsi="Times New Roman" w:cs="Times New Roman"/>
          <w:sz w:val="26"/>
        </w:rPr>
        <w:t xml:space="preserve">В раздел </w:t>
      </w:r>
      <w:r w:rsidR="008E393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8E3937">
        <w:rPr>
          <w:rFonts w:ascii="Times New Roman" w:eastAsia="Times New Roman" w:hAnsi="Times New Roman" w:cs="Times New Roman"/>
          <w:color w:val="000000"/>
          <w:sz w:val="26"/>
          <w:szCs w:val="24"/>
          <w:lang w:val="en-US" w:eastAsia="ru-RU"/>
        </w:rPr>
        <w:t>V</w:t>
      </w:r>
      <w:r w:rsidR="00A768F0" w:rsidRP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. </w:t>
      </w:r>
      <w:r w:rsid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»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A768F0">
        <w:rPr>
          <w:rFonts w:ascii="Times New Roman" w:hAnsi="Times New Roman" w:cs="Times New Roman"/>
          <w:sz w:val="26"/>
        </w:rPr>
        <w:t xml:space="preserve"> внести следующие изменения:</w:t>
      </w:r>
    </w:p>
    <w:p w:rsidR="004B3742" w:rsidRDefault="004635CD" w:rsidP="00FF0A3E">
      <w:pPr>
        <w:pStyle w:val="a3"/>
        <w:numPr>
          <w:ilvl w:val="0"/>
          <w:numId w:val="9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FF0A3E">
        <w:rPr>
          <w:rFonts w:ascii="Times New Roman" w:hAnsi="Times New Roman" w:cs="Times New Roman"/>
          <w:sz w:val="26"/>
        </w:rPr>
        <w:t>ервый абзац пункта 60 раздела изложить в следующей редакции:</w:t>
      </w:r>
    </w:p>
    <w:p w:rsidR="00FF0A3E" w:rsidRPr="00A768F0" w:rsidRDefault="00FF0A3E" w:rsidP="00FF0A3E">
      <w:pPr>
        <w:pStyle w:val="a3"/>
        <w:shd w:val="clear" w:color="auto" w:fill="FFFFFF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</w:rPr>
        <w:t>«60. Жалоба, поступившая в Администрацию сельсовета. Предоставляющую муниципальную услугу, подлежит рассмотрению в течение пятнадцати рабочих дней со дня ее регистрации, а в случае обжалования отказа в приеме документов у заявителя</w:t>
      </w:r>
      <w:r w:rsidR="004635CD">
        <w:rPr>
          <w:rFonts w:ascii="Times New Roman" w:hAnsi="Times New Roman" w:cs="Times New Roman"/>
          <w:sz w:val="26"/>
        </w:rPr>
        <w:t xml:space="preserve"> либо в исправлении допущенных  опечаток и ошибок или в случае обжалования нарушения установленного срока таких исправлени</w:t>
      </w:r>
      <w:proofErr w:type="gramStart"/>
      <w:r w:rsidR="004635CD">
        <w:rPr>
          <w:rFonts w:ascii="Times New Roman" w:hAnsi="Times New Roman" w:cs="Times New Roman"/>
          <w:sz w:val="26"/>
        </w:rPr>
        <w:t>й-</w:t>
      </w:r>
      <w:proofErr w:type="gramEnd"/>
      <w:r w:rsidR="004635CD">
        <w:rPr>
          <w:rFonts w:ascii="Times New Roman" w:hAnsi="Times New Roman" w:cs="Times New Roman"/>
          <w:sz w:val="26"/>
        </w:rPr>
        <w:t xml:space="preserve"> в течение пяти рабочих дней со дня ее регистрации.»</w:t>
      </w:r>
    </w:p>
    <w:p w:rsidR="0089595A" w:rsidRPr="004635CD" w:rsidRDefault="004635CD" w:rsidP="004635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635CD">
        <w:rPr>
          <w:rFonts w:ascii="Times New Roman" w:hAnsi="Times New Roman" w:cs="Times New Roman"/>
          <w:sz w:val="26"/>
        </w:rPr>
        <w:t>в</w:t>
      </w:r>
      <w:r w:rsidR="00A768F0" w:rsidRPr="004635CD">
        <w:rPr>
          <w:rFonts w:ascii="Times New Roman" w:hAnsi="Times New Roman" w:cs="Times New Roman"/>
          <w:sz w:val="26"/>
        </w:rPr>
        <w:t>о в</w:t>
      </w:r>
      <w:r w:rsidR="004B3742" w:rsidRPr="004635CD">
        <w:rPr>
          <w:rFonts w:ascii="Times New Roman" w:hAnsi="Times New Roman" w:cs="Times New Roman"/>
          <w:sz w:val="26"/>
        </w:rPr>
        <w:t>тором абзаце  пункта 61</w:t>
      </w:r>
      <w:r w:rsidR="00A768F0" w:rsidRPr="004635CD">
        <w:rPr>
          <w:rFonts w:ascii="Times New Roman" w:hAnsi="Times New Roman" w:cs="Times New Roman"/>
          <w:sz w:val="26"/>
        </w:rPr>
        <w:t xml:space="preserve"> раздела</w:t>
      </w:r>
      <w:r w:rsidR="003A4535" w:rsidRPr="004635CD">
        <w:rPr>
          <w:rFonts w:ascii="Times New Roman" w:hAnsi="Times New Roman" w:cs="Times New Roman"/>
          <w:sz w:val="26"/>
        </w:rPr>
        <w:t xml:space="preserve"> </w:t>
      </w:r>
      <w:r w:rsidR="009575E0" w:rsidRPr="004635CD">
        <w:rPr>
          <w:rFonts w:ascii="Times New Roman" w:hAnsi="Times New Roman" w:cs="Times New Roman"/>
          <w:sz w:val="26"/>
        </w:rPr>
        <w:t xml:space="preserve"> слова «</w:t>
      </w:r>
      <w:proofErr w:type="gramStart"/>
      <w:r w:rsidR="009575E0" w:rsidRPr="004635CD">
        <w:rPr>
          <w:rFonts w:ascii="Times New Roman" w:hAnsi="Times New Roman" w:cs="Times New Roman"/>
          <w:sz w:val="26"/>
        </w:rPr>
        <w:t xml:space="preserve"> ,</w:t>
      </w:r>
      <w:proofErr w:type="gramEnd"/>
      <w:r w:rsidR="009575E0" w:rsidRPr="004635CD">
        <w:rPr>
          <w:rFonts w:ascii="Times New Roman" w:hAnsi="Times New Roman" w:cs="Times New Roman"/>
          <w:sz w:val="26"/>
        </w:rPr>
        <w:t xml:space="preserve"> а также  в иных формах» исключить;</w:t>
      </w:r>
      <w:r w:rsidR="00116325" w:rsidRPr="004635CD">
        <w:rPr>
          <w:rFonts w:ascii="Times New Roman" w:hAnsi="Times New Roman" w:cs="Times New Roman"/>
          <w:sz w:val="26"/>
        </w:rPr>
        <w:t xml:space="preserve"> </w:t>
      </w:r>
    </w:p>
    <w:p w:rsidR="007D58D6" w:rsidRPr="00387AC8" w:rsidRDefault="004B3742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5</w:t>
      </w:r>
      <w:r w:rsidR="003A4535">
        <w:rPr>
          <w:sz w:val="26"/>
          <w:szCs w:val="28"/>
        </w:rPr>
        <w:t xml:space="preserve">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AE327C1"/>
    <w:multiLevelType w:val="hybridMultilevel"/>
    <w:tmpl w:val="9332672E"/>
    <w:lvl w:ilvl="0" w:tplc="B9D00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0618"/>
    <w:rsid w:val="000C60B8"/>
    <w:rsid w:val="000D22F3"/>
    <w:rsid w:val="000E61D2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292B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C5E1B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27503"/>
    <w:rsid w:val="00435CB6"/>
    <w:rsid w:val="00457521"/>
    <w:rsid w:val="004635CD"/>
    <w:rsid w:val="004754DA"/>
    <w:rsid w:val="00481BFF"/>
    <w:rsid w:val="00484E5A"/>
    <w:rsid w:val="00493B2A"/>
    <w:rsid w:val="00495420"/>
    <w:rsid w:val="004A3082"/>
    <w:rsid w:val="004B3742"/>
    <w:rsid w:val="004C10F7"/>
    <w:rsid w:val="004C7ADD"/>
    <w:rsid w:val="004D2273"/>
    <w:rsid w:val="004E1267"/>
    <w:rsid w:val="004F5CB5"/>
    <w:rsid w:val="00507477"/>
    <w:rsid w:val="00524293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1F6D"/>
    <w:rsid w:val="005A407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561F1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07CA4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937"/>
    <w:rsid w:val="008E3A0E"/>
    <w:rsid w:val="008E7421"/>
    <w:rsid w:val="008F2AAF"/>
    <w:rsid w:val="008F70D1"/>
    <w:rsid w:val="009022F6"/>
    <w:rsid w:val="00920F54"/>
    <w:rsid w:val="009343A6"/>
    <w:rsid w:val="00940F51"/>
    <w:rsid w:val="00946087"/>
    <w:rsid w:val="00947C3C"/>
    <w:rsid w:val="00953303"/>
    <w:rsid w:val="009575E0"/>
    <w:rsid w:val="0096363E"/>
    <w:rsid w:val="009704EF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B2A55"/>
    <w:rsid w:val="00AE2537"/>
    <w:rsid w:val="00AE3353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059E"/>
    <w:rsid w:val="00DF4D58"/>
    <w:rsid w:val="00DF7D3D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  <w:rsid w:val="00F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3529-84DC-457D-922F-C656DD65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2020-03-23T10:01:00Z</cp:lastPrinted>
  <dcterms:created xsi:type="dcterms:W3CDTF">2016-05-03T09:43:00Z</dcterms:created>
  <dcterms:modified xsi:type="dcterms:W3CDTF">2020-03-24T09:42:00Z</dcterms:modified>
</cp:coreProperties>
</file>