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AC" w:rsidRPr="003457AC" w:rsidRDefault="003457AC" w:rsidP="003457AC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3457AC">
        <w:rPr>
          <w:rStyle w:val="FontStyle11"/>
          <w:sz w:val="26"/>
        </w:rPr>
        <w:t xml:space="preserve">Российская Федерация </w:t>
      </w:r>
    </w:p>
    <w:p w:rsidR="003457AC" w:rsidRPr="003457AC" w:rsidRDefault="003457AC" w:rsidP="003457AC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3457AC">
        <w:rPr>
          <w:rStyle w:val="FontStyle11"/>
          <w:sz w:val="26"/>
        </w:rPr>
        <w:t xml:space="preserve">Республика Хакасия </w:t>
      </w:r>
    </w:p>
    <w:p w:rsidR="003457AC" w:rsidRPr="003457AC" w:rsidRDefault="003457AC" w:rsidP="003457AC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3457AC">
        <w:rPr>
          <w:rStyle w:val="FontStyle11"/>
          <w:sz w:val="26"/>
        </w:rPr>
        <w:t xml:space="preserve">Таштыпский район </w:t>
      </w:r>
    </w:p>
    <w:p w:rsidR="003457AC" w:rsidRPr="003457AC" w:rsidRDefault="003457AC" w:rsidP="003457AC">
      <w:pPr>
        <w:pStyle w:val="Style1"/>
        <w:widowControl/>
        <w:spacing w:line="240" w:lineRule="auto"/>
        <w:rPr>
          <w:rStyle w:val="FontStyle11"/>
          <w:sz w:val="26"/>
        </w:rPr>
      </w:pPr>
      <w:r w:rsidRPr="003457AC">
        <w:rPr>
          <w:rStyle w:val="FontStyle11"/>
          <w:sz w:val="26"/>
        </w:rPr>
        <w:t>Совет депутатов Имекского сельсовета</w:t>
      </w:r>
    </w:p>
    <w:p w:rsidR="003457AC" w:rsidRPr="003457AC" w:rsidRDefault="003457AC" w:rsidP="003457AC">
      <w:pPr>
        <w:pStyle w:val="Style2"/>
        <w:widowControl/>
        <w:spacing w:line="240" w:lineRule="exact"/>
        <w:ind w:right="86"/>
        <w:jc w:val="center"/>
        <w:rPr>
          <w:sz w:val="26"/>
          <w:szCs w:val="20"/>
        </w:rPr>
      </w:pPr>
    </w:p>
    <w:p w:rsidR="003457AC" w:rsidRPr="004E6E51" w:rsidRDefault="003457AC" w:rsidP="003457AC">
      <w:pPr>
        <w:pStyle w:val="Style2"/>
        <w:widowControl/>
        <w:spacing w:before="72"/>
        <w:ind w:right="86"/>
        <w:jc w:val="center"/>
        <w:rPr>
          <w:rStyle w:val="FontStyle11"/>
          <w:b/>
          <w:sz w:val="26"/>
        </w:rPr>
      </w:pPr>
      <w:r w:rsidRPr="004E6E51">
        <w:rPr>
          <w:rStyle w:val="FontStyle11"/>
          <w:b/>
          <w:sz w:val="26"/>
        </w:rPr>
        <w:t>РЕШЕНИЕ</w:t>
      </w:r>
    </w:p>
    <w:p w:rsidR="003457AC" w:rsidRPr="003457AC" w:rsidRDefault="003457AC" w:rsidP="003457AC">
      <w:pPr>
        <w:pStyle w:val="Style4"/>
        <w:widowControl/>
        <w:spacing w:line="240" w:lineRule="exact"/>
        <w:rPr>
          <w:sz w:val="26"/>
          <w:szCs w:val="20"/>
        </w:rPr>
      </w:pPr>
    </w:p>
    <w:p w:rsidR="003457AC" w:rsidRPr="003457AC" w:rsidRDefault="0040137C" w:rsidP="003457AC">
      <w:pPr>
        <w:pStyle w:val="Style4"/>
        <w:widowControl/>
        <w:tabs>
          <w:tab w:val="left" w:pos="4426"/>
        </w:tabs>
        <w:spacing w:before="82" w:line="240" w:lineRule="auto"/>
        <w:rPr>
          <w:spacing w:val="60"/>
          <w:sz w:val="26"/>
        </w:rPr>
      </w:pPr>
      <w:r>
        <w:rPr>
          <w:rStyle w:val="FontStyle11"/>
          <w:sz w:val="26"/>
        </w:rPr>
        <w:t>15.06.2018</w:t>
      </w:r>
      <w:r w:rsidR="003457AC" w:rsidRPr="003457AC">
        <w:rPr>
          <w:rStyle w:val="FontStyle11"/>
          <w:sz w:val="26"/>
        </w:rPr>
        <w:t xml:space="preserve">                        </w:t>
      </w:r>
      <w:r w:rsidR="003457AC">
        <w:rPr>
          <w:rStyle w:val="FontStyle11"/>
          <w:sz w:val="26"/>
        </w:rPr>
        <w:t xml:space="preserve">                   </w:t>
      </w:r>
      <w:r w:rsidR="003457AC" w:rsidRPr="003457AC">
        <w:rPr>
          <w:rStyle w:val="FontStyle11"/>
          <w:sz w:val="26"/>
        </w:rPr>
        <w:t xml:space="preserve"> </w:t>
      </w:r>
      <w:r>
        <w:rPr>
          <w:rStyle w:val="FontStyle11"/>
          <w:sz w:val="26"/>
        </w:rPr>
        <w:t xml:space="preserve">    </w:t>
      </w:r>
      <w:r w:rsidR="003457AC" w:rsidRPr="003457AC">
        <w:rPr>
          <w:rStyle w:val="FontStyle11"/>
          <w:sz w:val="26"/>
        </w:rPr>
        <w:t xml:space="preserve"> с. </w:t>
      </w:r>
      <w:proofErr w:type="spellStart"/>
      <w:r w:rsidR="003457AC" w:rsidRPr="003457AC">
        <w:rPr>
          <w:rStyle w:val="FontStyle11"/>
          <w:sz w:val="26"/>
        </w:rPr>
        <w:t>Имек</w:t>
      </w:r>
      <w:proofErr w:type="spellEnd"/>
      <w:r w:rsidR="003457AC" w:rsidRPr="003457AC">
        <w:rPr>
          <w:rStyle w:val="FontStyle11"/>
          <w:sz w:val="26"/>
        </w:rPr>
        <w:t xml:space="preserve">                                     </w:t>
      </w:r>
      <w:r w:rsidR="003457AC">
        <w:rPr>
          <w:rStyle w:val="FontStyle11"/>
          <w:sz w:val="26"/>
        </w:rPr>
        <w:t xml:space="preserve">  </w:t>
      </w:r>
      <w:r>
        <w:rPr>
          <w:rStyle w:val="FontStyle11"/>
          <w:sz w:val="26"/>
        </w:rPr>
        <w:t xml:space="preserve">          </w:t>
      </w:r>
      <w:r w:rsidR="003457AC">
        <w:rPr>
          <w:rStyle w:val="FontStyle11"/>
          <w:sz w:val="26"/>
        </w:rPr>
        <w:t xml:space="preserve"> </w:t>
      </w:r>
      <w:r>
        <w:rPr>
          <w:rStyle w:val="FontStyle11"/>
          <w:sz w:val="26"/>
        </w:rPr>
        <w:t>№ 24</w:t>
      </w:r>
      <w:r w:rsidR="003457AC">
        <w:rPr>
          <w:rStyle w:val="FontStyle11"/>
          <w:sz w:val="26"/>
        </w:rPr>
        <w:t xml:space="preserve">       </w:t>
      </w:r>
      <w:r w:rsidR="003457AC">
        <w:rPr>
          <w:rStyle w:val="FontStyle11"/>
          <w:spacing w:val="60"/>
          <w:sz w:val="26"/>
        </w:rPr>
        <w:t xml:space="preserve">   </w:t>
      </w:r>
      <w:r w:rsidR="00580F69">
        <w:rPr>
          <w:rStyle w:val="FontStyle11"/>
          <w:spacing w:val="60"/>
          <w:sz w:val="26"/>
        </w:rPr>
        <w:t xml:space="preserve"> </w:t>
      </w:r>
    </w:p>
    <w:p w:rsidR="003457AC" w:rsidRDefault="003457AC" w:rsidP="003457AC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</w:p>
    <w:p w:rsidR="003457AC" w:rsidRPr="004E6E51" w:rsidRDefault="0040137C" w:rsidP="003457AC">
      <w:pPr>
        <w:pStyle w:val="Style4"/>
        <w:widowControl/>
        <w:spacing w:line="240" w:lineRule="auto"/>
        <w:ind w:right="4321"/>
        <w:rPr>
          <w:rStyle w:val="FontStyle11"/>
          <w:b/>
          <w:sz w:val="26"/>
        </w:rPr>
      </w:pPr>
      <w:r w:rsidRPr="004E6E51">
        <w:rPr>
          <w:rStyle w:val="FontStyle11"/>
          <w:b/>
          <w:sz w:val="26"/>
        </w:rPr>
        <w:t>О внесении изменений в р</w:t>
      </w:r>
      <w:r w:rsidR="003457AC" w:rsidRPr="004E6E51">
        <w:rPr>
          <w:rStyle w:val="FontStyle11"/>
          <w:b/>
          <w:sz w:val="26"/>
        </w:rPr>
        <w:t xml:space="preserve">ешение </w:t>
      </w:r>
    </w:p>
    <w:p w:rsidR="0040137C" w:rsidRPr="004E6E51" w:rsidRDefault="003457AC" w:rsidP="003457AC">
      <w:pPr>
        <w:pStyle w:val="Style4"/>
        <w:widowControl/>
        <w:spacing w:line="240" w:lineRule="auto"/>
        <w:ind w:right="4321"/>
        <w:rPr>
          <w:rStyle w:val="FontStyle11"/>
          <w:b/>
          <w:sz w:val="26"/>
        </w:rPr>
      </w:pPr>
      <w:r w:rsidRPr="004E6E51">
        <w:rPr>
          <w:rStyle w:val="FontStyle11"/>
          <w:b/>
          <w:sz w:val="26"/>
        </w:rPr>
        <w:t>Совета депутатов</w:t>
      </w:r>
      <w:r w:rsidR="0040137C" w:rsidRPr="004E6E51">
        <w:rPr>
          <w:rStyle w:val="FontStyle11"/>
          <w:b/>
          <w:sz w:val="26"/>
        </w:rPr>
        <w:t xml:space="preserve"> Имекского</w:t>
      </w:r>
      <w:r w:rsidRPr="004E6E51">
        <w:rPr>
          <w:rStyle w:val="FontStyle11"/>
          <w:b/>
          <w:sz w:val="26"/>
        </w:rPr>
        <w:t xml:space="preserve"> сельсовет</w:t>
      </w:r>
      <w:r w:rsidR="0040137C" w:rsidRPr="004E6E51">
        <w:rPr>
          <w:rStyle w:val="FontStyle11"/>
          <w:b/>
          <w:sz w:val="26"/>
        </w:rPr>
        <w:t xml:space="preserve">а </w:t>
      </w:r>
    </w:p>
    <w:p w:rsidR="003457AC" w:rsidRPr="004E6E51" w:rsidRDefault="003457AC" w:rsidP="003457AC">
      <w:pPr>
        <w:pStyle w:val="Style4"/>
        <w:widowControl/>
        <w:spacing w:line="240" w:lineRule="auto"/>
        <w:ind w:right="4321"/>
        <w:rPr>
          <w:rStyle w:val="FontStyle11"/>
          <w:b/>
          <w:sz w:val="26"/>
        </w:rPr>
      </w:pPr>
      <w:r w:rsidRPr="004E6E51">
        <w:rPr>
          <w:rStyle w:val="FontStyle11"/>
          <w:b/>
          <w:sz w:val="26"/>
        </w:rPr>
        <w:t xml:space="preserve"> </w:t>
      </w:r>
      <w:r w:rsidR="0040137C" w:rsidRPr="004E6E51">
        <w:rPr>
          <w:rStyle w:val="FontStyle11"/>
          <w:b/>
          <w:sz w:val="26"/>
        </w:rPr>
        <w:t>от 24.08.2012 № 25</w:t>
      </w:r>
      <w:r w:rsidR="0050411A">
        <w:rPr>
          <w:rStyle w:val="FontStyle11"/>
          <w:b/>
          <w:sz w:val="26"/>
        </w:rPr>
        <w:t xml:space="preserve"> </w:t>
      </w:r>
      <w:r w:rsidR="0040137C" w:rsidRPr="004E6E51">
        <w:rPr>
          <w:rStyle w:val="FontStyle11"/>
          <w:b/>
          <w:sz w:val="26"/>
        </w:rPr>
        <w:t xml:space="preserve"> «Об утверждении Правил благоустройства и содержания территории Имекского поселения</w:t>
      </w:r>
      <w:r w:rsidRPr="004E6E51">
        <w:rPr>
          <w:rStyle w:val="FontStyle11"/>
          <w:b/>
          <w:sz w:val="26"/>
        </w:rPr>
        <w:t>»</w:t>
      </w:r>
    </w:p>
    <w:p w:rsidR="003457AC" w:rsidRPr="003457AC" w:rsidRDefault="003457AC" w:rsidP="003457AC">
      <w:pPr>
        <w:pStyle w:val="Style5"/>
        <w:widowControl/>
        <w:spacing w:line="240" w:lineRule="exact"/>
        <w:rPr>
          <w:sz w:val="26"/>
          <w:szCs w:val="20"/>
        </w:rPr>
      </w:pPr>
    </w:p>
    <w:p w:rsidR="003457AC" w:rsidRPr="003457AC" w:rsidRDefault="003457AC" w:rsidP="003457AC">
      <w:pPr>
        <w:pStyle w:val="Style5"/>
        <w:widowControl/>
        <w:spacing w:before="53"/>
        <w:rPr>
          <w:rStyle w:val="FontStyle11"/>
          <w:sz w:val="26"/>
        </w:rPr>
      </w:pPr>
      <w:r w:rsidRPr="003457AC">
        <w:rPr>
          <w:rStyle w:val="FontStyle11"/>
          <w:sz w:val="26"/>
        </w:rPr>
        <w:t>В целях приведения муниципального правового акта в соответствие с действующим законодательством Российской Феде</w:t>
      </w:r>
      <w:r>
        <w:rPr>
          <w:rStyle w:val="FontStyle11"/>
          <w:sz w:val="26"/>
        </w:rPr>
        <w:t>рации, руководствуясь</w:t>
      </w:r>
      <w:r w:rsidR="0040137C">
        <w:rPr>
          <w:rStyle w:val="FontStyle11"/>
          <w:sz w:val="26"/>
        </w:rPr>
        <w:t xml:space="preserve"> Федеральным законом от 29.12.2017 № 463-ФЗ «О внесении изменений в Федеральный закон  « Об общих принципах организации местного самоуправления в Российской Федерации», пунктами 36,37,38 статьи 1 Градостроительного кодекса Российской Федерации,</w:t>
      </w:r>
      <w:r w:rsidR="002D3461">
        <w:rPr>
          <w:rStyle w:val="FontStyle11"/>
          <w:sz w:val="26"/>
        </w:rPr>
        <w:t xml:space="preserve">  Законами</w:t>
      </w:r>
      <w:r w:rsidR="0040137C">
        <w:rPr>
          <w:rStyle w:val="FontStyle11"/>
          <w:sz w:val="26"/>
        </w:rPr>
        <w:t xml:space="preserve"> Республики Хакасия</w:t>
      </w:r>
      <w:r w:rsidR="002D3461">
        <w:rPr>
          <w:rStyle w:val="FontStyle11"/>
          <w:sz w:val="26"/>
        </w:rPr>
        <w:t>:</w:t>
      </w:r>
      <w:r w:rsidR="0040137C">
        <w:rPr>
          <w:rStyle w:val="FontStyle11"/>
          <w:sz w:val="26"/>
        </w:rPr>
        <w:t xml:space="preserve"> от 17.12.2008 № 91-ЗРХ</w:t>
      </w:r>
      <w:r w:rsidR="0037189C">
        <w:rPr>
          <w:rStyle w:val="FontStyle11"/>
          <w:sz w:val="26"/>
        </w:rPr>
        <w:t xml:space="preserve"> « Об административных правонарушениях»,</w:t>
      </w:r>
      <w:r w:rsidR="002D3461">
        <w:rPr>
          <w:rStyle w:val="FontStyle11"/>
          <w:sz w:val="26"/>
        </w:rPr>
        <w:t xml:space="preserve"> от 11.05.2010 № 32 –ЗРХ «О личном подсобном хозяйстве» (с изменениями и дополнениями),</w:t>
      </w:r>
      <w:r w:rsidR="0037189C">
        <w:rPr>
          <w:rStyle w:val="FontStyle11"/>
          <w:sz w:val="26"/>
        </w:rPr>
        <w:t xml:space="preserve"> пу</w:t>
      </w:r>
      <w:r w:rsidR="002D3461">
        <w:rPr>
          <w:rStyle w:val="FontStyle11"/>
          <w:sz w:val="26"/>
        </w:rPr>
        <w:t>нктом 9 части 1 статьи 9, статьёй</w:t>
      </w:r>
      <w:r w:rsidR="0037189C">
        <w:rPr>
          <w:rStyle w:val="FontStyle11"/>
          <w:sz w:val="26"/>
        </w:rPr>
        <w:t xml:space="preserve"> 29</w:t>
      </w:r>
      <w:r w:rsidR="000D15F2">
        <w:rPr>
          <w:rStyle w:val="FontStyle11"/>
          <w:sz w:val="26"/>
        </w:rPr>
        <w:t xml:space="preserve"> </w:t>
      </w:r>
      <w:r w:rsidRPr="003457AC">
        <w:rPr>
          <w:rStyle w:val="FontStyle11"/>
          <w:sz w:val="26"/>
        </w:rPr>
        <w:t xml:space="preserve"> Устава муниципального образования Имекский сельсовет (с изменениями и дополнениями), Совет депутатов Имекского сельсовета</w:t>
      </w:r>
    </w:p>
    <w:p w:rsidR="003457AC" w:rsidRPr="003457AC" w:rsidRDefault="003457AC" w:rsidP="003457AC">
      <w:pPr>
        <w:pStyle w:val="Style6"/>
        <w:widowControl/>
        <w:spacing w:line="240" w:lineRule="exact"/>
        <w:ind w:left="4704"/>
        <w:rPr>
          <w:sz w:val="26"/>
          <w:szCs w:val="20"/>
        </w:rPr>
      </w:pPr>
    </w:p>
    <w:p w:rsidR="003457AC" w:rsidRPr="004E6E51" w:rsidRDefault="003457AC" w:rsidP="003457AC">
      <w:pPr>
        <w:pStyle w:val="Style6"/>
        <w:widowControl/>
        <w:spacing w:before="72"/>
        <w:ind w:left="4704"/>
        <w:rPr>
          <w:rStyle w:val="FontStyle11"/>
          <w:b/>
          <w:sz w:val="26"/>
        </w:rPr>
      </w:pPr>
      <w:r w:rsidRPr="004E6E51">
        <w:rPr>
          <w:rStyle w:val="FontStyle11"/>
          <w:b/>
          <w:sz w:val="26"/>
        </w:rPr>
        <w:t>РЕШИЛ:</w:t>
      </w:r>
    </w:p>
    <w:p w:rsidR="00F24B38" w:rsidRPr="003457AC" w:rsidRDefault="00F24B38" w:rsidP="00F24B38">
      <w:pPr>
        <w:pStyle w:val="Style6"/>
        <w:widowControl/>
        <w:spacing w:before="72"/>
        <w:ind w:left="4704"/>
        <w:rPr>
          <w:rStyle w:val="FontStyle11"/>
          <w:sz w:val="26"/>
        </w:rPr>
      </w:pPr>
    </w:p>
    <w:p w:rsidR="00F24B38" w:rsidRDefault="003457AC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 w:rsidRPr="003457AC">
        <w:rPr>
          <w:rStyle w:val="FontStyle11"/>
          <w:sz w:val="26"/>
        </w:rPr>
        <w:t>1.</w:t>
      </w:r>
      <w:r w:rsidR="00F24B38">
        <w:rPr>
          <w:rStyle w:val="FontStyle11"/>
          <w:sz w:val="26"/>
        </w:rPr>
        <w:t>Внести в приложение к решени</w:t>
      </w:r>
      <w:r w:rsidR="0037189C">
        <w:rPr>
          <w:rStyle w:val="FontStyle11"/>
          <w:sz w:val="26"/>
        </w:rPr>
        <w:t>ю Совета депутатов от 24.08.2012 № 25</w:t>
      </w:r>
      <w:r w:rsidR="00F24B38">
        <w:rPr>
          <w:rStyle w:val="FontStyle11"/>
          <w:sz w:val="26"/>
        </w:rPr>
        <w:t xml:space="preserve"> «Об утверждении </w:t>
      </w:r>
      <w:r w:rsidR="0037189C">
        <w:rPr>
          <w:rStyle w:val="FontStyle11"/>
          <w:sz w:val="26"/>
        </w:rPr>
        <w:t xml:space="preserve"> Правил благоустройства и содержания территории Имекского поселения</w:t>
      </w:r>
      <w:r w:rsidR="00F24B38" w:rsidRPr="003457AC">
        <w:rPr>
          <w:rStyle w:val="FontStyle11"/>
          <w:sz w:val="26"/>
        </w:rPr>
        <w:t>»</w:t>
      </w:r>
      <w:r w:rsidR="00F24B38">
        <w:rPr>
          <w:rStyle w:val="FontStyle11"/>
          <w:sz w:val="26"/>
        </w:rPr>
        <w:t xml:space="preserve"> следующие изменения  и дополнения:</w:t>
      </w:r>
    </w:p>
    <w:p w:rsidR="00525D4C" w:rsidRDefault="00525D4C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rStyle w:val="FontStyle11"/>
          <w:sz w:val="26"/>
        </w:rPr>
        <w:t xml:space="preserve">1) </w:t>
      </w:r>
      <w:r w:rsidRPr="00525D4C">
        <w:rPr>
          <w:rStyle w:val="FontStyle11"/>
          <w:b/>
          <w:sz w:val="26"/>
        </w:rPr>
        <w:t>Пункт 1.1 части 1</w:t>
      </w:r>
      <w:r>
        <w:rPr>
          <w:rStyle w:val="FontStyle11"/>
          <w:sz w:val="26"/>
        </w:rPr>
        <w:t xml:space="preserve"> Правил после слов « населенных пунктов Имекского поселения дополнить словами:</w:t>
      </w:r>
    </w:p>
    <w:p w:rsidR="0025012D" w:rsidRDefault="00525D4C" w:rsidP="00F24B38">
      <w:pPr>
        <w:pStyle w:val="Style7"/>
        <w:widowControl/>
        <w:spacing w:before="58"/>
        <w:ind w:firstLine="0"/>
        <w:rPr>
          <w:sz w:val="26"/>
          <w:szCs w:val="26"/>
        </w:rPr>
      </w:pPr>
      <w:r>
        <w:rPr>
          <w:sz w:val="26"/>
          <w:szCs w:val="26"/>
        </w:rPr>
        <w:t>«,а также в целях повышения ответственности владельцев сельскохозяйственных животных и птиц, обеспечения безопасности граждан и улучшения санитарно-эпидемиологической обстановки на территории Имекского сельсовета Таштыпского района Республики Хакасия</w:t>
      </w:r>
      <w:proofErr w:type="gramStart"/>
      <w:r w:rsidR="0025012D">
        <w:rPr>
          <w:sz w:val="26"/>
          <w:szCs w:val="26"/>
        </w:rPr>
        <w:t>.»;</w:t>
      </w:r>
      <w:proofErr w:type="gramEnd"/>
    </w:p>
    <w:p w:rsidR="002D3461" w:rsidRDefault="0025012D" w:rsidP="00F24B38">
      <w:pPr>
        <w:pStyle w:val="Style7"/>
        <w:widowControl/>
        <w:spacing w:before="58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EE27A7">
        <w:rPr>
          <w:b/>
          <w:sz w:val="26"/>
          <w:szCs w:val="26"/>
        </w:rPr>
        <w:t>пункт 1.3. части 1</w:t>
      </w:r>
      <w:r>
        <w:rPr>
          <w:sz w:val="26"/>
          <w:szCs w:val="26"/>
        </w:rPr>
        <w:t xml:space="preserve"> Правил после слов « праздничного оформления территории</w:t>
      </w:r>
      <w:proofErr w:type="gramStart"/>
      <w:r>
        <w:rPr>
          <w:sz w:val="26"/>
          <w:szCs w:val="26"/>
        </w:rPr>
        <w:t>,»</w:t>
      </w:r>
      <w:proofErr w:type="gramEnd"/>
      <w:r w:rsidR="00EE27A7">
        <w:rPr>
          <w:sz w:val="26"/>
          <w:szCs w:val="26"/>
        </w:rPr>
        <w:t xml:space="preserve"> дополнить словами «</w:t>
      </w:r>
      <w:r>
        <w:rPr>
          <w:sz w:val="26"/>
          <w:szCs w:val="26"/>
        </w:rPr>
        <w:t>правила содержания сельскохозяйственных животных и птиц, пушных зверей на территории Имекского поселения,</w:t>
      </w:r>
      <w:r w:rsidR="00EE27A7">
        <w:rPr>
          <w:sz w:val="26"/>
          <w:szCs w:val="26"/>
        </w:rPr>
        <w:t>»;</w:t>
      </w:r>
    </w:p>
    <w:p w:rsidR="00EE27A7" w:rsidRPr="00EE27A7" w:rsidRDefault="00EE27A7" w:rsidP="00F24B38">
      <w:pPr>
        <w:pStyle w:val="Style7"/>
        <w:widowControl/>
        <w:spacing w:before="58"/>
        <w:ind w:firstLine="0"/>
        <w:rPr>
          <w:rStyle w:val="FontStyle11"/>
          <w:sz w:val="26"/>
          <w:szCs w:val="26"/>
        </w:rPr>
      </w:pPr>
      <w:r>
        <w:rPr>
          <w:sz w:val="26"/>
          <w:szCs w:val="26"/>
        </w:rPr>
        <w:t>3) пункт 1.5. части 1 Правил после слов</w:t>
      </w:r>
      <w:r w:rsidR="00F953CF">
        <w:rPr>
          <w:sz w:val="26"/>
          <w:szCs w:val="26"/>
        </w:rPr>
        <w:t xml:space="preserve">  « праздничное оформление населенного пункта</w:t>
      </w:r>
      <w:proofErr w:type="gramStart"/>
      <w:r w:rsidR="00F953CF">
        <w:rPr>
          <w:sz w:val="26"/>
          <w:szCs w:val="26"/>
        </w:rPr>
        <w:t>,»</w:t>
      </w:r>
      <w:proofErr w:type="gramEnd"/>
      <w:r w:rsidR="00F953CF">
        <w:rPr>
          <w:sz w:val="26"/>
          <w:szCs w:val="26"/>
        </w:rPr>
        <w:t xml:space="preserve"> дополнить словами </w:t>
      </w:r>
      <w:r w:rsidR="00F953CF" w:rsidRPr="00A22BD3">
        <w:rPr>
          <w:sz w:val="26"/>
          <w:szCs w:val="26"/>
        </w:rPr>
        <w:t>« правила содержания сельскохозяйственных животных и птиц, пушных зверей,»</w:t>
      </w:r>
      <w:r w:rsidR="00A22BD3">
        <w:rPr>
          <w:sz w:val="26"/>
          <w:szCs w:val="26"/>
        </w:rPr>
        <w:t>;</w:t>
      </w:r>
    </w:p>
    <w:p w:rsidR="0037189C" w:rsidRDefault="00A22BD3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rStyle w:val="FontStyle11"/>
          <w:sz w:val="26"/>
        </w:rPr>
        <w:t>4</w:t>
      </w:r>
      <w:r w:rsidR="0037189C">
        <w:rPr>
          <w:rStyle w:val="FontStyle11"/>
          <w:sz w:val="26"/>
        </w:rPr>
        <w:t>)</w:t>
      </w:r>
      <w:r w:rsidR="006C46F1">
        <w:rPr>
          <w:rStyle w:val="FontStyle11"/>
          <w:sz w:val="26"/>
        </w:rPr>
        <w:t xml:space="preserve"> </w:t>
      </w:r>
      <w:r w:rsidR="006C46F1" w:rsidRPr="00525D4C">
        <w:rPr>
          <w:rStyle w:val="FontStyle11"/>
          <w:b/>
          <w:sz w:val="26"/>
        </w:rPr>
        <w:t>абзац 1  части 2</w:t>
      </w:r>
      <w:r w:rsidR="006C46F1">
        <w:rPr>
          <w:rStyle w:val="FontStyle11"/>
          <w:sz w:val="26"/>
        </w:rPr>
        <w:t xml:space="preserve"> Правил изложить в следующей редакции:</w:t>
      </w:r>
    </w:p>
    <w:p w:rsidR="00EE27A7" w:rsidRDefault="006C46F1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proofErr w:type="gramStart"/>
      <w:r>
        <w:rPr>
          <w:rStyle w:val="FontStyle11"/>
          <w:sz w:val="26"/>
        </w:rPr>
        <w:t xml:space="preserve">« </w:t>
      </w:r>
      <w:r w:rsidRPr="00234730">
        <w:rPr>
          <w:rStyle w:val="FontStyle11"/>
          <w:b/>
          <w:sz w:val="26"/>
        </w:rPr>
        <w:t>- благоустройство территории</w:t>
      </w:r>
      <w:r w:rsidR="00234730">
        <w:rPr>
          <w:rStyle w:val="FontStyle11"/>
          <w:sz w:val="26"/>
        </w:rPr>
        <w:t xml:space="preserve"> </w:t>
      </w:r>
      <w:r>
        <w:rPr>
          <w:rStyle w:val="FontStyle11"/>
          <w:sz w:val="26"/>
        </w:rPr>
        <w:t xml:space="preserve">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</w:t>
      </w:r>
      <w:r>
        <w:rPr>
          <w:rStyle w:val="FontStyle11"/>
          <w:sz w:val="26"/>
        </w:rPr>
        <w:lastRenderedPageBreak/>
        <w:t>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</w:t>
      </w:r>
      <w:r w:rsidR="00234730">
        <w:rPr>
          <w:rStyle w:val="FontStyle11"/>
          <w:sz w:val="26"/>
        </w:rPr>
        <w:t xml:space="preserve">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территорий;»;</w:t>
      </w:r>
      <w:proofErr w:type="gramEnd"/>
    </w:p>
    <w:p w:rsidR="006C46F1" w:rsidRDefault="00A22BD3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rStyle w:val="FontStyle11"/>
          <w:sz w:val="26"/>
        </w:rPr>
        <w:t>5</w:t>
      </w:r>
      <w:r w:rsidR="00234730">
        <w:rPr>
          <w:rStyle w:val="FontStyle11"/>
          <w:sz w:val="26"/>
        </w:rPr>
        <w:t xml:space="preserve">) </w:t>
      </w:r>
      <w:r w:rsidR="006C46F1">
        <w:rPr>
          <w:rStyle w:val="FontStyle11"/>
          <w:sz w:val="26"/>
        </w:rPr>
        <w:t xml:space="preserve"> </w:t>
      </w:r>
      <w:r w:rsidR="00234730" w:rsidRPr="00525D4C">
        <w:rPr>
          <w:rStyle w:val="FontStyle11"/>
          <w:b/>
          <w:sz w:val="26"/>
        </w:rPr>
        <w:t>абзац 11 части 2</w:t>
      </w:r>
      <w:r w:rsidR="00234730">
        <w:rPr>
          <w:rStyle w:val="FontStyle11"/>
          <w:sz w:val="26"/>
        </w:rPr>
        <w:t xml:space="preserve"> Правил изложить в следующей редакции:</w:t>
      </w:r>
    </w:p>
    <w:p w:rsidR="00234730" w:rsidRDefault="00234730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proofErr w:type="gramStart"/>
      <w:r>
        <w:rPr>
          <w:rStyle w:val="FontStyle11"/>
          <w:sz w:val="26"/>
        </w:rPr>
        <w:t xml:space="preserve">« - </w:t>
      </w:r>
      <w:r w:rsidRPr="00234730">
        <w:rPr>
          <w:rStyle w:val="FontStyle11"/>
          <w:b/>
          <w:sz w:val="26"/>
        </w:rPr>
        <w:t>элементы благоустройства</w:t>
      </w:r>
      <w:r>
        <w:rPr>
          <w:rStyle w:val="FontStyle11"/>
          <w:sz w:val="26"/>
        </w:rPr>
        <w:t xml:space="preserve"> - 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формы.</w:t>
      </w:r>
      <w:proofErr w:type="gramEnd"/>
      <w:r>
        <w:rPr>
          <w:rStyle w:val="FontStyle11"/>
          <w:sz w:val="26"/>
        </w:rPr>
        <w:t xml:space="preserve">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proofErr w:type="gramStart"/>
      <w:r>
        <w:rPr>
          <w:rStyle w:val="FontStyle11"/>
          <w:sz w:val="26"/>
        </w:rPr>
        <w:t>;»</w:t>
      </w:r>
      <w:proofErr w:type="gramEnd"/>
      <w:r>
        <w:rPr>
          <w:rStyle w:val="FontStyle11"/>
          <w:sz w:val="26"/>
        </w:rPr>
        <w:t>;</w:t>
      </w:r>
    </w:p>
    <w:p w:rsidR="00234730" w:rsidRDefault="00A22BD3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rStyle w:val="FontStyle11"/>
          <w:sz w:val="26"/>
        </w:rPr>
        <w:t>6</w:t>
      </w:r>
      <w:r w:rsidR="00234730">
        <w:rPr>
          <w:rStyle w:val="FontStyle11"/>
          <w:sz w:val="26"/>
        </w:rPr>
        <w:t xml:space="preserve">) </w:t>
      </w:r>
      <w:r w:rsidR="00234730" w:rsidRPr="00525D4C">
        <w:rPr>
          <w:rStyle w:val="FontStyle11"/>
          <w:b/>
          <w:sz w:val="26"/>
        </w:rPr>
        <w:t>абзац 16 части 2</w:t>
      </w:r>
      <w:r w:rsidR="00234730">
        <w:rPr>
          <w:rStyle w:val="FontStyle11"/>
          <w:sz w:val="26"/>
        </w:rPr>
        <w:t xml:space="preserve"> Правил изложить в следующей редакции:</w:t>
      </w:r>
    </w:p>
    <w:p w:rsidR="00234730" w:rsidRDefault="00C6026D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rStyle w:val="FontStyle11"/>
          <w:sz w:val="26"/>
        </w:rPr>
        <w:t xml:space="preserve">« - </w:t>
      </w:r>
      <w:r w:rsidRPr="00C6026D">
        <w:rPr>
          <w:rStyle w:val="FontStyle11"/>
          <w:b/>
          <w:sz w:val="26"/>
        </w:rPr>
        <w:t>прилегающая территория</w:t>
      </w:r>
      <w:r>
        <w:rPr>
          <w:rStyle w:val="FontStyle11"/>
          <w:sz w:val="26"/>
        </w:rPr>
        <w:t xml:space="preserve"> - 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</w:t>
      </w:r>
      <w:r w:rsidR="00525D4C">
        <w:rPr>
          <w:rStyle w:val="FontStyle11"/>
          <w:sz w:val="26"/>
        </w:rPr>
        <w:t>,</w:t>
      </w:r>
      <w:r>
        <w:rPr>
          <w:rStyle w:val="FontStyle11"/>
          <w:sz w:val="26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</w:t>
      </w:r>
      <w:proofErr w:type="gramStart"/>
      <w:r>
        <w:rPr>
          <w:rStyle w:val="FontStyle11"/>
          <w:sz w:val="26"/>
        </w:rPr>
        <w:t>.»;</w:t>
      </w:r>
      <w:proofErr w:type="gramEnd"/>
    </w:p>
    <w:p w:rsidR="00A22BD3" w:rsidRDefault="00A22BD3" w:rsidP="00F24B38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rStyle w:val="FontStyle11"/>
          <w:sz w:val="26"/>
        </w:rPr>
        <w:t xml:space="preserve">7) </w:t>
      </w:r>
      <w:r w:rsidRPr="00A22BD3">
        <w:rPr>
          <w:rStyle w:val="FontStyle11"/>
          <w:b/>
          <w:sz w:val="26"/>
        </w:rPr>
        <w:t>часть 2 Правил дополнить абзацами 17,18,19,20</w:t>
      </w:r>
      <w:r>
        <w:rPr>
          <w:rStyle w:val="FontStyle11"/>
          <w:sz w:val="26"/>
        </w:rPr>
        <w:t xml:space="preserve"> следующего содержания:</w:t>
      </w:r>
    </w:p>
    <w:p w:rsidR="005518FF" w:rsidRPr="005518FF" w:rsidRDefault="005518FF" w:rsidP="005518FF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Style w:val="FontStyle11"/>
          <w:sz w:val="26"/>
        </w:rPr>
        <w:t>-</w:t>
      </w:r>
      <w:r w:rsidR="00C6026D" w:rsidRPr="005518FF">
        <w:rPr>
          <w:rStyle w:val="FontStyle11"/>
          <w:b/>
          <w:sz w:val="26"/>
        </w:rPr>
        <w:t xml:space="preserve"> </w:t>
      </w:r>
      <w:r w:rsidRPr="005518FF">
        <w:rPr>
          <w:rFonts w:ascii="Times New Roman" w:hAnsi="Times New Roman" w:cs="Times New Roman"/>
          <w:b/>
          <w:sz w:val="26"/>
          <w:szCs w:val="24"/>
        </w:rPr>
        <w:t>сельскохозяйственное животное</w:t>
      </w:r>
      <w:r w:rsidRPr="005518FF">
        <w:rPr>
          <w:rFonts w:ascii="Times New Roman" w:hAnsi="Times New Roman" w:cs="Times New Roman"/>
          <w:sz w:val="26"/>
          <w:szCs w:val="24"/>
        </w:rPr>
        <w:t xml:space="preserve"> - крупный рогатый, мелкий рогатый скот, лошади, свиньи и другие животные, используемые в целях производства сельскохозяйственной продукции;</w:t>
      </w:r>
    </w:p>
    <w:p w:rsidR="005518FF" w:rsidRPr="005518FF" w:rsidRDefault="005518FF" w:rsidP="005518FF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sz w:val="26"/>
          <w:szCs w:val="24"/>
        </w:rPr>
        <w:t>-</w:t>
      </w:r>
      <w:r w:rsidRPr="005518FF">
        <w:rPr>
          <w:rFonts w:ascii="Times New Roman" w:hAnsi="Times New Roman" w:cs="Times New Roman"/>
          <w:b/>
          <w:sz w:val="26"/>
          <w:szCs w:val="24"/>
        </w:rPr>
        <w:t xml:space="preserve"> владелец сельскохозяйственного животного</w:t>
      </w:r>
      <w:r w:rsidRPr="005518FF">
        <w:rPr>
          <w:rFonts w:ascii="Times New Roman" w:hAnsi="Times New Roman" w:cs="Times New Roman"/>
          <w:sz w:val="26"/>
          <w:szCs w:val="24"/>
        </w:rPr>
        <w:t xml:space="preserve"> – физическое или юридическое лицо, которое имеет в собственности, аренде, временном содержании сельскохозяйственное животное;</w:t>
      </w:r>
    </w:p>
    <w:p w:rsidR="005518FF" w:rsidRPr="005518FF" w:rsidRDefault="005518FF" w:rsidP="005518FF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sz w:val="26"/>
          <w:szCs w:val="24"/>
        </w:rPr>
        <w:t xml:space="preserve">- </w:t>
      </w:r>
      <w:r w:rsidRPr="005518FF">
        <w:rPr>
          <w:rFonts w:ascii="Times New Roman" w:hAnsi="Times New Roman" w:cs="Times New Roman"/>
          <w:b/>
          <w:sz w:val="26"/>
          <w:szCs w:val="24"/>
        </w:rPr>
        <w:t>выпас сельскохозяйственных животных</w:t>
      </w:r>
      <w:r w:rsidRPr="005518FF">
        <w:rPr>
          <w:rFonts w:ascii="Times New Roman" w:hAnsi="Times New Roman" w:cs="Times New Roman"/>
          <w:sz w:val="26"/>
          <w:szCs w:val="24"/>
        </w:rPr>
        <w:t xml:space="preserve"> – контролируемое владельцами животных (членами семьи, совместно проживающими лицами, наемными работниками) пребывание на пастбище сельскохозяйственных животных в специально отведенных местах, включающее также сбор животных в стадо на отведенных для этого местах и прогон до места выпаса;</w:t>
      </w:r>
    </w:p>
    <w:p w:rsidR="005518FF" w:rsidRDefault="005518FF" w:rsidP="005518FF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sz w:val="26"/>
          <w:szCs w:val="24"/>
        </w:rPr>
        <w:t xml:space="preserve">-  </w:t>
      </w:r>
      <w:r w:rsidRPr="005518FF">
        <w:rPr>
          <w:rFonts w:ascii="Times New Roman" w:hAnsi="Times New Roman" w:cs="Times New Roman"/>
          <w:b/>
          <w:sz w:val="26"/>
          <w:szCs w:val="24"/>
        </w:rPr>
        <w:t>безнадзорное животное</w:t>
      </w:r>
      <w:r w:rsidRPr="005518FF">
        <w:rPr>
          <w:rFonts w:ascii="Times New Roman" w:hAnsi="Times New Roman" w:cs="Times New Roman"/>
          <w:sz w:val="26"/>
          <w:szCs w:val="24"/>
        </w:rPr>
        <w:t xml:space="preserve"> – животное, находящееся на территории Имекского сельсовета, не отведенной для пастьбы и перегона без сопровождающих лиц.</w:t>
      </w:r>
    </w:p>
    <w:p w:rsidR="005518FF" w:rsidRDefault="005518FF" w:rsidP="005518FF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8)</w:t>
      </w:r>
      <w:r w:rsidR="002B53BC">
        <w:rPr>
          <w:rFonts w:ascii="Times New Roman" w:hAnsi="Times New Roman" w:cs="Times New Roman"/>
          <w:sz w:val="26"/>
          <w:szCs w:val="24"/>
        </w:rPr>
        <w:t xml:space="preserve"> </w:t>
      </w:r>
      <w:r w:rsidR="002B53BC" w:rsidRPr="0050411A">
        <w:rPr>
          <w:rFonts w:ascii="Times New Roman" w:hAnsi="Times New Roman" w:cs="Times New Roman"/>
          <w:b/>
          <w:sz w:val="26"/>
          <w:szCs w:val="24"/>
        </w:rPr>
        <w:t>Часть 14  Правил</w:t>
      </w:r>
      <w:r w:rsidR="002B53BC">
        <w:rPr>
          <w:rFonts w:ascii="Times New Roman" w:hAnsi="Times New Roman" w:cs="Times New Roman"/>
          <w:sz w:val="26"/>
          <w:szCs w:val="24"/>
        </w:rPr>
        <w:t xml:space="preserve"> изложить в следующей редакции:</w:t>
      </w:r>
    </w:p>
    <w:p w:rsidR="00B350F5" w:rsidRDefault="00B350F5" w:rsidP="005518FF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B350F5" w:rsidRDefault="00B350F5" w:rsidP="00B350F5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center"/>
        <w:rPr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«</w:t>
      </w:r>
      <w:r w:rsidR="002B53BC" w:rsidRPr="002B53BC">
        <w:rPr>
          <w:rFonts w:ascii="Times New Roman" w:hAnsi="Times New Roman" w:cs="Times New Roman"/>
          <w:b/>
          <w:sz w:val="26"/>
          <w:szCs w:val="24"/>
        </w:rPr>
        <w:t>14. Правила содержания сельскохозяйственных животных и птиц, пушных звере</w:t>
      </w:r>
      <w:r>
        <w:rPr>
          <w:rFonts w:ascii="Times New Roman" w:hAnsi="Times New Roman" w:cs="Times New Roman"/>
          <w:b/>
          <w:sz w:val="26"/>
          <w:szCs w:val="24"/>
        </w:rPr>
        <w:t>й</w:t>
      </w:r>
      <w:r>
        <w:rPr>
          <w:sz w:val="26"/>
          <w:szCs w:val="24"/>
        </w:rPr>
        <w:t xml:space="preserve"> </w:t>
      </w:r>
    </w:p>
    <w:p w:rsidR="00D37385" w:rsidRDefault="00D37385" w:rsidP="00B350F5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center"/>
        <w:rPr>
          <w:sz w:val="26"/>
          <w:szCs w:val="24"/>
        </w:rPr>
      </w:pPr>
    </w:p>
    <w:p w:rsidR="00B350F5" w:rsidRPr="00B23547" w:rsidRDefault="00D37385" w:rsidP="00D37385">
      <w:pPr>
        <w:shd w:val="clear" w:color="auto" w:fill="FFFFFF"/>
        <w:tabs>
          <w:tab w:val="left" w:pos="284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4"/>
        </w:rPr>
      </w:pPr>
      <w:r w:rsidRPr="00B23547">
        <w:rPr>
          <w:rFonts w:ascii="Times New Roman" w:hAnsi="Times New Roman" w:cs="Times New Roman"/>
          <w:sz w:val="26"/>
          <w:szCs w:val="24"/>
        </w:rPr>
        <w:t>14.1.</w:t>
      </w:r>
      <w:r w:rsidR="00495E5D" w:rsidRPr="00B23547">
        <w:rPr>
          <w:rFonts w:ascii="Times New Roman" w:hAnsi="Times New Roman" w:cs="Times New Roman"/>
          <w:sz w:val="26"/>
          <w:szCs w:val="24"/>
        </w:rPr>
        <w:t>Общее положение</w:t>
      </w:r>
    </w:p>
    <w:p w:rsidR="00D37385" w:rsidRPr="00D37385" w:rsidRDefault="00D37385" w:rsidP="00D37385">
      <w:pPr>
        <w:pStyle w:val="a5"/>
        <w:shd w:val="clear" w:color="auto" w:fill="FFFFFF"/>
        <w:tabs>
          <w:tab w:val="left" w:pos="284"/>
        </w:tabs>
        <w:suppressAutoHyphens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4"/>
        </w:rPr>
      </w:pPr>
    </w:p>
    <w:p w:rsidR="00B350F5" w:rsidRPr="00B350F5" w:rsidRDefault="00B350F5" w:rsidP="00495E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1</w:t>
      </w:r>
      <w:r>
        <w:rPr>
          <w:rFonts w:ascii="Times New Roman" w:hAnsi="Times New Roman" w:cs="Times New Roman"/>
          <w:sz w:val="26"/>
          <w:szCs w:val="24"/>
        </w:rPr>
        <w:t>4</w:t>
      </w:r>
      <w:r w:rsidRPr="00B350F5">
        <w:rPr>
          <w:rFonts w:ascii="Times New Roman" w:hAnsi="Times New Roman" w:cs="Times New Roman"/>
          <w:sz w:val="26"/>
          <w:szCs w:val="24"/>
        </w:rPr>
        <w:t>.1.</w:t>
      </w:r>
      <w:r w:rsidR="00D37385">
        <w:rPr>
          <w:rFonts w:ascii="Times New Roman" w:hAnsi="Times New Roman" w:cs="Times New Roman"/>
          <w:sz w:val="26"/>
          <w:szCs w:val="24"/>
        </w:rPr>
        <w:t>1.</w:t>
      </w:r>
      <w:r w:rsidRPr="00B350F5">
        <w:rPr>
          <w:rFonts w:ascii="Times New Roman" w:hAnsi="Times New Roman" w:cs="Times New Roman"/>
          <w:sz w:val="26"/>
          <w:szCs w:val="24"/>
        </w:rPr>
        <w:t xml:space="preserve"> Настоящие Правила распространяются на всех владельцев сельскохозяйственных животных и птиц, пушных зверей содержащихся на территории Имекского сельсовета, включая предприятия, учреждения, организации независимо от их организационно-правовых форм и форм собственности.</w:t>
      </w:r>
    </w:p>
    <w:p w:rsidR="00B350F5" w:rsidRPr="00B350F5" w:rsidRDefault="00495E5D" w:rsidP="00495E5D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</w:t>
      </w:r>
      <w:r w:rsidR="00B350F5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14.</w:t>
      </w:r>
      <w:r w:rsidR="00D37385"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>2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. Сельскохозяйственные животные и птицы, пушные звери подлежат учету в </w:t>
      </w:r>
      <w:proofErr w:type="spellStart"/>
      <w:r w:rsidR="00B350F5" w:rsidRPr="00B350F5">
        <w:rPr>
          <w:rFonts w:ascii="Times New Roman" w:hAnsi="Times New Roman" w:cs="Times New Roman"/>
          <w:sz w:val="26"/>
          <w:szCs w:val="24"/>
        </w:rPr>
        <w:t>похозяйственной</w:t>
      </w:r>
      <w:proofErr w:type="spellEnd"/>
      <w:r w:rsidR="00B350F5" w:rsidRPr="00B350F5">
        <w:rPr>
          <w:rFonts w:ascii="Times New Roman" w:hAnsi="Times New Roman" w:cs="Times New Roman"/>
          <w:sz w:val="26"/>
          <w:szCs w:val="24"/>
        </w:rPr>
        <w:t xml:space="preserve"> книге исполнительного органа местного самоуправления по месту жительства граждан. </w:t>
      </w:r>
    </w:p>
    <w:p w:rsidR="00B350F5" w:rsidRPr="00B350F5" w:rsidRDefault="00495E5D" w:rsidP="00495E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 14.</w:t>
      </w:r>
      <w:r w:rsidR="00D37385"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>3.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Сельскохозяйственные животные и птицы, пушные звери подлежат регистрации в государственных ветеринарных учреждениях по месту жительства граждан.</w:t>
      </w:r>
    </w:p>
    <w:p w:rsidR="00B350F5" w:rsidRPr="00B350F5" w:rsidRDefault="00495E5D" w:rsidP="00495E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</w:t>
      </w:r>
      <w:r w:rsidR="00D37385">
        <w:rPr>
          <w:rFonts w:ascii="Times New Roman" w:hAnsi="Times New Roman" w:cs="Times New Roman"/>
          <w:sz w:val="26"/>
          <w:szCs w:val="24"/>
        </w:rPr>
        <w:t>.1</w:t>
      </w:r>
      <w:r>
        <w:rPr>
          <w:rFonts w:ascii="Times New Roman" w:hAnsi="Times New Roman" w:cs="Times New Roman"/>
          <w:sz w:val="26"/>
          <w:szCs w:val="24"/>
        </w:rPr>
        <w:t>.4.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Сельскохозяйственные животные, птицы яйценоских и мясных пород подлежат обязательному мечению (</w:t>
      </w:r>
      <w:proofErr w:type="spellStart"/>
      <w:r w:rsidR="00B350F5" w:rsidRPr="00B350F5">
        <w:rPr>
          <w:rFonts w:ascii="Times New Roman" w:hAnsi="Times New Roman" w:cs="Times New Roman"/>
          <w:sz w:val="26"/>
          <w:szCs w:val="24"/>
        </w:rPr>
        <w:t>биркованию</w:t>
      </w:r>
      <w:proofErr w:type="spellEnd"/>
      <w:r w:rsidR="00B350F5"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="00B350F5" w:rsidRPr="00B350F5">
        <w:rPr>
          <w:rFonts w:ascii="Times New Roman" w:hAnsi="Times New Roman" w:cs="Times New Roman"/>
          <w:sz w:val="26"/>
          <w:szCs w:val="24"/>
        </w:rPr>
        <w:t>таврению</w:t>
      </w:r>
      <w:proofErr w:type="spellEnd"/>
      <w:r w:rsidR="00B350F5"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="00B350F5" w:rsidRPr="00B350F5">
        <w:rPr>
          <w:rFonts w:ascii="Times New Roman" w:hAnsi="Times New Roman" w:cs="Times New Roman"/>
          <w:sz w:val="26"/>
          <w:szCs w:val="24"/>
        </w:rPr>
        <w:t>чипированию</w:t>
      </w:r>
      <w:proofErr w:type="spellEnd"/>
      <w:r w:rsidR="00B350F5"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="00B350F5" w:rsidRPr="00B350F5">
        <w:rPr>
          <w:rFonts w:ascii="Times New Roman" w:hAnsi="Times New Roman" w:cs="Times New Roman"/>
          <w:sz w:val="26"/>
          <w:szCs w:val="24"/>
        </w:rPr>
        <w:t>выщипу</w:t>
      </w:r>
      <w:proofErr w:type="spellEnd"/>
      <w:r w:rsidR="00B350F5" w:rsidRPr="00B350F5">
        <w:rPr>
          <w:rFonts w:ascii="Times New Roman" w:hAnsi="Times New Roman" w:cs="Times New Roman"/>
          <w:sz w:val="26"/>
          <w:szCs w:val="24"/>
        </w:rPr>
        <w:t>, кольцеванию и другим видам мечения) за счет сре</w:t>
      </w:r>
      <w:proofErr w:type="gramStart"/>
      <w:r w:rsidR="00B350F5" w:rsidRPr="00B350F5">
        <w:rPr>
          <w:rFonts w:ascii="Times New Roman" w:hAnsi="Times New Roman" w:cs="Times New Roman"/>
          <w:sz w:val="26"/>
          <w:szCs w:val="24"/>
        </w:rPr>
        <w:t>дств вл</w:t>
      </w:r>
      <w:proofErr w:type="gramEnd"/>
      <w:r w:rsidR="00B350F5" w:rsidRPr="00B350F5">
        <w:rPr>
          <w:rFonts w:ascii="Times New Roman" w:hAnsi="Times New Roman" w:cs="Times New Roman"/>
          <w:sz w:val="26"/>
          <w:szCs w:val="24"/>
        </w:rPr>
        <w:t>адельца, в соответствии с санитарно-ветеринарными требованиями.</w:t>
      </w:r>
      <w:r w:rsidR="00B350F5" w:rsidRPr="00B350F5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B350F5" w:rsidRPr="00B350F5" w:rsidRDefault="00495E5D" w:rsidP="00495E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14</w:t>
      </w:r>
      <w:r w:rsidR="00D37385">
        <w:rPr>
          <w:rFonts w:ascii="Times New Roman" w:hAnsi="Times New Roman" w:cs="Times New Roman"/>
          <w:sz w:val="26"/>
          <w:szCs w:val="24"/>
        </w:rPr>
        <w:t>.1</w:t>
      </w:r>
      <w:r>
        <w:rPr>
          <w:rFonts w:ascii="Times New Roman" w:hAnsi="Times New Roman" w:cs="Times New Roman"/>
          <w:sz w:val="26"/>
          <w:szCs w:val="24"/>
        </w:rPr>
        <w:t xml:space="preserve">.5. </w:t>
      </w:r>
      <w:r w:rsidR="00B350F5" w:rsidRPr="00B350F5">
        <w:rPr>
          <w:rFonts w:ascii="Times New Roman" w:hAnsi="Times New Roman" w:cs="Times New Roman"/>
          <w:sz w:val="26"/>
          <w:szCs w:val="24"/>
        </w:rPr>
        <w:t>Сельскохозяйственные животные (крупный и мелкий рогатый скот, лошади и свиньи) вне зависимости от их принадлежности подлежат обязательной вакцинации против особо опасных для человека и животных болезней, согласно санитарно-ветеринарным требованиям.</w:t>
      </w:r>
    </w:p>
    <w:p w:rsidR="00B350F5" w:rsidRPr="00B350F5" w:rsidRDefault="00495E5D" w:rsidP="00495E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</w:t>
      </w:r>
      <w:r w:rsidR="00D37385">
        <w:rPr>
          <w:rFonts w:ascii="Times New Roman" w:hAnsi="Times New Roman" w:cs="Times New Roman"/>
          <w:sz w:val="26"/>
          <w:szCs w:val="24"/>
        </w:rPr>
        <w:t>.1</w:t>
      </w:r>
      <w:r>
        <w:rPr>
          <w:rFonts w:ascii="Times New Roman" w:hAnsi="Times New Roman" w:cs="Times New Roman"/>
          <w:sz w:val="26"/>
          <w:szCs w:val="24"/>
        </w:rPr>
        <w:t>.6.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Выпас сельскохозяйственных животных осуществляется на специально  определенных для этих целей земельных участках. На территории населенных пунктов Имекского сельсовета выпас сельскохозяйственных животных, пушных зверей и птиц запрещается.</w:t>
      </w:r>
    </w:p>
    <w:p w:rsidR="00B350F5" w:rsidRPr="00B350F5" w:rsidRDefault="00495E5D" w:rsidP="00495E5D">
      <w:pPr>
        <w:widowControl w:val="0"/>
        <w:tabs>
          <w:tab w:val="left" w:pos="540"/>
          <w:tab w:val="center" w:pos="485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>14.</w:t>
      </w:r>
      <w:r w:rsidR="00D37385"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>7.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Сельскохозяйственные животные, находящиеся на территории Имекского сельсовета без сопровождающих лиц, считаются безнадзорными, за исключением специально отведенных мест предназначенных для выпаса сельскохозяйственных животных.</w:t>
      </w:r>
    </w:p>
    <w:p w:rsidR="00B350F5" w:rsidRPr="00B350F5" w:rsidRDefault="00495E5D" w:rsidP="000E5F3D">
      <w:pPr>
        <w:widowControl w:val="0"/>
        <w:tabs>
          <w:tab w:val="left" w:pos="540"/>
          <w:tab w:val="center" w:pos="485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 14.</w:t>
      </w:r>
      <w:r w:rsidR="00D37385"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>8.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В целях обеспечения интересов владельцев сельскохозяйственных животных, землепользователей, права и интересы которых могут быть нарушены в результате содержания сельскохозяйственных животных и птиц, пушных зверей без соблюдения установленных Правил, Администрация Имекского сельсовета оказывает информационное и правовое содействие владельцам сельскохозяйственных животных по вопросам коллективного выпаса сельскохозяйственных животных.</w:t>
      </w:r>
    </w:p>
    <w:p w:rsidR="00B350F5" w:rsidRPr="00D37385" w:rsidRDefault="00B350F5" w:rsidP="000E5F3D">
      <w:pPr>
        <w:widowControl w:val="0"/>
        <w:tabs>
          <w:tab w:val="left" w:pos="540"/>
          <w:tab w:val="center" w:pos="485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4"/>
        </w:rPr>
      </w:pPr>
      <w:r w:rsidRPr="00D37385">
        <w:rPr>
          <w:rFonts w:ascii="Times New Roman" w:hAnsi="Times New Roman" w:cs="Times New Roman"/>
          <w:b/>
          <w:sz w:val="26"/>
          <w:szCs w:val="24"/>
        </w:rPr>
        <w:tab/>
      </w:r>
    </w:p>
    <w:p w:rsidR="00B350F5" w:rsidRPr="00B23547" w:rsidRDefault="00D37385" w:rsidP="000E5F3D">
      <w:pPr>
        <w:pStyle w:val="5"/>
        <w:numPr>
          <w:ilvl w:val="0"/>
          <w:numId w:val="0"/>
        </w:numPr>
        <w:rPr>
          <w:sz w:val="26"/>
          <w:szCs w:val="24"/>
        </w:rPr>
      </w:pPr>
      <w:r w:rsidRPr="00B23547">
        <w:rPr>
          <w:sz w:val="26"/>
          <w:szCs w:val="24"/>
        </w:rPr>
        <w:t>14.2.</w:t>
      </w:r>
      <w:r w:rsidR="00B23547">
        <w:rPr>
          <w:sz w:val="26"/>
          <w:szCs w:val="24"/>
        </w:rPr>
        <w:t xml:space="preserve"> </w:t>
      </w:r>
      <w:r w:rsidR="00B350F5" w:rsidRPr="00B23547">
        <w:rPr>
          <w:sz w:val="26"/>
          <w:szCs w:val="24"/>
        </w:rPr>
        <w:t>Права и обязанности владельцев</w:t>
      </w:r>
      <w:r w:rsidRPr="00B23547">
        <w:rPr>
          <w:sz w:val="26"/>
          <w:szCs w:val="24"/>
        </w:rPr>
        <w:t xml:space="preserve"> </w:t>
      </w:r>
      <w:r w:rsidR="00B350F5" w:rsidRPr="00B23547">
        <w:rPr>
          <w:sz w:val="26"/>
          <w:szCs w:val="24"/>
        </w:rPr>
        <w:t>сельскохозяйственных животных, птиц и пушных зверей.</w:t>
      </w:r>
    </w:p>
    <w:p w:rsidR="00B350F5" w:rsidRPr="00B350F5" w:rsidRDefault="00B350F5" w:rsidP="000E5F3D">
      <w:pPr>
        <w:widowControl w:val="0"/>
        <w:tabs>
          <w:tab w:val="center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ab/>
      </w:r>
      <w:r w:rsidR="00D37385"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2.1. Владельцы сельскохозяйственных животных, птиц и пушных зверей  имеют право:</w:t>
      </w:r>
    </w:p>
    <w:p w:rsidR="00B350F5" w:rsidRPr="00B350F5" w:rsidRDefault="00B350F5" w:rsidP="000E5F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приобретать и отчуждать сельскохозяйственных животных, птиц и пушных зверей (путем купли-продажи, дарения, мены, аренды, осуществлять сделки, в соответствии с действующим законодательством Российской Федерации).</w:t>
      </w:r>
    </w:p>
    <w:p w:rsidR="00B350F5" w:rsidRPr="00B350F5" w:rsidRDefault="00D37385" w:rsidP="000E5F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>2.2. Владельцы сельскохозяйственных животных, птиц и пушных зверей  обязаны</w:t>
      </w:r>
      <w:r w:rsidR="00B350F5" w:rsidRPr="00B350F5">
        <w:rPr>
          <w:rFonts w:ascii="Times New Roman" w:hAnsi="Times New Roman" w:cs="Times New Roman"/>
          <w:b/>
          <w:bCs/>
          <w:sz w:val="26"/>
          <w:szCs w:val="24"/>
        </w:rPr>
        <w:t>:</w:t>
      </w:r>
    </w:p>
    <w:p w:rsidR="00B350F5" w:rsidRPr="00B350F5" w:rsidRDefault="00B350F5" w:rsidP="000E5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соблюдать и выполнять настоящие Правила;</w:t>
      </w:r>
    </w:p>
    <w:p w:rsidR="00B350F5" w:rsidRPr="00B350F5" w:rsidRDefault="00B350F5" w:rsidP="000E5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гуманно обращаться и относиться к сельскохозяйственным животным, птицам и пушным зверям;</w:t>
      </w:r>
    </w:p>
    <w:p w:rsidR="00B350F5" w:rsidRPr="00B350F5" w:rsidRDefault="00B350F5" w:rsidP="000E5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уважать права и свободы других людей, обеспечивать их безопасность от воздействия сельскохозяйственных животных, птиц и пушных зверей;</w:t>
      </w:r>
    </w:p>
    <w:p w:rsidR="00B350F5" w:rsidRPr="00B350F5" w:rsidRDefault="00B350F5" w:rsidP="000E5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выполнять заключения, распоряжения и предписания должностных лиц органов государственного санитарно-эпидемиологического и ветеринарного надзора;</w:t>
      </w:r>
    </w:p>
    <w:p w:rsidR="00B350F5" w:rsidRPr="00B350F5" w:rsidRDefault="00B350F5" w:rsidP="000E5F3D">
      <w:pPr>
        <w:tabs>
          <w:tab w:val="left" w:pos="426"/>
          <w:tab w:val="num" w:pos="7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осуществлять хозяйственные и ветеринарные мероприятия, обеспечивающие предупреждение болезней животных;</w:t>
      </w:r>
    </w:p>
    <w:p w:rsidR="00B350F5" w:rsidRPr="00B350F5" w:rsidRDefault="00B350F5" w:rsidP="000E5F3D">
      <w:pPr>
        <w:tabs>
          <w:tab w:val="left" w:pos="426"/>
          <w:tab w:val="num" w:pos="7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 xml:space="preserve">- содержать в надлежащем состоянии, в соответствии с ветеринарно-санитарными </w:t>
      </w:r>
      <w:hyperlink r:id="rId6" w:history="1">
        <w:r w:rsidRPr="00B350F5">
          <w:rPr>
            <w:rFonts w:ascii="Times New Roman" w:hAnsi="Times New Roman" w:cs="Times New Roman"/>
            <w:sz w:val="26"/>
            <w:szCs w:val="24"/>
          </w:rPr>
          <w:t>требования</w:t>
        </w:r>
      </w:hyperlink>
      <w:r w:rsidRPr="00B350F5">
        <w:rPr>
          <w:rFonts w:ascii="Times New Roman" w:hAnsi="Times New Roman" w:cs="Times New Roman"/>
          <w:sz w:val="26"/>
          <w:szCs w:val="24"/>
        </w:rPr>
        <w:t>ми и нормами, животноводческие помещения и сооружения для хранения кормов;</w:t>
      </w:r>
    </w:p>
    <w:p w:rsidR="00B350F5" w:rsidRPr="00B350F5" w:rsidRDefault="00B350F5" w:rsidP="000E5F3D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6"/>
          <w:szCs w:val="24"/>
        </w:rPr>
      </w:pPr>
      <w:r w:rsidRPr="00B350F5">
        <w:rPr>
          <w:sz w:val="26"/>
          <w:szCs w:val="24"/>
        </w:rPr>
        <w:lastRenderedPageBreak/>
        <w:t>- не допускать потраву посевов сельскохозяйственных культур и многолетних насаждений;</w:t>
      </w:r>
    </w:p>
    <w:p w:rsidR="00B350F5" w:rsidRPr="00B350F5" w:rsidRDefault="00B350F5" w:rsidP="000E5F3D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6"/>
          <w:szCs w:val="24"/>
        </w:rPr>
      </w:pPr>
      <w:r w:rsidRPr="00B350F5">
        <w:rPr>
          <w:sz w:val="26"/>
          <w:szCs w:val="24"/>
        </w:rPr>
        <w:t xml:space="preserve">- не допускать загрязнения окружающей среды отходами животноводства; </w:t>
      </w:r>
    </w:p>
    <w:p w:rsidR="00B350F5" w:rsidRPr="00B350F5" w:rsidRDefault="00B350F5" w:rsidP="000E5F3D">
      <w:pPr>
        <w:tabs>
          <w:tab w:val="left" w:pos="426"/>
          <w:tab w:val="num" w:pos="7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предоставлять специалистам в области ветеринарии по их требованию сельскохозяйственных животных и птиц, пушных зверей для осмотра,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птиц, пушных зверей, а также об их необычном поведении;</w:t>
      </w:r>
    </w:p>
    <w:p w:rsidR="00B350F5" w:rsidRPr="00B350F5" w:rsidRDefault="00B350F5" w:rsidP="000E5F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до прибытия специалистов в области ветеринарии принять меры по изоляции сельскохозяйственных животных  и птиц, пушных зверей подозреваемых в заболевании;</w:t>
      </w:r>
    </w:p>
    <w:p w:rsidR="00B350F5" w:rsidRPr="00B350F5" w:rsidRDefault="00B350F5" w:rsidP="000E5F3D">
      <w:pPr>
        <w:widowControl w:val="0"/>
        <w:tabs>
          <w:tab w:val="left" w:pos="360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содержать пушных зверей и птиц (яйценосных и мясных пород) только в закрытых помещениях или огороженных территориях;</w:t>
      </w:r>
    </w:p>
    <w:p w:rsidR="00B350F5" w:rsidRPr="00B350F5" w:rsidRDefault="00B350F5" w:rsidP="000E5F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производить мечение (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биркование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таврение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чипирование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выщип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>, кольцевание и другие виды мечения) сельскохозяйственных животных и птиц, пушных зверей;</w:t>
      </w:r>
    </w:p>
    <w:p w:rsidR="00B350F5" w:rsidRPr="00B350F5" w:rsidRDefault="00B350F5" w:rsidP="000E5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осуществлять регистрацию и перерегистрацию сельскохозяйственных животных и птиц, пушных зверей в ветеринарных учреждениях в целях проведения лечебно-профилактических мероприятий;</w:t>
      </w:r>
    </w:p>
    <w:p w:rsidR="00B350F5" w:rsidRPr="00B350F5" w:rsidRDefault="00B350F5" w:rsidP="000E5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производить захоронения сельскохозяйственных животных и птиц, пушных зверей в специально отведенных местах;</w:t>
      </w:r>
    </w:p>
    <w:p w:rsidR="00B350F5" w:rsidRPr="00B350F5" w:rsidRDefault="00B350F5" w:rsidP="000E5F3D">
      <w:pPr>
        <w:widowControl w:val="0"/>
        <w:tabs>
          <w:tab w:val="num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сельскохозяйственных животных и птиц, пушных зверей.</w:t>
      </w:r>
    </w:p>
    <w:p w:rsidR="00B350F5" w:rsidRPr="00B350F5" w:rsidRDefault="00B350F5" w:rsidP="00B350F5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jc w:val="both"/>
        <w:rPr>
          <w:sz w:val="26"/>
          <w:szCs w:val="24"/>
        </w:rPr>
      </w:pPr>
      <w:r w:rsidRPr="00B350F5">
        <w:rPr>
          <w:sz w:val="26"/>
          <w:szCs w:val="24"/>
        </w:rPr>
        <w:tab/>
      </w:r>
      <w:r w:rsidRPr="00B350F5">
        <w:rPr>
          <w:sz w:val="26"/>
          <w:szCs w:val="24"/>
        </w:rPr>
        <w:tab/>
      </w:r>
    </w:p>
    <w:p w:rsidR="00B350F5" w:rsidRPr="00B350F5" w:rsidRDefault="00B23547" w:rsidP="00B2354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14.3.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Порядок выпаса сельскохозяйственных животных.</w:t>
      </w:r>
    </w:p>
    <w:p w:rsidR="00B350F5" w:rsidRPr="00B350F5" w:rsidRDefault="00B23547" w:rsidP="00B23547">
      <w:pPr>
        <w:widowControl w:val="0"/>
        <w:tabs>
          <w:tab w:val="left" w:pos="426"/>
          <w:tab w:val="num" w:pos="79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3.1. Выпас сельскохозяйственных животных осуществляется на специально отведенных землях Имекского сельсовета, утвержденных Постановлением Администрации Имекского сельсовета. </w:t>
      </w:r>
    </w:p>
    <w:p w:rsidR="00B350F5" w:rsidRPr="00B350F5" w:rsidRDefault="00B23547" w:rsidP="00B2354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>3.2. Прогон сельскохозяйственных животных к месту выпаса, осуществляется владельцами сельскохозяйственных животных по кратчайшему пути.</w:t>
      </w:r>
    </w:p>
    <w:p w:rsidR="00B350F5" w:rsidRPr="00B350F5" w:rsidRDefault="00B23547" w:rsidP="00B2354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>3.3. Не допускается выпас сельскохозяйственных животных на улицах, скверах, землях, занятых многолетними насаждениями на территории  населенных пунктов Имекского поселения.</w:t>
      </w:r>
    </w:p>
    <w:p w:rsidR="00B350F5" w:rsidRPr="00B350F5" w:rsidRDefault="00B350F5" w:rsidP="00B23547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jc w:val="center"/>
        <w:rPr>
          <w:sz w:val="26"/>
          <w:szCs w:val="24"/>
        </w:rPr>
      </w:pPr>
    </w:p>
    <w:p w:rsidR="00B350F5" w:rsidRPr="00B23547" w:rsidRDefault="00B23547" w:rsidP="00B23547">
      <w:pPr>
        <w:pStyle w:val="5"/>
        <w:numPr>
          <w:ilvl w:val="0"/>
          <w:numId w:val="0"/>
        </w:numPr>
        <w:rPr>
          <w:sz w:val="26"/>
          <w:szCs w:val="24"/>
        </w:rPr>
      </w:pPr>
      <w:r>
        <w:rPr>
          <w:sz w:val="26"/>
          <w:szCs w:val="24"/>
        </w:rPr>
        <w:t>14.4.</w:t>
      </w:r>
      <w:r w:rsidR="00B350F5" w:rsidRPr="00B350F5">
        <w:rPr>
          <w:sz w:val="26"/>
          <w:szCs w:val="24"/>
        </w:rPr>
        <w:t xml:space="preserve"> Отлов и содержание безнадзорных</w:t>
      </w:r>
      <w:r>
        <w:rPr>
          <w:sz w:val="26"/>
          <w:szCs w:val="24"/>
        </w:rPr>
        <w:t xml:space="preserve"> </w:t>
      </w:r>
      <w:r w:rsidR="00B350F5" w:rsidRPr="00B350F5">
        <w:rPr>
          <w:bCs/>
          <w:sz w:val="26"/>
          <w:szCs w:val="24"/>
        </w:rPr>
        <w:t>сельскохозяйственных  животных.</w:t>
      </w:r>
    </w:p>
    <w:p w:rsidR="00B350F5" w:rsidRPr="00B350F5" w:rsidRDefault="00B23547" w:rsidP="00B2354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>4.1. Сельскохозяйственные животные, находящиеся на территории Имекского сельсовета без сопровождающих лиц, подлежат отлову   с соблюдением мер, исключающих возможность причинения вреда здоровью животного, и доставляются в специально оборудованный загон  для временного содержания.</w:t>
      </w:r>
    </w:p>
    <w:p w:rsidR="00B350F5" w:rsidRPr="00B350F5" w:rsidRDefault="00B23547" w:rsidP="00B2354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>4.2. Отлов, транспортировка, содержание, уход и кормление безнадзорных сельскохозяйственных животных в пункте временного содержания осуществляются за плату, которая подлежит возмещению владельцем животного и рассчитывается исходя из установленной стоимости услуг по содержанию 1 единицы безнадзорных сельскохозяйственных животных в сутки и умноженной на количество суток проведенных в пункте временного содержания.</w:t>
      </w:r>
    </w:p>
    <w:p w:rsidR="00B350F5" w:rsidRPr="00B350F5" w:rsidRDefault="00B23547" w:rsidP="00B2354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4.3. Размер стоимости услуг по содержанию 1 единицы безнадзорных  </w:t>
      </w:r>
      <w:r w:rsidR="00B350F5" w:rsidRPr="00B350F5">
        <w:rPr>
          <w:rFonts w:ascii="Times New Roman" w:hAnsi="Times New Roman" w:cs="Times New Roman"/>
          <w:sz w:val="26"/>
          <w:szCs w:val="24"/>
        </w:rPr>
        <w:lastRenderedPageBreak/>
        <w:t>сельскохозяйственных животных в сутки в пункте временного содержания  животных устанавливается постановлением Администрации Имекского сельсовета.</w:t>
      </w:r>
    </w:p>
    <w:p w:rsidR="00B350F5" w:rsidRPr="00B350F5" w:rsidRDefault="00B350F5" w:rsidP="00B2354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 xml:space="preserve"> </w:t>
      </w:r>
      <w:r w:rsidR="00B23547"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 xml:space="preserve">4.4. Запрещается изымать сельскохозяйственных животных у владельца, если выгул осуществляется на землях, принадлежащих последнему на праве собственности, аренды и ином вещном праве, а также использовать приманки для  отлова. </w:t>
      </w:r>
    </w:p>
    <w:p w:rsidR="00B350F5" w:rsidRPr="00B350F5" w:rsidRDefault="00B23547" w:rsidP="00B2354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14.5.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Ответственность за нарушение настоящих правил.</w:t>
      </w:r>
    </w:p>
    <w:p w:rsidR="00B350F5" w:rsidRPr="00B350F5" w:rsidRDefault="00B23547" w:rsidP="009C722D">
      <w:pPr>
        <w:pStyle w:val="ConsPlusNormal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14.</w:t>
      </w:r>
      <w:r w:rsidR="00B350F5" w:rsidRPr="00B350F5">
        <w:rPr>
          <w:rFonts w:ascii="Times New Roman" w:hAnsi="Times New Roman"/>
          <w:sz w:val="26"/>
          <w:szCs w:val="24"/>
        </w:rPr>
        <w:t>5.1. Владельцы сельскохозяйственных животных и птиц, пушных зверей за нарушение настоящих Правил, привлекаются к административной ответственности по статье 50 Закона Республики Хакасия от 17.12.2008 № 91-ЗРХ «Об административных правонарушениях» (с изменениями и дополнениями).</w:t>
      </w:r>
    </w:p>
    <w:p w:rsidR="00B350F5" w:rsidRPr="00B350F5" w:rsidRDefault="00B23547" w:rsidP="009C722D">
      <w:pPr>
        <w:pStyle w:val="ConsPlusNormal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14.</w:t>
      </w:r>
      <w:r w:rsidR="00B350F5" w:rsidRPr="00B350F5">
        <w:rPr>
          <w:rFonts w:ascii="Times New Roman" w:hAnsi="Times New Roman"/>
          <w:sz w:val="26"/>
          <w:szCs w:val="24"/>
        </w:rPr>
        <w:t>5.2. Оплата стоимости содержания безнадзорного сельскохозяйственного животного в пункте временного содержания не освобождает владельцев сельскохозяйственных животных от административной ответственности за нарушение настоящих Правил.</w:t>
      </w:r>
    </w:p>
    <w:p w:rsidR="00B350F5" w:rsidRPr="00B350F5" w:rsidRDefault="00B23547" w:rsidP="009C7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5.3. Наложение штрафов и других административных взысканий не освобождает виновных лиц в установленном </w:t>
      </w:r>
      <w:r w:rsidR="00B350F5" w:rsidRPr="00B350F5">
        <w:rPr>
          <w:rFonts w:ascii="Times New Roman" w:hAnsi="Times New Roman" w:cs="Times New Roman"/>
          <w:color w:val="000000"/>
          <w:sz w:val="26"/>
          <w:szCs w:val="24"/>
        </w:rPr>
        <w:t xml:space="preserve">Гражданским </w:t>
      </w:r>
      <w:hyperlink r:id="rId7" w:history="1">
        <w:r w:rsidR="00B350F5" w:rsidRPr="00B350F5">
          <w:rPr>
            <w:rFonts w:ascii="Times New Roman" w:hAnsi="Times New Roman" w:cs="Times New Roman"/>
            <w:color w:val="000000"/>
            <w:sz w:val="26"/>
            <w:szCs w:val="24"/>
          </w:rPr>
          <w:t>кодексом</w:t>
        </w:r>
      </w:hyperlink>
      <w:r w:rsidR="00B350F5" w:rsidRPr="00B350F5">
        <w:rPr>
          <w:rFonts w:ascii="Times New Roman" w:hAnsi="Times New Roman" w:cs="Times New Roman"/>
          <w:color w:val="000000"/>
          <w:sz w:val="26"/>
          <w:szCs w:val="24"/>
        </w:rPr>
        <w:t xml:space="preserve"> Российской</w:t>
      </w:r>
      <w:r w:rsidR="00B350F5" w:rsidRPr="00B350F5">
        <w:rPr>
          <w:rFonts w:ascii="Times New Roman" w:hAnsi="Times New Roman" w:cs="Times New Roman"/>
          <w:sz w:val="26"/>
          <w:szCs w:val="24"/>
        </w:rPr>
        <w:t xml:space="preserve"> Федерации судебном порядке от возмещения ущерба, причиненного сельскохозяйственными животными здоровью или имуществу граждан и юридических лиц.</w:t>
      </w:r>
    </w:p>
    <w:p w:rsidR="00B350F5" w:rsidRPr="00B350F5" w:rsidRDefault="009C722D" w:rsidP="009C722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14.</w:t>
      </w:r>
      <w:r w:rsidR="00B350F5" w:rsidRPr="00B350F5">
        <w:rPr>
          <w:rFonts w:ascii="Times New Roman" w:hAnsi="Times New Roman"/>
          <w:sz w:val="26"/>
          <w:szCs w:val="24"/>
        </w:rPr>
        <w:t xml:space="preserve">5.4. За нарушение настоящих Правил должностные лица органов местного самоуправления в пределах своих полномочий вправе </w:t>
      </w:r>
      <w:r w:rsidR="00B350F5" w:rsidRPr="00B350F5">
        <w:rPr>
          <w:rFonts w:ascii="Times New Roman" w:hAnsi="Times New Roman"/>
          <w:color w:val="000000"/>
          <w:sz w:val="26"/>
          <w:szCs w:val="24"/>
        </w:rPr>
        <w:t xml:space="preserve">составлять протоколы об административных правонарушениях и применять административные санкции в соответствии с </w:t>
      </w:r>
      <w:hyperlink r:id="rId8" w:history="1">
        <w:r w:rsidR="00B350F5" w:rsidRPr="00B350F5">
          <w:rPr>
            <w:rFonts w:ascii="Times New Roman" w:hAnsi="Times New Roman"/>
            <w:color w:val="000000"/>
            <w:sz w:val="26"/>
            <w:szCs w:val="24"/>
          </w:rPr>
          <w:t>Кодексом</w:t>
        </w:r>
      </w:hyperlink>
      <w:r w:rsidR="00B350F5" w:rsidRPr="00B350F5">
        <w:rPr>
          <w:rFonts w:ascii="Times New Roman" w:hAnsi="Times New Roman"/>
          <w:color w:val="000000"/>
          <w:sz w:val="26"/>
          <w:szCs w:val="24"/>
        </w:rPr>
        <w:t xml:space="preserve"> об административных правонарушениях Российской Федерации и </w:t>
      </w:r>
      <w:hyperlink r:id="rId9" w:history="1">
        <w:r w:rsidR="00B350F5" w:rsidRPr="00B350F5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="00B350F5" w:rsidRPr="00B350F5">
        <w:rPr>
          <w:rFonts w:ascii="Times New Roman" w:hAnsi="Times New Roman"/>
          <w:color w:val="000000"/>
          <w:sz w:val="26"/>
          <w:szCs w:val="24"/>
        </w:rPr>
        <w:t xml:space="preserve"> Республики Хакасия «Об административных правонарушениях</w:t>
      </w:r>
      <w:proofErr w:type="gramStart"/>
      <w:r w:rsidR="009C6054">
        <w:rPr>
          <w:rFonts w:ascii="Times New Roman" w:hAnsi="Times New Roman"/>
          <w:color w:val="000000"/>
          <w:sz w:val="26"/>
          <w:szCs w:val="24"/>
        </w:rPr>
        <w:t>.</w:t>
      </w:r>
      <w:r w:rsidR="00C03A93">
        <w:rPr>
          <w:rFonts w:ascii="Times New Roman" w:hAnsi="Times New Roman"/>
          <w:color w:val="000000"/>
          <w:sz w:val="26"/>
          <w:szCs w:val="24"/>
        </w:rPr>
        <w:t>»;</w:t>
      </w:r>
      <w:proofErr w:type="gramEnd"/>
    </w:p>
    <w:p w:rsidR="00B350F5" w:rsidRDefault="009C722D" w:rsidP="00B350F5">
      <w:pPr>
        <w:suppressAutoHyphens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9) </w:t>
      </w:r>
      <w:r w:rsidRPr="009C722D">
        <w:rPr>
          <w:rFonts w:ascii="Times New Roman" w:hAnsi="Times New Roman" w:cs="Times New Roman"/>
          <w:b/>
          <w:sz w:val="26"/>
          <w:szCs w:val="24"/>
        </w:rPr>
        <w:t>часть 15 Правил</w:t>
      </w:r>
      <w:r>
        <w:rPr>
          <w:rFonts w:ascii="Times New Roman" w:hAnsi="Times New Roman" w:cs="Times New Roman"/>
          <w:sz w:val="26"/>
          <w:szCs w:val="24"/>
        </w:rPr>
        <w:t xml:space="preserve"> изложить в следующей редакции:</w:t>
      </w:r>
    </w:p>
    <w:p w:rsidR="00313EC1" w:rsidRDefault="00313EC1" w:rsidP="00313EC1">
      <w:pPr>
        <w:suppressAutoHyphens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«</w:t>
      </w:r>
      <w:r w:rsidRPr="00313EC1">
        <w:rPr>
          <w:rFonts w:ascii="Times New Roman" w:hAnsi="Times New Roman" w:cs="Times New Roman"/>
          <w:b/>
          <w:sz w:val="26"/>
          <w:szCs w:val="24"/>
        </w:rPr>
        <w:t>15. Контроль над соблюдением норм и правил благоустройства</w:t>
      </w:r>
    </w:p>
    <w:p w:rsidR="00B268A3" w:rsidRDefault="00313EC1" w:rsidP="00B268A3">
      <w:pPr>
        <w:pStyle w:val="Standard"/>
        <w:ind w:firstLine="720"/>
        <w:jc w:val="both"/>
        <w:rPr>
          <w:sz w:val="26"/>
          <w:szCs w:val="26"/>
          <w:lang w:val="ru-RU"/>
        </w:rPr>
      </w:pPr>
      <w:r w:rsidRPr="00B268A3">
        <w:rPr>
          <w:rFonts w:cs="Times New Roman"/>
          <w:sz w:val="26"/>
          <w:lang w:val="ru-RU"/>
        </w:rPr>
        <w:t>15.1</w:t>
      </w:r>
      <w:r w:rsidR="00B268A3" w:rsidRPr="00B268A3">
        <w:rPr>
          <w:rFonts w:cs="Times New Roman"/>
          <w:sz w:val="26"/>
          <w:lang w:val="ru-RU"/>
        </w:rPr>
        <w:t>.</w:t>
      </w:r>
      <w:r w:rsidR="00B268A3">
        <w:rPr>
          <w:sz w:val="26"/>
          <w:szCs w:val="26"/>
          <w:lang w:val="ru-RU"/>
        </w:rPr>
        <w:t xml:space="preserve"> В администрации поселения ответственным за осуществление благоустройства территории являются специалист по жилищно-коммунальному хозяйству.</w:t>
      </w:r>
    </w:p>
    <w:p w:rsidR="00B268A3" w:rsidRDefault="00B268A3" w:rsidP="00B268A3">
      <w:pPr>
        <w:pStyle w:val="Standard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15.2. Лица, указанные в пункте 15.1. настоящих Правил благоустройства, за ненадлежащее выполнение своих обязанностей по контролю осуществления благоустройства территории несут ответственность в соответствии с действующим законодательством Российской Федерации, законодательством субъекта Российской Федерации и органов местного самоуправления.</w:t>
      </w:r>
    </w:p>
    <w:p w:rsidR="00B268A3" w:rsidRDefault="00B268A3" w:rsidP="00B268A3">
      <w:pPr>
        <w:pStyle w:val="Standard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15.3. Лица, нарушающие основные нормы и правила благоустройства, несут ответственность в соответствии с законодательством Российской Федерации об административных правонарушениях, законодательством субъекта Российской Федерации и органов местного самоуправления</w:t>
      </w:r>
      <w:proofErr w:type="gramStart"/>
      <w:r>
        <w:rPr>
          <w:sz w:val="26"/>
          <w:szCs w:val="26"/>
          <w:lang w:val="ru-RU"/>
        </w:rPr>
        <w:t>.</w:t>
      </w:r>
      <w:proofErr w:type="gramEnd"/>
      <w:r>
        <w:rPr>
          <w:sz w:val="26"/>
          <w:szCs w:val="26"/>
          <w:lang w:val="ru-RU"/>
        </w:rPr>
        <w:t>»</w:t>
      </w:r>
      <w:r w:rsidR="00C03A93">
        <w:rPr>
          <w:sz w:val="26"/>
          <w:szCs w:val="26"/>
          <w:lang w:val="ru-RU"/>
        </w:rPr>
        <w:t>.</w:t>
      </w:r>
    </w:p>
    <w:p w:rsidR="00B268A3" w:rsidRDefault="00B268A3" w:rsidP="00B268A3">
      <w:pPr>
        <w:pStyle w:val="Standard"/>
        <w:ind w:firstLine="720"/>
        <w:jc w:val="both"/>
        <w:rPr>
          <w:sz w:val="26"/>
          <w:szCs w:val="26"/>
          <w:lang w:val="ru-RU"/>
        </w:rPr>
      </w:pPr>
    </w:p>
    <w:p w:rsidR="003457AC" w:rsidRPr="003457AC" w:rsidRDefault="00B268A3" w:rsidP="00B268A3">
      <w:pPr>
        <w:widowControl w:val="0"/>
        <w:suppressAutoHyphens/>
        <w:autoSpaceDE w:val="0"/>
        <w:autoSpaceDN w:val="0"/>
        <w:adjustRightInd w:val="0"/>
        <w:jc w:val="both"/>
        <w:rPr>
          <w:rStyle w:val="FontStyle11"/>
          <w:sz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3457AC" w:rsidRPr="003457AC">
        <w:rPr>
          <w:rStyle w:val="FontStyle11"/>
          <w:sz w:val="26"/>
        </w:rPr>
        <w:t>2.   Настоящее   решение   вступает   в   силу   с   момента опубликования (обнародования).</w:t>
      </w:r>
    </w:p>
    <w:p w:rsidR="003457AC" w:rsidRPr="003457AC" w:rsidRDefault="003457AC" w:rsidP="003457AC">
      <w:pPr>
        <w:pStyle w:val="Style8"/>
        <w:widowControl/>
        <w:spacing w:after="614"/>
        <w:rPr>
          <w:rStyle w:val="FontStyle11"/>
          <w:sz w:val="26"/>
        </w:rPr>
        <w:sectPr w:rsidR="003457AC" w:rsidRPr="003457AC" w:rsidSect="003457AC">
          <w:pgSz w:w="11905" w:h="16837"/>
          <w:pgMar w:top="1134" w:right="567" w:bottom="1134" w:left="1701" w:header="720" w:footer="720" w:gutter="0"/>
          <w:cols w:space="60"/>
          <w:noEndnote/>
        </w:sectPr>
      </w:pPr>
    </w:p>
    <w:p w:rsidR="003457AC" w:rsidRPr="003457AC" w:rsidRDefault="003457AC" w:rsidP="003457AC">
      <w:pPr>
        <w:pStyle w:val="Style4"/>
        <w:widowControl/>
        <w:spacing w:line="240" w:lineRule="auto"/>
        <w:jc w:val="both"/>
        <w:rPr>
          <w:rStyle w:val="FontStyle11"/>
          <w:sz w:val="26"/>
        </w:rPr>
      </w:pPr>
      <w:r w:rsidRPr="003457AC">
        <w:rPr>
          <w:rStyle w:val="FontStyle11"/>
          <w:sz w:val="26"/>
        </w:rPr>
        <w:lastRenderedPageBreak/>
        <w:t>Глава Имекского сельсовета</w:t>
      </w:r>
    </w:p>
    <w:p w:rsidR="003457AC" w:rsidRPr="003457AC" w:rsidRDefault="003457AC" w:rsidP="003457AC">
      <w:pPr>
        <w:pStyle w:val="Style3"/>
        <w:widowControl/>
        <w:spacing w:before="19"/>
        <w:jc w:val="both"/>
        <w:rPr>
          <w:rStyle w:val="FontStyle11"/>
          <w:sz w:val="26"/>
        </w:rPr>
      </w:pPr>
      <w:r w:rsidRPr="003457AC">
        <w:rPr>
          <w:rStyle w:val="FontStyle11"/>
          <w:sz w:val="26"/>
        </w:rPr>
        <w:br w:type="column"/>
      </w:r>
      <w:r w:rsidRPr="003457AC">
        <w:rPr>
          <w:rStyle w:val="FontStyle11"/>
          <w:sz w:val="26"/>
        </w:rPr>
        <w:lastRenderedPageBreak/>
        <w:t xml:space="preserve">                            </w:t>
      </w:r>
      <w:r w:rsidR="00B350F5">
        <w:rPr>
          <w:rStyle w:val="FontStyle11"/>
          <w:sz w:val="26"/>
        </w:rPr>
        <w:t xml:space="preserve">                       А.М. </w:t>
      </w:r>
      <w:proofErr w:type="spellStart"/>
      <w:r w:rsidR="00B350F5">
        <w:rPr>
          <w:rStyle w:val="FontStyle11"/>
          <w:sz w:val="26"/>
        </w:rPr>
        <w:t>Тодояков</w:t>
      </w:r>
      <w:proofErr w:type="spellEnd"/>
    </w:p>
    <w:p w:rsidR="00411287" w:rsidRDefault="00411287"/>
    <w:sectPr w:rsidR="00411287" w:rsidSect="003457AC">
      <w:type w:val="continuous"/>
      <w:pgSz w:w="11905" w:h="16837"/>
      <w:pgMar w:top="1134" w:right="567" w:bottom="1134" w:left="1701" w:header="720" w:footer="720" w:gutter="0"/>
      <w:cols w:num="2" w:space="720" w:equalWidth="0">
        <w:col w:w="3679" w:space="7"/>
        <w:col w:w="594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379"/>
    <w:multiLevelType w:val="hybridMultilevel"/>
    <w:tmpl w:val="46FECD2A"/>
    <w:lvl w:ilvl="0" w:tplc="54EA20D8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00317D"/>
    <w:multiLevelType w:val="singleLevel"/>
    <w:tmpl w:val="A9243C96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7A7405A1"/>
    <w:multiLevelType w:val="hybridMultilevel"/>
    <w:tmpl w:val="80E69498"/>
    <w:lvl w:ilvl="0" w:tplc="7EF884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7AC"/>
    <w:rsid w:val="000017FC"/>
    <w:rsid w:val="00010CF0"/>
    <w:rsid w:val="00015EE7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15F2"/>
    <w:rsid w:val="000D22F3"/>
    <w:rsid w:val="000E5F3D"/>
    <w:rsid w:val="000E61D2"/>
    <w:rsid w:val="000F7D10"/>
    <w:rsid w:val="001346E5"/>
    <w:rsid w:val="00137D0A"/>
    <w:rsid w:val="001407CD"/>
    <w:rsid w:val="001478EE"/>
    <w:rsid w:val="00147D07"/>
    <w:rsid w:val="00150ECF"/>
    <w:rsid w:val="001704DF"/>
    <w:rsid w:val="001732D8"/>
    <w:rsid w:val="00196DA0"/>
    <w:rsid w:val="001A4C1C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4730"/>
    <w:rsid w:val="00235FC6"/>
    <w:rsid w:val="0025012D"/>
    <w:rsid w:val="00250E7D"/>
    <w:rsid w:val="00264C29"/>
    <w:rsid w:val="002738D0"/>
    <w:rsid w:val="00280B4A"/>
    <w:rsid w:val="002965C2"/>
    <w:rsid w:val="002A370E"/>
    <w:rsid w:val="002B53BC"/>
    <w:rsid w:val="002B657E"/>
    <w:rsid w:val="002D1DB4"/>
    <w:rsid w:val="002D3461"/>
    <w:rsid w:val="002E236B"/>
    <w:rsid w:val="002E3994"/>
    <w:rsid w:val="00313EC1"/>
    <w:rsid w:val="003324ED"/>
    <w:rsid w:val="003457AC"/>
    <w:rsid w:val="00360E1D"/>
    <w:rsid w:val="00364B0E"/>
    <w:rsid w:val="00367A88"/>
    <w:rsid w:val="0037189C"/>
    <w:rsid w:val="003927E3"/>
    <w:rsid w:val="00395D3B"/>
    <w:rsid w:val="003A2AB6"/>
    <w:rsid w:val="003B27A5"/>
    <w:rsid w:val="003C174A"/>
    <w:rsid w:val="003D6EC3"/>
    <w:rsid w:val="003E25EF"/>
    <w:rsid w:val="003F660D"/>
    <w:rsid w:val="0040137C"/>
    <w:rsid w:val="00411287"/>
    <w:rsid w:val="00412B42"/>
    <w:rsid w:val="00457521"/>
    <w:rsid w:val="004754DA"/>
    <w:rsid w:val="00484E5A"/>
    <w:rsid w:val="00487EE4"/>
    <w:rsid w:val="00493B2A"/>
    <w:rsid w:val="00495420"/>
    <w:rsid w:val="00495E5D"/>
    <w:rsid w:val="004A3082"/>
    <w:rsid w:val="004C10F7"/>
    <w:rsid w:val="004C7ADD"/>
    <w:rsid w:val="004D2273"/>
    <w:rsid w:val="004E1267"/>
    <w:rsid w:val="004E341B"/>
    <w:rsid w:val="004E6E51"/>
    <w:rsid w:val="004F5CB5"/>
    <w:rsid w:val="0050411A"/>
    <w:rsid w:val="00507477"/>
    <w:rsid w:val="00525D4C"/>
    <w:rsid w:val="005518FF"/>
    <w:rsid w:val="0055212D"/>
    <w:rsid w:val="0055279E"/>
    <w:rsid w:val="00576C25"/>
    <w:rsid w:val="00580E2B"/>
    <w:rsid w:val="00580F69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46F1"/>
    <w:rsid w:val="006C5807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B06C5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C6054"/>
    <w:rsid w:val="009C722D"/>
    <w:rsid w:val="009D3A2B"/>
    <w:rsid w:val="00A13080"/>
    <w:rsid w:val="00A17096"/>
    <w:rsid w:val="00A211E6"/>
    <w:rsid w:val="00A22BD3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23547"/>
    <w:rsid w:val="00B268A3"/>
    <w:rsid w:val="00B350F5"/>
    <w:rsid w:val="00B36B8E"/>
    <w:rsid w:val="00B414E0"/>
    <w:rsid w:val="00B47CDF"/>
    <w:rsid w:val="00B51DC5"/>
    <w:rsid w:val="00B64279"/>
    <w:rsid w:val="00B71A09"/>
    <w:rsid w:val="00BA3A9D"/>
    <w:rsid w:val="00BA4D10"/>
    <w:rsid w:val="00BB2531"/>
    <w:rsid w:val="00BD591A"/>
    <w:rsid w:val="00BE253C"/>
    <w:rsid w:val="00BE7A24"/>
    <w:rsid w:val="00BF0EDF"/>
    <w:rsid w:val="00BF298B"/>
    <w:rsid w:val="00BF4704"/>
    <w:rsid w:val="00C00019"/>
    <w:rsid w:val="00C00A27"/>
    <w:rsid w:val="00C01700"/>
    <w:rsid w:val="00C03A93"/>
    <w:rsid w:val="00C0692E"/>
    <w:rsid w:val="00C07B14"/>
    <w:rsid w:val="00C23AAD"/>
    <w:rsid w:val="00C263C7"/>
    <w:rsid w:val="00C36CE5"/>
    <w:rsid w:val="00C404ED"/>
    <w:rsid w:val="00C514B0"/>
    <w:rsid w:val="00C52382"/>
    <w:rsid w:val="00C531DA"/>
    <w:rsid w:val="00C6026D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385"/>
    <w:rsid w:val="00D378FC"/>
    <w:rsid w:val="00D47C63"/>
    <w:rsid w:val="00D47CC1"/>
    <w:rsid w:val="00D67F8F"/>
    <w:rsid w:val="00D86204"/>
    <w:rsid w:val="00D87EA0"/>
    <w:rsid w:val="00DA2702"/>
    <w:rsid w:val="00DA70F0"/>
    <w:rsid w:val="00DB7DB3"/>
    <w:rsid w:val="00DD4DA5"/>
    <w:rsid w:val="00E00A7C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7F5"/>
    <w:rsid w:val="00EA2A27"/>
    <w:rsid w:val="00EB10D0"/>
    <w:rsid w:val="00EB52D2"/>
    <w:rsid w:val="00EC02BD"/>
    <w:rsid w:val="00EC3834"/>
    <w:rsid w:val="00ED05C7"/>
    <w:rsid w:val="00ED7725"/>
    <w:rsid w:val="00EE1A47"/>
    <w:rsid w:val="00EE27A7"/>
    <w:rsid w:val="00EE43C8"/>
    <w:rsid w:val="00EF1B48"/>
    <w:rsid w:val="00F006C6"/>
    <w:rsid w:val="00F1378F"/>
    <w:rsid w:val="00F13DA2"/>
    <w:rsid w:val="00F24B38"/>
    <w:rsid w:val="00F2593D"/>
    <w:rsid w:val="00F6242B"/>
    <w:rsid w:val="00F761B2"/>
    <w:rsid w:val="00F953CF"/>
    <w:rsid w:val="00F97B53"/>
    <w:rsid w:val="00FA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paragraph" w:styleId="5">
    <w:name w:val="heading 5"/>
    <w:basedOn w:val="a"/>
    <w:next w:val="a"/>
    <w:link w:val="50"/>
    <w:qFormat/>
    <w:rsid w:val="00B350F5"/>
    <w:pPr>
      <w:keepNext/>
      <w:widowControl w:val="0"/>
      <w:numPr>
        <w:numId w:val="2"/>
      </w:numPr>
      <w:tabs>
        <w:tab w:val="left" w:pos="540"/>
        <w:tab w:val="center" w:pos="4857"/>
      </w:tabs>
      <w:suppressAutoHyphens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4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4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firstLine="89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4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hanging="33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457AC"/>
    <w:pPr>
      <w:widowControl w:val="0"/>
      <w:autoSpaceDE w:val="0"/>
      <w:autoSpaceDN w:val="0"/>
      <w:adjustRightInd w:val="0"/>
      <w:spacing w:after="0" w:line="298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3457AC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B350F5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ConsPlusNormal">
    <w:name w:val="ConsPlusNormal"/>
    <w:rsid w:val="00B35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B350F5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350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350F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350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37385"/>
    <w:pPr>
      <w:ind w:left="720"/>
      <w:contextualSpacing/>
    </w:pPr>
  </w:style>
  <w:style w:type="paragraph" w:customStyle="1" w:styleId="Standard">
    <w:name w:val="Standard"/>
    <w:rsid w:val="00B268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3E7142652DCEB57E1066CEC41D0C917988DFACBC1F72B5849F7C006r8o2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2D883EA2F9BE2427F67B28F79F961E4F4F7BF96099A3D5C33C67B7B1Df9AF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972511394F690DE5F563BCD8A13E089D8C53A618CF588AA7C913CEDCE402E9DCB77BDB1DB6876jFoF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73E7142652DCEB57E11861FA2D8FCC1E97DAFFC3C0F87E0716AC9D518BA337rAo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hgVLwwGpubFy5hbljuG9kZBmQ1Dp6DTG1R9eiMRaajQ=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NcJozAUXuW6aKhbmt/0bbRYYdBDvF+s6VVu6A6zsfD3v2+tF374n9rHdmQ9anrSj7qgP1C3w
    iE1I0DlLNEWmoQ==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1UgqztL7Be+eQroPiDitUofaTRw=</DigestValue>
      </Reference>
      <Reference URI="/word/document.xml?ContentType=application/vnd.openxmlformats-officedocument.wordprocessingml.document.main+xml">
        <DigestMethod Algorithm="http://www.w3.org/2000/09/xmldsig#sha1"/>
        <DigestValue>Qai4c22zZQ9ECiyQe6pA3GnulSM=</DigestValue>
      </Reference>
      <Reference URI="/word/fontTable.xml?ContentType=application/vnd.openxmlformats-officedocument.wordprocessingml.fontTable+xml">
        <DigestMethod Algorithm="http://www.w3.org/2000/09/xmldsig#sha1"/>
        <DigestValue>bO5OQQNhNcJ1LTLf/HJApA1R7ho=</DigestValue>
      </Reference>
      <Reference URI="/word/numbering.xml?ContentType=application/vnd.openxmlformats-officedocument.wordprocessingml.numbering+xml">
        <DigestMethod Algorithm="http://www.w3.org/2000/09/xmldsig#sha1"/>
        <DigestValue>OQuE3zk4n4Dg+iQhYPzBqWwEyFk=</DigestValue>
      </Reference>
      <Reference URI="/word/settings.xml?ContentType=application/vnd.openxmlformats-officedocument.wordprocessingml.settings+xml">
        <DigestMethod Algorithm="http://www.w3.org/2000/09/xmldsig#sha1"/>
        <DigestValue>SiyzKbw6Z6lu/72cUKjHXPQIJu8=</DigestValue>
      </Reference>
      <Reference URI="/word/styles.xml?ContentType=application/vnd.openxmlformats-officedocument.wordprocessingml.styles+xml">
        <DigestMethod Algorithm="http://www.w3.org/2000/09/xmldsig#sha1"/>
        <DigestValue>8HJNGmYfbNJ6GSo+jFNQL1s/LYc=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97D67-49DE-4375-80AA-BE048FF7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2011-07-07T18:35:00Z</cp:lastPrinted>
  <dcterms:created xsi:type="dcterms:W3CDTF">2014-07-02T07:42:00Z</dcterms:created>
  <dcterms:modified xsi:type="dcterms:W3CDTF">2011-07-07T18:38:00Z</dcterms:modified>
</cp:coreProperties>
</file>